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РТ от 20.10.2020 N 1261пр/20</w:t>
              <w:br/>
              <w:t xml:space="preserve">(ред. от 18.12.2023)</w:t>
              <w:br/>
              <w:t xml:space="preserve">"Об утверждении цен (тарифов) на платные медицинские услуги, предоставляемые подведомственными медицинскими организациями Республики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октября 2020 г. N 1261пр/20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ЦЕН (ТАРИФОВ) НА ПЛАТНЫЕ МЕДИЦИНСКИЕ УСЛУГИ,</w:t>
      </w:r>
    </w:p>
    <w:p>
      <w:pPr>
        <w:pStyle w:val="2"/>
        <w:jc w:val="center"/>
      </w:pPr>
      <w:r>
        <w:rPr>
          <w:sz w:val="20"/>
        </w:rPr>
        <w:t xml:space="preserve">ПРЕДОСТАВЛЯЕМЫЕ ПОДВЕДОМСТВЕННЫМИ МЕДИЦИНСКИМИ ОРГАНИЗАЦИЯМИ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N 476пр/21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9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10" w:tooltip="Приказ Минздрава РТ от 27.01.2022 N 123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31.01.2022 2023 N 489)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1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1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12.09.2023 </w:t>
            </w:r>
            <w:hyperlink w:history="0" r:id="rId17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N 1177пр/23</w:t>
              </w:r>
            </w:hyperlink>
            <w:r>
              <w:rPr>
                <w:sz w:val="20"/>
                <w:color w:val="392c69"/>
              </w:rPr>
              <w:t xml:space="preserve">, от 18.12.2023 </w:t>
            </w:r>
            <w:hyperlink w:history="0" r:id="rId18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N 1635пр/23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</w:t>
      </w:r>
      <w:hyperlink w:history="0" r:id="rId2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от 7 февраля 1992 г. N 2300-1 "О защите прав потребителей", </w:t>
      </w:r>
      <w:hyperlink w:history="0" r:id="rId21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12.09.2023 N 1177пр/23)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7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государственными бюджетными учреждениями здравоохранения Республики Тыва "Республиканская больница N 1", "Республиканская больница N 2", "Республиканский консультативно-диагностический центр", межкожуунными медицинскими центрами и центральными кожуунными больницами;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РТ от 24.08.2021 </w:t>
      </w:r>
      <w:hyperlink w:history="0" r:id="rId23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N 962пр/21</w:t>
        </w:r>
      </w:hyperlink>
      <w:r>
        <w:rPr>
          <w:sz w:val="20"/>
        </w:rPr>
        <w:t xml:space="preserve">, от 12.04.2022 </w:t>
      </w:r>
      <w:hyperlink w:history="0" r:id="rId24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<w:r>
          <w:rPr>
            <w:sz w:val="20"/>
            <w:color w:val="0000ff"/>
          </w:rPr>
          <w:t xml:space="preserve">N 479пр/22</w:t>
        </w:r>
      </w:hyperlink>
      <w:r>
        <w:rPr>
          <w:sz w:val="20"/>
        </w:rPr>
        <w:t xml:space="preserve">, от 18.07.2022 </w:t>
      </w:r>
      <w:hyperlink w:history="0" r:id="rId2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<w:r>
          <w:rPr>
            <w:sz w:val="20"/>
            <w:color w:val="0000ff"/>
          </w:rPr>
          <w:t xml:space="preserve">N 935пр/22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26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046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детская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066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психиатрическая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</w:t>
      </w:r>
      <w:hyperlink w:history="0" w:anchor="P10892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"Инфекционная больница";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</w:t>
      </w:r>
      <w:hyperlink w:history="0" w:anchor="P1262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"Перинатальный центр";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1352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онкологический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</w:t>
      </w:r>
      <w:hyperlink w:history="0" w:anchor="P1428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наркологический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1452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1575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"Противотуберкулезный диспансер";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16173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"Республиканский центр скорой медицинской помощи и медицины катастроф";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1640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общественного здоровья и медицинской профилактики";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РТ от 18.07.2022 N 935пр/22)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1714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восстановительной медицины и реабилитации для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</w:t>
      </w:r>
      <w:hyperlink w:history="0" w:anchor="P1766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</w:t>
      </w:r>
      <w:hyperlink w:history="0" w:anchor="P18468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"Станция переливания крови";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</w:t>
      </w:r>
      <w:hyperlink w:history="0" w:anchor="P1855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"Стоматологическая поликлиника";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</w:t>
      </w:r>
      <w:hyperlink w:history="0" w:anchor="P1917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автономным учреждением здравоохранения Республики Тыва "Санаторий-профилакторий "Серебрянка";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1.18 - 1.20. утратили силу. - </w:t>
      </w:r>
      <w:hyperlink w:history="0" r:id="rId28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</w:t>
      </w:r>
      <w:hyperlink w:history="0" w:anchor="P19745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"Медицинский информационно-аналитический центр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</w:t>
      </w:r>
      <w:hyperlink w:history="0" w:anchor="P19896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здравоохранения Республики Тыва "Учреждение по административно-хозяйственному обеспечению учреждений здравоохранения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</w:t>
      </w:r>
      <w:hyperlink w:history="0" w:anchor="P20004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Республики Тыва "Ресфармация";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</w:t>
      </w:r>
      <w:hyperlink w:history="0" w:anchor="P2021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учреждением "Научно-исследовательский институт медико-социальных проблем и управления Республики Тыва";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</w:t>
      </w:r>
      <w:hyperlink w:history="0" w:anchor="P20529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услуги, предоставляемые государственным бюджетным профессиональным образовательным учреждением Республики Тыва "Республиканский медицинский колледж";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</w:t>
      </w:r>
      <w:hyperlink w:history="0" w:anchor="P20707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диспансер", государственным бюджетным учреждением здравоохранения Республики Тыва "Инфекционная больница",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заболеваниями", предоставление льгот отдельным категориям граждан на лабораторные исследования по определению РНК коронавируса ТОРС (SARS-CoV) в масках со слизистой оболочки ротоглотки, носоглотки методом ПЦР и получения мазков со слизистой оболочки (носо- и ротоглотки)";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1.27. </w:t>
      </w:r>
      <w:hyperlink w:history="0" w:anchor="P20800" w:tooltip="ЦЕНЫ (ТАРИФЫ)">
        <w:r>
          <w:rPr>
            <w:sz w:val="20"/>
            <w:color w:val="0000ff"/>
          </w:rPr>
          <w:t xml:space="preserve">цены</w:t>
        </w:r>
      </w:hyperlink>
      <w:r>
        <w:rPr>
          <w:sz w:val="20"/>
        </w:rPr>
        <w:t xml:space="preserve"> (тарифы) на платные медицинские услуги, предоставляемые государственным бюджетным учреждением здравоохранения Республики Тыва "Санаторий "Уш-Белдир".</w:t>
      </w:r>
    </w:p>
    <w:p>
      <w:pPr>
        <w:pStyle w:val="0"/>
        <w:jc w:val="both"/>
      </w:pPr>
      <w:r>
        <w:rPr>
          <w:sz w:val="20"/>
        </w:rPr>
        <w:t xml:space="preserve">(п. 1.27 введен </w:t>
      </w:r>
      <w:hyperlink w:history="0" r:id="rId29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РТ от 12.09.2023 N 1177пр/23)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медицинских организаций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в соответствие с настоящим приказом локальные нормативные акты, регулирующие порядок и условия предоставления гражданам платных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разместить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сведения в соответствии с </w:t>
      </w:r>
      <w:hyperlink w:history="0" r:id="rId30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&quot; {КонсультантПлюс}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, </w:t>
      </w:r>
      <w:hyperlink w:history="0" r:id="rId31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736.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Минздрава РТ от 12.04.2022 </w:t>
      </w:r>
      <w:hyperlink w:history="0" r:id="rId32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<w:r>
          <w:rPr>
            <w:sz w:val="20"/>
            <w:color w:val="0000ff"/>
          </w:rPr>
          <w:t xml:space="preserve">N 479пр/22</w:t>
        </w:r>
      </w:hyperlink>
      <w:r>
        <w:rPr>
          <w:sz w:val="20"/>
        </w:rPr>
        <w:t xml:space="preserve">, от 12.09.2023 </w:t>
      </w:r>
      <w:hyperlink w:history="0" r:id="rId33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<w:r>
          <w:rPr>
            <w:sz w:val="20"/>
            <w:color w:val="0000ff"/>
          </w:rPr>
          <w:t xml:space="preserve">N 1177пр/23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здрава РТ от 08.08.2019 N 842пр/19 (ред. от 19.08.2020) &quot;Об утверждении цен (тарифов) на платные медицинские услуги, предоставляемые подведомственными медицинскими организациями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8 августа 2019 г. N 842пр/19 "Об утверждении цен (тарифов) на платные медицинские услуги, предоставляемые подведомственными медицинскими организациями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здрава РТ от 09.01.2020 N 5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9 января 2020 г. N 5пр/20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здрава РТ от 17.04.2020 N 41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17 апреля 2020 г. N 413пр/20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здрава РТ от 21.04.2020 N 444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21 апреля 2020 г. N 444пр/20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здрава РТ от 24.04.2020 N 46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24 апреля 2020 г. N 463пр/20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риказ Минздрава РТ от 15.05.2020 N 601пр/20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601пр/20 "О внесении изменения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здрава РТ от 15.05.2020 N 606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15 мая 2020 г. N 606пр/20 "О внесении изменений в приказ Министерства здравоохранения Республики Тыва от 8 августа 2019 г. N 842пр/19";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здрава РТ от 19.08.2020 N 1011пр/20 &quot;О внесении изменения в приказ Министерства здравоохранения Республики Тыва от 08.08.2019 N 842пр/19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Республики Тыва от 19 августа 2020 г. N 1011пр/20 "О внесении изменения в приказ Министерства здравоохранения Республики Тыва от 8 августа 2019 г. N 842пр/19".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настоящий приказ на официальном сайте Министерства здравоохранения Республики Тыва и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А.М.САТ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1",</w:t>
      </w:r>
    </w:p>
    <w:p>
      <w:pPr>
        <w:pStyle w:val="2"/>
        <w:jc w:val="center"/>
      </w:pPr>
      <w:r>
        <w:rPr>
          <w:sz w:val="20"/>
        </w:rPr>
        <w:t xml:space="preserve">"РЕСПУБЛИКАНСКАЯ БОЛЬНИЦА N 2",</w:t>
      </w:r>
    </w:p>
    <w:p>
      <w:pPr>
        <w:pStyle w:val="2"/>
        <w:jc w:val="center"/>
      </w:pPr>
      <w:r>
        <w:rPr>
          <w:sz w:val="20"/>
        </w:rPr>
        <w:t xml:space="preserve">"РЕСПУБЛИКАНСКИЙ КОНСУЛЬТАТИВНО-ДИАГНОСТИЧЕСКИЙ ЦЕНТР",</w:t>
      </w:r>
    </w:p>
    <w:p>
      <w:pPr>
        <w:pStyle w:val="2"/>
        <w:jc w:val="center"/>
      </w:pPr>
      <w:r>
        <w:rPr>
          <w:sz w:val="20"/>
        </w:rPr>
        <w:t xml:space="preserve">МЕЖКОЖУУННЫМИ МЕДИЦИНСКИМИ ЦЕНТРАМИ И ЦЕНТРАЛЬНЫМИ</w:t>
      </w:r>
    </w:p>
    <w:p>
      <w:pPr>
        <w:pStyle w:val="2"/>
        <w:jc w:val="center"/>
      </w:pPr>
      <w:r>
        <w:rPr>
          <w:sz w:val="20"/>
        </w:rPr>
        <w:t xml:space="preserve">КОЖУУННЫМИ БОЛЬНИЦАМИ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43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N 1177пр/23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350"/>
        <w:gridCol w:w="1417"/>
      </w:tblGrid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</w:t>
            </w:r>
            <w:hyperlink w:history="0" r:id="rId44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справка 082/у</w:t>
              </w:r>
            </w:hyperlink>
            <w:r>
              <w:rPr>
                <w:sz w:val="20"/>
              </w:rPr>
              <w:t xml:space="preserve"> (для выезжающего за границу)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Российской Федерации, учетная </w:t>
            </w:r>
            <w:hyperlink w:history="0" r:id="rId4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, учетная </w:t>
            </w:r>
            <w:hyperlink w:history="0" r:id="rId4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Российской Федерации и муниципальных служащих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 (мужчины)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об отсутствии медицинских противопоказаний к владению оружием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лиц, претендующих на приобретение правового статуса частного охранника, а также на наличие (отсутствие) у частного охранника заболеваний, включенных в Перечень заболеваний, препятствующих исполнению обязанностей частного охранника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776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Медицинский осмотр водителей транспортных средств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"Тт" или "ТЬ"; подкатегории "C1", "D1", "C1E" или "D1E" + компьютерная ЭЭГ (скидка 50% на ЭЭГ)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gridSpan w:val="3"/>
            <w:tcW w:w="8504" w:type="dxa"/>
            <w:vAlign w:val="bottom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Медицинский осмотр водителей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(предрейсовый)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(послерейсовый)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(женщины),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(женщины), с выдачей заключения об отсутствии противопоказаний,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граждан, основание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бассейна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Обязательный медицинский осмотр работников, занятых на тяжелых работах и на работах с вредными и (или) опасными условиями труда, согласно </w:t>
            </w:r>
            <w:hyperlink w:history="0" r:id="rId47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МЗ РФ от 28.01.2021 N 29н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I. Химические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II. Биологические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III. Аэрозоли преимущественно фиброгенного действия (АПФД) и пыли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IV. Физические факторы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V. Факторы трудового процесса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VI. Выполняемые работы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 на высоте: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 в качестве крановщика (машинист крана, машинист крана автомобильного)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связанные с техническим обслуживанием электроустановок с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12. 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пара, газа (в газообразном, сжиженном состоянии);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воды при температуре более 115 °C;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16. Подземные работы, включая работы на рудниках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18. Управление наземными транспортными средствами &lt;2&gt;: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"C1", "CE", "Dl", "D1E", трамвай, троллейбус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19. Водолазные работы: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20. 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23.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24.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25. Работы в организациях, деятельность которых связана с воспитанием и обучением детей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26. 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27. Работы в медицинских организациях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службой, врач-хирург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заведующего терапевтической службой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- кандидата медицинских наук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дубликат медицинского заключения (выписки)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плевральной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трансабдоминальное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ребра(ер)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компьютерно-томографическое, перфузионное исследование лицевого отдела черепа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придаточных пазух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малого таза у женщин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органов таза у мужчин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головы, спиральная, с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верхних, мочевыводящих путей с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спиральная, компьютерная томография почек и надпочечников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электро-физиологических исследований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 (ЭКГ в покое)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неспровоцированных, дыхательных объемов и потоков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синусоидальными, модулированными токами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высокочастотными, электромагнитными полями (индуктотермия)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синусоидальными, модулированными токами (СТР-форез)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низкочастотным, электромагнитным полем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периферической,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Оксигенотерапия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хронических, неспецифических заболеваниях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введением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пищевода, эндоскопическое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(кислая фосфатаза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 (миелопероксидаза)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фосфатаза нейтрофилов периферической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T-клеток и HK-клеток в лейкоконцентрате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уровня/активности изоферментов щелочной фосфатазы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 (эритроциты фотометрические)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экспресс-методом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содержимого, микроскопическое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прямой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слюнной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липопротеинов высокой плотности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С-реактивного белка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пикированного гемоглобина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активности изоферментов креатинкиназы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обмена, биохимический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vMerge w:val="continue"/>
          </w:tcPr>
          <w:p/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плазмы, неактивированное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частичное, тромбопластиновое время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(ТЗ)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(СТЗ)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соматропного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СА 19-9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СА-125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С-пептида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непрямой, антиглобулиновый тест (тест Кумбса)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прямой, антиглобулиновый тест (прямая проба Кумбса)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хеликобактерпилори (Helicobacter pylori)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С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циклическому, цитрулиновому пептиду (анти-ССР)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язвы желудка и двенадцатиперстной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на активность при ревматизме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SS, HHK 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SSJIHK-IgG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экстрагируемым, ядерным антигенам IgG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(хирурга)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дополнительным,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(колопроктолога)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врачом-травматологом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- 2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врачом-урологом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трансректальное, пальцевое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тронарнаяцистостома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лазеромагнитное лечение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абсцессов мужского полового органа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циркумзиция по обрядовым показаниям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первичное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повторное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заболеваниях кожи и подкожной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дентальная имплантация беззубых челюстей (1 ед.) со стоимостью имплантанта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соустья верхнечелюстной пазухи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ретинированного, дистропированного зуба с остеотомией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зуба, сложное, с разъединением корней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Тигерштедгу амбулаторным пациентам по желанию пациента в условиях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первой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второй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(папиломы, атеромы, остеомы, хондромы, кисты полости рта) третьей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верхней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нижней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языка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вестибулопластика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синус-лифтинг (костная пластика, остеопластика)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костная пластика челюстно-лицевой области с использованием аутокостных трансплантов и аллокостных имплантов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на коже, подкожной клетчатке, придатках кожи (уровень 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первой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второй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операция при переломах лицевых костей с элементами синтеза и микрохирургии третьей категории сложности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врачом-отоларингологом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наружного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лор-органов (атеромы, липомы, врожденные околоушные свищи)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дефекта ушной раковины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кожные пластики послеожоговых рубцов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 (с первичным обследованием органа зрения)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курация послеоперационного больного лечащим врачом-офтальмологом с медицинским уходом за больным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A-сканирование глаза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по поводу катаракты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пластического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и уход за больным после хирургической пластической операции (1 сутки)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0,1 до 0,4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от 0,5 до 1,0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0,1 до 0,4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хирургия образований кожи интимной зоны от 0,5 до 1,0 см (местная анестезия)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до 1,0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1,0 до 3,0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от 5,0 до 9,0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доброкачественных новообразований кожи более 10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1,0 до 1,5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менее 3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3,0 до 4,0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5,0 до 9,0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10,0 до 14,0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от 15,0 до 20,0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рубцов более 20,0 см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верхней зоны лица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зоны лица в сочетании с нижней блефаропластикой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мягких тканей средней и нижней зоны лица и верхних отделов шеи с подтяжкой SMAS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нижней зоны лица и верхних отделов шеи с платизмопластикой и липоэктомией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изолированная пластика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подбородочной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широкого азиатского лица с изменением формы и коррекцией контуров костей лицевого скелета и SMAS CV-пластика)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лица (пересадка собственной жировой ткани)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жировых комков Биша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мягких тканей лобной области (бикоронарным доступом, передним, эндоскопическая)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височных областей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височных областей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лифтинг бровей (подъем бровей) (прямая, транспальпебральная)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при возрастных изменениях с кантопластикой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возрастных изменений нижних век - резекционная (чрескожный доступ, трансконъюнктивальный доступ)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эпикантуса верхних век азиатского типа (эпикантопластика)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верхних век азиатского типа с формированием пальпебральной складки и эпикантопластикой (сингапури)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орбитальной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коррегирующая операция после блефаропластики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двухсторонней лопоухости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отопластика при асимметрии ушных раковин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мочки 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кончика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крыльев носа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спинки носа (горбинка)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комбинированная ринопластика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подъема верхней губы с коррекции высоты и ширины губы (буффало хорн, буфхорн, булхорн)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формы нижней губы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эстетической коррекции красной камы верхней или нижней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геля из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губ после ранее проведенных операций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"Aptos" (1 нить)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нитями "Силуэт" (1 нить)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золотыми нитями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носогубная складка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угол 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скулы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щека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подбородок складки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молочная железа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бедра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кистей рук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ареолы, соска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молочной железы (без стоимости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1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2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редукционная маммопластика 3 ст.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мастопексия (подтяжка МЖ)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импланта), 1 этап - установка экспандера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2 этап - установка импланта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молочной железы (без стоимости экспандера и импланта) 3 этап - формирование соска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коррекция гинекомастии у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малых половых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больших половых губ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гименопластика (восстановление д/плевы)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длины полового члена (лигаментотомия)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толщины полового члена (липофилинг)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уздечки полового члена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обрезание крайней плоти полового члена (циркумзиция)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коррекции после удлинения и увеличения полового члена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(одноэтапная)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при олеогранулеме (двухэтапная)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липофилинг 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эндопротезирование ягодиц (без стоимостью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липосакция 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круропластика (пластика голеней) (без стоимостью имплантов)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абдоминопластика (с перемещением пупка)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миниабдоминопластика (без перемещения пупка)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подбородочной области (брыли)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задней поверхности 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живота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талии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внутренней поверхности бедра (с 2 сторон)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наружной поверхности бедра (с 2 сторон)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коленный сустав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лобковая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ягодиц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(сещента) двухпросветного, центрального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манжеточного, туннельного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двухпросветного, центрального, венозного катетера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комбинированный, эндотрахиальный наркоз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врача-психолога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врача-логопеда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сердечно-сосудистого хирурга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врача-невролога (прием + осмотр)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потливости), 1 зона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течение гипертонуса жевательных мышц, синдрома Люси Фрей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высокопоточный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интермиттирующий, продленный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врачом-аллергологом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гистологического препарата костного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врача-аллерголога (прием + осмотр)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аллерген из пыльцы и эпидермальные пробы (1 показатель)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начальный 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поддерживающая 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(1 показатель)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бытовых аллергенов (клещ, домашняя пыль) - показатель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из истории болезни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больничного листа взамен испорченного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(общая)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поясничного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проксимального отдела бедренной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рентгеноденситометрия лучевой кости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внутрипищеводная pH-метрия суточная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иммуноглобулином человека против клещевого энцефалита (со стоимостью вакцины на 1 мл - 10 кг) &lt;*&gt;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врачом-терапевтом временно задержанных или осужденных (первичный)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временно задержанных или осужденных (первичный)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Колоноскопическое исследование под наркозом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Хиджама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головы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шейно-воротниковой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шейно-грудниковой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пояснично-крестцовой зоны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нижних конечностей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верхне-плечевого сустава (одна сторона)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верхне-плечевого сустава (обе стороны)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 всей спины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Магнитные иголки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Прижигание бездымной сигарой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конъюнктивы на хламидии (Chlamidia trachomatis)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гонококк (Neisseria gonorrhoeae)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конъюнктивы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трихомонас вагиналис (Trichomonas vaginalis)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гениталиум (Mycoplasma genitalium)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из уретры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хоминис (Mycoplasma hominis)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слизистых оболочек женских половых органов методом ПНР,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уреаплазмы (Ureaplasma urealyticum, Ureaplasma parvum)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сифилис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гонококковую инфекцию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гонококковую инфекцию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неосложненной гонококковой инфекции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осложненной гонококковой инфекции мужчин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неосложненной гонококковой инфекции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осложненной гонококковой инфекции женщин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3145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Превентивное лечение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1051.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1052.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2 (бициллин-1)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1054.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4 (бициллин-5)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</w:t>
            </w:r>
          </w:p>
        </w:tc>
      </w:tr>
      <w:tr>
        <w:tc>
          <w:tcPr>
            <w:gridSpan w:val="3"/>
            <w:tcW w:w="85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первичного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2 (бициллин - 1)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4 (бициллин - 5)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4797</w:t>
            </w:r>
          </w:p>
        </w:tc>
      </w:tr>
      <w:tr>
        <w:tc>
          <w:tcPr>
            <w:gridSpan w:val="3"/>
            <w:tcW w:w="850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вторичного сифилиса, раннего скрытого сифилиса, дополнительное лечение сифилиса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1059.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1060.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2 (бициллин-1)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1061.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3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1062.</w:t>
            </w:r>
          </w:p>
        </w:tc>
        <w:tc>
          <w:tcPr>
            <w:tcW w:w="63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4 (бициллин-5)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5585</w:t>
            </w:r>
          </w:p>
        </w:tc>
      </w:tr>
      <w:tr>
        <w:tc>
          <w:tcPr>
            <w:gridSpan w:val="3"/>
            <w:tcW w:w="850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Лечение больных третичным, скрытым поздним и неуточненным сифилисом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1063.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N 1 (цефтриаксон)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Схема N 2 (новокаиновая соль пенициллина)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13243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1065.</w:t>
            </w:r>
          </w:p>
        </w:tc>
        <w:tc>
          <w:tcPr>
            <w:tcW w:w="63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Взятие соскоба с перианальной области на энтеробиоз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1065 введен </w:t>
            </w:r>
            <w:hyperlink w:history="0" r:id="rId48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12.09.2023 N 1177пр/23)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2665"/>
        <w:gridCol w:w="2381"/>
        <w:gridCol w:w="1191"/>
      </w:tblGrid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Рентгенодиагностическая служба</w:t>
            </w:r>
          </w:p>
        </w:tc>
      </w:tr>
      <w:tr>
        <w:tc>
          <w:tcPr>
            <w:gridSpan w:val="5"/>
            <w:tcW w:w="9015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гепатобилиарной системы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органов мочеполовой системы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Ультразвуковые исследования поверхностных структур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грудной клетки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органов брюшной полости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Рентгенологические исследования костно-суставной системы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Рентгенография периферических отделов скелета и позвоночника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(Стенверсу)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Рентгенологические исследования, применяемые в урологии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Сложные и трудоемкие специальные рентгенологические исследования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Магнитно-резонансная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Физиотерапевтическая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Физиолечение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Эндоскопические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Оперативное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Общие клинические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Цитологические методы исследований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гамма-глутамилтрансфераза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 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</w:pPr>
            <w:r>
              <w:rPr>
                <w:sz w:val="20"/>
                <w:color w:val="392c69"/>
              </w:rPr>
              <w:t xml:space="preserve"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2665"/>
        <w:gridCol w:w="2381"/>
        <w:gridCol w:w="119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Хирургическое отделение N 1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В03.037.002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урофлоуметрия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хромоцистоскопия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A01.19.004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трансректальное пальцевое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обследование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стента в мочевыводящие пути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стента из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стентов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цистомой и уростомой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цистостомы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тронарная цистостома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фонотерапия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низкоинтенсивная терапия при заболеваниях мужских половых органов (1 сеанс)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лазерно-магнитное лечение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(1 сеанс)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 с тригерными зонами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инстилляция уретры 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детского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стоматолога-хирурга,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стоматолога-хирурга, повторная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подслизистого или поднадкостничного очага воспаления в полости рта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периостита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интралигаментарная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импортный анестетик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челюстно-лицевую область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блокада невралгии тройничного нерва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челюстно-лицевого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 челюстно-лицевой области внеротовым доступом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первой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инфильтрата (угревого элемента) кожи и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второй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опухолей в области лица и шеи с наложением косметических швов (папилломы, атеромы, остеомы, хондромы, кисты полости рта) третьей категории сложности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ушивание открытой раны (без кожной пересадки)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и дренирование флегмоны (абсцесса)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подкожно-жировой клетчатки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наружных фиксирующих устройств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тигерштедту амбулаторным пациентам по желанию пациента в условиях стационара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A16.03.034.001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простое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постоянного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сложное с разъединением корней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верхушки корня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удаления ретинированного "зуба мудрости"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A16.07.024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дистропированного зуба с остеотомией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аудиометрия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аудиометрия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ушной серы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серных пробок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инородных 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инородного тела из слухового отверстия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гальванокаустика нижних носовых раковин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гидровакуум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полипотомия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аденоидов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A16.25.013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тонзиллотомия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(с первичным обследованием органа зрения)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А-сканирование глаза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передне-заднего размера глаза (ПЗО)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рефрактометрия, очковая коррекция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глаза, подбор очков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внутриглазного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 статическая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полей зрения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глазного яблока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глаза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чувствительности и лабильности зрительного анализатора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КЧСМ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слезных канальцев. Активация слезных точек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промывание слезных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холязиона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контагиозного моллюска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иссечение, репозиция основания ресниц (трихиаз)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энтропиона или эктропиона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устранение заворота или выворота век (один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блефарохалязиса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складки верхнего века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А16.26.030-31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резекция, рецессия глазной мышцы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косоглазия (1 глаз)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А16.26.043-44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пингвеккулы, удаление птеригия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врачом - анестезиологом-реаниматологом,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B03.003005.001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наблюдение реанимационного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эндотрахиальный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сочетанная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ингаляционный наркоз (в том числе с применением ксенона)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КО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 НО N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врача-психолога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врача-логопеда,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врача-логопеда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сердечно-сосудистого 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сердечно-сосудистого 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А05.10.004.01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A11.12.015.002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Кардиологическое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Неврологическое отделение N 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Консервативное лечение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асимметрии лица после перенесенной нейропатии лицевого нерва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блефароспазма, гемифациального спазма, спастической кривошеи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гипергидроза (повышенной потливости) 1 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гипертонуса жевательных мышц, синдрома Люси Фрей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спастичности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тремора головы, тремора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хронической головной боли, напряжения, хронической мигрени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врача-аллерголога,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высокопоточный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7402,04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гемодиализ интермиттирующий продленный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19445,85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брюшной аорты и висцер ветвей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толстой кишки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толстого кишечника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почечных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мочеточников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уретры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суставов (1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брахиоцефальных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верхних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артерий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A04.12.006.001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вен нижних конечностей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вен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 портальной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 и паращитовидных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органов грудной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рентгенография органов грудной клетки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 цифровая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(обзорная)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A06.16.001.002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пищевода с контрастным веществом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пассаж бария по кишечнику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беззондовое исследование желудочного сока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туловища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2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отдела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и крестцового отделов позвоночника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 и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копчика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А06.003.019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 с функциональными пробами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вертикальная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периферических отделов - позвоночник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ребра (ер)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ребер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грудины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локтевой кости и лучевой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запястья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фаланг пальцев кисти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надколенника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A06.03.048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лодыжки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пяточной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стопы,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лицевого скелета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черепа в прямой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 1 проекция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 2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прицельная внутриротовая контактная рентгенография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внутриротовая рентгенография в прикус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1 зуба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A06.07.009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носоглотки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сердца в трех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(Майер)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(Шюллер)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А06.025.002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височных костей (Стенверс)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орбит (по Резе)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урография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восходящая пиелография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уретеропиелография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урография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восходящая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 восходящая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урография внутривенная обзорная + экскреторная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A05.01.002.001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A05.30.012.001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Компьютерная томография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A06.03.036.003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A06.03.058.001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A06.12.001.002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брюшной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5А06.30.002.001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А06.30.002.006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Функционально-диагностическая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заведующего отделением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отделения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электрофизиологических исследований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расшифровка, описание и интерпретация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Функциональные обследования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A04.10.002.001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 чреспищеводная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транскраниальная допплерография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электромиография игольчатыми электродами (одна мышца)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электромионейрография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в покое)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мониторирование электрокардиографических данных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АД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A05.10.008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(ХМ-ЭКГ)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ЭКГ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A05.23.001.002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физической нагрузкой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(ЭКГ с нагрузкой)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врача-физиотерапевта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физиотерапевта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ингаляции (различные)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и гальванизации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СМТ-терапия (амплипульстерапия)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индуктотермия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УВЧ-терапия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ДМВ-терапия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СТР-форез лекарственный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ультратонотерапия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УФ-облучение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(УФО)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поляризованым светом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Массаж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зоны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A21.01.009.005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области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 и поясницы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Лечебная физкультура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ЛФК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механотерапия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Эндоскопическая служба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врача-эндоскописта,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врача-эндоскописта,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видеоколоноскопия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колононоскопия с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 с общим наркозом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трахеи, бронхов при бронхоскопии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пищевода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желудка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двенадцатиперстной кишки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тонкой кишки эндоскопическая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A06.14.007,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ретроградная холангиопанкреатография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толстой кишки эндоскопическое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толстой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А16.16.041.001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эндоскопическое удаление полипов из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полипэктомия из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костном мозге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миелопероксидаза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цитохимическое исследование препарата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гликогена в лейкоцитах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гликоген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пероксидаза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A08.05.019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подсчет Т-клеток и НК-клеток в лейкоконцентрате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лейкоконцентрат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A09.04.005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 фотометрически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эякуляте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крови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белка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тесты на аномальный белок в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мочи качественно и количественно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белка в суточной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потеря белка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гемоглобина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желчные пигменты/билирубин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желчных пигментов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уробилиноген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обнаружение кетоновых тел в моче с помощью тест-полоски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на белок Бенс-Джонса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белок Бенс-Джонса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нитриты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синовиальной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СОЭ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гематокритная величина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лейкоцитарная формула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A12.05.124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цветовой показатель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LE-клетки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A12.19.006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секрета простаты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свойства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A12.23.004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мочевого осадка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малярийный плазмодий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МБТ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вагинальных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копрологическое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по Зимницкому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плевральной и асцитической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клинический анализ спинномозговой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липиды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кислая фосфатаза в периферической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лимфоузла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A08.07.008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плевральной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препарата тканей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A08.16.007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А08.28.012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для выявления клеток опухоли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срочное интраоперационное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A08.30.027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выпотных жидкостей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мокрота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Биохимические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ЛПВП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уровня миоглобина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миоглобин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 сыворотки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белок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альбумин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мочевина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мочевой кислоты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мочевая кислота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общий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билирубин прямой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гликемический профиль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крови на анализаторе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триглицериды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холестерин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липопротеинов низкой плотности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ЛПНП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кальция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неорганического фосфора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осмолярности (осмоляльности)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осмолярность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лактатдегидрогеназы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лактатдегидрогеназа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АСТ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аланин-трансаминазы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АЛТ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креатинфосфокиназа общая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гамма-глутамилтрансферазы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гамма-глутамилтрансфераза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щелочной фосфатазы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щелочная фосфатаза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белковые фракции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гликированный гемоглобин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магния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магний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A09.05.177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КФК-МВ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тропонина I, T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тропонин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прокальцитонин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кальций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A09.23.012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спинномозговой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хлориды ликвора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A09.28.003.001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на альбумин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микроальбуминурия (МАУ)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креатинин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альфа-амилазы в моче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A09.30.009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амилазы в перитонеальной жидкости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амилаза брюшной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железосвязывающей способности сыворотки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железосвязывающая способность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A12.22.005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глюкозотолерантного теста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ГТТ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A12.28.002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Реберга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липидный спектр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и газов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КЩС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тимоловая проба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трипсиноген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натрийуретический 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A09.05.047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антитромбина III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антитромбин III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фибриноген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продуктов паракоагуляции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РФМК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Д-димер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A09.05.285.001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фактора Виллебранда в тромбоцитах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фактор Виллебранда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свертывания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свойств сгустка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ретракция кровяного сгустка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агрегации тромбоцитов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агрегация тромбоцитов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A12.05.018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фибринолитической активности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активность фибринолиза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A12.05.028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АЧТВ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A12.30.014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Исследования методом ИФА диагностики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A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M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иммуноглобулина G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A09.05.058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паратиреоидного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паратгормон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(T3)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свободный Т3 св.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тироксина (T4) свободного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Т4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тиреотропина (ТТГ)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тиреотропин (ТТГ)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соматотропного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соматотропный гормон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адренокортикотропный гормон (АКТГ)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ферритин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A09.05.078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эритропоэтина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эритропоэтин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пролактин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A09.05.089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АФП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общий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ПСА свободный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ЛГ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ФСГ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кортизол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A09.05.139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17-ОН-прогестерон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A09.05.154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эстрадиол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A09.05.195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РЭА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19-9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C-пептида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С-пептид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A09.05.225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антимюллеровый гормон (АМГ)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A09.05.231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СА 15-3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резус-фактор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A12.05.007.002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проба Кумбса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A12.05.009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прямой антиглобулиновый тест (прямая проба Кумбса)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Кумбса прямая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A12.06.019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A12.06.045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анти-ТПО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витамина В 12 (цианокобаламина)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 В 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лямблий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хеликобактерупилори (Helicobacter pylori)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хеликобактер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гепатита В (Hepatitis B virus) в крови, качественное исследование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HbsAg - подтверждающий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гепатиту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подтверждение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A12.06.052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A26.06.062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антител к антигенам описторха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токсокаре собак (Toxocara canis)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токсокароз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РМП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ИФА сифилис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РПГА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A26.06.101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вируса гепатита C (Hepatitis C virus) в крови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гепатит С - выявление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аутоантител SSДНК-IgG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дезоксипиридинолин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антитела к экстрагируемым ядерным антигенам IgG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антифосфолипидный синдром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антиядерные аутоантитела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ревматоидный фактор класса М, G (суммарный)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экспресс-диагностика сифилиса (RPR-тест)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пепсиноген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907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Микробиологические (культуральные) исследования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A08.20.016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A26.02.001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A26.03.003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A26.08.005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A26.09.012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A26.10.003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A26.14.004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A26.19.007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A26.19.008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553.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A26.23.002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A26.25.001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A26.26.006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557.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A26.26.009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558.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A26.28.003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560.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A26.30.002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68"/>
        <w:gridCol w:w="4932"/>
        <w:gridCol w:w="1247"/>
      </w:tblGrid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5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5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84"/>
        <w:gridCol w:w="2835"/>
        <w:gridCol w:w="2381"/>
        <w:gridCol w:w="1191"/>
      </w:tblGrid>
      <w:tr>
        <w:tc>
          <w:tcPr>
            <w:tcW w:w="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медицинской услуги услуги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услуги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хирургического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службой - врача-хирурга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 - акушера-гинеколога,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врача-колопроктолога,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врача-проктолога,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врача-нейрохирурга,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врача-нейрохирурга,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врача-онколога,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врача-оториноларинголога,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врача-отоларинголога,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врача-офтальмолога,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врача-травматолога,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травматолога-ортопеда,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врача-травматолога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врача-уролога,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врача-хирурга,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Консультативный прием врачами терапевтического профиля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зав. терапевтической службой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аллерголога-иммунолога,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врача-аллерголога,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врача-гастроэнтеролога,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врача-гематолога,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врача-диабетолога,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врача-диабетолога,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врача-диетолога,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врача-диетолога,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B01.014.002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врача-инфекциониста,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B01.015.002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врача-кардиолога,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врача-невролога,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B01.025.002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врача-нефролога,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врача-профпатолога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B01.033.002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врача-профпатолога,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врача-профпатолога,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врача-пульмонолога,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B01.040.002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врача-ревматолога,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врача-ревматолога,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врача-терапевта,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врача-эндокринолога,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первичный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повторный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повторный врача-эпилептолога, консультативный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Консультативный прием врачей (во вне рабочего времени и выходные дни)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кандидата медицинских наук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высшей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1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2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 без категории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Процедурный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внутривенные инъекции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B04.014.004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вакцинация против клещевого энцефалита (без стоимости вакцины) с выездом по г. Кызылу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Хирургический кабинет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A15.01.002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гнойных заболевания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панариция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 (карбункула)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фурункула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Травматологический пункт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А15.003.001.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гипсовой повязки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А15.03.007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шины при переломах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гипсовой повязки (лонгеты)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А15.03.010.001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циркулярной гипсовой повязки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поверхностно расположенного инородного тела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</w:tr>
      <w:tr>
        <w:tc>
          <w:tcPr>
            <w:gridSpan w:val="5"/>
            <w:tcW w:w="898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 в ред. </w:t>
            </w:r>
            <w:hyperlink w:history="0" r:id="rId5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 введен </w:t>
            </w:r>
            <w:hyperlink w:history="0" r:id="rId5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3 введен </w:t>
            </w:r>
            <w:hyperlink w:history="0" r:id="rId5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носоглотки, ротоглотки с выездом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4 введен </w:t>
            </w:r>
            <w:hyperlink w:history="0" r:id="rId5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для МСЭК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документации на ВМП иногородним (в том числе из ЦКБ)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амбулаторной карты за 5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прививок в сертификат прививок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дубликата обследований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антропометрические исследования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венах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А02.30.001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 общая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1"</w:t>
      </w:r>
    </w:p>
    <w:p>
      <w:pPr>
        <w:pStyle w:val="2"/>
        <w:jc w:val="center"/>
      </w:pPr>
      <w:r>
        <w:rPr>
          <w:sz w:val="20"/>
        </w:rPr>
        <w:t xml:space="preserve">И "РЕСПУБЛИКАНСКИЙ КОНСУЛЬТАТИВНО-ДИАГНОСТИЧЕСКИЙ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58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N 1177пр/23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28"/>
        <w:gridCol w:w="3005"/>
        <w:gridCol w:w="136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30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форм медицинской документации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 (рублей)</w:t>
            </w:r>
          </w:p>
        </w:tc>
      </w:tr>
      <w:tr>
        <w:tc>
          <w:tcPr>
            <w:gridSpan w:val="4"/>
            <w:tcW w:w="850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Медицинские осмотры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</w:t>
            </w:r>
            <w:hyperlink w:history="0" r:id="rId59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справка 082/у</w:t>
              </w:r>
            </w:hyperlink>
            <w:r>
              <w:rPr>
                <w:sz w:val="20"/>
              </w:rPr>
              <w:t xml:space="preserve"> (для выезжающего за границу) на основании приказа Минздрава СССР от 04.10.1980 N 1039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учетная </w:t>
            </w:r>
            <w:hyperlink w:history="0" r:id="rId60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sz w:val="20"/>
                  <w:color w:val="0000ff"/>
                </w:rPr>
                <w:t xml:space="preserve">форма 082/у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при поступлении на государственную службу РФ на основании </w:t>
            </w:r>
            <w:hyperlink w:history="0" r:id="rId6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6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форма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63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001-ГС/у</w:t>
              </w:r>
            </w:hyperlink>
            <w:r>
              <w:rPr>
                <w:sz w:val="20"/>
              </w:rPr>
      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для работы с использованием сведений, составляющих государственную тайну, на основании </w:t>
            </w:r>
            <w:hyperlink w:history="0" r:id="rId64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</w:t>
            </w:r>
            <w:hyperlink w:history="0" r:id="rId65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&quot; (Зарегистрировано в Минюсте РФ 11.10.2011 N 22016) {КонсультантПлюс}">
              <w:r>
                <w:rPr>
                  <w:sz w:val="20"/>
                  <w:color w:val="0000ff"/>
                </w:rPr>
                <w:t xml:space="preserve">справка</w:t>
              </w:r>
            </w:hyperlink>
            <w:r>
              <w:rPr>
                <w:sz w:val="20"/>
              </w:rPr>
              <w:t xml:space="preserve">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Диспансеризация государственных гражданских служащих РФ и муниципальных служащих на основании </w:t>
            </w:r>
            <w:hyperlink w:history="0" r:id="rId6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и СР РФ от 14.12.2009 N 984н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паспорт здоровья </w:t>
            </w:r>
            <w:hyperlink w:history="0" r:id="rId6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025/у-ГС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учетная </w:t>
            </w:r>
            <w:hyperlink w:history="0" r:id="rId68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 {КонсультантПлюс}">
              <w:r>
                <w:rPr>
                  <w:sz w:val="20"/>
                  <w:color w:val="0000ff"/>
                </w:rPr>
                <w:t xml:space="preserve">форма N 131/у-ГС</w:t>
              </w:r>
            </w:hyperlink>
            <w:r>
              <w:rPr>
                <w:sz w:val="20"/>
              </w:rPr>
              <w:t xml:space="preserve"> "Карта учета диспансеризации государственного гражданского и муниципального служащего";</w:t>
            </w:r>
          </w:p>
          <w:p>
            <w:pPr>
              <w:pStyle w:val="0"/>
            </w:pPr>
            <w:r>
              <w:rPr>
                <w:sz w:val="20"/>
              </w:rPr>
              <w:t xml:space="preserve">3) учетная </w:t>
            </w:r>
            <w:hyperlink w:history="0" r:id="rId69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 {КонсультантПлюс}">
              <w:r>
                <w:rPr>
                  <w:sz w:val="20"/>
                  <w:color w:val="0000ff"/>
                </w:rPr>
                <w:t xml:space="preserve">форма N 025/у-04</w:t>
              </w:r>
            </w:hyperlink>
            <w:r>
              <w:rPr>
                <w:sz w:val="20"/>
              </w:rPr>
              <w:t xml:space="preserve"> "Медицинская карта амбулаторного больного"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до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 после 40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претендента на должность судьи на основании </w:t>
            </w:r>
            <w:hyperlink w:history="0" r:id="rId70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РФ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71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учетная </w:t>
            </w:r>
            <w:hyperlink w:history="0" r:id="rId72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sz w:val="20"/>
                  <w:color w:val="0000ff"/>
                </w:rPr>
                <w:t xml:space="preserve">форма 086-1/у</w:t>
              </w:r>
            </w:hyperlink>
            <w:r>
              <w:rPr>
                <w:sz w:val="20"/>
              </w:rPr>
              <w:t xml:space="preserve"> "Медицинское освидетельствование претендента на должность судьи"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следственные органы и учреждения Следственного комитета на основании </w:t>
            </w:r>
            <w:hyperlink w:history="0" r:id="rId73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7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75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Следственного комитета для несения службы в местности с особыми климатическими условиями на основании </w:t>
            </w:r>
            <w:hyperlink w:history="0" r:id="rId76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31 мая 2014 г. N 500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7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78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&quot; (вместе с &quot;Правилами медицинского освидетельствования на наличие или отсутствие заболевания, препятствующего поступлению на службу в следственные органы 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возможности сотрудника Следственного комитета РФ по состоянию здоровья проходить службу в местности с особыми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для поступления на службу в органы и учреждения Прокуратуры РФ на основании </w:t>
            </w:r>
            <w:hyperlink w:history="0" r:id="rId79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8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81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заболевания, препятствующего поступлению на службу в органы и учреждения прокуратуры РФ и исполнению служебных обязанностей прокурорского работника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осмотры сотрудников прокуратуры для несения службы в местности с особыми климатическими условиями на основании </w:t>
            </w:r>
            <w:hyperlink w:history="0" r:id="rId82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26 августа 2013 г. N 733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8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2) медицинское </w:t>
            </w:r>
            <w:hyperlink w:history="0" r:id="rId84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ию служебных обязанностей прокурорского работника&quot; (вместе с &quot;Правилами проведения медицинского освидетельствования лица на предмет наличия (отсутствия) заболевания, препятствующего поступлению на службу в органы и организации прокуратуры Российской Фе {КонсультантПлюс}">
              <w:r>
                <w:rPr>
                  <w:sz w:val="20"/>
                  <w:color w:val="0000ff"/>
                </w:rPr>
                <w:t xml:space="preserve">заключение</w:t>
              </w:r>
            </w:hyperlink>
            <w:r>
              <w:rPr>
                <w:sz w:val="20"/>
              </w:rPr>
              <w:t xml:space="preserve">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8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8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8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(женщины)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8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w:history="0" r:id="rId8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медицинская справка (врачебное профессионально-консультативное заключение) </w:t>
            </w:r>
            <w:hyperlink w:history="0" r:id="rId9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(мужчины)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91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92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ф.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(женщины);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поступления в учебные заведения и на работу на основании </w:t>
            </w:r>
            <w:hyperlink w:history="0" r:id="rId94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освидетельствование по </w:t>
            </w:r>
            <w:hyperlink w:history="0" r:id="rId9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форме N 086/у</w:t>
              </w:r>
            </w:hyperlink>
            <w:r>
              <w:rPr>
                <w:sz w:val="20"/>
              </w:rPr>
              <w:t xml:space="preserve"> (для абитуриентов, поступающих в ССУЗы и ВУЗы, на работу по специальностям, связанным с вредными условиями труда), старше 18 лет (мужчины);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gridSpan w:val="4"/>
            <w:tcW w:w="850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оформление личной медицинской книжки (ЛМК) для декретированных групп - мужчины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на приобретение оружия на основании </w:t>
            </w:r>
            <w:hyperlink w:history="0" r:id="rId98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99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ф. N 002-О/у</w:t>
              </w:r>
            </w:hyperlink>
            <w:r>
              <w:rPr>
                <w:sz w:val="20"/>
              </w:rPr>
              <w:t xml:space="preserve"> об отсутствии медицинских противопоказаний к владению оружием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0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транспортных средств на основании </w:t>
            </w:r>
            <w:hyperlink w:history="0" r:id="rId101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gridSpan w:val="2"/>
            <w:tcW w:w="436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102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категории "C", "CE", "D", "DE", "Tm" или "Tb"; подкатегории "C1", "D1", "C1E" или "D1E" + компьютерная ЭЭГ (скидка 50% на ЭЭГ)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0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самоходных машин на основании </w:t>
            </w:r>
            <w:hyperlink w:history="0" r:id="rId104" w:tooltip="Постановление Правительства РФ от 17.11.2015 N 1243 (ред. от 23.09.2020) &quot;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</w:t>
            </w:r>
            <w:hyperlink w:history="0" r:id="rId105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заключение </w:t>
            </w:r>
            <w:hyperlink w:history="0" r:id="rId106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 {КонсультантПлюс}">
              <w:r>
                <w:rPr>
                  <w:sz w:val="20"/>
                  <w:color w:val="0000ff"/>
                </w:rPr>
                <w:t xml:space="preserve">ф. N 003-В/у</w:t>
              </w:r>
            </w:hyperlink>
            <w:r>
              <w:rPr>
                <w:sz w:val="20"/>
              </w:rP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0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 Позиция утратила силу. - </w:t>
            </w:r>
            <w:hyperlink w:history="0" r:id="rId10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935пр/22;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водителей - предрейсовый и послерейсовый - на основании </w:t>
            </w:r>
            <w:hyperlink w:history="0" r:id="rId109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МЗ РФ от 30.05.2023 N 266н 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исследований", </w:t>
            </w:r>
            <w:hyperlink w:history="0" r:id="rId110" w:tooltip="Приказ Минтранса России от 28.09.2022 N 390 (ред. от 05.05.2023) &quot;Об утверждении состава сведений, указанных в части 3 статьи 6 Федерального закона от 8 ноября 2007 г. N 259-ФЗ &quot;Устав автомобильного транспорта и городского наземного электрического транспорта&quot;, и порядка оформления или формирования путевого листа&quot; (Зарегистрировано в Минюсте России 29.11.2022 N 7119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Минтранса России от 28.09.2022 N 390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электрического транспорта", и порядка оформления или формирования путевого листа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(предрейсовый)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водителя (послерейсовый)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Минздрава РТ от 18.07.2022 </w:t>
            </w:r>
            <w:hyperlink w:history="0" r:id="rId1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</w:rPr>
              <w:t xml:space="preserve">, от 12.09.2023 </w:t>
            </w:r>
            <w:hyperlink w:history="0" r:id="rId112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N 1177пр/23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иностранных граждан на основании </w:t>
            </w:r>
            <w:hyperlink w:history="0" r:id="rId113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медицинское заключение </w:t>
            </w:r>
            <w:hyperlink w:history="0" r:id="rId114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{КонсультантПлюс}">
              <w:r>
                <w:rPr>
                  <w:sz w:val="20"/>
                  <w:color w:val="0000ff"/>
                </w:rPr>
                <w:t xml:space="preserve">ф. N 001-ИЗ</w:t>
              </w:r>
            </w:hyperlink>
            <w:r>
              <w:rPr>
                <w:sz w:val="20"/>
              </w:rPr>
              <w:t xml:space="preserve"> о наличии (отсутствии) инфекционных заболеваний, представляющих опасность для окружающих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Оформление направления на медико-социальную экспертизу иногородних граждан на основании </w:t>
            </w:r>
            <w:hyperlink w:history="0" r:id="rId116" w:tooltip="Приказ Минтруда России N 488н, Минздрава России N 551н от 12.08.2022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10.11.2022 N 7090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N 488н, Минздрава России N 551н от 12.08.2022 "Об утверждении формы направления на медико-социальную экспертизу медицинской организацией и порядка ее заполнения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по </w:t>
            </w:r>
            <w:hyperlink w:history="0" r:id="rId117" w:tooltip="Приказ Минтруда России N 488н, Минздрава России N 551н от 12.08.2022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10.11.2022 N 70900) {КонсультантПлюс}">
              <w:r>
                <w:rPr>
                  <w:sz w:val="20"/>
                  <w:color w:val="0000ff"/>
                </w:rPr>
                <w:t xml:space="preserve">форме N 088/у</w:t>
              </w:r>
            </w:hyperlink>
            <w:r>
              <w:rPr>
                <w:sz w:val="20"/>
              </w:rPr>
              <w:t xml:space="preserve">, утвержденной приложением N 1 к приказу Минтруда России и Минздрава России от 12.08.2022 N 488н/551н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21 в ред. </w:t>
            </w:r>
            <w:hyperlink w:history="0" r:id="rId118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12.09.2023 N 1177пр/23)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Медицинский осмотр для посещения в бассейн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на посещение бассейна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Обязательный медосмотр работников, занятых на тяжелых работах и на работах с вредными и (или) опасными условиями труда, согласно </w:t>
            </w:r>
            <w:hyperlink w:history="0" r:id="rId119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      <w:r>
                <w:rPr>
                  <w:sz w:val="20"/>
                  <w:color w:val="0000ff"/>
                </w:rPr>
                <w:t xml:space="preserve">приказу</w:t>
              </w:r>
            </w:hyperlink>
            <w:r>
              <w:rPr>
                <w:sz w:val="20"/>
              </w:rPr>
              <w:t xml:space="preserve"> Минтруда России от 31 декабря 2020 г. N 988н, Минздрава России от 31 декабря 2020 г. N 1420н от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(кроме декретированных групп)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12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1.1. работы в качестве крановщика (машиниста крана)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1.2. работа лифтера (к приему на работу для лифтеров обычных лифтов противопоказаний нет)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3"/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4.3. Геолого-разведочные,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vMerge w:val="continue"/>
          </w:tcPr>
          <w:p/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5. Работы, непосредственно связанные с обслуживанием сосудов, находящихся под давлением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12. Подземные работы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14. Управление наземными транспортными средствами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&lt;*&gt;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hyperlink w:history="0" r:id="rId121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на наличие или отсутствие заболеваний, препятствующих поступлению на службу в органы принудительного исполнения Российской Федерац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 декабря 2019 г. N 1891 "О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(вместе с </w:t>
            </w:r>
            <w:hyperlink w:history="0" r:id="rId122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ми медицинского освидетельствования на наличие или отсутствие заболеваний, препятствующих поступлению на службу в органы принудительного исполнения Российской Федерации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медицинского освидетельствования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Федерации)"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БОЛЬНИЦА N 2"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123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469" w:name="P10469"/>
    <w:bookmarkEnd w:id="1046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ДЕТСКАЯ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12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125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N 1177пр/23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28"/>
        <w:gridCol w:w="4706"/>
        <w:gridCol w:w="136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 А04.14.002 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печени, желчного пузыря и селезенки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А04.23.001.001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головного мозга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селезенки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мочевого пузыря с определением остаточной мочи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поджелудочной железы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брюшной полости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тазобедренных суставов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плевральной полости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органов малого таза (девочки)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мошонки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сердца (эхокардиография ЭХО-КГ)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 1 проекции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 2 проекциях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Спирография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Электрокардиографическое исследование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А05.23.001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12.09.2023 N 1177пр/23)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А05.23.001.002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с видеомониторингом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19.1 введен </w:t>
            </w:r>
            <w:hyperlink w:history="0" r:id="rId127" w:tooltip="Приказ Минздрава РТ от 12.09.2023 N 1177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3.09.2023 N 87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12.09.2023 N 1177пр/23)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 00 004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гельминтов (я/глисты)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 00 006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соскоба на энтеробиоз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Парафинолечение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врача-гастроэнтеролога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врача-педиатра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врача-офтальмолога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детского хирурга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врача-оториноларинголога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детского уролога-андролога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травматолога-ортопеда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акушера-гинеколога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детского кардиолога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врача-эндокринолога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 и консультация) врача - аллерголога-иммунолога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повышенной комфортности, оказание дополнительной медицинской помощи в круглосуточном стационаре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(для иностранных граждан)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660" w:name="P10660"/>
    <w:bookmarkEnd w:id="1066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"РЕСПУБЛИКАНСКАЯ ПСИХИАТРИЧЕСКАЯ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270"/>
        <w:gridCol w:w="1417"/>
      </w:tblGrid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Амбулаторно-поликлинические услуги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Консультация врачей-специалистов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медицинского психолога,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детского,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первичный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врача-психиатра подросткового, повторный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Психиатрическое освидетельствование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(осмотр, консультация врача-психиатра, первичный) по личной инициативе гражданина на исключение острых и хронических психических расстройств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психолога,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2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13.1 введен </w:t>
            </w:r>
            <w:hyperlink w:history="0" r:id="rId13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13.2 введен </w:t>
            </w:r>
            <w:hyperlink w:history="0" r:id="rId13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13.3 </w:t>
            </w:r>
            <w:hyperlink w:history="0" r:id="rId13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введен</w:t>
              </w:r>
            </w:hyperlink>
            <w:r>
              <w:rPr>
                <w:sz w:val="20"/>
              </w:rPr>
              <w:t xml:space="preserve"> </w:t>
            </w:r>
            <w:hyperlink w:history="0" r:id="rId13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27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психопатологическое обследование, консультация) врачом-психиатром на наличие медицинских противопоказаний к владению оружием,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3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работодателя, включая консультацию и тестирование у медицинского психолога и проведение электроэнцефалографии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врачебной комиссией (с выполнением электроэнцефалографии)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Психиатрическое комиссионное освидетельствование (профилактический осмотр, психопатологическое обследование) для совершения сделок и других юридически значимых действий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Обследование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Экспериментально-психологическое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Патопсихологическое обследование для выявления патологии текущего состояния когнитивной и эмоциональной сферы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Специализированное нейропсихологическое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Психотерапия, консультирование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клинико-психологическое консультирование семьи от 2 человек (до 90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 (за 1 занятие 1 человека в группе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психотерапия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психотерапия (за 1 занятие 1 человека в группе на 5 - 10 человек, 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поведения больного с психическими расстройствами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Нейропсихологическая реабилитация (до 45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родственников пациента тактике и методам восстановления когнитивных функций больных (индивидуальная работа с медицинским психологом или врачом-психотерапевтом, за 1 занятие,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Психологическая реабилитация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психообразовательная работа с пациентами с психическими расстройствами и расстройствами поведения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психосоциальной адаптации для пациентов с психическими расстройствами и расстройствами поведения и их родственников (за 1 занятие 1 человека в группе,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пациента с психическими расстройствами и расстройствами поведения, связанными с употреблением психоактивных веществ (индивидуальное мотивационное интервью медицинским психологом или врачом-психотерапевтом или врачом-психиатром, 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психологической реабилитации. Комиссионный осмотр пациента группой специалистов (врач-психиатр, врач-психотерапевт, медицинский психолог)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диагностика речевых нарушений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создание индивидуального плана логопедической коррекции (до 30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индивидуальной программы логопедической реабилитации: проведение индивидуального занятия с логопедом (до 60 минут)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Диагностические исследования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 (ЭЭГ)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 в одной и более проекциях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крестца и копчика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Судебно-психиатрические экспертизы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амбулаторная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амбулаторная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(однородная посмертная судебно-психиатрическая экспертиза врачом - судебно-психиатрическим экспертом)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(комплексная посмертная судебно-психолого-психиатрическая экспертиза) (посмертная и заочная)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врачом - судебно-психиатрическим экспертом)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(однородная амбулаторная судебно-психиатрическая экспертиза медицинским психологом)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 судебно-психиатрическая экспертиза в зависимости от условий проведения (комплексная амбулаторная судебная психолого-психиатрическая экспертиза) (выездная)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судебно-психиатрического эксперта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Судебно-психиатрическая экспертиза в амбулаторно-поликлинических условиях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выдача справок, выписка из архива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и подготовка выписок из документов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Предрейсовое медицинское освидетельствование шоферов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3"/>
            <w:tcW w:w="842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 круглосуточного стационара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 старческого возраста легкой степени тяжести состояния при пребывании в круглосуточном стационаре,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 по психиатрии (ежедневный осмотр врачом-психиатром с наблюдением и уходом среднего и младшего медицинского персонала в условиях многоместной палаты отделения круглосуточного стационара, включая комплекс диагностических исследований и лечебно-коррекционных вмешательств по назначению лечащего врача) пациенту с психическими расстройствами,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алкогольного абстинентного синдрома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стационарной специализированной медицинской помощи, купирование абстинентного синдрома, вызванного употреблением психоактивных веществ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(однородная стационарная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270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Стационарная судебно-психиатрическая экспертиза (комплексная стационарная судебная психолого-психиатрическая экспертиза)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0892" w:name="P10892"/>
    <w:bookmarkEnd w:id="10892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"ИНФЕКЦИОННАЯ БОЛЬНИЦА"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24.08.2021 </w:t>
            </w:r>
            <w:hyperlink w:history="0" r:id="rId135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      <w:r>
                <w:rPr>
                  <w:sz w:val="20"/>
                  <w:color w:val="0000ff"/>
                </w:rPr>
                <w:t xml:space="preserve">N 962пр/21</w:t>
              </w:r>
            </w:hyperlink>
            <w:r>
              <w:rPr>
                <w:sz w:val="20"/>
                <w:color w:val="392c69"/>
              </w:rPr>
              <w:t xml:space="preserve">, от 12.04.2022 </w:t>
            </w:r>
            <w:hyperlink w:history="0" r:id="rId136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3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13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13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928"/>
        <w:gridCol w:w="4706"/>
        <w:gridCol w:w="1191"/>
      </w:tblGrid>
      <w:tr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(рублей)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врача-инфекциониста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артерии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УЗИ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мочевыводящих путей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Эластометрия печени (эластография печени с определением стеатоза и определением степени фиброза)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 в ред. </w:t>
            </w:r>
            <w:hyperlink w:history="0" r:id="rId14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печени под контролем ультразвукового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А04.12.003.001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брюшной аорты и ее висцеральных ветвей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14.1 введена </w:t>
            </w:r>
            <w:hyperlink w:history="0" r:id="rId1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14.2 введена </w:t>
            </w:r>
            <w:hyperlink w:history="0" r:id="rId1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предстательной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14.3 введена </w:t>
            </w:r>
            <w:hyperlink w:history="0" r:id="rId14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14.4 введена </w:t>
            </w:r>
            <w:hyperlink w:history="0" r:id="rId1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14.5 введена </w:t>
            </w:r>
            <w:hyperlink w:history="0" r:id="rId14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14.6 введена </w:t>
            </w:r>
            <w:hyperlink w:history="0" r:id="rId1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мошонки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14.7 введена </w:t>
            </w:r>
            <w:hyperlink w:history="0" r:id="rId1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Эндоскопические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дуоденальное зондирование с анализом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зондирование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с помощью клизмы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А12.16.009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дуоденального содержимого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B (HBsAg Hepatitis B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core-антигену вирусного гепатита В (HBcor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core-антигену вирусного гепатита В (HBcor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E-антигена вируса гепатита B (HBeAg Hepatitis В vims)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иммуноглобулина класса G к НВе-антигену вирусного гепатита В (HBe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HBs-антигену вирусного гепатита В (HBsAg-антитела),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гепатита Дельта (D-антитела)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Дельта (D 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вирусу гепатита C (HCV-антитела)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C (HCV-IgM)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гепатита A (HAV-IgM)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капсидному антигену VCA вируса Эпштейна-Брра (Epstein-Barr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паразитарную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описторхисов (Описторх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антигенам описторхисов (Описторх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антигенам трихинелл (Трининелла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трихинелл (Трининелла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эхинококку однокамерному в крови (Эхинококк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антигенам аскарид (Аскарида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к лямблиям в крови (Лямблия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антигенам токсокар (Токсокара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онкомаркеры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пресепсина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прокальцитонина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альфа-фетопротеина (АФП)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опухолевого маркера CA-125 (CA-125)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M к возбудителям бруцеллеза (Бруцелла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иммуноглобулинов класса G к возбудителям бруцеллеза (Бруцелла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CagA Helicobacter pylori в крови (Helicobacter pylori-антитела)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возбудителям иксодовых клещевых боррелиозов в крови (JIaiiMigM)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возбудителям иксодовых клещевых боррелиозов в крови (JIafiMigG)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ИФА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к вирусу клещевого энцефалита в крови (ВКЭ - IgM)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вирусу клещевого энцефалита в крови (ВКЭ - IgG)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ротавирусов (Rotavirus gr.A) человека (Ротавирус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норовирусов человека геногрупп I и II (Норовирус - антиген)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A (Anti-influenza A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IgA к вирусу гриппа B (Anti-influenza В ELISA - IgA)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респираторносинцитиального вируса (Human Respiratory Syncytial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PHK вирусов парагриппа (Human Parainfluenza virus) в мазках со слизистой оболочки носоглотки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микробиоценоза кишечника (дисбактериоз)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абсцессов на неспорообразующие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(слезная жидкость)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стафилококкам (Staphylococcus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крови на облигатные 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палочку коклюша (Bordetella pertussis) pertussis)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сальмонелле тифи (Salmonella typhi)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микробиологичесское (культуральное) исследование грудного молока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кала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физических свойств каловых масс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биохимические исследования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и связанного билирубина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аспартатаминотрансферазы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креатинина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гамма-глутамилтрансферазы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амилазы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щелочной фосфатазы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кислотно-щелочного состояния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(высокой плотности) в крови (ЛПВП)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железа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белка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альбумина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мочевины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соотношения белковых фракций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нитритов в моче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C-реактивного белка в сыворотке крови (СРБ)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Коагулограмма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протромбинового (тромбопластинового) времени в крови или в плазме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тромбинового времени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международного, нормализованного отношения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гепатиты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(Hepatitis B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 C (Hepatitis C virus) в крови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 C (Hepatitis C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109.1 введена </w:t>
            </w:r>
            <w:hyperlink w:history="0" r:id="rId1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вирусную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А26.19.072.001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не полиомелитных энтеровирусов в образцах фекалий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1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гриппа A в мазках со слизистой оболочки носоглотки методом ПЦР, качественное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цитомегаловирус (Cytomegalovirus),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вирус Эпштейна-Барра (Epstein-Barr virus), количественное определение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фекалий методом полимерной цепной реакции (ПЦР) на ротавирусную, норавирусную и астровирусную инфекцию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мпределение PHK коронавируса ТОРС (SARS-CoV) в мазках со слизистой оболочки носо/ротоглотки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M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А26.05.050.001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ДНК бруцелл (Brucella spp.)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119.1 введена </w:t>
            </w:r>
            <w:hyperlink w:history="0" r:id="rId1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 на бактериальную инфекцию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мазков со слизистой оболочки носоглотки на возбудителя коклюша (Bordetella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альфа-липопротеинов (низкой плотности) в крови (ЛИНИ)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натрия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кальция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хлоридов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альфа-амилазы в моче (диастаза мочи)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 (СОЭ)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крови на обнаружение LE-клеток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 (IgM) к цитомегаловирусу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ферритина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 введена </w:t>
            </w:r>
            <w:hyperlink w:history="0" r:id="rId15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лактатдегидрогеназы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135.2 введена </w:t>
            </w:r>
            <w:hyperlink w:history="0" r:id="rId15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135.3 введена </w:t>
            </w:r>
            <w:hyperlink w:history="0" r:id="rId15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тропонинов I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135.4 введена </w:t>
            </w:r>
            <w:hyperlink w:history="0" r:id="rId15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Д-димера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135.5 введена </w:t>
            </w:r>
            <w:hyperlink w:history="0" r:id="rId15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миоглобина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135.6 введена </w:t>
            </w:r>
            <w:hyperlink w:history="0" r:id="rId15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135.7 введена </w:t>
            </w:r>
            <w:hyperlink w:history="0" r:id="rId15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А12.28.011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осадка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135.8 введена </w:t>
            </w:r>
            <w:hyperlink w:history="0" r:id="rId15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135.9 введена </w:t>
            </w:r>
            <w:hyperlink w:history="0" r:id="rId15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 методом непрерывного мониторирования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135.10 введена </w:t>
            </w:r>
            <w:hyperlink w:history="0" r:id="rId16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триглицеридов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135.11 введена </w:t>
            </w:r>
            <w:hyperlink w:history="0" r:id="rId16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135.12 введена </w:t>
            </w:r>
            <w:hyperlink w:history="0" r:id="rId1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времени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135.13 введена </w:t>
            </w:r>
            <w:hyperlink w:history="0" r:id="rId16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частичное тромбопластиновое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135.14 введена </w:t>
            </w:r>
            <w:hyperlink w:history="0" r:id="rId16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Подтверждение группы крови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АВ0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Клинические исследования мочи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мочи методом Зимницкого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кислотности желудочного содержимого (свободной и связанной соляной кислоты и общей кислотности)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по желанию пациента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истории болезни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палата повышенной комфортности дополнительно со страховым медицинским полисом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уход за детьми свыше 4-х лет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Дезинфекция (за 1 кв. м)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148 введена </w:t>
            </w:r>
            <w:hyperlink w:history="0" r:id="rId165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"Б"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149 введена </w:t>
            </w:r>
            <w:hyperlink w:history="0" r:id="rId166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Вывоз, обезвреживание и утилизация медицинских отходов класса "В" (за 1 кг)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 введена </w:t>
            </w:r>
            <w:hyperlink w:history="0" r:id="rId167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А18.005.001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 (аппаратный)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150.1 введена </w:t>
            </w:r>
            <w:hyperlink w:history="0" r:id="rId1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Микробиологические исследования смывов с объектов внешней среды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150.2 введена </w:t>
            </w:r>
            <w:hyperlink w:history="0" r:id="rId1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612пр/23; в ред. </w:t>
            </w:r>
            <w:hyperlink w:history="0" r:id="rId17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Микробиологические исследования проб воздуха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150.3 введена </w:t>
            </w:r>
            <w:hyperlink w:history="0" r:id="rId1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612пр/23; в ред. </w:t>
            </w:r>
            <w:hyperlink w:history="0" r:id="rId17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151 введена </w:t>
            </w:r>
            <w:hyperlink w:history="0" r:id="rId17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152 введена </w:t>
            </w:r>
            <w:hyperlink w:history="0" r:id="rId17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153 введена </w:t>
            </w:r>
            <w:hyperlink w:history="0" r:id="rId17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154 введена </w:t>
            </w:r>
            <w:hyperlink w:history="0" r:id="rId17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155 введена </w:t>
            </w:r>
            <w:hyperlink w:history="0" r:id="rId17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156 введена </w:t>
            </w:r>
            <w:hyperlink w:history="0" r:id="rId17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перфузия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157 введена </w:t>
            </w:r>
            <w:hyperlink w:history="0" r:id="rId17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158 введена </w:t>
            </w:r>
            <w:hyperlink w:history="0" r:id="rId18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159 введена </w:t>
            </w:r>
            <w:hyperlink w:history="0" r:id="rId18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A06.28.012.005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160 введена </w:t>
            </w:r>
            <w:hyperlink w:history="0" r:id="rId18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161 введена </w:t>
            </w:r>
            <w:hyperlink w:history="0" r:id="rId18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путей,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162 введена </w:t>
            </w:r>
            <w:hyperlink w:history="0" r:id="rId1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163 введена </w:t>
            </w:r>
            <w:hyperlink w:history="0" r:id="rId18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A06.20.002.003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164 введена </w:t>
            </w:r>
            <w:hyperlink w:history="0" r:id="rId18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165 введена </w:t>
            </w:r>
            <w:hyperlink w:history="0" r:id="rId18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A06.21.003.003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18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167 введена </w:t>
            </w:r>
            <w:hyperlink w:history="0" r:id="rId18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168 введена </w:t>
            </w:r>
            <w:hyperlink w:history="0" r:id="rId19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169 введена </w:t>
            </w:r>
            <w:hyperlink w:history="0" r:id="rId19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170 введена </w:t>
            </w:r>
            <w:hyperlink w:history="0" r:id="rId19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171 введена </w:t>
            </w:r>
            <w:hyperlink w:history="0" r:id="rId1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A06.04.020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височно-нижнечелюстных суставов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172 введена </w:t>
            </w:r>
            <w:hyperlink w:history="0" r:id="rId1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173 введена </w:t>
            </w:r>
            <w:hyperlink w:history="0" r:id="rId1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A06.08.009.001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174 введена </w:t>
            </w:r>
            <w:hyperlink w:history="0" r:id="rId1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A06.09.008.001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легких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175 введена </w:t>
            </w:r>
            <w:hyperlink w:history="0" r:id="rId1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A06.30.005.004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176 введена </w:t>
            </w:r>
            <w:hyperlink w:history="0" r:id="rId1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A06.28.009.002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177 введена </w:t>
            </w:r>
            <w:hyperlink w:history="0" r:id="rId1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178 введена </w:t>
            </w:r>
            <w:hyperlink w:history="0" r:id="rId20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179 введена </w:t>
            </w:r>
            <w:hyperlink w:history="0" r:id="rId20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А06.03.069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180 введена </w:t>
            </w:r>
            <w:hyperlink w:history="0" r:id="rId20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181 введена </w:t>
            </w:r>
            <w:hyperlink w:history="0" r:id="rId20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182 введена </w:t>
            </w:r>
            <w:hyperlink w:history="0" r:id="rId2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183 введена </w:t>
            </w:r>
            <w:hyperlink w:history="0" r:id="rId20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184 введена </w:t>
            </w:r>
            <w:hyperlink w:history="0" r:id="rId20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одной анатомической области с внутривенным болюсным контрастированием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20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интракраниальных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20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экстракраниальных артерий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20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188 введена </w:t>
            </w:r>
            <w:hyperlink w:history="0" r:id="rId2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А06.12.049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Ангиография легочной артерии и ее ветвей (исключение тромбоэмболии - ТЭЛА)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189 введена </w:t>
            </w:r>
            <w:hyperlink w:history="0" r:id="rId2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 и подвздошных сосудов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190 введена </w:t>
            </w:r>
            <w:hyperlink w:history="0" r:id="rId2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верхних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191 введена </w:t>
            </w:r>
            <w:hyperlink w:history="0" r:id="rId2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А06.12.053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сосудов нижних конечностей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192 введена </w:t>
            </w:r>
            <w:hyperlink w:history="0" r:id="rId2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Многофазное болюсное исследование паренхиматозных органов (нативная, артериальная, венозная, отсроченная фазы)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gridSpan w:val="4"/>
            <w:tcW w:w="8845" w:type="dxa"/>
          </w:tcPr>
          <w:p>
            <w:pPr>
              <w:pStyle w:val="0"/>
            </w:pPr>
            <w:r>
              <w:rPr>
                <w:sz w:val="20"/>
              </w:rPr>
              <w:t xml:space="preserve">(позиция 193 введена </w:t>
            </w:r>
            <w:hyperlink w:history="0" r:id="rId2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через небулайзер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194 введена </w:t>
            </w:r>
            <w:hyperlink w:history="0" r:id="rId21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195 введена </w:t>
            </w:r>
            <w:hyperlink w:history="0" r:id="rId21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196 введена </w:t>
            </w:r>
            <w:hyperlink w:history="0" r:id="rId21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197 введена </w:t>
            </w:r>
            <w:hyperlink w:history="0" r:id="rId21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198 введена </w:t>
            </w:r>
            <w:hyperlink w:history="0" r:id="rId22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синусоидальными, модулированными токами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199 введена </w:t>
            </w:r>
            <w:hyperlink w:history="0" r:id="rId22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А17.30.007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сантиметрового диапазона (СМВ-терапия)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200 введена </w:t>
            </w:r>
            <w:hyperlink w:history="0" r:id="rId22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высокочастотными, электромагнитными полями (индуктотермия)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201 введена </w:t>
            </w:r>
            <w:hyperlink w:history="0" r:id="rId22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202 введена </w:t>
            </w:r>
            <w:hyperlink w:history="0" r:id="rId22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А17.30.018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203 введена </w:t>
            </w:r>
            <w:hyperlink w:history="0" r:id="rId22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(ДЦТ-форез)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204 введена </w:t>
            </w:r>
            <w:hyperlink w:history="0" r:id="rId22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17.30.024.002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синусоидальными, модулированными токами (СТР-форез)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205 введена </w:t>
            </w:r>
            <w:hyperlink w:history="0" r:id="rId22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A17.30.028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206 введена </w:t>
            </w:r>
            <w:hyperlink w:history="0" r:id="rId22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207 введена </w:t>
            </w:r>
            <w:hyperlink w:history="0" r:id="rId22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А17.30.034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208 введена </w:t>
            </w:r>
            <w:hyperlink w:history="0" r:id="rId23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17.30.036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импульсным низкочастотным, электромагнитным полем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209 введена </w:t>
            </w:r>
            <w:hyperlink w:history="0" r:id="rId23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17.30.040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Магнитофорез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210 введена </w:t>
            </w:r>
            <w:hyperlink w:history="0" r:id="rId23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периферической, нервной системы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211 введена </w:t>
            </w:r>
            <w:hyperlink w:history="0" r:id="rId23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А20.30.006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Парафино-озокеритовая аппликация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212 введена </w:t>
            </w:r>
            <w:hyperlink w:history="0" r:id="rId23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Лазерная физиотерапия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213 введена </w:t>
            </w:r>
            <w:hyperlink w:history="0" r:id="rId23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излучением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214 введена </w:t>
            </w:r>
            <w:hyperlink w:history="0" r:id="rId23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А22.30.05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Воздействие поляризованным светом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215 введена </w:t>
            </w:r>
            <w:hyperlink w:history="0" r:id="rId23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А20.30.026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Оксигенотерапия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216 введена </w:t>
            </w:r>
            <w:hyperlink w:history="0" r:id="rId23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217 введена </w:t>
            </w:r>
            <w:hyperlink w:history="0" r:id="rId23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218 введена </w:t>
            </w:r>
            <w:hyperlink w:history="0" r:id="rId24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воротниковой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219 введена </w:t>
            </w:r>
            <w:hyperlink w:history="0" r:id="rId24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220 введена </w:t>
            </w:r>
            <w:hyperlink w:history="0" r:id="rId2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надплечья и области лопатки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221 введена </w:t>
            </w:r>
            <w:hyperlink w:history="0" r:id="rId2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плечевого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222 введена </w:t>
            </w:r>
            <w:hyperlink w:history="0" r:id="rId24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локтевого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223 введена </w:t>
            </w:r>
            <w:hyperlink w:history="0" r:id="rId24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лучезапястного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224 введена </w:t>
            </w:r>
            <w:hyperlink w:history="0" r:id="rId24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кисти и предплечья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225 введена </w:t>
            </w:r>
            <w:hyperlink w:history="0" r:id="rId2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226 введена </w:t>
            </w:r>
            <w:hyperlink w:history="0" r:id="rId2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227 введена </w:t>
            </w:r>
            <w:hyperlink w:history="0" r:id="rId2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228 введена </w:t>
            </w:r>
            <w:hyperlink w:history="0" r:id="rId2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тазобедренного сустава и ягодичной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229 введена </w:t>
            </w:r>
            <w:hyperlink w:history="0" r:id="rId2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коленного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230 введена </w:t>
            </w:r>
            <w:hyperlink w:history="0" r:id="rId2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А21.01.009.004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голеностопного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231 введена </w:t>
            </w:r>
            <w:hyperlink w:history="0" r:id="rId2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стопы и голени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232 введена </w:t>
            </w:r>
            <w:hyperlink w:history="0" r:id="rId25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233 введена </w:t>
            </w:r>
            <w:hyperlink w:history="0" r:id="rId2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234 введена </w:t>
            </w:r>
            <w:hyperlink w:history="0" r:id="rId2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235 введена </w:t>
            </w:r>
            <w:hyperlink w:history="0" r:id="rId2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Сегментарный 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236 введена </w:t>
            </w:r>
            <w:hyperlink w:history="0" r:id="rId2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пояснично-крестцового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237 введена </w:t>
            </w:r>
            <w:hyperlink w:history="0" r:id="rId2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238 введена </w:t>
            </w:r>
            <w:hyperlink w:history="0" r:id="rId2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хронических, неспецифических заболеваниях легких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239 введена </w:t>
            </w:r>
            <w:hyperlink w:history="0" r:id="rId2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240 введена </w:t>
            </w:r>
            <w:hyperlink w:history="0" r:id="rId2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241 введена </w:t>
            </w:r>
            <w:hyperlink w:history="0" r:id="rId2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242 введена </w:t>
            </w:r>
            <w:hyperlink w:history="0" r:id="rId2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243 введена </w:t>
            </w:r>
            <w:hyperlink w:history="0" r:id="rId2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244 введена </w:t>
            </w:r>
            <w:hyperlink w:history="0" r:id="rId2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245 введена </w:t>
            </w:r>
            <w:hyperlink w:history="0" r:id="rId2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246 введена </w:t>
            </w:r>
            <w:hyperlink w:history="0" r:id="rId2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247 введена </w:t>
            </w:r>
            <w:hyperlink w:history="0" r:id="rId2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248 введена </w:t>
            </w:r>
            <w:hyperlink w:history="0" r:id="rId2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A21.08.002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верхних дыхательных путей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249 введена </w:t>
            </w:r>
            <w:hyperlink w:history="0" r:id="rId2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Язва желудка и двенадцатиперстной кишки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250 введена </w:t>
            </w:r>
            <w:hyperlink w:history="0" r:id="rId2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кишечника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251 введена </w:t>
            </w:r>
            <w:hyperlink w:history="0" r:id="rId2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st04.003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невирусные (уровень 1)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252 введена </w:t>
            </w:r>
            <w:hyperlink w:history="0" r:id="rId2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невирусные (уровень 2)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253 введена </w:t>
            </w:r>
            <w:hyperlink w:history="0" r:id="rId2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поджелудочной железы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41654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254 введена </w:t>
            </w:r>
            <w:hyperlink w:history="0" r:id="rId2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st04.006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Панкреатит с синдромом органной дисфункции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200608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255 введена </w:t>
            </w:r>
            <w:hyperlink w:history="0" r:id="rId2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болезни органов дыхания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40696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256 введена </w:t>
            </w:r>
            <w:hyperlink w:history="0" r:id="rId2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st23.002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118737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257 введена </w:t>
            </w:r>
            <w:hyperlink w:history="0" r:id="rId2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258 введена </w:t>
            </w:r>
            <w:hyperlink w:history="0" r:id="rId28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st23.004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Пневмония, плеврит, другие болезни плевры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259 введена </w:t>
            </w:r>
            <w:hyperlink w:history="0" r:id="rId2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st23.005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Астма, взрослые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260 введена </w:t>
            </w:r>
            <w:hyperlink w:history="0" r:id="rId28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st23.006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Астма, дети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261 введена </w:t>
            </w:r>
            <w:hyperlink w:history="0" r:id="rId28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ds04.001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пищеварения, взрослые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262 введена </w:t>
            </w:r>
            <w:hyperlink w:history="0" r:id="rId28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ds23.001</w:t>
            </w:r>
          </w:p>
        </w:tc>
        <w:tc>
          <w:tcPr>
            <w:tcW w:w="470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260 введена </w:t>
            </w:r>
            <w:hyperlink w:history="0" r:id="rId28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бруцеллам (Brucella spp.) в реакции агглютинации Хеддльсона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264 введена </w:t>
            </w:r>
            <w:hyperlink w:history="0" r:id="rId28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бруцеллам (Brucella spp.) в реакции агглютинации Райта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265 введена </w:t>
            </w:r>
            <w:hyperlink w:history="0" r:id="rId2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вируса гриппа (Influenza virus) типа А в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266 введена </w:t>
            </w:r>
            <w:hyperlink w:history="0" r:id="rId2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вируса гриппа (Influenza virus) типа В в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267 введена </w:t>
            </w:r>
            <w:hyperlink w:history="0" r:id="rId2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А26.19.041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антигенов астровирусов (Astrovirus) в образцах фекалий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268 введена </w:t>
            </w:r>
            <w:hyperlink w:history="0" r:id="rId2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269 введена </w:t>
            </w:r>
            <w:hyperlink w:history="0" r:id="rId2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270 введена </w:t>
            </w:r>
            <w:hyperlink w:history="0" r:id="rId2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271 введена </w:t>
            </w:r>
            <w:hyperlink w:history="0" r:id="rId2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272 введена </w:t>
            </w:r>
            <w:hyperlink w:history="0" r:id="rId2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кала на грибы рода кандида (Candida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273 введена </w:t>
            </w:r>
            <w:hyperlink w:history="0" r:id="rId2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А26.16.006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токсинов золотистого стафилококка (Staphylococcus aureus) в рвотных массах/промывных водах желудка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274 введена </w:t>
            </w:r>
            <w:hyperlink w:history="0" r:id="rId2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А26.30.009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275 введена </w:t>
            </w:r>
            <w:hyperlink w:history="0" r:id="rId2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276 введена </w:t>
            </w:r>
            <w:hyperlink w:history="0" r:id="rId2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277 введена </w:t>
            </w:r>
            <w:hyperlink w:history="0" r:id="rId2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278 введена </w:t>
            </w:r>
            <w:hyperlink w:history="0" r:id="rId3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279 введена </w:t>
            </w:r>
            <w:hyperlink w:history="0" r:id="rId3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влагалищного отделяемого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280 введена </w:t>
            </w:r>
            <w:hyperlink w:history="0" r:id="rId30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А26.30.010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золотистый стафилококк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281 введена </w:t>
            </w:r>
            <w:hyperlink w:history="0" r:id="rId30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абсцессов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282 введена </w:t>
            </w:r>
            <w:hyperlink w:history="0" r:id="rId30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А26.09.024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мокроты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283 введена </w:t>
            </w:r>
            <w:hyperlink w:history="0" r:id="rId30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А26.28.031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284 введена </w:t>
            </w:r>
            <w:hyperlink w:history="0" r:id="rId30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А26.25.004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ушей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285 введена </w:t>
            </w:r>
            <w:hyperlink w:history="0" r:id="rId30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286 введена </w:t>
            </w:r>
            <w:hyperlink w:history="0" r:id="rId30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287 введена </w:t>
            </w:r>
            <w:hyperlink w:history="0" r:id="rId30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иерсинии (Yersinia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288 введена </w:t>
            </w:r>
            <w:hyperlink w:history="0" r:id="rId31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А26.19.080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289 введена </w:t>
            </w:r>
            <w:hyperlink w:history="0" r:id="rId31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А26.19.079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 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290 введена </w:t>
            </w:r>
            <w:hyperlink w:history="0" r:id="rId31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291 введена </w:t>
            </w:r>
            <w:hyperlink w:history="0" r:id="rId31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292 введена </w:t>
            </w:r>
            <w:hyperlink w:history="0" r:id="rId31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293 введена </w:t>
            </w:r>
            <w:hyperlink w:history="0" r:id="rId31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А26.21.026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294 введена </w:t>
            </w:r>
            <w:hyperlink w:history="0" r:id="rId31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295 введена </w:t>
            </w:r>
            <w:hyperlink w:history="0" r:id="rId31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А26.09.094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Экспресс-определение чувствительности к антибиотикам эндотоксинов в мокроте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296 введена </w:t>
            </w:r>
            <w:hyperlink w:history="0" r:id="rId31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А26.28.035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Экспресс-определение чувствительности к антибиотикам эндотоксинов в моче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297 введена </w:t>
            </w:r>
            <w:hyperlink w:history="0" r:id="rId31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из зева на стрептококк группы A (Streptococcus gr.A)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298 введена </w:t>
            </w:r>
            <w:hyperlink w:history="0" r:id="rId32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А.26.05.030.001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A (Hepatitis А virus) в крови методом ПНР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299 введена </w:t>
            </w:r>
            <w:hyperlink w:history="0" r:id="rId32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гриппа В (Influenza virus В)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300 введена </w:t>
            </w:r>
            <w:hyperlink w:history="0" r:id="rId32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А.26.05.026.001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301 введена </w:t>
            </w:r>
            <w:hyperlink w:history="0" r:id="rId32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302 введена </w:t>
            </w:r>
            <w:hyperlink w:history="0" r:id="rId32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соскоба из носоглотки на вирус простого герпеса (Herpes simplex virus)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303 введена </w:t>
            </w:r>
            <w:hyperlink w:history="0" r:id="rId32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304 введена </w:t>
            </w:r>
            <w:hyperlink w:history="0" r:id="rId32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305 введена </w:t>
            </w:r>
            <w:hyperlink w:history="0" r:id="rId32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306 введена </w:t>
            </w:r>
            <w:hyperlink w:history="0" r:id="rId32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цитомегаловирус (Cytomegalovirus)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307 введена </w:t>
            </w:r>
            <w:hyperlink w:history="0" r:id="rId32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308 введена </w:t>
            </w:r>
            <w:hyperlink w:history="0" r:id="rId33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А26.19.034.001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холерного вибриона (Vibrio cholerae), его основных факторов вирулентности - ctxAB, tcpA и серогруппы Vibrio cholerae в фекалиях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309 введена </w:t>
            </w:r>
            <w:hyperlink w:history="0" r:id="rId33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А26.23.029.001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неполиомиелитных энтеровирусов (Enterovirus) в образцах спинномозговой жидкости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310 введена </w:t>
            </w:r>
            <w:hyperlink w:history="0" r:id="rId33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ядерному антигену (anti-HBc IgG)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311 введена </w:t>
            </w:r>
            <w:hyperlink w:history="0" r:id="rId33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ядерному антигену (anti-HBc IgM)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312 введена </w:t>
            </w:r>
            <w:hyperlink w:history="0" r:id="rId33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А26.06.044.002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(anti-HEV IgG)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313 введена </w:t>
            </w:r>
            <w:hyperlink w:history="0" r:id="rId33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А26.06.044.001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(anti-HEV IgM)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314 введена </w:t>
            </w:r>
            <w:hyperlink w:history="0" r:id="rId33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поверхностному антигену (HBsAg) вируса гепатита В (Hepatitis В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315 введена </w:t>
            </w:r>
            <w:hyperlink w:history="0" r:id="rId33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А26.19.010.001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гельминты с применением методов обогащения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316 введена </w:t>
            </w:r>
            <w:hyperlink w:history="0" r:id="rId33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простейшие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317 введена </w:t>
            </w:r>
            <w:hyperlink w:history="0" r:id="rId33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молочной кислоты 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318 введена </w:t>
            </w:r>
            <w:hyperlink w:history="0" r:id="rId34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А26.09.031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мокроты на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319 введена </w:t>
            </w:r>
            <w:hyperlink w:history="0" r:id="rId34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лаважной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320 введена </w:t>
            </w:r>
            <w:hyperlink w:history="0" r:id="rId34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плевральной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321 введена </w:t>
            </w:r>
            <w:hyperlink w:history="0" r:id="rId34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спинномозговой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322 введена </w:t>
            </w:r>
            <w:hyperlink w:history="0" r:id="rId34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В03.016.011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кислотно-основного состояния и газов крови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323 введена </w:t>
            </w:r>
            <w:hyperlink w:history="0" r:id="rId34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А11.19.011.001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Взятие соскоба с перианальной области на энтеробиоз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324 введена </w:t>
            </w:r>
            <w:hyperlink w:history="0" r:id="rId34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А26.16.002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дуоденального содержимого на яйца и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325 введена </w:t>
            </w:r>
            <w:hyperlink w:history="0" r:id="rId34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А12.30.013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перитонеальной (асцитической)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326 введена </w:t>
            </w:r>
            <w:hyperlink w:history="0" r:id="rId34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327 введена </w:t>
            </w:r>
            <w:hyperlink w:history="0" r:id="rId34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Непрямой антиглобулиновый тест (тест Кумбса)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328 введена </w:t>
            </w:r>
            <w:hyperlink w:history="0" r:id="rId35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материала из матки на наличие возбудителей инфекций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329 введена </w:t>
            </w:r>
            <w:hyperlink w:history="0" r:id="rId35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А26.05.050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крови на бруцеллы (Brucella spp.)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330 введена </w:t>
            </w:r>
            <w:hyperlink w:history="0" r:id="rId35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одного штамма микроорганизмов к дезинфектантам и т.д.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8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331 введена </w:t>
            </w:r>
            <w:hyperlink w:history="0" r:id="rId35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2623" w:name="P12623"/>
    <w:bookmarkEnd w:id="1262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"ПЕРИНАТАЛЬНЫЙ ЦЕНТР"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06.10.2022 </w:t>
            </w:r>
            <w:hyperlink w:history="0" r:id="rId35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3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871"/>
        <w:gridCol w:w="5159"/>
        <w:gridCol w:w="1304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рублей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антенатальной охраны плода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 (для направления на ДНК исследования семьи (мать, отец, ребенок))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врача-генетика,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SRY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А27.05.022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полиморфизма гена SRY в крови (идентификация гена резус-фактора RHD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7167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В01.058.002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В01.070.010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 с ультразвуковым исследованием яичников для оценки овариального резерва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внутриматочной спирали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(медикаментозный, до 9 недель)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Радиоволновая терапия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(прицельная, (гистологическое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 (расширенная эксцизия, гистологическое исследование оплачивается отдельно)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из полости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(1-го зуба, простое)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(1-го зуба, кариес)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А16.07.008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зуба пломбой из амальгамы II класса по Блэку (1-го зуба)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скорости оседания эритроцитов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А12.05.121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Дифференцированный подсчет лейкоцитов (лейкоцитарная формула)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крови, развернутый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биохимический, общетерапевтический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А12.21.001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В03.053.002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В03.005.006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A (IgA)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токсоплазме (Toxoplasma gondii)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(IgM) к вирусу краснухи (Rubella virus)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(T4) сыворотки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17-гидроксипрогестерона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прогестерона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А09.05.154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эстрадиола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А09.05.078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тестостерона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кортизола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125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CA 15-3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шейки матки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А08.20.017.001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микропрепарата цервикального канала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по системе AB0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D системы Резус (резус-фактор)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Бактериологическая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А26.19.002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(детский)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А26.28.003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мочи на аэробные и факультативно-анаэробные условно-патогенные микроорганизмы (взрослый)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крови на стерильность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А26.07.004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А26.01.005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(полость матки)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А26.08.007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пунктатов из околоносовых полостей на неспорообразующие анаэробные микроорганизмы (пунктат)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А26.09.012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плевральной жидкости на аэробные и факультативно-анаэробные микроорганизмы (плевральной жидкости)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(брюшной полости)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(везикул)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женских половых органов на аэробные и факультативно-анаэробные микроорганизмы (отделяемых ушей)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А26.26.004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конъюнктивы на аэробные и факультативно-анаэробные условно-патогенные микроорганизмы (отделяемых глаз)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А26.30.009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 (дети)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других групп крови меньшего значения Kell (взрослые и дети)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А26.06.012.003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неполных антител к бруцеллам (Brucella spp.) в реакции Кумбса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притоков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А04.14.002.001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трансвагинальное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Рентгенологический кабинет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Гистеросальпингография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А06.30.004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Обзорный снимок брюшной полости и органов малого таза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А06.19.001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части брюшной полости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анестезиологии и реанимации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Комбинированный эндотрахеальный наркоз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Спинально-эпидуральная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В01.003.004.009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внутривенная анестезия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А18.05.001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Плазмаферез (1 сеанс)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А16.20.041.001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Стерилизация маточных труб с использованием видеоэндоскопических технологий - 3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Миомэктомия (энуклеация миоматозных узлов)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лапаротомическая - за 9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Субтотальная гистерэктомия (ампутация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Тотальная гистерэктомия (экстирпация матки)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30846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лапаротомическая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Сальпингэктомия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А16.30.079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Лапароскопия диагностическая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Сальпинго-оофорэктомия лапаротомическая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Дренирование абсцесса женских половых органов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Разделение внутриматочных сращений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А16.20.017.001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параовариальной кисты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при опущении стенок матки и влагалища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девственной плевы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перегородки влагалища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А16.20.026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Рассечение и иссечение спаек женских половых органов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24437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А16.20.069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новообразования малой половой губы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А16.20.012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Влагалищная тотальная гистерэктомия (экстирпация матки) без придатков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А16.20.083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Кольпоперинеоррафия и леваторопластика - за 12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46998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кисты яичника - за 8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26494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А03.20.003.001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Гистерорезектоскопия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 и цервикального канала - за 3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А14.20.002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Введение, извлечение влагалищного поддерживающего кольца (пессария) - за 2 дня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Операции по поводу бесплодия на придатках матки - за 7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А16.20.063.018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Высокая ампутация шейки матки - за 10 дней общего пребывания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А16.20.037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Искусственное прерывание беременности (аборт) (медикаментозный с 9 до 12 недель - за 3 дня общего пребывания)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Стационарная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- акушера-гинеколога высшей категории, заслуженный врач, заместитель главного врача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В01.001.007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с наблюдением и уходом среднего и младшего персонала в отделении стационара (1 день - гинекологический стационар)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1)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В01.001.008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2)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Организационно-методический отдел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дубликатов документов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Хозяйственная служба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трактора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медицинские услуги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А11.08.010.001 А11.08.010.002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со слизистой оболочки носо/ротоглотки (для иностранных граждан)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Амбулаторно-поликлиническая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биохимическое исследование крови (исследование общего гемоглобина, лейкоцитов, скорости оседания эритроцитов, уровня эритроцитов и тромбоцитов, цветного показателя, дифференцированный подсчет лейкоцитов (лейкоцитарная формула, общий (клинический) анализ крови (развернутый), биохимический общетерапевтический, коагулограмма)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на гормоны репродукции согласно дням менструального цикла: ЛГ, ФСГ, эстрадиол, тестостерон, прогестерон, пролактин, антимюллеровый гормон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малого таза в период медикаментозного аборта (1 день)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дневном стационаре (1 койко-день): воспаление женских половых органов, осложнение беременности (родов, послеродовое ведение)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исследование врачом - акушером-гинекологом 5 в 1: прием врачом - акушером-гинекологом, ультразвуковое исследование малого таза, кольпоскопия, цитологическое исследование микропрепаратом шейки матки, ИППП методом ПЦР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ИППП методом ПЦР: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хламидии трахоматис (Chlamydia trachomatis) в моче методом ПЦР; - определение ДНК микоплазмы гениталиум (Mycoplasma genitalium) в моче методом ПЦР; - определение ДНК микоплазмы хоминис (Mycoplasma hominis) в моче методом ПЦР, количественное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вируса простого герпеса 1 и 2 типов (Herpes simplex virus types 1, 2)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уреаплазм (Ureaplasma spp.) с уточнением вида в моче методом ПЦР;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А09.05.225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антимюллерового гормона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2388</w:t>
            </w:r>
          </w:p>
        </w:tc>
      </w:tr>
      <w:tr>
        <w:tc>
          <w:tcPr>
            <w:gridSpan w:val="4"/>
            <w:tcW w:w="901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Отделение лучевой и функциональной диагностики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А04.30.010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А26.06.049.001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3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режиме 3D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167 введена </w:t>
            </w:r>
            <w:hyperlink w:history="0" r:id="rId3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А04.30.001.007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III триместре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168 введена </w:t>
            </w:r>
            <w:hyperlink w:history="0" r:id="rId3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А04.30.001.008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в III триместре многоплодной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166 введена </w:t>
            </w:r>
            <w:hyperlink w:history="0" r:id="rId3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 при сроке беременности до тринадцати недель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170 введена </w:t>
            </w:r>
            <w:hyperlink w:history="0" r:id="rId3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171 введена </w:t>
            </w:r>
            <w:hyperlink w:history="0" r:id="rId3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фолликулогенеза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172 введена </w:t>
            </w:r>
            <w:hyperlink w:history="0" r:id="rId3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А04.20.001.004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шейки матки (УЗ-цервикометрия)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173 введена </w:t>
            </w:r>
            <w:hyperlink w:history="0" r:id="rId3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А04.30.001.005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174 введена </w:t>
            </w:r>
            <w:hyperlink w:history="0" r:id="rId3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А04.30.001.006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175 введена </w:t>
            </w:r>
            <w:hyperlink w:history="0" r:id="rId3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176 введена </w:t>
            </w:r>
            <w:hyperlink w:history="0" r:id="rId3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А04.30.001.004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177 введена </w:t>
            </w:r>
            <w:hyperlink w:history="0" r:id="rId3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А04.30.010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178 введена </w:t>
            </w:r>
            <w:hyperlink w:history="0" r:id="rId3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179 введена </w:t>
            </w:r>
            <w:hyperlink w:history="0" r:id="rId3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трансректальное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180 введена </w:t>
            </w:r>
            <w:hyperlink w:history="0" r:id="rId3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 трансвагиальное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181 введена </w:t>
            </w:r>
            <w:hyperlink w:history="0" r:id="rId3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182 введена </w:t>
            </w:r>
            <w:hyperlink w:history="0" r:id="rId3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1871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183 введена </w:t>
            </w:r>
            <w:hyperlink w:history="0" r:id="rId3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184 введена </w:t>
            </w:r>
            <w:hyperlink w:history="0" r:id="rId3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185 введена </w:t>
            </w:r>
            <w:hyperlink w:history="0" r:id="rId3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186 введена </w:t>
            </w:r>
            <w:hyperlink w:history="0" r:id="rId3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187 введена </w:t>
            </w:r>
            <w:hyperlink w:history="0" r:id="rId3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А26.28.023.001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моче методом ПЦР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188 введена </w:t>
            </w:r>
            <w:hyperlink w:history="0" r:id="rId3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А26.20.014.002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влагалища методом ПЦР, количественное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189 введена </w:t>
            </w:r>
            <w:hyperlink w:history="0" r:id="rId3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А26.20.012.006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190 введена </w:t>
            </w:r>
            <w:hyperlink w:history="0" r:id="rId38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(с подготовкой документов для процедуры ЭКО) (в комплекс входит: прием (осмотр, консультация) врача - акушера-гинеколога; ультразвуковое исследование органов малого таза комплексное (трансвагинальное и трансабдоминальное); ИППП методом ПЦР;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 исследование уровня пролактина в крови; исследование уровня антимюллерового гормона в крови; спермограмма; 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исследование.)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191 введена </w:t>
            </w:r>
            <w:hyperlink w:history="0" r:id="rId3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 - акушера-гинеколога удаленно (телемедицина)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192 введена </w:t>
            </w:r>
            <w:hyperlink w:history="0" r:id="rId38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 - акушера-гинеколога на дому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193 введена </w:t>
            </w:r>
            <w:hyperlink w:history="0" r:id="rId38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194 введена </w:t>
            </w:r>
            <w:hyperlink w:history="0" r:id="rId38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195 введена </w:t>
            </w:r>
            <w:hyperlink w:history="0" r:id="rId385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196 введена </w:t>
            </w:r>
            <w:hyperlink w:history="0" r:id="rId38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Суточное мониторирование артериального давления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197 введена </w:t>
            </w:r>
            <w:hyperlink w:history="0" r:id="rId38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врача-терапевта (в комплекс входит: прием (осмотр врача-терапевта первичный и повтрный; холтеровское мониторирование сердечного ритма; суточное мониторирование артериального давления)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198 введена </w:t>
            </w:r>
            <w:hyperlink w:history="0" r:id="rId38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А08.20.017.002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Жидкостное цитологическое исследование микропрепарата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199 введена </w:t>
            </w:r>
            <w:hyperlink w:history="0" r:id="rId38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углубленный (в комплекс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пролактина в крови; исследование уровня антимюллерового гормона в крови; кольпоскопия)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200 введена </w:t>
            </w:r>
            <w:hyperlink w:history="0" r:id="rId39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А16.20.079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Вакуум-аспирация эндометрия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201 введена </w:t>
            </w:r>
            <w:hyperlink w:history="0" r:id="rId39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А16.20.036.001</w:t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Электродиатермоконизация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202 введена </w:t>
            </w:r>
            <w:hyperlink w:history="0" r:id="rId39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Комплексный прием (осмотр, консультация) врача - акушера-гинеколога (в комплекс входит: прием (осмотр, консультация) врача - акушера-гинеколога первичный; ИППП методом ПЦР; ПЦР на ВПЧ-тест; кольпоскопия; электродиатермоконизация шейки матки; микроскопическое исследование влагалищных мазков; цитологическое исследование микропрепарата шейки матки; 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203 введена </w:t>
            </w:r>
            <w:hyperlink w:history="0" r:id="rId39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Обследование перед планированием беременности (прегравидарная подготовка) (в состав обследования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микроскопическое исследование влагалищных мазков; общий (клинический) анализ мочи; общий (клинический) анализ крови; анализ крови биохимический общетерапевтический;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спермы; спермограмма; коагулограмма (ориентировочное исследование системы гемостаза); определение антител класса G (IgG) к вирусу краснухи (Rubella virus) в крови; определение антител класса М (IgM) к вирусу краснухи (Rubella virus) в крови; исследование уровня тиреотропного гормона (ТТГ) в крови; микробиологическое (культуральное) исследование отделяемого женских половых органов на аэробные и факультативно-анаэробные микроорганизмы, (цервикальный канал); 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(влагалище); ИППП методом ПЦР; ПЦР на ВПЧ-тест)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204 введена </w:t>
            </w:r>
            <w:hyperlink w:history="0" r:id="rId39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3520" w:name="P13520"/>
    <w:bookmarkEnd w:id="1352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ОНКОЛОГИЧЕСКИЙ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3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39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N 1339пр/22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4706"/>
        <w:gridCol w:w="1191"/>
      </w:tblGrid>
      <w:tr>
        <w:tblPrEx>
          <w:tblBorders>
            <w:insideH w:val="nil"/>
          </w:tblBorders>
        </w:tblPrEx>
        <w:tc>
          <w:tcPr>
            <w:tcW w:w="68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медицинских услуг</w:t>
            </w:r>
          </w:p>
        </w:tc>
        <w:tc>
          <w:tcPr>
            <w:tcW w:w="119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3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одной молочной железы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с описанием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 двух молочных желез без описания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черепа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придаточных пазух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нижней челюсти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А06.20.002,004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носа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ключицы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лопатки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грудины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шейного отдела позвоночника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костей таза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30 x 40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мягких тканей (1 проекция, пленка 24 x 30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грудной клетки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сердца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гортани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брюшной полости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и R-скопия желудка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 без бария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желудка (1 проекция)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R-скопия и 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А06.14.003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пищевода (2 проекции) с барием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ирригоскопия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R-графия при ирригоскопия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экскреторная урография с цистографией (4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цистография (3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фистулография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легких (1 проекция)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томография костей, суставов (2 проекции)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врача-рентгенолога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 УЗИ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 с забором мазка на цитологическое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ВМС с выскабливанием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ВМС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раздельное диагностическое выскабливание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диатермоконизация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пункция заднего свода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расширенная 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ректороманоскопия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пункционная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без обезболивания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биопсия ножевая с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под общим обезболиванием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кожи электроножом (1 шт.)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брюшной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печени и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желчного пузыря с определением функции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поджелудочной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селезенки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предстательной железы и яичек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периферических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плевральной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почек и надпочечников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УЗИ малого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проба Нечипоренко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диастаза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кал на скрытую кровь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(5 показателей)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(1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гематокрит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ретикулоциты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свертываемость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кровотечения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протромбиновое время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время рекальцификации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активированное частично тромбопластическое время (АЧТВ)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тромботест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А09.30.010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международное нормализованное отношение (МНО)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(все показатели)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(один показатель)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врача-онкохирурга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врача-радиолога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врача-химиотерапевта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врача-маммолога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врача-онкогинеколога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врача-терапевта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врача-онкопроктолога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врача-эндоскописта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остеофитов пяточных костей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послеоперационного, постинъекционного инфильтрата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мастита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панариция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R-терапия артроза, артрита (1 минута)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Анестезиолого-реанимационное отделение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эндотрахеальный наркоз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Гинекологические операции при доброкачественных опухолях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экстирпация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А16.20.063.001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надвлагалищная ампутация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пластика промежности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хирургическо-торакальном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секторальная резекция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доброкачественного новообразования кожи с пластикой местными тканями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мягкотканного 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А16.03.077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резекция легкого при доброкачественной опухоли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А16.09.009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лобэктомия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доброкачественного новообразования желудка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торакоскопия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Оперативное вмешательство в онко-хирургическом отделении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геморроидэктомия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трещины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А16.18.019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полипа прямой кишки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лапароскопическое пангистерэктомия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аднексэктомия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овариэктомия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диагностическая лапароскопия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лапароскопическая холецистэктомия желчнокаменной болезни и полипов желчного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А16.28.026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трансуретральные резекции полипов мочевого пузыря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виды услуг &lt;*&gt;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больного к исследованию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дубликатов справок всех видов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больничного листа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на консультацию и лечение больных за пределами республики по желанию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консультативного приема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послеоперационных больных (1 процедура)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1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с заключением по термикологической системе Бетесда (с описанием цитограммы), 2 стекло окраска по Папаниколау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поражений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щитовидной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мочеполовой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цитологическая диагностика заболеваний молочной железы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аспирата полости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пункционной жидкости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при оперативных вмешательствах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пунктата лимфатических узлов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на атипичные клетки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цитологическое исследование биоматериала, полученного с помощью эндоскопии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внутривенный наркоз при фиброколоноскопии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новообразований кожи и криодеструкция эрозий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интраоперационное (срочное) гистологическое исследование операционных биопсийных материалов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макроописание, вырезка исследованного материала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маркировка материала под контролем врача, заливка 10% формалином, дезинфекция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доставка материала в плановую гистологическую лабораторию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gridSpan w:val="4"/>
            <w:tcW w:w="8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Услуги, не входящие в программу государственных гарантий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А03.003.005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суточная стоимость койки 1 суток для ухаживающего за больным (без питания) - по желанию родственников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отдельная палата для больного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антропометрия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154 введена </w:t>
            </w:r>
            <w:hyperlink w:history="0" r:id="rId39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мягких тканей головы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155 введена </w:t>
            </w:r>
            <w:hyperlink w:history="0" r:id="rId39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лицевого отдела черепа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156 введена </w:t>
            </w:r>
            <w:hyperlink w:history="0" r:id="rId40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157 введена </w:t>
            </w:r>
            <w:hyperlink w:history="0" r:id="rId40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А06.03.021.002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158 введена </w:t>
            </w:r>
            <w:hyperlink w:history="0" r:id="rId40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159 введена </w:t>
            </w:r>
            <w:hyperlink w:history="0" r:id="rId40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А06.03.036.002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160 введена </w:t>
            </w:r>
            <w:hyperlink w:history="0" r:id="rId40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161 введена </w:t>
            </w:r>
            <w:hyperlink w:history="0" r:id="rId40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А06.03.062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162 введена </w:t>
            </w:r>
            <w:hyperlink w:history="0" r:id="rId40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А06.04.017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163 введена </w:t>
            </w:r>
            <w:hyperlink w:history="0" r:id="rId40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А06.08.007.002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164 введена </w:t>
            </w:r>
            <w:hyperlink w:history="0" r:id="rId40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А06.08.009.002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165 введена </w:t>
            </w:r>
            <w:hyperlink w:history="0" r:id="rId40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166 введена </w:t>
            </w:r>
            <w:hyperlink w:history="0" r:id="rId41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А06.09.005.002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167 введена </w:t>
            </w:r>
            <w:hyperlink w:history="0" r:id="rId41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грудной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168 введена </w:t>
            </w:r>
            <w:hyperlink w:history="0" r:id="rId41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А06.12.001.002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Компьютерно-томографическая ангиография брюшной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169 введена </w:t>
            </w:r>
            <w:hyperlink w:history="0" r:id="rId41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А06.20.002.002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170 введена </w:t>
            </w:r>
            <w:hyperlink w:history="0" r:id="rId41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А06.21.003.002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171 введена </w:t>
            </w:r>
            <w:hyperlink w:history="0" r:id="rId41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А06.23.004.006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172 введена </w:t>
            </w:r>
            <w:hyperlink w:history="0" r:id="rId41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173 введена </w:t>
            </w:r>
            <w:hyperlink w:history="0" r:id="rId41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А06.26.006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глазницы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174 введена </w:t>
            </w:r>
            <w:hyperlink w:history="0" r:id="rId41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А06.30.005.002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175 введена </w:t>
            </w:r>
            <w:hyperlink w:history="0" r:id="rId41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А07.03.002.002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Дистанционная гамма-терапия при поражении костей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176 введена </w:t>
            </w:r>
            <w:hyperlink w:history="0" r:id="rId42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 N кода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Утилизация и обезвреживание медицинских отходов класса "Б"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6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177 введена </w:t>
            </w:r>
            <w:hyperlink w:history="0" r:id="rId42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0.10.2022 N 60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06.10.2022 N 1339пр/22)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280" w:name="P14280"/>
    <w:bookmarkEnd w:id="1428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НАРКОЛОГИЧЕСКИЙ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422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N 479пр/22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42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84"/>
        <w:gridCol w:w="4706"/>
        <w:gridCol w:w="1191"/>
      </w:tblGrid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в рублях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(консультация) врача-нарколога высшей категории, первичный (по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методом "Торпедо" (метод запретительной психотерапии с помощью введения противоалкогольного препарата) после курса медикаментозного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B01.045.012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РТ (согласно приказу МЗ РТ N 409 от 10.04.2007) (амбулаторно)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предварительных или периодических медицинских освидетельствований, осуществляемых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личному заявлению граждан или по направлению работодателя в порядке, установленном уполномоченным федеральным органом исполнительной власти (гос. тайна; гос. служба; допуск к работе с наркотическими средствами и психотропными веществами; спец. службы МВД; органы внутренних дел; авиация; частные охранники; прохождение, а также поступление на военную службу по контракту; таможня и пр.)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водителей-предпринимателей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предварительный медицинский осмотр, проводимый при поступлении на учебу в целях определения соответствия учащегося требованиям к обучению (</w:t>
            </w:r>
            <w:hyperlink w:history="0" r:id="rId42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      <w:r>
                <w:rPr>
                  <w:sz w:val="20"/>
                  <w:color w:val="0000ff"/>
                </w:rPr>
                <w:t xml:space="preserve">справка N 086/у</w:t>
              </w:r>
            </w:hyperlink>
            <w:r>
              <w:rPr>
                <w:sz w:val="20"/>
              </w:rPr>
              <w:t xml:space="preserve">), с химико-токсикологическим исследованием,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B01.036.001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периодических медицинских осмотров, осуществляемых врачом - психиатром-наркологом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направлению работодателя в порядке, установленном уполномоченным федеральным органом исполнительной власти, по направлению и за счет средств работодателя в соответствии со </w:t>
            </w:r>
            <w:hyperlink w:history="0" r:id="rId425" w:tooltip="&quot;Трудовой кодекс Российской Федерации&quot; от 30.12.2001 N 197-ФЗ (ред. от 14.02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ст. ст. 212</w:t>
              </w:r>
            </w:hyperlink>
            <w:r>
              <w:rPr>
                <w:sz w:val="20"/>
              </w:rPr>
              <w:t xml:space="preserve">, </w:t>
            </w:r>
            <w:hyperlink w:history="0" r:id="rId426" w:tooltip="&quot;Трудовой кодекс Российской Федерации&quot; от 30.12.2001 N 197-ФЗ (ред. от 14.02.202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213</w:t>
              </w:r>
            </w:hyperlink>
            <w:r>
              <w:rPr>
                <w:sz w:val="20"/>
              </w:rPr>
              <w:t xml:space="preserve"> Трудового кодекса РФ (без забора биологических сред) (при наличии паспорта здоровья)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2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А09.28.054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428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429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430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(1 предварительное ХТИ + 1 осмотр)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w:history="0" r:id="rId432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июля 2015 г. N 230-ФЗ "О внесении изменений в отдельные законодательные акты Российской Федерации", </w:t>
            </w:r>
            <w:hyperlink w:history="0" r:id="rId433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w:history="0" r:id="rId434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&quot; (Зарегистрировано в Минюсте России 30.11.2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(подтверждающий этап)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43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наркотической абстиненции (анонимно, по желанию пациента) 1 к/день (сутки)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детоксикационная терапия алкогольной абстиненции (по желанию пациента) в условиях ночного стационара (1 пациенто/день лечения)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лечение хронических наркологических болезней при ремиссии менее 1 года (по желанию пациента) 3 к/дня (3 суток) в наркологическом отделении: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3 к/день (3 суток)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зависимостью в наркологическом отделении (по желанию пациента) в палате повышенной комфортности (3 к/дня)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первый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- второй день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 третий и последующие дни лечения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алкогольной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курс лечения наркотической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 Позиция исключена. - </w:t>
            </w:r>
            <w:hyperlink w:history="0" r:id="rId43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освидетельствование на состояние опьянения (алкогольного, 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предрейсовый осмотр водителей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химико-токсикологическое исследование биологических объектов человека на наличие/отсутствие наркотических средств, психоактивных веществ, проводимое в порядке, установленном уполномоченным федеральным органом исполнительной власти (1 анализ)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лечебные мероприятия с использованием мультимодальной физиотерапевтической установки "Альфа Окси Спа Narcology"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препаратов пролонгированного действия - Вивитрол (1 укол)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алкогольной зависимости с использованием препарата для лечения алкогольной зависимости пролонгированного действия (Селинкро)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плазмоферез (один сеанс по желанию пациента)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лечебно-психокоррекционные сеансы по устранению тревоги, страха, стресса, навязчивости и других нарушений в психологической сфере с использованием компьютерной методики Бослаб (один сеанс игрового биоуправления/альфа-стимулирующего тренинга)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психокоррекционные сеансы с использованием программного резонансно-акустического психотерапевтического комплекса (ПРАК)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одной проекции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(обзорная) грудной клетки в двух проекциях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височно-челюстного сустава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носа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ключицы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функциональное исследование позвоночника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специальная подготовка врачей и фельдшеров по вопросам проведения предрейсовых, текущих и послерейсовых медицинских осмотров лиц, управляющих транспортным средством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врачей по вопросам проведения медицинского освидетельствования на состояние опьянения лиц, управляющих транспортным средством (36 часов)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болезни (дубликат)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справки без обследования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ксерокопия акта медицинского освидетельствования на состояние опьянения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 - 55. Позиции исключены. - </w:t>
            </w:r>
            <w:hyperlink w:history="0" r:id="rId43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18.07.2022 N 935пр/22.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(HBsAg) вируса гепатитов B, C в крови методом иммуноферментного анализа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56 введена </w:t>
            </w:r>
            <w:hyperlink w:history="0" r:id="rId438" w:tooltip="Приказ Минздрава РТ от 12.04.2022 N 479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4.2022 N 52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12.04.2022 N 479пр/22)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А09.05.229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Качественное и количественное определение карбогидрат-дефицитного трансферрина (CDT) в сыворотке крови методом капиллярного электрофореза - определение хронического потребления алкоголя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439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4529" w:name="P14529"/>
    <w:bookmarkEnd w:id="1452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44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N 8пр/21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44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381"/>
        <w:gridCol w:w="4706"/>
        <w:gridCol w:w="119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услуги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 в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дерматологии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косметологии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 наружных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A01.22.003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в эндокринологии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сальности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йодной пробы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люминесцентная диагностика (осмотр под лампой Вуда)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шейки матки в зеркалах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кожи под увеличением (дерматоскопия)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A03.28.002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уретроскопия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соскоба с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волос (трихометрия)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ногтей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ротоглотки (в т.ч. на возбудителя лепры)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A09.07.004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A09.19.002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влагалищных мазков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уретрального отделяемого и сока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микроскопия мазков содержимого конъюнктивной полости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A09.28.051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инъекционное введение лекарственных препаратов в очаг поражения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мазка-отпечатка с поверхности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накожное применение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образца биологического материала из очагов поражения на патологический грибок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A11.01.019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пальца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лекарственных препаратов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A11.12.009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интравагинально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мазка с шейки матки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A11.20.039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соскоба с вульвы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инъекция в половой член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секрета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ректальных грязевых тампонов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соскоб с конъюнктивы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A11.28.006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забор материала для исследования пузырной жидкости на эозинофилы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сенсибилизации кожи к определенным косметическим веществам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концентрации водородных ионов (pH) в коже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потоотделения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себометрия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фоточувствительности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влагометрия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эластометрия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и шеи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вапоризация кожи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горячего компресса на кожу лица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очищение кожи лица с помощью ложки уны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комедонов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милиумов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кожного сала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депиляции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эпиляции (1 зона)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A14.01.014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втирание растворов в волосистую часть головы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телеангиоэктазий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атеромы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 кожи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контагиозных моллюсков (1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внутрикожная контурная пластика (1 область)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А16.30.054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радиочастотная термоабляция (один элемент)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мозоли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ионофорез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микротоковое воздействие при заболеваниях кожи и подкожной клетчатки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нарушениях микроциркуляции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импульсное электровоздействие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ректальное воздействие магнитными полями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чрескожная короткоимпульсная электростимуляция (ЧЭНС)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высокочастотными электромагнитными полями (индуктотермия)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электрокоагуляция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импульсными токами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лазерофорез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пилинг-массаж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простаты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низкоинтенсивное лазерное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низкоинтенсивным лазерным излучением вагинально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внутривлагалищный ультрафонофорез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ректальный ультрафонофорез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компресса на кожу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A24.01.004.001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кожи (1 элемент), единичное образование размером не более 0,5 см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A24.12.002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при сосудистых новообразованиях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А24.20.001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криодеструкция доброкачественных опухолей женских половых органов (один элемент 0,5 см)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диетической терапии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женских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мужских половых органов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диетического питания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A25.22.003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желез внутренней секреции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волос на микроспорию (Microsporum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(чесотки)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с кожи на клещей (демодекс)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волос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соскобов с кожи и ногтевых пластинок на грибы-дерматофиты (Dermatophyton)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грибам рода кандида (Candida spp.)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 (IgA)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A26.06.018.01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G (IgG) к хламидии трахоматис (Chlamydia trachomatis)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A26.06.033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хеликобактеру пилори (Helicobacter pylori)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вирусному гепатиту C (Hepatitis C virus)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A26.06.045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простого герпеса (Herpes simplex virus 1, 2)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класса G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A26.06.082.002.03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иммуноферментном исследовании (ИФА) в сыворотке крови (суммарные антитела)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A26.06.082.003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полости рта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A26.07.006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соскоба полости рта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мазков с миндалин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с миндалин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ротоглотки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A26.08.067.001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мазках со слизистой оболочки ротоглотки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A26.19.015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слизистой оболочки прямой кишки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женских половых органов на микоплазму (микоплазма гениталиум)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A26.20.009.008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женских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A26.20.017.01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паразитологическое исследование отделяемого уретры на атрофозоиты трихомонад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A.26.20.026.001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A26.20.033.001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микоплазмы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A26.21.004.01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исследование отделяемого из уретры на уреаплазму (Ureaplasma urealyticum)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A26.21.005.01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женских половых органов на гарднереллы (Gardnerella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грибы рода кандида (Candida spp.)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дрожжевые грибы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соскоба язвы мужских половых органов на палочку Дюкрея (Haemophilus Ducreyi)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гениталиум (Mycoplasma genitalium)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микоплазму хоминис (Mycoplasma hominis)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уреаплазмы (Ureaplasma urealyticum, Ureaplasma parvum)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A26.21.025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спермы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отделяемом из уретры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A26.21.039.001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A26.21.047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микробиологическое (культуральное)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A26.21.055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бактериологическое исследование отделяемого конъюнктивы (слезная жидкость) на гонококк (Neisseria gonorrhoeae)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конъюнктивы на хламидии (Chlamydia trachomatis)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A26.26.012.001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A26.26.024.001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конъюнктивы методом ПЦР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A26.30.004.001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B01.003.004.004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врача-дерматовенеролога,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врача-косметолога,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B01.008.005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B05.058.001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медицинской реабилитации пациента с заболеваниями эндокринных желез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процедуры сестринского ухода за пациентом, страдающим дерматовенерологическими заболеваниями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отрубевидного лишая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микроспории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исследований для диагностики трихофитии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крови развернутый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биохимический общетерапевтический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B03.016.006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(клинический) анализ мочи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спермограмма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B04.008.002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врача-дерматовенеролога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трийодтиронина (Т3)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тироксина (Т4) сыворотки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A09.05.065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 уровня гликированного гемоглобина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картизола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Е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АМG (IgM, IgA, IgG) к лямблиям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А26.06.062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возбудителю описторхоза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инсулина плазмы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в крови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А12.06.052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циклическому цитрулиновому С-пептиду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B01.031.002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B01.047.002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врача-трансфузиолога,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первичный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B01.053.002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врача-уролога, повторный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JR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SA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Enerpeel PA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A16.01.024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GA 40%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дерматологический пилинг TSA 25%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Filler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контурная пластика лица, инъекции препаратом Princess Volume 23 мг/мл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биоревитализация лица гиалуроновой кислотой инъекции препаратом Viscoderm SKINKO E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"Диспорт" (одна единица)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косметическая чистка лица (механическая)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А14.01.012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пилинг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дозы гена HER2/neu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BRCA1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BRCA2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CHEK2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DPYD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KRAS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NRAS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EGFR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А08.31.009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ONP в гене BRAF (с выделением ДНК)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292 в ред. </w:t>
            </w:r>
            <w:hyperlink w:history="0" r:id="rId44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293 в ред. </w:t>
            </w:r>
            <w:hyperlink w:history="0" r:id="rId44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294 в ред. </w:t>
            </w:r>
            <w:hyperlink w:history="0" r:id="rId44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299 введен </w:t>
            </w:r>
            <w:hyperlink w:history="0" r:id="rId44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Лечение в палате с дополнительным медицинским обслуживанием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300 введена </w:t>
            </w:r>
            <w:hyperlink w:history="0" r:id="rId4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5757" w:name="P15757"/>
    <w:bookmarkEnd w:id="1575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"ПРОТИВОТУБЕРКУЛЕЗНЫЙ ДИСПАНСЕР"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12.05.2023 N 612пр/23)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3"/>
        <w:gridCol w:w="2126"/>
        <w:gridCol w:w="4422"/>
        <w:gridCol w:w="1330"/>
      </w:tblGrid>
      <w:tr>
        <w:tc>
          <w:tcPr>
            <w:tcW w:w="6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врача-фтизиатра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(осмотр, консультация) врача-фтизиатра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врача-педиатра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врача-хирурга (торакального)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В04.057.002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(осмотр, консультация) врача-хирурга (торакального)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В04.001.001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Диспансерный прием (осмотр, консультация) врача - акушера-гинеколога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Допуск к работе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А04.06.002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лимфатических узлов (одна анатомическая зона)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А14.15.001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и протоков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А04.006.001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брюшины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 с определением остаточной мочи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А06.03.058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позвоночника (один отдел)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06.04.017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женщин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таза у мужчин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06.08.007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придаточных пазух носа, гортани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06.09.005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06.09.005.002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06.23.004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(в старой версии - КТ головы А06.03.002)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А06.23.004.006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головного мозга с внутривенным контрастированием (КТ головы с контрастированием структур головного мозга А06.03.002.001)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06.08.009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верхних дыхательных путей и шеи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височной кости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06.28.009.001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А06.03.036.001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нижней конечности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и забрюшинного пространства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А06.20.002.003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малого таза у женщин с контрастированием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06.30.005.002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 с внутривенным болюсным контрастным усилением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А06.04.020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височно-нижнечелюстных суставов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А06.03.021.001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верхней конечности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А06.08.007.003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придаточных пазух носа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А06.30.005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Компьютерная томография органов брюшной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А06.28.009.002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почек и надпочечников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А06.21.003.001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Спиральная компьютерная томография органов таза у мужчин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А06.01.003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мягких тканей шеи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всего черепа, в одной или более проекциях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основания черепа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шейного отдела позвоночника в двух проекциях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А06.03.015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поясничного отдела позвоночника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височно-нижнечелюстного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А06.03.032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кисти руки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А06.16.001.001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пищевода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А06.03.018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позвоночника, специальные исследования и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тазобедренного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бедренной кости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верхней челюсти в косой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А06.07.009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нижней челюсти в боковой проекции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(2 проекции)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цифровая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легких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А06.17.001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средней части брюшной полости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А06.18.002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Рентгеноконтроль прохождения контраста по толстому кишечнику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А06.16.007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Рентгеноскопия желудка и двенадцатиперстной кишки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А06.08.003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придаточных пазух носа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А06.03.041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костей таза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локтевого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лучезапястного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коленного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А06.04.010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плечевого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бедренного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А06.04.012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голеностопного сустава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А06.28.013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Обзорная урография (рентгенография мочевыделительной системы)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А06.28.007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Цистография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эритроцитов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А08.05.004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лейкоцитов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тромбоцитов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Соотношение лейкоцитов в крови (подсчет формулы крови)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А08.05.008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А08.05.009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Определение цветового показателя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Оценка гематокрита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гемоглобина в крови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А09.19.002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гельминты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А09.19.009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простейшие и яйца гельминтов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А09.28.003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белка в моче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определения микобактерий туберкулеза (МБТ) методом ПЦР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А03.09.001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Бронхоскопия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А03.16.001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А03.18.001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Колоноскопия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Б04.014.004.005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Проба Манту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А11.01.003.003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Проба Диаскинтест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Дезинфекция на стационарной камере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бактериологического очага на передвижной дезинфекционной камере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Заключительная дезинфекция помещений химическим методом за 1 кв. м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флюорографической установки на базе КАМАЗ-43101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передвижного флюорографа на базе автобус - вездеход ПАЗ-396255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флюорографической установки на базе ЗИЛ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Аренда передвижной дезинфекционной камеры на базе УАЗ (1 час работы)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Направление в пансионат с ночевкой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по желанию пациента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истории болезни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Выписка из истории болезни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 (1 проекции) по кожуунам республики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268,47</w:t>
            </w:r>
          </w:p>
        </w:tc>
      </w:tr>
      <w:tr>
        <w:tc>
          <w:tcPr>
            <w:tcW w:w="6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Дезинсекция (акарицидных и ларвицидных обработок) за 1 га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6173" w:name="P16173"/>
    <w:bookmarkEnd w:id="16173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СКОРОЙ МЕДИЦИНСКОЙ ПОМОЩИ</w:t>
      </w:r>
    </w:p>
    <w:p>
      <w:pPr>
        <w:pStyle w:val="2"/>
        <w:jc w:val="center"/>
      </w:pPr>
      <w:r>
        <w:rPr>
          <w:sz w:val="20"/>
        </w:rPr>
        <w:t xml:space="preserve">И МЕДИЦИНЫ КАТАСТРОФ"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448" w:tooltip="Приказ Минздрава РТ от 27.01.2022 N 123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31.01.2022 2023 N 489)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  <w:color w:val="392c69"/>
              </w:rPr>
              <w:t xml:space="preserve">, от 18.12.2023 </w:t>
            </w:r>
            <w:hyperlink w:history="0" r:id="rId449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N 1635пр/23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1"/>
        <w:gridCol w:w="4592"/>
        <w:gridCol w:w="1587"/>
        <w:gridCol w:w="1191"/>
      </w:tblGrid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автотранспорта больным по желанию заказчика (медсопровождение)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- 2 фельдшера,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Перевозка трупа от морга до дома с участием санитаров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водитель, 2 санитара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массовых мероприятий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- врач, фельдшер, водитель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Предрейсовый / послерейсовый медосмотр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приказов Минздрава РТ от 27.01.2022 </w:t>
            </w:r>
            <w:hyperlink w:history="0" r:id="rId450" w:tooltip="Приказ Минздрава РТ от 27.01.2022 N 123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31.01.2022 2023 N 489)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</w:rPr>
              <w:t xml:space="preserve">, от 18.12.2023 </w:t>
            </w:r>
            <w:hyperlink w:history="0" r:id="rId451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N 1635пр/23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0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приказов Минздрава РТ от 27.01.2022 </w:t>
            </w:r>
            <w:hyperlink w:history="0" r:id="rId452" w:tooltip="Приказ Минздрава РТ от 27.01.2022 N 123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31.01.2022 2023 N 489) {КонсультантПлюс}">
              <w:r>
                <w:rPr>
                  <w:sz w:val="20"/>
                  <w:color w:val="0000ff"/>
                </w:rPr>
                <w:t xml:space="preserve">N 123пр/22</w:t>
              </w:r>
            </w:hyperlink>
            <w:r>
              <w:rPr>
                <w:sz w:val="20"/>
              </w:rPr>
              <w:t xml:space="preserve">, от 18.12.2023 </w:t>
            </w:r>
            <w:hyperlink w:history="0" r:id="rId453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N 1635пр/23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оказанию первой помощи с выдачей удостоверения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водителей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для инструкторов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18864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оказания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часов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6288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Лекция по оказанию первой помощи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часа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врача,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84337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76238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52828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17010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68354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21047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16044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2 фельдшеров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79013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67731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70694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78157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49242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63682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66483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73402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46529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14957</w:t>
            </w:r>
          </w:p>
        </w:tc>
      </w:tr>
      <w:tr>
        <w:tc>
          <w:tcPr>
            <w:tcW w:w="701" w:type="dxa"/>
          </w:tcPr>
          <w:p>
            <w:pPr>
              <w:pStyle w:val="0"/>
              <w:outlineLvl w:val="1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транспортных услуг при госпитализации и выписке из стационара (предоставление условий повышенной комфортности) в сопровождении 1 фельдшера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"FORD","VOLKSWAGEN"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65414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55798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58205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64559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17315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13148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автомобиле марки "ГАЗ"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Новосибирск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60536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Кемерово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51749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Томск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53995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Новокузнецк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59804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Красноярск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37371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г. Абакан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16027</w:t>
            </w:r>
          </w:p>
        </w:tc>
      </w:tr>
      <w:tr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с. Ермаковское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12182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6408" w:name="P16408"/>
    <w:bookmarkEnd w:id="1640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"РЕСПУБЛИКАНСКИЙ ЦЕНТР ОБЩЕСТВЕННОГО ЗДОРОВЬЯ</w:t>
      </w:r>
    </w:p>
    <w:p>
      <w:pPr>
        <w:pStyle w:val="2"/>
        <w:jc w:val="center"/>
      </w:pPr>
      <w:r>
        <w:rPr>
          <w:sz w:val="20"/>
        </w:rPr>
        <w:t xml:space="preserve">И МЕДИЦИНСКОЙ ПРОФИЛАКТИКИ"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4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18.12.2023 N 1635пр/23)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84"/>
        <w:gridCol w:w="4706"/>
        <w:gridCol w:w="1644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услуг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А01.07.003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органов полости 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А01.07.005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внешний осмотр челюстно-лицевой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А01.08.003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А01.08.004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при патологии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патологии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сосудистой патологии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сосудистой патологии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сосудистой патологии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А01.12.004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при сосудистой патологии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А01.23.004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 при патологии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визуальное исследование при патологии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А01.24.003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при патологии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А01.24.004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А01.30.009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сбор анамнеза и жалоб, терапевтический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А01.30.010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визуальный осмотр, терапевтический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А01.30.011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пальпация терапевтическая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А01.30.012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аускультация терапевтическая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А01.30.016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терапевтическая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массы тела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А02.03.005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роста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А02.03.006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подвижности позвоночника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объема сустава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кариозных полостей с использованием стоматологического зонда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перкуссия зубов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А02.12.002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рефракции с помощью набора пробных линз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офтальмотонометрия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кольпоскопия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параметров контактной коррекции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А03.26.015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тонография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матки и придатков, трансвагинальное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молочных желез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щитовидной железы и паращитовидных желез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плода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расшифровка, описание и интерпретация электрокардиографических данных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регистрация электрокардиограммы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экспресс-исследование сердца по электрокардиографическим сигналам от конечностей с помощью кардиовизора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реовазография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А05.30.014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процентного соотношения воды, мышечной и жировой ткани с помощью биоимпедансметра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А06.20.004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маммография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глюкозы в крови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А09.05.026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А10.30.003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внутривенное введение лекарственных препаратов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непрерывное внутривенное введение лекарственных препаратов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влагалищного мазка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микроспринцевание (ирригация) влагалища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тампонирование лечебное влагалища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А11.20.024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препаратов, интравагинально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клинико-психологическое, психодиагностическое обследование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нейропсихологическое обследование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А13.29.019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клинико-психологическое консультирование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клинико-психологическое консультирование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клинико-психологическая коррекция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А13.29.007.002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клинико-психологическая коррекция (не более 5 человек)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аутогенная тренировка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А13.30.007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кожи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А17.01.008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на кожу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А17.08.002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позвоночника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позвоночника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травме позвоночника с поражением спинного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и травмах суставов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А19.04.001.023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А19.09.001.001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бронхолегочной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А19.09.001.002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А19.09.001.013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заболеваниях бронхолегочной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дыхательные упражнения, дренирующие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А19.12.001.001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А19.12.001.002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крупных кровеносных сосудов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А19.23.002.014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А19.23.002.015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передней брюшной стенки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для укрепления мышц диафрагмы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опорно-двигательного аппарата у детей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гимнастика при заболеваниях и травмах центральной нервной системы у детей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массаж, медицинский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шеи, медицинский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верхней конечности, медицинский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головы, медицинский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А21.01.007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вакуумный массаж кожи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нижней конечности и поясницы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костной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органов системы кроветворения и крови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органов системы кроветворения и крови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верхних дыхательных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нижних дыхательных путей и легочной ткани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хронических неспецифических заболеваниях легких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сердца и перикарда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периферических сосудов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печени, желчного пузыря, желчевыводящих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печени, желчевыводящих путей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поджелудочной железы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пищевода, желудка и двенадцатиперстной кишки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А21.16.002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пищевода, желудка, двенадцатиперстной кишки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мужских половых органов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А21.22.002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желез внутренней секреции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центральной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А21.24.002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слуха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А21.26.003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органа зрения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А21.28.001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почек и мочевыделительного тракта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клетки, медицинский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А23.26.001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очковой коррекции зрения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А25.23.003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лекарственных препаратов при заболеваниях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А25.24.003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лечебно-оздоровительного режима при заболеваниях периферической нервной системы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В01.029.001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врача-офтальмолога,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врача-педиатра,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врача-терапевта,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В01.041.001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врача-рефлексотерапевта,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В01.070.009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первичный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В01.070.010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(тестирование, консультация) медицинского психолога, повторный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В04.001.002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 - акушера-гинеколога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В04.015.001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школа для больных с артериальной гипертензией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В04.023.002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врача-невролога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В04.029.002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врача-офтальмолога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В04.031.002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врача-педиатра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В04.047.002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профилактический прием (осмотр, консультация) врача-терапевта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В04.070.002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В04.070.003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первичное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В04.070.004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углубленное профилактическое консультирование по коррекции факторов риска развития неинфекционных заболеваний, повторное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В04.070.005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бани (до 6 человек взрослых или 2 взрослых + 8 детей до 14 лет)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сауны (до 6 человек взрослых или 2 взрослых + 8 детей до 14 лет)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функциональными показателями внешнего дыхания (без нагрузки)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А12.09.001.004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дистанционное наблюдение за функциональными показателями внешнего дыхания (с нагрузкой)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(фельдшер)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(фельдшер, водитель)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медицинское сопровождение спортивно-массовых мероприятий, не входящих в единый календарь спортивно-массовых мероприятий, за 1 час (врач, фельдшер, водитель)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А04.12.005.003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А06.09.006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А04.12.005.005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экстракраниальных отделов брахиоцефальных артерий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А04.10.002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149" w:name="P17149"/>
    <w:bookmarkEnd w:id="1714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ВОССТАНОВИТЕЛЬНОЙ</w:t>
      </w:r>
    </w:p>
    <w:p>
      <w:pPr>
        <w:pStyle w:val="2"/>
        <w:jc w:val="center"/>
      </w:pPr>
      <w:r>
        <w:rPr>
          <w:sz w:val="20"/>
        </w:rPr>
        <w:t xml:space="preserve">МЕДИЦИНЫ И РЕАБИЛИТАЦИИ ДЛЯ ДЕТЕЙ"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4592"/>
        <w:gridCol w:w="141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A17.01.013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диадинамическими токами (ДДТ-терапия)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A17.03.007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костной патологии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эндоназальный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эндоназальная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патологии легких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 помощью галокамеры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галоингаляционная терапия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A17.09.004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ультравысокой частоты при заболеваниях нижних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A17.13.005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нарушениях микроциркуляции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печени и желчевыводящих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электростимуляция желудочно-кишечного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кишечника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A17.19.004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ректальная дарсонвализация при заболеваниях сигмовидной и прямой кишки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A17.24.009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внутриушной электрофорез лекарственных препаратов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A17.25.005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эндоурально при заболеваниях органа слуха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A17.28.001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лекарственных препаратов при заболеваниях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переменным магнитным полем (ПеМП)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A17.30.019.001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магнитными полями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диадинамическими токами (ДDТ-форез)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 синусоидальными модулированными токами (СМТ-форез)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A17.30.025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A17.30.034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парафинотерапия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на кисти или стопы (парафиновая ванночка)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водолечение заболеваний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душ-массаж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A20.30.011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A22.02.002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мышц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ультразвуком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при заболеваниях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A22.07.005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A22.08.006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лечение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A22.01.001.001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 кожи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A22.25.002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светолечение коротким ультрафиолетовым излучением наружного уха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A21.01.008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A21.24.004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A21.28.002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почек и мочевыделительного тракта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и гимнастика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нервной системы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опорно-двигательного аппарата у детей раннего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A21.30.005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 медицинский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занятие лечебной физкультурой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A19.09.001.014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бронхолегочной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упражнения лечебной физкультурой, направленные на уменьшение спастики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A19.23.002.003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афазии,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A19.24.001.001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при заболеваниях периферической нервной системы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тренировка с биологической обратной связью по угловой скорости перемещения при заболеваниях позвоночника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A19.03.003.022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аппаратов и тренажеров при переломе костей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A19.04.001.001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селезенки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A04.23.001.001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головного мозга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почек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A04.28.002.003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мочевого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A04.14.002.001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поджелудочной железы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A04.16.001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адаптация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тестологическое психодиагностическое обследование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A13.29.005.001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арт-терапия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A13.29.006.003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психологическое консультирование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A13.29.007.002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групповая психологическая коррекция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A13.23.003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медико-логопедическое исследование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A13.23.004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дисфагии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A13.23.006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при дизартрии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A13.23.008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A12.25.010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A12.25.011.001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со слуховым аппаратом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A12.25.011.002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игровая аудиометрия с речевым процессором в свободном звуковом поле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пребывание в помещении пансионата оз. Дус-Холь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Прочие услуги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Утратил силу. - </w:t>
            </w:r>
            <w:hyperlink w:history="0" r:id="rId45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12.01.2021 N 8пр/21.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7667" w:name="P17667"/>
    <w:bookmarkEnd w:id="1766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3288"/>
        <w:gridCol w:w="1474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А11.12.009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крови из периферической вены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А11.13.000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взятие капиллярной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А11.08.010.002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ротоглотки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цервикального мазка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А11.28.006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уретрального отделяемого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врача-инфекциониста, первичный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общего иммуноглобулина E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A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M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А09.05.054.004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иммуноглобулина G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А09.05.074.002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циркулирующих иммунных комплексов (ЦИК) с ПЭГ 5%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ревматоидного фактора (класса M, суммарный)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антистрептолизина-О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нативной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ДНК денатурированной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CD3+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CD4+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А12.06.001.003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CD8+ лимфоцитов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А09.05.089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альфа-фетопротеина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А09.05.090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общего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простатспецифического антигена свободного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А09.05.195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ракового эмбрионального антигена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 19-9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антигена аденогенных раков CA-125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А09.05.231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опухолеассоциированного маркера СА 15-3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хеликобактер пилори (Helicobacter pylori)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А12.06.017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тироглобулину (ТГ) в сыворотке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А12.06.045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содержания антител к тиреопероксидазе (ТПО)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трийодтиронина (СТ3)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свободного тироксина (СТ4) сыворотки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А09.05.065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тиреотропного гормона (ТТГ)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Гепатиты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вирусу иммунодефицита человека ВИЧ-1, 2 (Human immunodeficiency virus HIV 1/2)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иммунохроматографический метод (экспресс-метод) для выявления антител ВИЧ-1, ВИЧ-2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А26.06.048 А26.06.049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на ВИЧ-1, 2 с выдачей сертификата об отсутствии (наличии) ВИЧ-инфекции, выдаваемого иностранным гражданам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M,G (IgM, IgG) к вирусному гепатиту С (Hepatitis C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ядерному антигену (anti-HBc IgM)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ядерному антигену (anti-HBc IgG)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(HBeAg)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е-антигену (anti-HBе) вируса гепатита В (Hepatitis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А26.06.040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антигену вирусного гепатита В (HbsAg Hepatitis B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антигена к вирусу гепатита D (Hepatitis D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Инфекции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цитомегаловирусу (Cytomegalovirus)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А26.06.022.004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предранним белкам цитомегаловируса (ЦМВ IEA-антитела)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2 типа (Herpes simplex virus 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А26.06.045.003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вирусу простого герпеса 1 и 2 типа (Herpes simplex virus 1,2)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к вирусу простого герпеса (Herpes simplex virus)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А26.06.018.003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хламидии трахоматис (Chlamydia trachomatis)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(IgA, IgM, IgG) к хламидии пневмонии (Chlamydia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А26.06.081.003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А26.06.057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M, G (IgM, IgG) к микоплазме пневмонии (Mycoplasma pneumoniae)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M (IgM)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 в Пр N 804н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(IgG) к микоплазме хоминис (Mycoplasma hominis)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А26.06.072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уреаплазме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А26.06.032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классов A, M, G (IgM, IgA, IgG) к лямблиям в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G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А26.06.014.1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класса М к кандидозу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туберкулезу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ПЦР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B (Hepatitis B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качественный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С (Hepatitis C virus) в крови методом ПЦР количественный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С (Hepatitis C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иммунодефицита человека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А26.05.035.002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А26.08.059.002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топоплазмы (Toxoplasma gondii)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пневмонии (Chlamydophila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А26.21.030.001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А26.20.009.005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А26.20.009.006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генотипа вируса гепатита B (Hepatitis B virus)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количественное определение РНК вируса иммунодефицита человека ВИЧ-1 (Human immunodeficiency virus HIV-1) в плазме крови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мочи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А26.01.024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везикулярной жидкости, соскобов с высыпаний на вирус простого герпеса 1 и 2 типов (Herpes simplex virus types 1,2)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А26.05.033.002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А26.07.008.001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слюне,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методом ПЦР в мазках со слизистой оболочки ротоглотки,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методом ПЦР в отделяемом из цервикального канала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А26.23.016.002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герпеса 6 типа (HHV6)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А26.05.017.002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отделяемом из уретры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А26.23.009.002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А26.28.009.003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А26.28.009.004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цитомегаловируса (Cytomegalovirus) в грудном молоке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А26.05.011.002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А26.23.010.002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Эпштейна-Барр (Epstein-Barr 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А26.08.014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молекулярно-биологическое исследование отделяемого верхних дыхательных путей на микоплазму хоминис (Mycoplasma hominis)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А26.28.018.002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хоминис (Mycoplasma hominis) в моче методом ПЦР, количественное исследование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гениталиум (Mycoplasma genitalium)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А26.08.029.001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А26.08.048.001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микоплазмы пневмонии (Mycoplasma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А26.08.066.001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А26.26.014.001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хламидии трахоматис (Chlamydia trachomatis)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А26.28.016.001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трихомонас вагиналис (Trichomonas vaginalis) в моче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А26.05.047.001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микобактерий туберкулеза (Mycobacterium tuberculosis complex) в крови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А26.20.022.001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А26.20.012.004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и типа вирусов папилломы человека (Papilloma virus) высокого канцерогенного риска в отделяемом влагалища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А26.21.008.001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из уретры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А26.20.009.008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143 в ред. </w:t>
            </w:r>
            <w:hyperlink w:history="0" r:id="rId45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144 в ред. </w:t>
            </w:r>
            <w:hyperlink w:history="0" r:id="rId45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A26.08.027.001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3375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145 в ред. </w:t>
            </w:r>
            <w:hyperlink w:history="0" r:id="rId46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экспресс-тест иммунохроматографический для обнаружения антител IgG - IgM к коронавирусу 2019 (набор на 25 тестов 23705 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N кода услуги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150 введен </w:t>
            </w:r>
            <w:hyperlink w:history="0" r:id="rId46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12.01.2021 N 8пр/21)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8468" w:name="P18468"/>
    <w:bookmarkEnd w:id="18468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"СТАНЦИЯ ПЕРЕЛИВАНИЯ КРОВИ"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2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12.05.2021 N 476пр/21)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4649"/>
        <w:gridCol w:w="130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услуги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основных групп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резус-принадлежности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А12.05.024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холодовых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титра антител в крови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однократного плазмафереза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подгруппы и другие крови меньшего значения А-1, А-2, D, Сс, Е, Кеll, Duffy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А26.05.020.001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ДНК вируса гепатита В в крови методом ПЦР - качественное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 введен </w:t>
            </w:r>
            <w:hyperlink w:history="0" r:id="rId463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Проба на совместимость перед переливанием компонентов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8 введен </w:t>
            </w:r>
            <w:hyperlink w:history="0" r:id="rId464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 (аппаратный)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9 введен </w:t>
            </w:r>
            <w:hyperlink w:history="0" r:id="rId465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А18.05.001.001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Плазмаферез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10 введен </w:t>
            </w:r>
            <w:hyperlink w:history="0" r:id="rId466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А12.05.007.001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11 введен </w:t>
            </w:r>
            <w:hyperlink w:history="0" r:id="rId467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А26.06.012.004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 бруцеллам (Brucella spp.)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12 введен </w:t>
            </w:r>
            <w:hyperlink w:history="0" r:id="rId46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А26.06.041.002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13 введен </w:t>
            </w:r>
            <w:hyperlink w:history="0" r:id="rId469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А09.05.042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активности аланинаминотрансферазы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14 введен </w:t>
            </w:r>
            <w:hyperlink w:history="0" r:id="rId470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А26.06.082.002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 введен </w:t>
            </w:r>
            <w:hyperlink w:history="0" r:id="rId471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(Зарегистрировано в Управлении Минюста России по РТ 12.05.2021 N 33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12.05.2021 N 476пр/21)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8557" w:name="P18557"/>
    <w:bookmarkEnd w:id="1855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"СТОМАТОЛОГИЧЕСКАЯ ПОЛИКЛИНИКА"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</w:t>
            </w:r>
            <w:hyperlink w:history="0" r:id="rId4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47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N 759пр/23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98"/>
        <w:gridCol w:w="4479"/>
        <w:gridCol w:w="1247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услуг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В01.065.002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больного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чистка 1 зуба с применением специальной техникой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В.01.064.01.03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полости рта с профилактической целью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А25.07.001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фтористых таблеток, профилактика кариеса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А.06.07.004.01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Панорамный рентген-снимок на аппарате ОПТ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А.06.07.003.01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Рентгенография внутриротовая с импортным материал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Лазеротерапия,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А.22.07.005.01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УФО 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УВЧ терапия,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А.17.07.007.01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Дарсонваль,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Флюктуоризация,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Диатермокоагуляция пульпы зуба,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А.05.07.001.01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Электроодонтодиагностика,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А.17.07.001.01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Электрофорез,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Аппликационная анестезия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Инфильтрационная анестезия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Проводниковое обезболивание (импортный анестетик)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В01.003.004.003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Анестезия специальным импортным материалом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А.16.01.003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А.16.07.002.11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кариеса, обработка кариозной полости (механическая, медикаментозная)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мышьяковистой пасты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Экстирпация пульпы из одного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Трепанация зуба при остром пульпите,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коронковой части при периодонтите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Механическая и медикаментозная обработка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фронтального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А16.07.030.003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гуттаперчевой пастой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Распломбирование корневого канала (под штифт, под вкладку)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тканей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фронтального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Извлечение инородного тела из канала коренного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А16.07.008.001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А16.07.008.002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Пломбирование корневого канала гуттаперчевыми штифтами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А16.07.031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пломбирование внутриканальной штифтовой конструкции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А16.07.094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внутриканального штифта, вкладки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А02.07.002.001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лечебной прокладки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А16.07.002.011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временной пломбы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gridSpan w:val="2"/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наложение пломбы: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стеклоиномерным цементом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пластмассового, химического отверждения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А16.07.002.003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Светоотверждаемый материал 1 поверхности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А16.07.025.002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Глазуровка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А.16.07.002.87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Флюороз, клиновидный дефект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стираемость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В.01.065.01.02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осмотр,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В.01.065.01.02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парадонтолога, исследование зубодесневого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гигиена полости рта методом рутпленнинга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аромидными нитями в области 2 - 3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А16.07.019.02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Шинирование по окклюзионной поверхности с помощью стекловолокна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А.16.07.020.01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наддесневого ручным способом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А.16.07.020.02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камня ультразвуковым аппаратом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зубного налета с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Медикаментозная обработка 1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Десневая повязка в области 1 зубного десневого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А.16.07.039.01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Кюретаж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А.16.07.040.05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Гингивотомия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А.16.07.040.02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Радикальная операция при парадонтозе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А.13.30.007.02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гигиене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А11.07.012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флюоризация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А.11.07.012.02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Ремтерапия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1 зуба (офисная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А.16.07.082.03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травматической окклюзии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Инъекции лекарственные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А16.07.050.01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Отбеливание зубов (домашняя система)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Декоративное украшение для зубов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В.01.067.01.01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первичного больного, составление плана лечения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1-корневого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2-корневого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зуба 3-корневого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А.16.07.001.003.01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Атипичное удаление 1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А16.07.001.003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Сложное удаление 1 зуба с операцией Альвеолэктомия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А.16.07.024.01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ретинированного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А.15.12.001.02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Остановка кровотечения из лунки, удаление с тампоном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удаления, обработка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А.16.07.014.01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медикаментами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А.16.07.014.02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альвеолита с кюретажем лунки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А16.01.004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Разрез, дренирование, рассечение кармана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А.16.01.011.01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Вскрытие субпериостального и парадонтологического абсцесса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А.16.07.058.01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Иссечение капюшона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А.16.07.058.02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Реплактация зуба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А.16.07.059.01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Гемисекция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А.16.07.007.06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Ампутация 1 корня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А.16.07.007.01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резекции верхушки корня зуба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рубцов лица (операция)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А.16.01.017.04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доброкачественных новообразований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А.22.07.003.02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Мелкие косметические операции на слизистой оболочке полости рта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губы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А.16.07.044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Операция пластики уздечки языка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А.16.07.016.05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Цистотомия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А.16.07.016.02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Цистэктомия 1 зуба без анестезии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А.15.01.001.03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швов, 1 процедура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А.15.01.002.03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Перевязка после оперативного вмешательства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А.11.07.009.02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Оперативное удаление камня проточной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А11.07.009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Бужирование протока слюнной железы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А.15.03.002.06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Наложение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А.16.03.002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Коррекция, снятие одночелюстной шины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А15.04.001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Вправление вывиха нижней челюсти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А16.07.013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Резервация лунки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имплантата "Dentium", Южная Корея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Выезд за пределы поликлиники для оказания стоматологической помощи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В01.066.001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Осмотр, консультация врача - стоматолога-ортопеда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А16.07.004.49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Цементирование коронок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коронки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А16.07.634.000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съемных протезов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брекета Damon Q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109 введена </w:t>
            </w:r>
            <w:hyperlink w:history="0" r:id="rId47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брекета Damon Clear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110 введена </w:t>
            </w:r>
            <w:hyperlink w:history="0" r:id="rId47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саморегулирующего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111 введена </w:t>
            </w:r>
            <w:hyperlink w:history="0" r:id="rId47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А16.07.048.004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замка для приклеивания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112 введена </w:t>
            </w:r>
            <w:hyperlink w:history="0" r:id="rId47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А16.07.048.005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круглой Damon CuNiTi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113 введена </w:t>
            </w:r>
            <w:hyperlink w:history="0" r:id="rId47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А16.07.048.006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прямоуг. Damon CuNiTi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114 введена </w:t>
            </w:r>
            <w:hyperlink w:history="0" r:id="rId47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А16.07.048.007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Damon ТМА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115 введена </w:t>
            </w:r>
            <w:hyperlink w:history="0" r:id="rId48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дуги стальной Damon SS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116 введена </w:t>
            </w:r>
            <w:hyperlink w:history="0" r:id="rId48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Фиксация лингвальной кнопки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117 введена </w:t>
            </w:r>
            <w:hyperlink w:history="0" r:id="rId48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А16.07.048.009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тай-бэка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118 введена </w:t>
            </w:r>
            <w:hyperlink w:history="0" r:id="rId48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А16.07.048.010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эластической цепочки 1 звена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119 введена </w:t>
            </w:r>
            <w:hyperlink w:history="0" r:id="rId48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раскрывающей пружины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120 введена </w:t>
            </w:r>
            <w:hyperlink w:history="0" r:id="rId48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эластического кольца - 1 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121 введена </w:t>
            </w:r>
            <w:hyperlink w:history="0" r:id="rId48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эластической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122 введена </w:t>
            </w:r>
            <w:hyperlink w:history="0" r:id="rId4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А16.07.048.014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лигатуры металлической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123 введена </w:t>
            </w:r>
            <w:hyperlink w:history="0" r:id="rId4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В01.063.003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окклюзионной накладки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124 введена </w:t>
            </w:r>
            <w:hyperlink w:history="0" r:id="rId4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Снятие брекета/замка с 1 зуба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125 введена </w:t>
            </w:r>
            <w:hyperlink w:history="0" r:id="rId4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Снятие несъемного ретейнера с 1 зуба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126 введена </w:t>
            </w:r>
            <w:hyperlink w:history="0" r:id="rId4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А16.07.048.015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Полировка, финишная обработка зубов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127 введена </w:t>
            </w:r>
            <w:hyperlink w:history="0" r:id="rId4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А16.07.048.016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фиксация несъемного пров. ретейнера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128 введена </w:t>
            </w:r>
            <w:hyperlink w:history="0" r:id="rId4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А16.07.048.017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стопора крючком на дугу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129 введена </w:t>
            </w:r>
            <w:hyperlink w:history="0" r:id="rId4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и припасовка крючка в вертикальный паз брекета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130 введена </w:t>
            </w:r>
            <w:hyperlink w:history="0" r:id="rId4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ортодонтического воска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131 введена </w:t>
            </w:r>
            <w:hyperlink w:history="0" r:id="rId4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А16.07.048.020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кольца с замком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132 введена </w:t>
            </w:r>
            <w:hyperlink w:history="0" r:id="rId4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эластика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133 введена </w:t>
            </w:r>
            <w:hyperlink w:history="0" r:id="rId4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А16.07.048.022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Наложение пружины на сжатие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134 введена </w:t>
            </w:r>
            <w:hyperlink w:history="0" r:id="rId4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установка аппарата Хаас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135 введена </w:t>
            </w:r>
            <w:hyperlink w:history="0" r:id="rId5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А16.07.046.002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установка аппарата Твин-блок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136 введена </w:t>
            </w:r>
            <w:hyperlink w:history="0" r:id="rId5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А16.07.047.001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Съемный протез с зубами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137 введена </w:t>
            </w:r>
            <w:hyperlink w:history="0" r:id="rId502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А16.07.118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 с распоркой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138 введена </w:t>
            </w:r>
            <w:hyperlink w:history="0" r:id="rId503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А16.07.053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Коронка металлокерамическая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139 введена </w:t>
            </w:r>
            <w:hyperlink w:history="0" r:id="rId504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А16.07.046.003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 для расширения верхней челюсти на минивинтах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140 введена </w:t>
            </w:r>
            <w:hyperlink w:history="0" r:id="rId505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А16.07.119</w:t>
            </w:r>
          </w:p>
        </w:tc>
        <w:tc>
          <w:tcPr>
            <w:tcW w:w="44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Установка минивинта - 1 ед.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141 введена </w:t>
            </w:r>
            <w:hyperlink w:history="0" r:id="rId506" w:tooltip="Приказ Минздрава РТ от 09.06.2023 N 759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06.2023 N 84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09.06.2023 N 759пр/23)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9179" w:name="P19179"/>
    <w:bookmarkEnd w:id="1917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АВТОНОМНЫМ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"САНАТОРИЙ-ПРОФИЛАКТОРИЙ "СЕРЕБРЯНКА"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7" w:tooltip="Приказ Минздрава РТ от 18.12.2023 N 1635пр/23 &quot;О внесении изменений в приказ Министерства здравоохранения Республики Тыва от 20 октября 2020 г. N 1261ПР/20&quot; (Зарегистрировано в ГУ Минюста России по Сибирскому федеральному округу 18.12.2023 N 95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18.12.2023 N 1635пр/23)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28"/>
        <w:gridCol w:w="4762"/>
        <w:gridCol w:w="1701"/>
      </w:tblGrid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услуг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электрокардиографических исследований в 12 отведениях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А17.10.001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(с нагрузкой)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А05.10.008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холтеровское мониторирование сердечного ритма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(шеи)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А04.12.004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сосудов (артерий и вен) (головы)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А12.10.001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с физическими упражнениями (велоэргометрия)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А17.24.002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гальванотерапия при заболеваниях периферической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А17.30.003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диадинамотерапия (ДДТ)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дарсонвализация местная при заболеваниях центральной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А17.23.002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ультрафонофорез лекарственный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А17.30.017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электрическим полем ультразвуковой частоты (ЭП УВЧ)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А20.30.19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аэровоздействие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(Алмаг-01)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магнитотерапия (Алмаг-03)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магнитотерапия (Магниторутботрон)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А11.09.007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ингаляторное введение лекарственных препаратов и кислорода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А22.07.005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ротоглотки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А22.27.001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ультрафиолетовое облучение слизистой носа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кожи и подкожно-жировой клетчатки (СПА-терапия)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"Кедровый лекарь"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фитотерапия (фитобочки)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(кровать "Нуга-Бест")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А20.23.002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парафином (озокеритом) при заболеваниях центральной нервной системы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(грязелечение "носки")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("коленные суставы")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("тазобедренные суставы")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("трусы")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("голеностопный сустав")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("перчатки")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("плечевой сустав")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("локтевые суставы")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("шейно-грудной отдел")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("позвоночник")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А20.03.001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спелеовоздействие (солевая пещера)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(хвойные, жемчужные, валериановые)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воздушно-пузырьковые (джакузи, гейзер)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А20.30.030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лекарственные лечебные (пантовые), 5 процедур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А19.03.001.023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гидрокинезотерапия при заболеваниях позвоночника (сеанс кинезатерапии при патологии позвоночника)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А20.30.022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ванны суховоздушные (сув "реабокс")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душ лечебный (шарко, восходящий, циркулярный)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подводный душ, массаж лечебный (гидромассаж)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А17.30.028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аэрозольтерапия (фитобочка)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А19.30.007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с использованием тренажера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А19.03.002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лечебная физкультура при заболеваниях позвоночника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А21.02.005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волосистой части головы, медицинский (лобно-височной и затылочно-теменной области)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шеи, медицинский (задней поверхности шеи)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(спины до уровня 6-го грудного позвонка)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клетки, медицинский (передней поверхности грудной клетки до 2-го ребра)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рук, медицинский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А21.30.005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грудной клетки,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ног,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массаж, медицинский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А21.01.001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массаж, медицинский (антицеллюлитный)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(раздельно по отделам: шейного отдела, грудного отдела, поясничного отдела)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(тазобедренного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(коленного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(голеностопного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(плечевого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(локтевого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А21.03.004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мануальная терапия при заболеваниях костной системы (лучезапястного сустава)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А21.23.002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рефлексотерапия при заболеваниях центральной нервной системы (иглорефлексотерапия)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А11.04.004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 (лечебно-медикаментозные блокады)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В01.054.001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врача-физиотерапевта (консультативный)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В01.050.001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врача-травматолога (консультативный)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В01.015.001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врача-кардиолога (консультативный)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врача-невролога (консультативный)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В01.022.001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мануальной терапии, первичный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В01.034.001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врача-психотерапевта, первичный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В01.020.001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В01.056.001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(консультация) врача функциональной диагностики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врача-терапевта (консультативный)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В01.047.001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врача-реабилитолога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В01.046.001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сурдолога-оториноларинголога, первичный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В05.023.001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В01.004.001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промывание среднего уха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А02.25.001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осмотр органа слуха (отоскопия), удаление серной пробки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А14.08.006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лекарственных препаратов, интразально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А20.30.004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ванны газовые, лечебные (озонотерапия)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1 местной люкс-палате (сутки)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 местной люкс-палате (сутки)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 местной полулюкс-палате (сутки)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2 местной стандарт-палате (сутки)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3 местной эконом-палате (сутки)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"Серебряное озеро" (полулюкс)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койко-дня в палате "Серебряное озеро" (эконом)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внутримышечная инъекция лекарственных средств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инъекция лекарственных средств (струйно)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А11.02.003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внутривенная инфузия лекарственных средств (капельно)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В01.031.001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консультативный прием врача-педиатра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А04.16.001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 (комплексное)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А04.14.001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печени, желчного пузыря, селезенки и т.д.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А04.28.002.001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артерий почек, УЗИ почек и надпочечников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А04.21.001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УЗИ молочных желез, УЗИ суставов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остеохондроза и болей в суставах "Антиболь"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остеохондроза и болей в суставах "Антиболь" (стандарт-палата)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остеохондроза и болей в суставах "Антиболь" (полулюкс-палата)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остеохондроза и болей в суставах "Антиболь" (люкс-палата)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(стандарт-палата)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(полулюкс-палата)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программа восстановления энергетического баланса "Антистресс" (люкс-палата)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"Здоровье 60 плюс"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"Здоровье 60 плюс" (стандарт)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"Здоровье 60 плюс" (полулюкс)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"Здоровье 60 плюс" (люкс)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последствиями острого нарушения мозгового кровообращения "Жизнь после инсульта"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последствиями острого нарушения мозгового кровообращения "Жизнь после инсульта" (стандарт-палата)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последствиями острого нарушения мозгового кровообращения "Жизнь после инсульта" (полулюкс-палата)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последствиями острого нарушения мозгового кровообращения "Жизнь после инсульта" (люкс-палата)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гипертонической болезнью "Чистые сосуды"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гипертонической болезнью "Чистые сосуды" (стандарт-палата)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гипертонической болезнью "Чистые сосуды" (полулюкс-палата)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"Лечение больных с гипертонической болезнью "Чистые сосуды" (люкс-палата)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"Укрепление иммунитета" (эконом-палата)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А23.26.002.001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подбор линз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А16.08.016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лечение тонзиллором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"БАРУН-ХЕМЧИКСКИЙ МЕЖКОЖУУННЫЙ МЕДИЦИНСКИЙ</w:t>
      </w:r>
    </w:p>
    <w:p>
      <w:pPr>
        <w:pStyle w:val="2"/>
        <w:jc w:val="center"/>
      </w:pPr>
      <w:r>
        <w:rPr>
          <w:sz w:val="20"/>
        </w:rPr>
        <w:t xml:space="preserve">ЦЕНТР",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"УЛУГ-ХЕМСКИЙ МЕЖКОЖУУННЫЙ</w:t>
      </w:r>
    </w:p>
    <w:p>
      <w:pPr>
        <w:pStyle w:val="2"/>
        <w:jc w:val="center"/>
      </w:pPr>
      <w:r>
        <w:rPr>
          <w:sz w:val="20"/>
        </w:rPr>
        <w:t xml:space="preserve">МЕДИЦИНСКИЙ ЦЕНТР,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"ДЗУН-ХЕМЧИКСКИЙ</w:t>
      </w:r>
    </w:p>
    <w:p>
      <w:pPr>
        <w:pStyle w:val="2"/>
        <w:jc w:val="center"/>
      </w:pPr>
      <w:r>
        <w:rPr>
          <w:sz w:val="20"/>
        </w:rPr>
        <w:t xml:space="preserve">МЕЖКОЖУУННЫЙ МЕДИЦИНСКИЙ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08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ГОСУДАРСТВЕННЫМИ БЮДЖЕТНЫМИ УЧРЕЖДЕНИЯМИ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"ЦЕНТРАЛЬНЫЕ КОЖУУННЫЕ БОЛЬНИЦЫ"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09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"ТЕС-ХЕМСКАЯ ЦЕНТРАЛЬНАЯ КОЖУУННАЯ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10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осударственными бюджетными учреждениями здравоохранения Республики Тыва&quot; (Зарегистрировано в Управлении Минюста России по РТ 25.08.2021 N 38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РТ от 24.08.2021 N 962пр/21.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9745" w:name="P19745"/>
    <w:bookmarkEnd w:id="19745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"МЕДИЦИНСКИЙ ИНФОРМАЦИОННО-АНАЛИТИЧЕСКИЙ ЦЕНТР</w:t>
      </w:r>
    </w:p>
    <w:p>
      <w:pPr>
        <w:pStyle w:val="2"/>
        <w:jc w:val="center"/>
      </w:pPr>
      <w:r>
        <w:rPr>
          <w:sz w:val="20"/>
        </w:rPr>
        <w:t xml:space="preserve">РЕСПУБЛИКИ ТЫВА"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1871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государственно-частных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стационарной помощи КСГ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при поликлинике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иных посещений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гемодиализа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Для частных учреждений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медицинской помощи в амбулаторных условиях в связи с заболеваниями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неотложной медицинской помощи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посещение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gridSpan w:val="4"/>
            <w:tcW w:w="844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Разовые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новой медицинской организации, подразделений, отделений, кабинетов в системе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учреждение (за 1 ч. 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нового пользователя с определением роли и полномочий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медицинского персонала внутри медицинской организации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должность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2 часа)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Повторное обучение пользователя системы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услуга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рабочего места в учебном классе в защищенной сети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(за 1 час)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методическими и инструктивными документами по вопросам системы РМИАС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пользователя (30 минут)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диагностических и инструментальных исследований в части оказания медицинской помощи в амбулаторных условиях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 (ЭКО)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лабораторных услуг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услугу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дневного стационара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25 введена </w:t>
            </w:r>
            <w:hyperlink w:history="0" r:id="rId5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26 введена </w:t>
            </w:r>
            <w:hyperlink w:history="0" r:id="rId5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27 введена </w:t>
            </w:r>
            <w:hyperlink w:history="0" r:id="rId5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двусторонний,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28 введена </w:t>
            </w:r>
            <w:hyperlink w:history="0" r:id="rId51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бланочной продукции (формат А4, односторонний,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4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29 введена </w:t>
            </w:r>
            <w:hyperlink w:history="0" r:id="rId518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19896" w:name="P19896"/>
    <w:bookmarkEnd w:id="19896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ЗДРАВООХРАНЕНИЯ РЕСПУБЛИКИ ТЫВА</w:t>
      </w:r>
    </w:p>
    <w:p>
      <w:pPr>
        <w:pStyle w:val="2"/>
        <w:jc w:val="center"/>
      </w:pPr>
      <w:r>
        <w:rPr>
          <w:sz w:val="20"/>
        </w:rPr>
        <w:t xml:space="preserve">"УЧРЕЖДЕНИЕ ПО АДМИНИСТРАТИВНО-ХОЗЯЙСТВЕННОМУ</w:t>
      </w:r>
    </w:p>
    <w:p>
      <w:pPr>
        <w:pStyle w:val="2"/>
        <w:jc w:val="center"/>
      </w:pPr>
      <w:r>
        <w:rPr>
          <w:sz w:val="20"/>
        </w:rPr>
        <w:t xml:space="preserve">ОБЕСПЕЧЕНИЮ УЧРЕЖДЕНИЙ ЗДРАВООХРАНЕНИЯ РЕСПУБЛИКИ ТЫВА"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350"/>
        <w:gridCol w:w="124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Промывка отопительной системы на 100 куб. м объема здания (по промывке и опрессовке систем отопления подведомственных учреждений Министерства здравоохранения Республики Тыва)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проживания в общежитии составляет за одно койко-место в сутки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(маленький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(большой прокол),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легковых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камеры (установка грузовых камерных пипок),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(жгут),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(промазка герметиком),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(замена пипки),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бескамерных шин (заплата),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боковых порезов/ грыж (холодная вулканизация),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Подкачка колес мастером,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Продувка радиатора, фильтра, 1 работа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12 - 14)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шины на стальные диски (размер 15 - 16 Газель,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12 - 14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16 легковые)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Нива, кроссовер)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15 - 16 УАЗ, Хайс, Истана, джип)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17)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18)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19)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20)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21)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шин на литые и кованые диски (размер 22) за 1 колесо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350" w:type="dxa"/>
          </w:tcPr>
          <w:p>
            <w:pPr>
              <w:pStyle w:val="0"/>
            </w:pPr>
            <w:r>
              <w:rPr>
                <w:sz w:val="20"/>
              </w:rPr>
              <w:t xml:space="preserve">Балансировка колес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004" w:name="P20004"/>
    <w:bookmarkEnd w:id="20004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РЕСПУБЛИКИ ТЫВА "РЕСФАРМАЦИЯ"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009"/>
        <w:gridCol w:w="1361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0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услуг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наркотических средств и психотропных веществ (таблетки, драже)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уничтожению одной ампулы наркотических средств и психотропных веществ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приему и хранению на уничтожение лекарственных средств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4 - 24. Утратили силу. - </w:t>
            </w:r>
            <w:hyperlink w:history="0" r:id="rId52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29.12.2022 N 1804пр/22.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Крем Унна 180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Симановского, 20 гр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Павлова,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термопсисом,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от кашля с алтейкой,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Мазь салицилово-цинковая, 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люголя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йода на глицерине,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протаргола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1%,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2%,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колларгола 3%,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0,5%,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эуфиллина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кислоты уксусной 1%,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Глюкоза сухая, 75 гр.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кальция хлорида 10%,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фурацилина 0,25%,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Паста Лассара,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Микстура Кватера, 250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Свечи противогеморридальные, 10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3%,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калия йодида 5%, 100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Глазные капли, 10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Раствор микстуры с цитралью, 200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Антигриппин, 20 шт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очищенной воды 25 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Формалин, 400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Вазелиновое масло, 30 мл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(фасовка) порошков N 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прекурсоров 1 кг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медицинских светильников и операционных столов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60 введен </w:t>
            </w:r>
            <w:hyperlink w:history="0" r:id="rId52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наркозно-дыхательной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61 введен </w:t>
            </w:r>
            <w:hyperlink w:history="0" r:id="rId52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рентгенодиагностических комплексов и аппаратов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62 введен </w:t>
            </w:r>
            <w:hyperlink w:history="0" r:id="rId52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физиотерапевтической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63 введен </w:t>
            </w:r>
            <w:hyperlink w:history="0" r:id="rId52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аппаратуры функциональной диагностики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64 введен </w:t>
            </w:r>
            <w:hyperlink w:history="0" r:id="rId52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стоматологического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65 введен </w:t>
            </w:r>
            <w:hyperlink w:history="0" r:id="rId52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воздушных стерилизаторов, термостатов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66 введен </w:t>
            </w:r>
            <w:hyperlink w:history="0" r:id="rId52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паровых стерилизаторов и кипятильников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67 введен </w:t>
            </w:r>
            <w:hyperlink w:history="0" r:id="rId52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аквадистилляторов и дистилляторов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68 введен </w:t>
            </w:r>
            <w:hyperlink w:history="0" r:id="rId52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системы медгазоснабжения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69 введен </w:t>
            </w:r>
            <w:hyperlink w:history="0" r:id="rId53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клинико-диагностического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70 введен </w:t>
            </w:r>
            <w:hyperlink w:history="0" r:id="rId53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приборов, аппаратов и оборудования для акушерства, гинекологии и неонатологии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71 введен </w:t>
            </w:r>
            <w:hyperlink w:history="0" r:id="rId53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для оториноларингологии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72 введен </w:t>
            </w:r>
            <w:hyperlink w:history="0" r:id="rId53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для офтальмологии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73 введен </w:t>
            </w:r>
            <w:hyperlink w:history="0" r:id="rId53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приборов, аппаратов и оборудования для урологии и очищения крови вне организма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74 введен </w:t>
            </w:r>
            <w:hyperlink w:history="0" r:id="rId53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хирургического и нейрохирургического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75 введен </w:t>
            </w:r>
            <w:hyperlink w:history="0" r:id="rId53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эндоскопического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76 введен </w:t>
            </w:r>
            <w:hyperlink w:history="0" r:id="rId53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лазерного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77 введен </w:t>
            </w:r>
            <w:hyperlink w:history="0" r:id="rId53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ультразвуковых сканеров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78 введен </w:t>
            </w:r>
            <w:hyperlink w:history="0" r:id="rId53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0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 технического состояния медицинской техники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9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введен </w:t>
            </w:r>
            <w:hyperlink w:history="0" r:id="rId54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217" w:name="P20217"/>
    <w:bookmarkEnd w:id="2021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УЧРЕЖДЕНИЕМ "НАУЧНО-ИССЛЕДОВАТЕЛЬСКИЙ ИНСТИТУТ</w:t>
      </w:r>
    </w:p>
    <w:p>
      <w:pPr>
        <w:pStyle w:val="2"/>
        <w:jc w:val="center"/>
      </w:pPr>
      <w:r>
        <w:rPr>
          <w:sz w:val="20"/>
        </w:rPr>
        <w:t xml:space="preserve">МЕДИКО-СОЦИАЛЬНЫХ ПРОБЛЕМ И УПРАВЛЕНИЯ РЕСПУБЛИКИ ТЫВА"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54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 от 12.05.2023 </w:t>
            </w:r>
            <w:hyperlink w:history="0" r:id="rId5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N 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6066"/>
        <w:gridCol w:w="1134"/>
      </w:tblGrid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(тариф), руб.</w:t>
            </w:r>
          </w:p>
        </w:tc>
      </w:tr>
      <w:tr>
        <w:tc>
          <w:tcPr>
            <w:tcW w:w="6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Гирудотерапия (1 сеанс)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живота, внутренних органов через переднюю стенку брюшной полости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Аутогемотерапия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Вакуум-терапия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Коррекция скелетно-мышечной системы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Пульсодиагностика с лечением тибетскими пилюлями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Прижигание биологических точек с помощью трав и масел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Консультация по астрологии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диагностика висцерального практика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-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внушения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Фармапунктура - введение гомеопатических препаратов в биологически активные точки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Электропунктура биологически активных точек аппаратом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Иглоукалывание с банками профилактика и лечение неинфекционных заболеваний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Ухотерапия при различных заболеваниях вместе с акупунктурой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Кровопускание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гуаша - специальными рожками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Горячая игла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врача и 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 Утратил силу. - </w:t>
            </w:r>
            <w:hyperlink w:history="0" r:id="rId54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Минздрава РТ от 29.12.2022 N 1804пр/22.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4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Повторная консультация на дому в пределах города Кызыла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лица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"Восточный массаж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"Антицеллюлитный массаж гуаша"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лица и точек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воротниковой зоны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спины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рук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Тибетский массаж ног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Монгольское прижигание Хорме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Классический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Глубокий массаж лица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Баночный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Медовый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Точечный массаж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сбору и обобщению информации о качестве оказания услуг организациями социальной сферы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4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труда в учреждениях системы здравоохранения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акушерству и гинекологии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неонатологии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анестезиологии реаниматологии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практическим навыкам по хирургии на симуляционных площадках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хирургии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педиатрии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качества по терапии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  <w:tr>
        <w:tblPrEx>
          <w:tblBorders>
            <w:insideH w:val="nil"/>
          </w:tblBorders>
        </w:tblPrEx>
        <w:tc>
          <w:tcPr>
            <w:tcW w:w="617" w:type="dxa"/>
            <w:vAlign w:val="bottom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50.1.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78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50.1 введена. </w:t>
            </w:r>
            <w:hyperlink w:history="0" r:id="rId546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с тестированием на МТБ. Включено: осмотр, разбор болезни, разъяснение метода, миофасциальная диагностика, выявление показаний и противопоказаний для занятий в зале кинезитерапии, составление индивидуальной программы выздоровления, тестирование на многофункциональном тренажере Бубновского (МТБ) - за 1 час 30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с тестированием на МТБ. В случае пропуска занятий свыше 6-и месяцев либо после травм или госпитализации, с целью выявления противопоказаний и корректировки лечения - за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Первичный прием врача-кинезитерапевта без тестирования на МТБ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Повторный прием врача-кинезитерапевта без тестирования на МТБ. В случае пропуска занятий 3 - 6 месяцев, либо после травм или госпитализации, с целью выявления противопоказаний и корректировки лечения - 40 мин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Базовый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курс (36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цикл (12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лечебный курс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1-й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- 1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(6 индивидуальных занятий) - 2 часть - 6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3-й цикл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Полный лечебный курс (36 индивидуальных занятий)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29460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(по 12 индивидуальных занятий)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4-й и последующие циклы (1 индивидуальное занятие)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Абонементы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 занятие - 1 час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12 занятий - 12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24 занятия - 24 часа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Абонемент 36 занятий - 36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14340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Лечебная гимнастика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(1 занятие в составе группы) - 30 мин.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Партерная гимнастика (абонемент на 10 занятий) - 5 часов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529" w:name="P20529"/>
    <w:bookmarkEnd w:id="20529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УСЛУГИ, ПРЕДОСТАВЛЯЕМЫЕ ГОСУДАРСТВЕННЫМ</w:t>
      </w:r>
    </w:p>
    <w:p>
      <w:pPr>
        <w:pStyle w:val="2"/>
        <w:jc w:val="center"/>
      </w:pPr>
      <w:r>
        <w:rPr>
          <w:sz w:val="20"/>
        </w:rPr>
        <w:t xml:space="preserve">БЮДЖЕТНЫМ ПРОФЕССИОНАЛЬНЫМ ОБРАЗОВАТЕЛЬНЫМ УЧРЕЖДЕНИЕМ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МЕДИЦИНСКИЙ КОЛЛЕДЖ"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N 935пр/22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54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N 1804пр/22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12.05.2023 N </w:t>
            </w:r>
            <w:hyperlink w:history="0" r:id="rId5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612пр/23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1384"/>
        <w:gridCol w:w="1417"/>
        <w:gridCol w:w="1247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</w:t>
            </w:r>
          </w:p>
        </w:tc>
        <w:tc>
          <w:tcPr>
            <w:tcW w:w="13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Единицы (чел; часы)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стоимость, оказанной услуги, руб.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Цены (тарифы), руб.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студента на 1 койко-место на 1 месяц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Проживание в общежитии сотрудника на 1 койко-место на 1 месяц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чел.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1 студента на 1 учебный год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первичную специализацию специальностей среднего медицинского и фармацевтического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часов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часа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повышения квалификации среднего медицинского персонала (сестринское дело в терапии, офтальмологии, операционное дело, онкологии, фтизиатрии, хирургии, анестезиологии и реаниматологии, медицинский массаж, лечебная физкультура, первичная медико-санитарная помощь, по уходу за больными, современные аспекты управления экономики др.)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Индивидуальное обучение на курсах отделения повышения квалификации среднего медицинского персонала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подготовки младших медицинских сестер по уходу за больными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часов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(6 кв. м - малая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Найм жилья для проживания медицинского персонала, проходящего обучение на курсах повышения квалификации (посуточное проживание) (12 кв. м - большая комната)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часа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спортзала по проведению физкультурно-оздоровительных мероприятий (группа из 15 - 18 чел.)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час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программе дополнительного профессионального образования среднего медицинского персонала (сестринское дело в косметологии)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для специалистов и сотрудников образовательных учреждений и медицинских организаций на цикле "Обучение первой медицинской помощи работников предприятий"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(в ред. </w:t>
            </w:r>
            <w:hyperlink w:history="0" r:id="rId5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по специальности "Технология эстетических услуг"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(2454 час)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90992,0</w:t>
            </w:r>
          </w:p>
        </w:tc>
        <w:tc>
          <w:tcPr>
            <w:tcW w:w="124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279145,0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(3188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97637,0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38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курс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(2941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90516,0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14 введена </w:t>
            </w:r>
            <w:hyperlink w:history="0" r:id="rId554" w:tooltip="Приказ Минздрава РТ от 18.07.2022 N 935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8.07.2022 N 57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18.07.2022 N 935пр/22)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"Сестринское дело" (на базе основного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70939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15 введен </w:t>
            </w:r>
            <w:hyperlink w:history="0" r:id="rId55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"Сестринское дело ОЗО"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53558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16 введен </w:t>
            </w:r>
            <w:hyperlink w:history="0" r:id="rId55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"Лечебное дело"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66012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17 введен </w:t>
            </w:r>
            <w:hyperlink w:history="0" r:id="rId55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3.12.2022 N 7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29.12.2022 N 1804пр/22)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"Фармация" (на базе среднего общего образования). 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55210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18 введена </w:t>
            </w:r>
            <w:hyperlink w:history="0" r:id="rId5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оказания образовательных услуг по специальности "Акушерское дело" (на базе среднего общего образования).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70506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19 введена </w:t>
            </w:r>
            <w:hyperlink w:history="0" r:id="rId5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на курсах повышения квалификации среднего медицинского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4096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20 введена </w:t>
            </w:r>
            <w:hyperlink w:history="0" r:id="rId5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14999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21 введена </w:t>
            </w:r>
            <w:hyperlink w:history="0" r:id="rId5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22 введена </w:t>
            </w:r>
            <w:hyperlink w:history="0" r:id="rId5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Профессиональное обучение для специалистов и сотрудников образовательных и медицинских организаций на циклах "Оказание первой помощи", "Медицинский регистратор", "Сиделка (помощник по уходу)", "Уход за маломобильными пациентами"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3903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23 введена </w:t>
            </w:r>
            <w:hyperlink w:history="0" r:id="rId5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Консультационные услуги (по подготовке к периодической, первичной аккредитации)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2567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1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24 введена </w:t>
            </w:r>
            <w:hyperlink w:history="0" r:id="rId5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(Зарегистрировано в Управлении Минюста России по РТ 15.05.2023 N 81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РТ от 12.05.2023 N 612пр/23)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г. N 1261пр/20</w:t>
      </w:r>
    </w:p>
    <w:p>
      <w:pPr>
        <w:pStyle w:val="0"/>
        <w:jc w:val="both"/>
      </w:pPr>
      <w:r>
        <w:rPr>
          <w:sz w:val="20"/>
        </w:rPr>
      </w:r>
    </w:p>
    <w:bookmarkStart w:id="20707" w:name="P20707"/>
    <w:bookmarkEnd w:id="20707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КОЖНО-ВЕНЕРОЛОГИЧЕСКИЙ</w:t>
      </w:r>
    </w:p>
    <w:p>
      <w:pPr>
        <w:pStyle w:val="2"/>
        <w:jc w:val="center"/>
      </w:pPr>
      <w:r>
        <w:rPr>
          <w:sz w:val="20"/>
        </w:rPr>
        <w:t xml:space="preserve">ДИСПАНСЕР", ГОСУДАРСТВЕННЫМ БЮДЖЕТНЫМ УЧРЕЖДЕНИЕМ</w:t>
      </w:r>
    </w:p>
    <w:p>
      <w:pPr>
        <w:pStyle w:val="2"/>
        <w:jc w:val="center"/>
      </w:pPr>
      <w:r>
        <w:rPr>
          <w:sz w:val="20"/>
        </w:rPr>
        <w:t xml:space="preserve">ЗДРАВООХРАНЕНИЯ РЕСПУБЛИКИ ТЫВА "ИНФЕКЦИОННАЯ БОЛЬНИЦА",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"РЕСПУБЛИКАНСКИЙ ЦЕНТР ПО ПРОФИЛАКТИКЕ</w:t>
      </w:r>
    </w:p>
    <w:p>
      <w:pPr>
        <w:pStyle w:val="2"/>
        <w:jc w:val="center"/>
      </w:pPr>
      <w:r>
        <w:rPr>
          <w:sz w:val="20"/>
        </w:rPr>
        <w:t xml:space="preserve">И БОРЬБЕ СО СПИД И ИНФЕКЦИОННЫМИ ЗАБОЛЕВАНИЯМИ",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ГРАЖДАН НА ЛАБОРАТОРНЫЕ</w:t>
      </w:r>
    </w:p>
    <w:p>
      <w:pPr>
        <w:pStyle w:val="2"/>
        <w:jc w:val="center"/>
      </w:pPr>
      <w:r>
        <w:rPr>
          <w:sz w:val="20"/>
        </w:rPr>
        <w:t xml:space="preserve">ИССЛЕДОВАНИЯ ПО ОПРЕДЕЛЕНИЮ РНК КОРОНАВИРУСА ТОРС</w:t>
      </w:r>
    </w:p>
    <w:p>
      <w:pPr>
        <w:pStyle w:val="2"/>
        <w:jc w:val="center"/>
      </w:pPr>
      <w:r>
        <w:rPr>
          <w:sz w:val="20"/>
        </w:rPr>
        <w:t xml:space="preserve">(SARS-COV) В МАЗКАХ СО СЛИЗИСТОЙ ОБОЛОЧКИ РОТОГЛОТКИ,</w:t>
      </w:r>
    </w:p>
    <w:p>
      <w:pPr>
        <w:pStyle w:val="2"/>
        <w:jc w:val="center"/>
      </w:pPr>
      <w:r>
        <w:rPr>
          <w:sz w:val="20"/>
        </w:rPr>
        <w:t xml:space="preserve">НОСОГЛОТКИ МЕТОДОМ ПЦР И ПОЛУЧЕНИЯ МАЗКОВ</w:t>
      </w:r>
    </w:p>
    <w:p>
      <w:pPr>
        <w:pStyle w:val="2"/>
        <w:jc w:val="center"/>
      </w:pPr>
      <w:r>
        <w:rPr>
          <w:sz w:val="20"/>
        </w:rPr>
        <w:t xml:space="preserve">СО СЛИЗИСТОЙ ОБОЛОЧКИ (НОСО- И РОТОГЛОТКИ)"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6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57"/>
        <w:gridCol w:w="964"/>
        <w:gridCol w:w="964"/>
        <w:gridCol w:w="1020"/>
        <w:gridCol w:w="964"/>
        <w:gridCol w:w="1020"/>
        <w:gridCol w:w="1928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Возрастная льготная категория граждан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стоимость медицинской услуги</w:t>
            </w:r>
          </w:p>
        </w:tc>
        <w:tc>
          <w:tcPr>
            <w:gridSpan w:val="2"/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льгот в %</w:t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(руб.) после применения льготы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(тариф) к оплате (в руб.)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0 до 3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Дети от 3 лет до 18 лет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8617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 от 18 лет до 65 лет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 - 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III группы инвалидов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Студенты (при предоставлении подтверждающего документа)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1181,25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393,75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подтверждающего документа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медицинских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Работники образовательных учреждений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предоставлении направления от работодателя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Минздрава РТ</w:t>
      </w:r>
    </w:p>
    <w:p>
      <w:pPr>
        <w:pStyle w:val="0"/>
        <w:jc w:val="right"/>
      </w:pPr>
      <w:r>
        <w:rPr>
          <w:sz w:val="20"/>
        </w:rPr>
        <w:t xml:space="preserve">от 20 октября 2020 N 1261пр/20</w:t>
      </w:r>
    </w:p>
    <w:p>
      <w:pPr>
        <w:pStyle w:val="0"/>
        <w:jc w:val="both"/>
      </w:pPr>
      <w:r>
        <w:rPr>
          <w:sz w:val="20"/>
        </w:rPr>
      </w:r>
    </w:p>
    <w:bookmarkStart w:id="20800" w:name="P20800"/>
    <w:bookmarkEnd w:id="20800"/>
    <w:p>
      <w:pPr>
        <w:pStyle w:val="2"/>
        <w:jc w:val="center"/>
      </w:pPr>
      <w:r>
        <w:rPr>
          <w:sz w:val="20"/>
        </w:rPr>
        <w:t xml:space="preserve">ЦЕНЫ (ТАРИФЫ)</w:t>
      </w:r>
    </w:p>
    <w:p>
      <w:pPr>
        <w:pStyle w:val="2"/>
        <w:jc w:val="center"/>
      </w:pPr>
      <w:r>
        <w:rPr>
          <w:sz w:val="20"/>
        </w:rPr>
        <w:t xml:space="preserve">НА ПЛАТНЫЕ МЕДИЦИНСКИЕ УСЛУГИ, ПРЕДОСТАВЛЯЕМЫЕ</w:t>
      </w:r>
    </w:p>
    <w:p>
      <w:pPr>
        <w:pStyle w:val="2"/>
        <w:jc w:val="center"/>
      </w:pPr>
      <w:r>
        <w:rPr>
          <w:sz w:val="20"/>
        </w:rPr>
        <w:t xml:space="preserve">ГОСУДАРСТВЕННЫМ БЮДЖЕТНЫМ УЧРЕЖДЕНИЕМ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ТЫВА "САНАТОРИЙ "УШ-БЕЛДИР"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025"/>
        <w:gridCol w:w="850"/>
      </w:tblGrid>
      <w:tr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Стоимость 1 койко/дня лечения</w:t>
            </w:r>
          </w:p>
        </w:tc>
        <w:tc>
          <w:tcPr>
            <w:tcW w:w="85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20.10.2020 N 1261пр/20</w:t>
            <w:br/>
            <w:t>(ред. от 18.12.2023)</w:t>
            <w:br/>
            <w:t>"Об утверждении цен (тарифов) на платные медицинские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4&amp;n=34109&amp;dst=100005" TargetMode = "External"/>
	<Relationship Id="rId8" Type="http://schemas.openxmlformats.org/officeDocument/2006/relationships/hyperlink" Target="https://login.consultant.ru/link/?req=doc&amp;base=RLAW434&amp;n=34308&amp;dst=100005" TargetMode = "External"/>
	<Relationship Id="rId9" Type="http://schemas.openxmlformats.org/officeDocument/2006/relationships/hyperlink" Target="https://login.consultant.ru/link/?req=doc&amp;base=RLAW434&amp;n=40889&amp;dst=100005" TargetMode = "External"/>
	<Relationship Id="rId10" Type="http://schemas.openxmlformats.org/officeDocument/2006/relationships/hyperlink" Target="https://login.consultant.ru/link/?req=doc&amp;base=RLAW434&amp;n=36182&amp;dst=100005" TargetMode = "External"/>
	<Relationship Id="rId11" Type="http://schemas.openxmlformats.org/officeDocument/2006/relationships/hyperlink" Target="https://login.consultant.ru/link/?req=doc&amp;base=RLAW434&amp;n=36682&amp;dst=100005" TargetMode = "External"/>
	<Relationship Id="rId12" Type="http://schemas.openxmlformats.org/officeDocument/2006/relationships/hyperlink" Target="https://login.consultant.ru/link/?req=doc&amp;base=RLAW434&amp;n=37682&amp;dst=100005" TargetMode = "External"/>
	<Relationship Id="rId13" Type="http://schemas.openxmlformats.org/officeDocument/2006/relationships/hyperlink" Target="https://login.consultant.ru/link/?req=doc&amp;base=RLAW434&amp;n=38114&amp;dst=100005" TargetMode = "External"/>
	<Relationship Id="rId14" Type="http://schemas.openxmlformats.org/officeDocument/2006/relationships/hyperlink" Target="https://login.consultant.ru/link/?req=doc&amp;base=RLAW434&amp;n=38852&amp;dst=100005" TargetMode = "External"/>
	<Relationship Id="rId15" Type="http://schemas.openxmlformats.org/officeDocument/2006/relationships/hyperlink" Target="https://login.consultant.ru/link/?req=doc&amp;base=RLAW434&amp;n=40279&amp;dst=100005" TargetMode = "External"/>
	<Relationship Id="rId16" Type="http://schemas.openxmlformats.org/officeDocument/2006/relationships/hyperlink" Target="https://login.consultant.ru/link/?req=doc&amp;base=RLAW434&amp;n=40294&amp;dst=100005" TargetMode = "External"/>
	<Relationship Id="rId17" Type="http://schemas.openxmlformats.org/officeDocument/2006/relationships/hyperlink" Target="https://login.consultant.ru/link/?req=doc&amp;base=RLAW434&amp;n=40697&amp;dst=100005" TargetMode = "External"/>
	<Relationship Id="rId18" Type="http://schemas.openxmlformats.org/officeDocument/2006/relationships/hyperlink" Target="https://login.consultant.ru/link/?req=doc&amp;base=RLAW434&amp;n=41552&amp;dst=100005" TargetMode = "External"/>
	<Relationship Id="rId19" Type="http://schemas.openxmlformats.org/officeDocument/2006/relationships/hyperlink" Target="https://login.consultant.ru/link/?req=doc&amp;base=LAW&amp;n=454998&amp;dst=100892" TargetMode = "External"/>
	<Relationship Id="rId20" Type="http://schemas.openxmlformats.org/officeDocument/2006/relationships/hyperlink" Target="https://login.consultant.ru/link/?req=doc&amp;base=LAW&amp;n=454123&amp;dst=62" TargetMode = "External"/>
	<Relationship Id="rId21" Type="http://schemas.openxmlformats.org/officeDocument/2006/relationships/hyperlink" Target="https://login.consultant.ru/link/?req=doc&amp;base=LAW&amp;n=447009&amp;dst=100012" TargetMode = "External"/>
	<Relationship Id="rId22" Type="http://schemas.openxmlformats.org/officeDocument/2006/relationships/hyperlink" Target="https://login.consultant.ru/link/?req=doc&amp;base=RLAW434&amp;n=40697&amp;dst=100006" TargetMode = "External"/>
	<Relationship Id="rId23" Type="http://schemas.openxmlformats.org/officeDocument/2006/relationships/hyperlink" Target="https://login.consultant.ru/link/?req=doc&amp;base=RLAW434&amp;n=40889&amp;dst=100006" TargetMode = "External"/>
	<Relationship Id="rId24" Type="http://schemas.openxmlformats.org/officeDocument/2006/relationships/hyperlink" Target="https://login.consultant.ru/link/?req=doc&amp;base=RLAW434&amp;n=36682&amp;dst=100006" TargetMode = "External"/>
	<Relationship Id="rId25" Type="http://schemas.openxmlformats.org/officeDocument/2006/relationships/hyperlink" Target="https://login.consultant.ru/link/?req=doc&amp;base=RLAW434&amp;n=37682&amp;dst=100006" TargetMode = "External"/>
	<Relationship Id="rId26" Type="http://schemas.openxmlformats.org/officeDocument/2006/relationships/hyperlink" Target="https://login.consultant.ru/link/?req=doc&amp;base=RLAW434&amp;n=40889&amp;dst=100008" TargetMode = "External"/>
	<Relationship Id="rId27" Type="http://schemas.openxmlformats.org/officeDocument/2006/relationships/hyperlink" Target="https://login.consultant.ru/link/?req=doc&amp;base=RLAW434&amp;n=37682&amp;dst=100007" TargetMode = "External"/>
	<Relationship Id="rId28" Type="http://schemas.openxmlformats.org/officeDocument/2006/relationships/hyperlink" Target="https://login.consultant.ru/link/?req=doc&amp;base=RLAW434&amp;n=40889&amp;dst=100009" TargetMode = "External"/>
	<Relationship Id="rId29" Type="http://schemas.openxmlformats.org/officeDocument/2006/relationships/hyperlink" Target="https://login.consultant.ru/link/?req=doc&amp;base=RLAW434&amp;n=40697&amp;dst=100007" TargetMode = "External"/>
	<Relationship Id="rId30" Type="http://schemas.openxmlformats.org/officeDocument/2006/relationships/hyperlink" Target="https://login.consultant.ru/link/?req=doc&amp;base=LAW&amp;n=447009&amp;dst=100046" TargetMode = "External"/>
	<Relationship Id="rId31" Type="http://schemas.openxmlformats.org/officeDocument/2006/relationships/hyperlink" Target="https://login.consultant.ru/link/?req=doc&amp;base=LAW&amp;n=447009&amp;dst=100056" TargetMode = "External"/>
	<Relationship Id="rId32" Type="http://schemas.openxmlformats.org/officeDocument/2006/relationships/hyperlink" Target="https://login.consultant.ru/link/?req=doc&amp;base=RLAW434&amp;n=36682&amp;dst=100007" TargetMode = "External"/>
	<Relationship Id="rId33" Type="http://schemas.openxmlformats.org/officeDocument/2006/relationships/hyperlink" Target="https://login.consultant.ru/link/?req=doc&amp;base=RLAW434&amp;n=40697&amp;dst=100009" TargetMode = "External"/>
	<Relationship Id="rId34" Type="http://schemas.openxmlformats.org/officeDocument/2006/relationships/hyperlink" Target="https://login.consultant.ru/link/?req=doc&amp;base=RLAW434&amp;n=34124" TargetMode = "External"/>
	<Relationship Id="rId35" Type="http://schemas.openxmlformats.org/officeDocument/2006/relationships/hyperlink" Target="https://login.consultant.ru/link/?req=doc&amp;base=RLAW434&amp;n=32660" TargetMode = "External"/>
	<Relationship Id="rId36" Type="http://schemas.openxmlformats.org/officeDocument/2006/relationships/hyperlink" Target="https://login.consultant.ru/link/?req=doc&amp;base=RLAW434&amp;n=32685" TargetMode = "External"/>
	<Relationship Id="rId37" Type="http://schemas.openxmlformats.org/officeDocument/2006/relationships/hyperlink" Target="https://login.consultant.ru/link/?req=doc&amp;base=RLAW434&amp;n=32761" TargetMode = "External"/>
	<Relationship Id="rId38" Type="http://schemas.openxmlformats.org/officeDocument/2006/relationships/hyperlink" Target="https://login.consultant.ru/link/?req=doc&amp;base=RLAW434&amp;n=33741" TargetMode = "External"/>
	<Relationship Id="rId39" Type="http://schemas.openxmlformats.org/officeDocument/2006/relationships/hyperlink" Target="https://login.consultant.ru/link/?req=doc&amp;base=RLAW434&amp;n=33844" TargetMode = "External"/>
	<Relationship Id="rId40" Type="http://schemas.openxmlformats.org/officeDocument/2006/relationships/hyperlink" Target="https://login.consultant.ru/link/?req=doc&amp;base=RLAW434&amp;n=33876" TargetMode = "External"/>
	<Relationship Id="rId41" Type="http://schemas.openxmlformats.org/officeDocument/2006/relationships/hyperlink" Target="https://login.consultant.ru/link/?req=doc&amp;base=RLAW434&amp;n=33902" TargetMode = "External"/>
	<Relationship Id="rId42" Type="http://schemas.openxmlformats.org/officeDocument/2006/relationships/hyperlink" Target="https://login.consultant.ru/link/?req=doc&amp;base=RLAW434&amp;n=40279&amp;dst=100006" TargetMode = "External"/>
	<Relationship Id="rId43" Type="http://schemas.openxmlformats.org/officeDocument/2006/relationships/hyperlink" Target="https://login.consultant.ru/link/?req=doc&amp;base=RLAW434&amp;n=40697&amp;dst=100010" TargetMode = "External"/>
	<Relationship Id="rId44" Type="http://schemas.openxmlformats.org/officeDocument/2006/relationships/hyperlink" Target="https://login.consultant.ru/link/?req=doc&amp;base=ESUZ&amp;n=31689&amp;dst=104957" TargetMode = "External"/>
	<Relationship Id="rId45" Type="http://schemas.openxmlformats.org/officeDocument/2006/relationships/hyperlink" Target="https://login.consultant.ru/link/?req=doc&amp;base=LAW&amp;n=369436&amp;dst=101270" TargetMode = "External"/>
	<Relationship Id="rId46" Type="http://schemas.openxmlformats.org/officeDocument/2006/relationships/hyperlink" Target="https://login.consultant.ru/link/?req=doc&amp;base=LAW&amp;n=96619&amp;dst=100279" TargetMode = "External"/>
	<Relationship Id="rId47" Type="http://schemas.openxmlformats.org/officeDocument/2006/relationships/hyperlink" Target="https://login.consultant.ru/link/?req=doc&amp;base=LAW&amp;n=409057" TargetMode = "External"/>
	<Relationship Id="rId48" Type="http://schemas.openxmlformats.org/officeDocument/2006/relationships/hyperlink" Target="https://login.consultant.ru/link/?req=doc&amp;base=RLAW434&amp;n=40697&amp;dst=100010" TargetMode = "External"/>
	<Relationship Id="rId49" Type="http://schemas.openxmlformats.org/officeDocument/2006/relationships/hyperlink" Target="https://login.consultant.ru/link/?req=doc&amp;base=RLAW434&amp;n=37682&amp;dst=100025" TargetMode = "External"/>
	<Relationship Id="rId50" Type="http://schemas.openxmlformats.org/officeDocument/2006/relationships/hyperlink" Target="https://login.consultant.ru/link/?req=doc&amp;base=RLAW434&amp;n=37682&amp;dst=100026" TargetMode = "External"/>
	<Relationship Id="rId51" Type="http://schemas.openxmlformats.org/officeDocument/2006/relationships/hyperlink" Target="https://login.consultant.ru/link/?req=doc&amp;base=RLAW434&amp;n=34109&amp;dst=100006" TargetMode = "External"/>
	<Relationship Id="rId52" Type="http://schemas.openxmlformats.org/officeDocument/2006/relationships/hyperlink" Target="https://login.consultant.ru/link/?req=doc&amp;base=RLAW434&amp;n=37682&amp;dst=100027" TargetMode = "External"/>
	<Relationship Id="rId53" Type="http://schemas.openxmlformats.org/officeDocument/2006/relationships/hyperlink" Target="https://login.consultant.ru/link/?req=doc&amp;base=RLAW434&amp;n=34109&amp;dst=100007" TargetMode = "External"/>
	<Relationship Id="rId54" Type="http://schemas.openxmlformats.org/officeDocument/2006/relationships/hyperlink" Target="https://login.consultant.ru/link/?req=doc&amp;base=RLAW434&amp;n=34109&amp;dst=100014" TargetMode = "External"/>
	<Relationship Id="rId55" Type="http://schemas.openxmlformats.org/officeDocument/2006/relationships/hyperlink" Target="https://login.consultant.ru/link/?req=doc&amp;base=RLAW434&amp;n=34109&amp;dst=100019" TargetMode = "External"/>
	<Relationship Id="rId56" Type="http://schemas.openxmlformats.org/officeDocument/2006/relationships/hyperlink" Target="https://login.consultant.ru/link/?req=doc&amp;base=RLAW434&amp;n=34109&amp;dst=100023" TargetMode = "External"/>
	<Relationship Id="rId57" Type="http://schemas.openxmlformats.org/officeDocument/2006/relationships/hyperlink" Target="https://login.consultant.ru/link/?req=doc&amp;base=RLAW434&amp;n=37682&amp;dst=100029" TargetMode = "External"/>
	<Relationship Id="rId58" Type="http://schemas.openxmlformats.org/officeDocument/2006/relationships/hyperlink" Target="https://login.consultant.ru/link/?req=doc&amp;base=RLAW434&amp;n=40697&amp;dst=100016" TargetMode = "External"/>
	<Relationship Id="rId59" Type="http://schemas.openxmlformats.org/officeDocument/2006/relationships/hyperlink" Target="https://login.consultant.ru/link/?req=doc&amp;base=ESUZ&amp;n=31689&amp;dst=104957" TargetMode = "External"/>
	<Relationship Id="rId60" Type="http://schemas.openxmlformats.org/officeDocument/2006/relationships/hyperlink" Target="https://login.consultant.ru/link/?req=doc&amp;base=ESUZ&amp;n=31689&amp;dst=104954" TargetMode = "External"/>
	<Relationship Id="rId61" Type="http://schemas.openxmlformats.org/officeDocument/2006/relationships/hyperlink" Target="https://login.consultant.ru/link/?req=doc&amp;base=LAW&amp;n=96619" TargetMode = "External"/>
	<Relationship Id="rId62" Type="http://schemas.openxmlformats.org/officeDocument/2006/relationships/hyperlink" Target="https://login.consultant.ru/link/?req=doc&amp;base=LAW&amp;n=369436&amp;dst=101270" TargetMode = "External"/>
	<Relationship Id="rId63" Type="http://schemas.openxmlformats.org/officeDocument/2006/relationships/hyperlink" Target="https://login.consultant.ru/link/?req=doc&amp;base=LAW&amp;n=96619&amp;dst=100279" TargetMode = "External"/>
	<Relationship Id="rId64" Type="http://schemas.openxmlformats.org/officeDocument/2006/relationships/hyperlink" Target="https://login.consultant.ru/link/?req=doc&amp;base=LAW&amp;n=120463" TargetMode = "External"/>
	<Relationship Id="rId65" Type="http://schemas.openxmlformats.org/officeDocument/2006/relationships/hyperlink" Target="https://login.consultant.ru/link/?req=doc&amp;base=LAW&amp;n=120463&amp;dst=100039" TargetMode = "External"/>
	<Relationship Id="rId66" Type="http://schemas.openxmlformats.org/officeDocument/2006/relationships/hyperlink" Target="https://login.consultant.ru/link/?req=doc&amp;base=LAW&amp;n=96619" TargetMode = "External"/>
	<Relationship Id="rId67" Type="http://schemas.openxmlformats.org/officeDocument/2006/relationships/hyperlink" Target="https://login.consultant.ru/link/?req=doc&amp;base=LAW&amp;n=96619&amp;dst=100091" TargetMode = "External"/>
	<Relationship Id="rId68" Type="http://schemas.openxmlformats.org/officeDocument/2006/relationships/hyperlink" Target="https://login.consultant.ru/link/?req=doc&amp;base=LAW&amp;n=96619&amp;dst=100210" TargetMode = "External"/>
	<Relationship Id="rId69" Type="http://schemas.openxmlformats.org/officeDocument/2006/relationships/hyperlink" Target="https://login.consultant.ru/link/?req=doc&amp;base=LAW&amp;n=176017&amp;dst=100354" TargetMode = "External"/>
	<Relationship Id="rId70" Type="http://schemas.openxmlformats.org/officeDocument/2006/relationships/hyperlink" Target="https://login.consultant.ru/link/?req=doc&amp;base=LAW&amp;n=35883" TargetMode = "External"/>
	<Relationship Id="rId71" Type="http://schemas.openxmlformats.org/officeDocument/2006/relationships/hyperlink" Target="https://login.consultant.ru/link/?req=doc&amp;base=LAW&amp;n=35883&amp;dst=100019" TargetMode = "External"/>
	<Relationship Id="rId72" Type="http://schemas.openxmlformats.org/officeDocument/2006/relationships/hyperlink" Target="https://login.consultant.ru/link/?req=doc&amp;base=LAW&amp;n=35883&amp;dst=100019" TargetMode = "External"/>
	<Relationship Id="rId73" Type="http://schemas.openxmlformats.org/officeDocument/2006/relationships/hyperlink" Target="https://login.consultant.ru/link/?req=doc&amp;base=LAW&amp;n=459095" TargetMode = "External"/>
	<Relationship Id="rId74" Type="http://schemas.openxmlformats.org/officeDocument/2006/relationships/hyperlink" Target="https://login.consultant.ru/link/?req=doc&amp;base=LAW&amp;n=369436&amp;dst=101270" TargetMode = "External"/>
	<Relationship Id="rId75" Type="http://schemas.openxmlformats.org/officeDocument/2006/relationships/hyperlink" Target="https://login.consultant.ru/link/?req=doc&amp;base=LAW&amp;n=459095&amp;dst=100073" TargetMode = "External"/>
	<Relationship Id="rId76" Type="http://schemas.openxmlformats.org/officeDocument/2006/relationships/hyperlink" Target="https://login.consultant.ru/link/?req=doc&amp;base=LAW&amp;n=459095" TargetMode = "External"/>
	<Relationship Id="rId77" Type="http://schemas.openxmlformats.org/officeDocument/2006/relationships/hyperlink" Target="https://login.consultant.ru/link/?req=doc&amp;base=LAW&amp;n=369436&amp;dst=101270" TargetMode = "External"/>
	<Relationship Id="rId78" Type="http://schemas.openxmlformats.org/officeDocument/2006/relationships/hyperlink" Target="https://login.consultant.ru/link/?req=doc&amp;base=LAW&amp;n=459095&amp;dst=100078" TargetMode = "External"/>
	<Relationship Id="rId79" Type="http://schemas.openxmlformats.org/officeDocument/2006/relationships/hyperlink" Target="https://login.consultant.ru/link/?req=doc&amp;base=LAW&amp;n=450114" TargetMode = "External"/>
	<Relationship Id="rId80" Type="http://schemas.openxmlformats.org/officeDocument/2006/relationships/hyperlink" Target="https://login.consultant.ru/link/?req=doc&amp;base=LAW&amp;n=369436&amp;dst=101270" TargetMode = "External"/>
	<Relationship Id="rId81" Type="http://schemas.openxmlformats.org/officeDocument/2006/relationships/hyperlink" Target="https://login.consultant.ru/link/?req=doc&amp;base=LAW&amp;n=450114&amp;dst=100083" TargetMode = "External"/>
	<Relationship Id="rId82" Type="http://schemas.openxmlformats.org/officeDocument/2006/relationships/hyperlink" Target="https://login.consultant.ru/link/?req=doc&amp;base=LAW&amp;n=450114" TargetMode = "External"/>
	<Relationship Id="rId83" Type="http://schemas.openxmlformats.org/officeDocument/2006/relationships/hyperlink" Target="https://login.consultant.ru/link/?req=doc&amp;base=LAW&amp;n=369436&amp;dst=101270" TargetMode = "External"/>
	<Relationship Id="rId84" Type="http://schemas.openxmlformats.org/officeDocument/2006/relationships/hyperlink" Target="https://login.consultant.ru/link/?req=doc&amp;base=LAW&amp;n=450114&amp;dst=100088" TargetMode = "External"/>
	<Relationship Id="rId85" Type="http://schemas.openxmlformats.org/officeDocument/2006/relationships/hyperlink" Target="https://login.consultant.ru/link/?req=doc&amp;base=LAW&amp;n=369436" TargetMode = "External"/>
	<Relationship Id="rId86" Type="http://schemas.openxmlformats.org/officeDocument/2006/relationships/hyperlink" Target="https://login.consultant.ru/link/?req=doc&amp;base=LAW&amp;n=369436&amp;dst=101289" TargetMode = "External"/>
	<Relationship Id="rId87" Type="http://schemas.openxmlformats.org/officeDocument/2006/relationships/hyperlink" Target="https://login.consultant.ru/link/?req=doc&amp;base=LAW&amp;n=369436&amp;dst=101270" TargetMode = "External"/>
	<Relationship Id="rId88" Type="http://schemas.openxmlformats.org/officeDocument/2006/relationships/hyperlink" Target="https://login.consultant.ru/link/?req=doc&amp;base=LAW&amp;n=369436" TargetMode = "External"/>
	<Relationship Id="rId89" Type="http://schemas.openxmlformats.org/officeDocument/2006/relationships/hyperlink" Target="https://login.consultant.ru/link/?req=doc&amp;base=LAW&amp;n=369436&amp;dst=101289" TargetMode = "External"/>
	<Relationship Id="rId90" Type="http://schemas.openxmlformats.org/officeDocument/2006/relationships/hyperlink" Target="https://login.consultant.ru/link/?req=doc&amp;base=LAW&amp;n=369436&amp;dst=101270" TargetMode = "External"/>
	<Relationship Id="rId91" Type="http://schemas.openxmlformats.org/officeDocument/2006/relationships/hyperlink" Target="https://login.consultant.ru/link/?req=doc&amp;base=LAW&amp;n=375352" TargetMode = "External"/>
	<Relationship Id="rId92" Type="http://schemas.openxmlformats.org/officeDocument/2006/relationships/hyperlink" Target="https://login.consultant.ru/link/?req=doc&amp;base=LAW&amp;n=369436&amp;dst=101270" TargetMode = "External"/>
	<Relationship Id="rId93" Type="http://schemas.openxmlformats.org/officeDocument/2006/relationships/hyperlink" Target="https://login.consultant.ru/link/?req=doc&amp;base=RLAW434&amp;n=37682&amp;dst=100030" TargetMode = "External"/>
	<Relationship Id="rId94" Type="http://schemas.openxmlformats.org/officeDocument/2006/relationships/hyperlink" Target="https://login.consultant.ru/link/?req=doc&amp;base=LAW&amp;n=375352" TargetMode = "External"/>
	<Relationship Id="rId95" Type="http://schemas.openxmlformats.org/officeDocument/2006/relationships/hyperlink" Target="https://login.consultant.ru/link/?req=doc&amp;base=LAW&amp;n=369436&amp;dst=101270" TargetMode = "External"/>
	<Relationship Id="rId96" Type="http://schemas.openxmlformats.org/officeDocument/2006/relationships/hyperlink" Target="https://login.consultant.ru/link/?req=doc&amp;base=RLAW434&amp;n=37682&amp;dst=100031" TargetMode = "External"/>
	<Relationship Id="rId97" Type="http://schemas.openxmlformats.org/officeDocument/2006/relationships/hyperlink" Target="https://login.consultant.ru/link/?req=doc&amp;base=RLAW434&amp;n=37682&amp;dst=100032" TargetMode = "External"/>
	<Relationship Id="rId98" Type="http://schemas.openxmlformats.org/officeDocument/2006/relationships/hyperlink" Target="https://login.consultant.ru/link/?req=doc&amp;base=LAW&amp;n=402252" TargetMode = "External"/>
	<Relationship Id="rId99" Type="http://schemas.openxmlformats.org/officeDocument/2006/relationships/hyperlink" Target="https://login.consultant.ru/link/?req=doc&amp;base=LAW&amp;n=402252&amp;dst=100122" TargetMode = "External"/>
	<Relationship Id="rId100" Type="http://schemas.openxmlformats.org/officeDocument/2006/relationships/hyperlink" Target="https://login.consultant.ru/link/?req=doc&amp;base=RLAW434&amp;n=37682&amp;dst=100033" TargetMode = "External"/>
	<Relationship Id="rId101" Type="http://schemas.openxmlformats.org/officeDocument/2006/relationships/hyperlink" Target="https://login.consultant.ru/link/?req=doc&amp;base=LAW&amp;n=401866" TargetMode = "External"/>
	<Relationship Id="rId102" Type="http://schemas.openxmlformats.org/officeDocument/2006/relationships/hyperlink" Target="https://login.consultant.ru/link/?req=doc&amp;base=LAW&amp;n=401866&amp;dst=100153" TargetMode = "External"/>
	<Relationship Id="rId103" Type="http://schemas.openxmlformats.org/officeDocument/2006/relationships/hyperlink" Target="https://login.consultant.ru/link/?req=doc&amp;base=RLAW434&amp;n=37682&amp;dst=100034" TargetMode = "External"/>
	<Relationship Id="rId104" Type="http://schemas.openxmlformats.org/officeDocument/2006/relationships/hyperlink" Target="https://login.consultant.ru/link/?req=doc&amp;base=LAW&amp;n=363509" TargetMode = "External"/>
	<Relationship Id="rId105" Type="http://schemas.openxmlformats.org/officeDocument/2006/relationships/hyperlink" Target="https://login.consultant.ru/link/?req=doc&amp;base=LAW&amp;n=401866" TargetMode = "External"/>
	<Relationship Id="rId106" Type="http://schemas.openxmlformats.org/officeDocument/2006/relationships/hyperlink" Target="https://login.consultant.ru/link/?req=doc&amp;base=LAW&amp;n=401866&amp;dst=100153" TargetMode = "External"/>
	<Relationship Id="rId107" Type="http://schemas.openxmlformats.org/officeDocument/2006/relationships/hyperlink" Target="https://login.consultant.ru/link/?req=doc&amp;base=RLAW434&amp;n=37682&amp;dst=100035" TargetMode = "External"/>
	<Relationship Id="rId108" Type="http://schemas.openxmlformats.org/officeDocument/2006/relationships/hyperlink" Target="https://login.consultant.ru/link/?req=doc&amp;base=RLAW434&amp;n=37682&amp;dst=100036" TargetMode = "External"/>
	<Relationship Id="rId109" Type="http://schemas.openxmlformats.org/officeDocument/2006/relationships/hyperlink" Target="https://login.consultant.ru/link/?req=doc&amp;base=LAW&amp;n=178282" TargetMode = "External"/>
	<Relationship Id="rId110" Type="http://schemas.openxmlformats.org/officeDocument/2006/relationships/hyperlink" Target="https://login.consultant.ru/link/?req=doc&amp;base=LAW&amp;n=448414" TargetMode = "External"/>
	<Relationship Id="rId111" Type="http://schemas.openxmlformats.org/officeDocument/2006/relationships/hyperlink" Target="https://login.consultant.ru/link/?req=doc&amp;base=RLAW434&amp;n=37682&amp;dst=100037" TargetMode = "External"/>
	<Relationship Id="rId112" Type="http://schemas.openxmlformats.org/officeDocument/2006/relationships/hyperlink" Target="https://login.consultant.ru/link/?req=doc&amp;base=RLAW434&amp;n=40697&amp;dst=100017" TargetMode = "External"/>
	<Relationship Id="rId113" Type="http://schemas.openxmlformats.org/officeDocument/2006/relationships/hyperlink" Target="https://login.consultant.ru/link/?req=doc&amp;base=LAW&amp;n=410144" TargetMode = "External"/>
	<Relationship Id="rId114" Type="http://schemas.openxmlformats.org/officeDocument/2006/relationships/hyperlink" Target="https://login.consultant.ru/link/?req=doc&amp;base=LAW&amp;n=410144&amp;dst=100134" TargetMode = "External"/>
	<Relationship Id="rId115" Type="http://schemas.openxmlformats.org/officeDocument/2006/relationships/hyperlink" Target="https://login.consultant.ru/link/?req=doc&amp;base=RLAW434&amp;n=37682&amp;dst=100038" TargetMode = "External"/>
	<Relationship Id="rId116" Type="http://schemas.openxmlformats.org/officeDocument/2006/relationships/hyperlink" Target="https://login.consultant.ru/link/?req=doc&amp;base=LAW&amp;n=430985" TargetMode = "External"/>
	<Relationship Id="rId117" Type="http://schemas.openxmlformats.org/officeDocument/2006/relationships/hyperlink" Target="https://login.consultant.ru/link/?req=doc&amp;base=LAW&amp;n=430985&amp;dst=100021" TargetMode = "External"/>
	<Relationship Id="rId118" Type="http://schemas.openxmlformats.org/officeDocument/2006/relationships/hyperlink" Target="https://login.consultant.ru/link/?req=doc&amp;base=RLAW434&amp;n=40697&amp;dst=100018" TargetMode = "External"/>
	<Relationship Id="rId119" Type="http://schemas.openxmlformats.org/officeDocument/2006/relationships/hyperlink" Target="https://login.consultant.ru/link/?req=doc&amp;base=LAW&amp;n=375352" TargetMode = "External"/>
	<Relationship Id="rId120" Type="http://schemas.openxmlformats.org/officeDocument/2006/relationships/hyperlink" Target="https://login.consultant.ru/link/?req=doc&amp;base=RLAW434&amp;n=37682&amp;dst=100040" TargetMode = "External"/>
	<Relationship Id="rId121" Type="http://schemas.openxmlformats.org/officeDocument/2006/relationships/hyperlink" Target="https://login.consultant.ru/link/?req=doc&amp;base=LAW&amp;n=444965" TargetMode = "External"/>
	<Relationship Id="rId122" Type="http://schemas.openxmlformats.org/officeDocument/2006/relationships/hyperlink" Target="https://login.consultant.ru/link/?req=doc&amp;base=LAW&amp;n=444965&amp;dst=100011" TargetMode = "External"/>
	<Relationship Id="rId123" Type="http://schemas.openxmlformats.org/officeDocument/2006/relationships/hyperlink" Target="https://login.consultant.ru/link/?req=doc&amp;base=RLAW434&amp;n=40889&amp;dst=100008" TargetMode = "External"/>
	<Relationship Id="rId124" Type="http://schemas.openxmlformats.org/officeDocument/2006/relationships/hyperlink" Target="https://login.consultant.ru/link/?req=doc&amp;base=RLAW434&amp;n=40279&amp;dst=103230" TargetMode = "External"/>
	<Relationship Id="rId125" Type="http://schemas.openxmlformats.org/officeDocument/2006/relationships/hyperlink" Target="https://login.consultant.ru/link/?req=doc&amp;base=RLAW434&amp;n=40697&amp;dst=100025" TargetMode = "External"/>
	<Relationship Id="rId126" Type="http://schemas.openxmlformats.org/officeDocument/2006/relationships/hyperlink" Target="https://login.consultant.ru/link/?req=doc&amp;base=RLAW434&amp;n=40697&amp;dst=100026" TargetMode = "External"/>
	<Relationship Id="rId127" Type="http://schemas.openxmlformats.org/officeDocument/2006/relationships/hyperlink" Target="https://login.consultant.ru/link/?req=doc&amp;base=RLAW434&amp;n=40697&amp;dst=100027" TargetMode = "External"/>
	<Relationship Id="rId128" Type="http://schemas.openxmlformats.org/officeDocument/2006/relationships/hyperlink" Target="https://login.consultant.ru/link/?req=doc&amp;base=RLAW434&amp;n=38852&amp;dst=100192" TargetMode = "External"/>
	<Relationship Id="rId129" Type="http://schemas.openxmlformats.org/officeDocument/2006/relationships/hyperlink" Target="https://login.consultant.ru/link/?req=doc&amp;base=RLAW434&amp;n=38852&amp;dst=100193" TargetMode = "External"/>
	<Relationship Id="rId130" Type="http://schemas.openxmlformats.org/officeDocument/2006/relationships/hyperlink" Target="https://login.consultant.ru/link/?req=doc&amp;base=RLAW434&amp;n=38852&amp;dst=100194" TargetMode = "External"/>
	<Relationship Id="rId131" Type="http://schemas.openxmlformats.org/officeDocument/2006/relationships/hyperlink" Target="https://login.consultant.ru/link/?req=doc&amp;base=RLAW434&amp;n=38852&amp;dst=100199" TargetMode = "External"/>
	<Relationship Id="rId132" Type="http://schemas.openxmlformats.org/officeDocument/2006/relationships/hyperlink" Target="https://login.consultant.ru/link/?req=doc&amp;base=RLAW434&amp;n=38852&amp;dst=100202" TargetMode = "External"/>
	<Relationship Id="rId133" Type="http://schemas.openxmlformats.org/officeDocument/2006/relationships/hyperlink" Target="https://login.consultant.ru/link/?req=doc&amp;base=RLAW434&amp;n=38852&amp;dst=100194" TargetMode = "External"/>
	<Relationship Id="rId134" Type="http://schemas.openxmlformats.org/officeDocument/2006/relationships/hyperlink" Target="https://login.consultant.ru/link/?req=doc&amp;base=RLAW434&amp;n=38852&amp;dst=100206" TargetMode = "External"/>
	<Relationship Id="rId135" Type="http://schemas.openxmlformats.org/officeDocument/2006/relationships/hyperlink" Target="https://login.consultant.ru/link/?req=doc&amp;base=RLAW434&amp;n=40889&amp;dst=105571" TargetMode = "External"/>
	<Relationship Id="rId136" Type="http://schemas.openxmlformats.org/officeDocument/2006/relationships/hyperlink" Target="https://login.consultant.ru/link/?req=doc&amp;base=RLAW434&amp;n=36682&amp;dst=100015" TargetMode = "External"/>
	<Relationship Id="rId137" Type="http://schemas.openxmlformats.org/officeDocument/2006/relationships/hyperlink" Target="https://login.consultant.ru/link/?req=doc&amp;base=RLAW434&amp;n=37682&amp;dst=100041" TargetMode = "External"/>
	<Relationship Id="rId138" Type="http://schemas.openxmlformats.org/officeDocument/2006/relationships/hyperlink" Target="https://login.consultant.ru/link/?req=doc&amp;base=RLAW434&amp;n=40279&amp;dst=103400" TargetMode = "External"/>
	<Relationship Id="rId139" Type="http://schemas.openxmlformats.org/officeDocument/2006/relationships/hyperlink" Target="https://login.consultant.ru/link/?req=doc&amp;base=RLAW434&amp;n=40294&amp;dst=100006" TargetMode = "External"/>
	<Relationship Id="rId140" Type="http://schemas.openxmlformats.org/officeDocument/2006/relationships/hyperlink" Target="https://login.consultant.ru/link/?req=doc&amp;base=RLAW434&amp;n=40279&amp;dst=103401" TargetMode = "External"/>
	<Relationship Id="rId141" Type="http://schemas.openxmlformats.org/officeDocument/2006/relationships/hyperlink" Target="https://login.consultant.ru/link/?req=doc&amp;base=RLAW434&amp;n=37682&amp;dst=100042" TargetMode = "External"/>
	<Relationship Id="rId142" Type="http://schemas.openxmlformats.org/officeDocument/2006/relationships/hyperlink" Target="https://login.consultant.ru/link/?req=doc&amp;base=RLAW434&amp;n=37682&amp;dst=100048" TargetMode = "External"/>
	<Relationship Id="rId143" Type="http://schemas.openxmlformats.org/officeDocument/2006/relationships/hyperlink" Target="https://login.consultant.ru/link/?req=doc&amp;base=RLAW434&amp;n=37682&amp;dst=100052" TargetMode = "External"/>
	<Relationship Id="rId144" Type="http://schemas.openxmlformats.org/officeDocument/2006/relationships/hyperlink" Target="https://login.consultant.ru/link/?req=doc&amp;base=RLAW434&amp;n=37682&amp;dst=100056" TargetMode = "External"/>
	<Relationship Id="rId145" Type="http://schemas.openxmlformats.org/officeDocument/2006/relationships/hyperlink" Target="https://login.consultant.ru/link/?req=doc&amp;base=RLAW434&amp;n=37682&amp;dst=100060" TargetMode = "External"/>
	<Relationship Id="rId146" Type="http://schemas.openxmlformats.org/officeDocument/2006/relationships/hyperlink" Target="https://login.consultant.ru/link/?req=doc&amp;base=RLAW434&amp;n=37682&amp;dst=100064" TargetMode = "External"/>
	<Relationship Id="rId147" Type="http://schemas.openxmlformats.org/officeDocument/2006/relationships/hyperlink" Target="https://login.consultant.ru/link/?req=doc&amp;base=RLAW434&amp;n=37682&amp;dst=100068" TargetMode = "External"/>
	<Relationship Id="rId148" Type="http://schemas.openxmlformats.org/officeDocument/2006/relationships/hyperlink" Target="https://login.consultant.ru/link/?req=doc&amp;base=RLAW434&amp;n=40279&amp;dst=103408" TargetMode = "External"/>
	<Relationship Id="rId149" Type="http://schemas.openxmlformats.org/officeDocument/2006/relationships/hyperlink" Target="https://login.consultant.ru/link/?req=doc&amp;base=RLAW434&amp;n=40279&amp;dst=103415" TargetMode = "External"/>
	<Relationship Id="rId150" Type="http://schemas.openxmlformats.org/officeDocument/2006/relationships/hyperlink" Target="https://login.consultant.ru/link/?req=doc&amp;base=RLAW434&amp;n=40279&amp;dst=103416" TargetMode = "External"/>
	<Relationship Id="rId151" Type="http://schemas.openxmlformats.org/officeDocument/2006/relationships/hyperlink" Target="https://login.consultant.ru/link/?req=doc&amp;base=RLAW434&amp;n=37682&amp;dst=100073" TargetMode = "External"/>
	<Relationship Id="rId152" Type="http://schemas.openxmlformats.org/officeDocument/2006/relationships/hyperlink" Target="https://login.consultant.ru/link/?req=doc&amp;base=RLAW434&amp;n=37682&amp;dst=100079" TargetMode = "External"/>
	<Relationship Id="rId153" Type="http://schemas.openxmlformats.org/officeDocument/2006/relationships/hyperlink" Target="https://login.consultant.ru/link/?req=doc&amp;base=RLAW434&amp;n=37682&amp;dst=100083" TargetMode = "External"/>
	<Relationship Id="rId154" Type="http://schemas.openxmlformats.org/officeDocument/2006/relationships/hyperlink" Target="https://login.consultant.ru/link/?req=doc&amp;base=RLAW434&amp;n=37682&amp;dst=100087" TargetMode = "External"/>
	<Relationship Id="rId155" Type="http://schemas.openxmlformats.org/officeDocument/2006/relationships/hyperlink" Target="https://login.consultant.ru/link/?req=doc&amp;base=RLAW434&amp;n=37682&amp;dst=100091" TargetMode = "External"/>
	<Relationship Id="rId156" Type="http://schemas.openxmlformats.org/officeDocument/2006/relationships/hyperlink" Target="https://login.consultant.ru/link/?req=doc&amp;base=RLAW434&amp;n=37682&amp;dst=100095" TargetMode = "External"/>
	<Relationship Id="rId157" Type="http://schemas.openxmlformats.org/officeDocument/2006/relationships/hyperlink" Target="https://login.consultant.ru/link/?req=doc&amp;base=RLAW434&amp;n=37682&amp;dst=100099" TargetMode = "External"/>
	<Relationship Id="rId158" Type="http://schemas.openxmlformats.org/officeDocument/2006/relationships/hyperlink" Target="https://login.consultant.ru/link/?req=doc&amp;base=RLAW434&amp;n=37682&amp;dst=100103" TargetMode = "External"/>
	<Relationship Id="rId159" Type="http://schemas.openxmlformats.org/officeDocument/2006/relationships/hyperlink" Target="https://login.consultant.ru/link/?req=doc&amp;base=RLAW434&amp;n=37682&amp;dst=100107" TargetMode = "External"/>
	<Relationship Id="rId160" Type="http://schemas.openxmlformats.org/officeDocument/2006/relationships/hyperlink" Target="https://login.consultant.ru/link/?req=doc&amp;base=RLAW434&amp;n=37682&amp;dst=100111" TargetMode = "External"/>
	<Relationship Id="rId161" Type="http://schemas.openxmlformats.org/officeDocument/2006/relationships/hyperlink" Target="https://login.consultant.ru/link/?req=doc&amp;base=RLAW434&amp;n=37682&amp;dst=100115" TargetMode = "External"/>
	<Relationship Id="rId162" Type="http://schemas.openxmlformats.org/officeDocument/2006/relationships/hyperlink" Target="https://login.consultant.ru/link/?req=doc&amp;base=RLAW434&amp;n=37682&amp;dst=100119" TargetMode = "External"/>
	<Relationship Id="rId163" Type="http://schemas.openxmlformats.org/officeDocument/2006/relationships/hyperlink" Target="https://login.consultant.ru/link/?req=doc&amp;base=RLAW434&amp;n=37682&amp;dst=100123" TargetMode = "External"/>
	<Relationship Id="rId164" Type="http://schemas.openxmlformats.org/officeDocument/2006/relationships/hyperlink" Target="https://login.consultant.ru/link/?req=doc&amp;base=RLAW434&amp;n=37682&amp;dst=100127" TargetMode = "External"/>
	<Relationship Id="rId165" Type="http://schemas.openxmlformats.org/officeDocument/2006/relationships/hyperlink" Target="https://login.consultant.ru/link/?req=doc&amp;base=RLAW434&amp;n=36682&amp;dst=100015" TargetMode = "External"/>
	<Relationship Id="rId166" Type="http://schemas.openxmlformats.org/officeDocument/2006/relationships/hyperlink" Target="https://login.consultant.ru/link/?req=doc&amp;base=RLAW434&amp;n=36682&amp;dst=100021" TargetMode = "External"/>
	<Relationship Id="rId167" Type="http://schemas.openxmlformats.org/officeDocument/2006/relationships/hyperlink" Target="https://login.consultant.ru/link/?req=doc&amp;base=RLAW434&amp;n=36682&amp;dst=100025" TargetMode = "External"/>
	<Relationship Id="rId168" Type="http://schemas.openxmlformats.org/officeDocument/2006/relationships/hyperlink" Target="https://login.consultant.ru/link/?req=doc&amp;base=RLAW434&amp;n=40279&amp;dst=103423" TargetMode = "External"/>
	<Relationship Id="rId169" Type="http://schemas.openxmlformats.org/officeDocument/2006/relationships/hyperlink" Target="https://login.consultant.ru/link/?req=doc&amp;base=RLAW434&amp;n=40279&amp;dst=103429" TargetMode = "External"/>
	<Relationship Id="rId170" Type="http://schemas.openxmlformats.org/officeDocument/2006/relationships/hyperlink" Target="https://login.consultant.ru/link/?req=doc&amp;base=RLAW434&amp;n=40294&amp;dst=100007" TargetMode = "External"/>
	<Relationship Id="rId171" Type="http://schemas.openxmlformats.org/officeDocument/2006/relationships/hyperlink" Target="https://login.consultant.ru/link/?req=doc&amp;base=RLAW434&amp;n=40279&amp;dst=103432" TargetMode = "External"/>
	<Relationship Id="rId172" Type="http://schemas.openxmlformats.org/officeDocument/2006/relationships/hyperlink" Target="https://login.consultant.ru/link/?req=doc&amp;base=RLAW434&amp;n=40294&amp;dst=100008" TargetMode = "External"/>
	<Relationship Id="rId173" Type="http://schemas.openxmlformats.org/officeDocument/2006/relationships/hyperlink" Target="https://login.consultant.ru/link/?req=doc&amp;base=RLAW434&amp;n=37682&amp;dst=100132" TargetMode = "External"/>
	<Relationship Id="rId174" Type="http://schemas.openxmlformats.org/officeDocument/2006/relationships/hyperlink" Target="https://login.consultant.ru/link/?req=doc&amp;base=RLAW434&amp;n=37682&amp;dst=100138" TargetMode = "External"/>
	<Relationship Id="rId175" Type="http://schemas.openxmlformats.org/officeDocument/2006/relationships/hyperlink" Target="https://login.consultant.ru/link/?req=doc&amp;base=RLAW434&amp;n=37682&amp;dst=100142" TargetMode = "External"/>
	<Relationship Id="rId176" Type="http://schemas.openxmlformats.org/officeDocument/2006/relationships/hyperlink" Target="https://login.consultant.ru/link/?req=doc&amp;base=RLAW434&amp;n=37682&amp;dst=100146" TargetMode = "External"/>
	<Relationship Id="rId177" Type="http://schemas.openxmlformats.org/officeDocument/2006/relationships/hyperlink" Target="https://login.consultant.ru/link/?req=doc&amp;base=RLAW434&amp;n=37682&amp;dst=100150" TargetMode = "External"/>
	<Relationship Id="rId178" Type="http://schemas.openxmlformats.org/officeDocument/2006/relationships/hyperlink" Target="https://login.consultant.ru/link/?req=doc&amp;base=RLAW434&amp;n=37682&amp;dst=100154" TargetMode = "External"/>
	<Relationship Id="rId179" Type="http://schemas.openxmlformats.org/officeDocument/2006/relationships/hyperlink" Target="https://login.consultant.ru/link/?req=doc&amp;base=RLAW434&amp;n=37682&amp;dst=100158" TargetMode = "External"/>
	<Relationship Id="rId180" Type="http://schemas.openxmlformats.org/officeDocument/2006/relationships/hyperlink" Target="https://login.consultant.ru/link/?req=doc&amp;base=RLAW434&amp;n=37682&amp;dst=100162" TargetMode = "External"/>
	<Relationship Id="rId181" Type="http://schemas.openxmlformats.org/officeDocument/2006/relationships/hyperlink" Target="https://login.consultant.ru/link/?req=doc&amp;base=RLAW434&amp;n=37682&amp;dst=100166" TargetMode = "External"/>
	<Relationship Id="rId182" Type="http://schemas.openxmlformats.org/officeDocument/2006/relationships/hyperlink" Target="https://login.consultant.ru/link/?req=doc&amp;base=RLAW434&amp;n=37682&amp;dst=100170" TargetMode = "External"/>
	<Relationship Id="rId183" Type="http://schemas.openxmlformats.org/officeDocument/2006/relationships/hyperlink" Target="https://login.consultant.ru/link/?req=doc&amp;base=RLAW434&amp;n=37682&amp;dst=100174" TargetMode = "External"/>
	<Relationship Id="rId184" Type="http://schemas.openxmlformats.org/officeDocument/2006/relationships/hyperlink" Target="https://login.consultant.ru/link/?req=doc&amp;base=RLAW434&amp;n=37682&amp;dst=100178" TargetMode = "External"/>
	<Relationship Id="rId185" Type="http://schemas.openxmlformats.org/officeDocument/2006/relationships/hyperlink" Target="https://login.consultant.ru/link/?req=doc&amp;base=RLAW434&amp;n=37682&amp;dst=100182" TargetMode = "External"/>
	<Relationship Id="rId186" Type="http://schemas.openxmlformats.org/officeDocument/2006/relationships/hyperlink" Target="https://login.consultant.ru/link/?req=doc&amp;base=RLAW434&amp;n=37682&amp;dst=100186" TargetMode = "External"/>
	<Relationship Id="rId187" Type="http://schemas.openxmlformats.org/officeDocument/2006/relationships/hyperlink" Target="https://login.consultant.ru/link/?req=doc&amp;base=RLAW434&amp;n=37682&amp;dst=100190" TargetMode = "External"/>
	<Relationship Id="rId188" Type="http://schemas.openxmlformats.org/officeDocument/2006/relationships/hyperlink" Target="https://login.consultant.ru/link/?req=doc&amp;base=RLAW434&amp;n=37682&amp;dst=100194" TargetMode = "External"/>
	<Relationship Id="rId189" Type="http://schemas.openxmlformats.org/officeDocument/2006/relationships/hyperlink" Target="https://login.consultant.ru/link/?req=doc&amp;base=RLAW434&amp;n=37682&amp;dst=100198" TargetMode = "External"/>
	<Relationship Id="rId190" Type="http://schemas.openxmlformats.org/officeDocument/2006/relationships/hyperlink" Target="https://login.consultant.ru/link/?req=doc&amp;base=RLAW434&amp;n=37682&amp;dst=100202" TargetMode = "External"/>
	<Relationship Id="rId191" Type="http://schemas.openxmlformats.org/officeDocument/2006/relationships/hyperlink" Target="https://login.consultant.ru/link/?req=doc&amp;base=RLAW434&amp;n=37682&amp;dst=100206" TargetMode = "External"/>
	<Relationship Id="rId192" Type="http://schemas.openxmlformats.org/officeDocument/2006/relationships/hyperlink" Target="https://login.consultant.ru/link/?req=doc&amp;base=RLAW434&amp;n=37682&amp;dst=100210" TargetMode = "External"/>
	<Relationship Id="rId193" Type="http://schemas.openxmlformats.org/officeDocument/2006/relationships/hyperlink" Target="https://login.consultant.ru/link/?req=doc&amp;base=RLAW434&amp;n=37682&amp;dst=100214" TargetMode = "External"/>
	<Relationship Id="rId194" Type="http://schemas.openxmlformats.org/officeDocument/2006/relationships/hyperlink" Target="https://login.consultant.ru/link/?req=doc&amp;base=RLAW434&amp;n=37682&amp;dst=100218" TargetMode = "External"/>
	<Relationship Id="rId195" Type="http://schemas.openxmlformats.org/officeDocument/2006/relationships/hyperlink" Target="https://login.consultant.ru/link/?req=doc&amp;base=RLAW434&amp;n=37682&amp;dst=100222" TargetMode = "External"/>
	<Relationship Id="rId196" Type="http://schemas.openxmlformats.org/officeDocument/2006/relationships/hyperlink" Target="https://login.consultant.ru/link/?req=doc&amp;base=RLAW434&amp;n=37682&amp;dst=100226" TargetMode = "External"/>
	<Relationship Id="rId197" Type="http://schemas.openxmlformats.org/officeDocument/2006/relationships/hyperlink" Target="https://login.consultant.ru/link/?req=doc&amp;base=RLAW434&amp;n=37682&amp;dst=100230" TargetMode = "External"/>
	<Relationship Id="rId198" Type="http://schemas.openxmlformats.org/officeDocument/2006/relationships/hyperlink" Target="https://login.consultant.ru/link/?req=doc&amp;base=RLAW434&amp;n=37682&amp;dst=100234" TargetMode = "External"/>
	<Relationship Id="rId199" Type="http://schemas.openxmlformats.org/officeDocument/2006/relationships/hyperlink" Target="https://login.consultant.ru/link/?req=doc&amp;base=RLAW434&amp;n=37682&amp;dst=100238" TargetMode = "External"/>
	<Relationship Id="rId200" Type="http://schemas.openxmlformats.org/officeDocument/2006/relationships/hyperlink" Target="https://login.consultant.ru/link/?req=doc&amp;base=RLAW434&amp;n=37682&amp;dst=100242" TargetMode = "External"/>
	<Relationship Id="rId201" Type="http://schemas.openxmlformats.org/officeDocument/2006/relationships/hyperlink" Target="https://login.consultant.ru/link/?req=doc&amp;base=RLAW434&amp;n=37682&amp;dst=100246" TargetMode = "External"/>
	<Relationship Id="rId202" Type="http://schemas.openxmlformats.org/officeDocument/2006/relationships/hyperlink" Target="https://login.consultant.ru/link/?req=doc&amp;base=RLAW434&amp;n=37682&amp;dst=100250" TargetMode = "External"/>
	<Relationship Id="rId203" Type="http://schemas.openxmlformats.org/officeDocument/2006/relationships/hyperlink" Target="https://login.consultant.ru/link/?req=doc&amp;base=RLAW434&amp;n=37682&amp;dst=100254" TargetMode = "External"/>
	<Relationship Id="rId204" Type="http://schemas.openxmlformats.org/officeDocument/2006/relationships/hyperlink" Target="https://login.consultant.ru/link/?req=doc&amp;base=RLAW434&amp;n=37682&amp;dst=100258" TargetMode = "External"/>
	<Relationship Id="rId205" Type="http://schemas.openxmlformats.org/officeDocument/2006/relationships/hyperlink" Target="https://login.consultant.ru/link/?req=doc&amp;base=RLAW434&amp;n=37682&amp;dst=100262" TargetMode = "External"/>
	<Relationship Id="rId206" Type="http://schemas.openxmlformats.org/officeDocument/2006/relationships/hyperlink" Target="https://login.consultant.ru/link/?req=doc&amp;base=RLAW434&amp;n=37682&amp;dst=100266" TargetMode = "External"/>
	<Relationship Id="rId207" Type="http://schemas.openxmlformats.org/officeDocument/2006/relationships/hyperlink" Target="https://login.consultant.ru/link/?req=doc&amp;base=RLAW434&amp;n=37682&amp;dst=100270" TargetMode = "External"/>
	<Relationship Id="rId208" Type="http://schemas.openxmlformats.org/officeDocument/2006/relationships/hyperlink" Target="https://login.consultant.ru/link/?req=doc&amp;base=RLAW434&amp;n=37682&amp;dst=100274" TargetMode = "External"/>
	<Relationship Id="rId209" Type="http://schemas.openxmlformats.org/officeDocument/2006/relationships/hyperlink" Target="https://login.consultant.ru/link/?req=doc&amp;base=RLAW434&amp;n=37682&amp;dst=100278" TargetMode = "External"/>
	<Relationship Id="rId210" Type="http://schemas.openxmlformats.org/officeDocument/2006/relationships/hyperlink" Target="https://login.consultant.ru/link/?req=doc&amp;base=RLAW434&amp;n=37682&amp;dst=100282" TargetMode = "External"/>
	<Relationship Id="rId211" Type="http://schemas.openxmlformats.org/officeDocument/2006/relationships/hyperlink" Target="https://login.consultant.ru/link/?req=doc&amp;base=RLAW434&amp;n=37682&amp;dst=100286" TargetMode = "External"/>
	<Relationship Id="rId212" Type="http://schemas.openxmlformats.org/officeDocument/2006/relationships/hyperlink" Target="https://login.consultant.ru/link/?req=doc&amp;base=RLAW434&amp;n=37682&amp;dst=100290" TargetMode = "External"/>
	<Relationship Id="rId213" Type="http://schemas.openxmlformats.org/officeDocument/2006/relationships/hyperlink" Target="https://login.consultant.ru/link/?req=doc&amp;base=RLAW434&amp;n=37682&amp;dst=100294" TargetMode = "External"/>
	<Relationship Id="rId214" Type="http://schemas.openxmlformats.org/officeDocument/2006/relationships/hyperlink" Target="https://login.consultant.ru/link/?req=doc&amp;base=RLAW434&amp;n=37682&amp;dst=100298" TargetMode = "External"/>
	<Relationship Id="rId215" Type="http://schemas.openxmlformats.org/officeDocument/2006/relationships/hyperlink" Target="https://login.consultant.ru/link/?req=doc&amp;base=RLAW434&amp;n=37682&amp;dst=100302" TargetMode = "External"/>
	<Relationship Id="rId216" Type="http://schemas.openxmlformats.org/officeDocument/2006/relationships/hyperlink" Target="https://login.consultant.ru/link/?req=doc&amp;base=RLAW434&amp;n=40279&amp;dst=103436" TargetMode = "External"/>
	<Relationship Id="rId217" Type="http://schemas.openxmlformats.org/officeDocument/2006/relationships/hyperlink" Target="https://login.consultant.ru/link/?req=doc&amp;base=RLAW434&amp;n=40279&amp;dst=103442" TargetMode = "External"/>
	<Relationship Id="rId218" Type="http://schemas.openxmlformats.org/officeDocument/2006/relationships/hyperlink" Target="https://login.consultant.ru/link/?req=doc&amp;base=RLAW434&amp;n=40279&amp;dst=103446" TargetMode = "External"/>
	<Relationship Id="rId219" Type="http://schemas.openxmlformats.org/officeDocument/2006/relationships/hyperlink" Target="https://login.consultant.ru/link/?req=doc&amp;base=RLAW434&amp;n=40279&amp;dst=103450" TargetMode = "External"/>
	<Relationship Id="rId220" Type="http://schemas.openxmlformats.org/officeDocument/2006/relationships/hyperlink" Target="https://login.consultant.ru/link/?req=doc&amp;base=RLAW434&amp;n=40279&amp;dst=103454" TargetMode = "External"/>
	<Relationship Id="rId221" Type="http://schemas.openxmlformats.org/officeDocument/2006/relationships/hyperlink" Target="https://login.consultant.ru/link/?req=doc&amp;base=RLAW434&amp;n=40279&amp;dst=103458" TargetMode = "External"/>
	<Relationship Id="rId222" Type="http://schemas.openxmlformats.org/officeDocument/2006/relationships/hyperlink" Target="https://login.consultant.ru/link/?req=doc&amp;base=RLAW434&amp;n=40279&amp;dst=103462" TargetMode = "External"/>
	<Relationship Id="rId223" Type="http://schemas.openxmlformats.org/officeDocument/2006/relationships/hyperlink" Target="https://login.consultant.ru/link/?req=doc&amp;base=RLAW434&amp;n=40279&amp;dst=103466" TargetMode = "External"/>
	<Relationship Id="rId224" Type="http://schemas.openxmlformats.org/officeDocument/2006/relationships/hyperlink" Target="https://login.consultant.ru/link/?req=doc&amp;base=RLAW434&amp;n=40279&amp;dst=103470" TargetMode = "External"/>
	<Relationship Id="rId225" Type="http://schemas.openxmlformats.org/officeDocument/2006/relationships/hyperlink" Target="https://login.consultant.ru/link/?req=doc&amp;base=RLAW434&amp;n=40279&amp;dst=103474" TargetMode = "External"/>
	<Relationship Id="rId226" Type="http://schemas.openxmlformats.org/officeDocument/2006/relationships/hyperlink" Target="https://login.consultant.ru/link/?req=doc&amp;base=RLAW434&amp;n=40279&amp;dst=103478" TargetMode = "External"/>
	<Relationship Id="rId227" Type="http://schemas.openxmlformats.org/officeDocument/2006/relationships/hyperlink" Target="https://login.consultant.ru/link/?req=doc&amp;base=RLAW434&amp;n=40279&amp;dst=103482" TargetMode = "External"/>
	<Relationship Id="rId228" Type="http://schemas.openxmlformats.org/officeDocument/2006/relationships/hyperlink" Target="https://login.consultant.ru/link/?req=doc&amp;base=RLAW434&amp;n=40279&amp;dst=103486" TargetMode = "External"/>
	<Relationship Id="rId229" Type="http://schemas.openxmlformats.org/officeDocument/2006/relationships/hyperlink" Target="https://login.consultant.ru/link/?req=doc&amp;base=RLAW434&amp;n=40279&amp;dst=103490" TargetMode = "External"/>
	<Relationship Id="rId230" Type="http://schemas.openxmlformats.org/officeDocument/2006/relationships/hyperlink" Target="https://login.consultant.ru/link/?req=doc&amp;base=RLAW434&amp;n=40279&amp;dst=103494" TargetMode = "External"/>
	<Relationship Id="rId231" Type="http://schemas.openxmlformats.org/officeDocument/2006/relationships/hyperlink" Target="https://login.consultant.ru/link/?req=doc&amp;base=RLAW434&amp;n=40279&amp;dst=103498" TargetMode = "External"/>
	<Relationship Id="rId232" Type="http://schemas.openxmlformats.org/officeDocument/2006/relationships/hyperlink" Target="https://login.consultant.ru/link/?req=doc&amp;base=RLAW434&amp;n=40279&amp;dst=103502" TargetMode = "External"/>
	<Relationship Id="rId233" Type="http://schemas.openxmlformats.org/officeDocument/2006/relationships/hyperlink" Target="https://login.consultant.ru/link/?req=doc&amp;base=RLAW434&amp;n=40279&amp;dst=103506" TargetMode = "External"/>
	<Relationship Id="rId234" Type="http://schemas.openxmlformats.org/officeDocument/2006/relationships/hyperlink" Target="https://login.consultant.ru/link/?req=doc&amp;base=RLAW434&amp;n=40279&amp;dst=103510" TargetMode = "External"/>
	<Relationship Id="rId235" Type="http://schemas.openxmlformats.org/officeDocument/2006/relationships/hyperlink" Target="https://login.consultant.ru/link/?req=doc&amp;base=RLAW434&amp;n=40279&amp;dst=103514" TargetMode = "External"/>
	<Relationship Id="rId236" Type="http://schemas.openxmlformats.org/officeDocument/2006/relationships/hyperlink" Target="https://login.consultant.ru/link/?req=doc&amp;base=RLAW434&amp;n=40279&amp;dst=103518" TargetMode = "External"/>
	<Relationship Id="rId237" Type="http://schemas.openxmlformats.org/officeDocument/2006/relationships/hyperlink" Target="https://login.consultant.ru/link/?req=doc&amp;base=RLAW434&amp;n=40279&amp;dst=103522" TargetMode = "External"/>
	<Relationship Id="rId238" Type="http://schemas.openxmlformats.org/officeDocument/2006/relationships/hyperlink" Target="https://login.consultant.ru/link/?req=doc&amp;base=RLAW434&amp;n=40279&amp;dst=103526" TargetMode = "External"/>
	<Relationship Id="rId239" Type="http://schemas.openxmlformats.org/officeDocument/2006/relationships/hyperlink" Target="https://login.consultant.ru/link/?req=doc&amp;base=RLAW434&amp;n=40279&amp;dst=103530" TargetMode = "External"/>
	<Relationship Id="rId240" Type="http://schemas.openxmlformats.org/officeDocument/2006/relationships/hyperlink" Target="https://login.consultant.ru/link/?req=doc&amp;base=RLAW434&amp;n=40279&amp;dst=103534" TargetMode = "External"/>
	<Relationship Id="rId241" Type="http://schemas.openxmlformats.org/officeDocument/2006/relationships/hyperlink" Target="https://login.consultant.ru/link/?req=doc&amp;base=RLAW434&amp;n=40279&amp;dst=103538" TargetMode = "External"/>
	<Relationship Id="rId242" Type="http://schemas.openxmlformats.org/officeDocument/2006/relationships/hyperlink" Target="https://login.consultant.ru/link/?req=doc&amp;base=RLAW434&amp;n=40279&amp;dst=103542" TargetMode = "External"/>
	<Relationship Id="rId243" Type="http://schemas.openxmlformats.org/officeDocument/2006/relationships/hyperlink" Target="https://login.consultant.ru/link/?req=doc&amp;base=RLAW434&amp;n=40279&amp;dst=103546" TargetMode = "External"/>
	<Relationship Id="rId244" Type="http://schemas.openxmlformats.org/officeDocument/2006/relationships/hyperlink" Target="https://login.consultant.ru/link/?req=doc&amp;base=RLAW434&amp;n=40279&amp;dst=103550" TargetMode = "External"/>
	<Relationship Id="rId245" Type="http://schemas.openxmlformats.org/officeDocument/2006/relationships/hyperlink" Target="https://login.consultant.ru/link/?req=doc&amp;base=RLAW434&amp;n=40279&amp;dst=103554" TargetMode = "External"/>
	<Relationship Id="rId246" Type="http://schemas.openxmlformats.org/officeDocument/2006/relationships/hyperlink" Target="https://login.consultant.ru/link/?req=doc&amp;base=RLAW434&amp;n=40279&amp;dst=103558" TargetMode = "External"/>
	<Relationship Id="rId247" Type="http://schemas.openxmlformats.org/officeDocument/2006/relationships/hyperlink" Target="https://login.consultant.ru/link/?req=doc&amp;base=RLAW434&amp;n=40279&amp;dst=103562" TargetMode = "External"/>
	<Relationship Id="rId248" Type="http://schemas.openxmlformats.org/officeDocument/2006/relationships/hyperlink" Target="https://login.consultant.ru/link/?req=doc&amp;base=RLAW434&amp;n=40279&amp;dst=103566" TargetMode = "External"/>
	<Relationship Id="rId249" Type="http://schemas.openxmlformats.org/officeDocument/2006/relationships/hyperlink" Target="https://login.consultant.ru/link/?req=doc&amp;base=RLAW434&amp;n=40279&amp;dst=103570" TargetMode = "External"/>
	<Relationship Id="rId250" Type="http://schemas.openxmlformats.org/officeDocument/2006/relationships/hyperlink" Target="https://login.consultant.ru/link/?req=doc&amp;base=RLAW434&amp;n=40279&amp;dst=103574" TargetMode = "External"/>
	<Relationship Id="rId251" Type="http://schemas.openxmlformats.org/officeDocument/2006/relationships/hyperlink" Target="https://login.consultant.ru/link/?req=doc&amp;base=RLAW434&amp;n=40279&amp;dst=103578" TargetMode = "External"/>
	<Relationship Id="rId252" Type="http://schemas.openxmlformats.org/officeDocument/2006/relationships/hyperlink" Target="https://login.consultant.ru/link/?req=doc&amp;base=RLAW434&amp;n=40279&amp;dst=103582" TargetMode = "External"/>
	<Relationship Id="rId253" Type="http://schemas.openxmlformats.org/officeDocument/2006/relationships/hyperlink" Target="https://login.consultant.ru/link/?req=doc&amp;base=RLAW434&amp;n=40279&amp;dst=103586" TargetMode = "External"/>
	<Relationship Id="rId254" Type="http://schemas.openxmlformats.org/officeDocument/2006/relationships/hyperlink" Target="https://login.consultant.ru/link/?req=doc&amp;base=RLAW434&amp;n=40279&amp;dst=103590" TargetMode = "External"/>
	<Relationship Id="rId255" Type="http://schemas.openxmlformats.org/officeDocument/2006/relationships/hyperlink" Target="https://login.consultant.ru/link/?req=doc&amp;base=RLAW434&amp;n=40279&amp;dst=103594" TargetMode = "External"/>
	<Relationship Id="rId256" Type="http://schemas.openxmlformats.org/officeDocument/2006/relationships/hyperlink" Target="https://login.consultant.ru/link/?req=doc&amp;base=RLAW434&amp;n=40279&amp;dst=103598" TargetMode = "External"/>
	<Relationship Id="rId257" Type="http://schemas.openxmlformats.org/officeDocument/2006/relationships/hyperlink" Target="https://login.consultant.ru/link/?req=doc&amp;base=RLAW434&amp;n=40279&amp;dst=103602" TargetMode = "External"/>
	<Relationship Id="rId258" Type="http://schemas.openxmlformats.org/officeDocument/2006/relationships/hyperlink" Target="https://login.consultant.ru/link/?req=doc&amp;base=RLAW434&amp;n=40279&amp;dst=103606" TargetMode = "External"/>
	<Relationship Id="rId259" Type="http://schemas.openxmlformats.org/officeDocument/2006/relationships/hyperlink" Target="https://login.consultant.ru/link/?req=doc&amp;base=RLAW434&amp;n=40279&amp;dst=103610" TargetMode = "External"/>
	<Relationship Id="rId260" Type="http://schemas.openxmlformats.org/officeDocument/2006/relationships/hyperlink" Target="https://login.consultant.ru/link/?req=doc&amp;base=RLAW434&amp;n=40279&amp;dst=103614" TargetMode = "External"/>
	<Relationship Id="rId261" Type="http://schemas.openxmlformats.org/officeDocument/2006/relationships/hyperlink" Target="https://login.consultant.ru/link/?req=doc&amp;base=RLAW434&amp;n=40279&amp;dst=103618" TargetMode = "External"/>
	<Relationship Id="rId262" Type="http://schemas.openxmlformats.org/officeDocument/2006/relationships/hyperlink" Target="https://login.consultant.ru/link/?req=doc&amp;base=RLAW434&amp;n=40279&amp;dst=103622" TargetMode = "External"/>
	<Relationship Id="rId263" Type="http://schemas.openxmlformats.org/officeDocument/2006/relationships/hyperlink" Target="https://login.consultant.ru/link/?req=doc&amp;base=RLAW434&amp;n=40279&amp;dst=103626" TargetMode = "External"/>
	<Relationship Id="rId264" Type="http://schemas.openxmlformats.org/officeDocument/2006/relationships/hyperlink" Target="https://login.consultant.ru/link/?req=doc&amp;base=RLAW434&amp;n=40279&amp;dst=103630" TargetMode = "External"/>
	<Relationship Id="rId265" Type="http://schemas.openxmlformats.org/officeDocument/2006/relationships/hyperlink" Target="https://login.consultant.ru/link/?req=doc&amp;base=RLAW434&amp;n=40279&amp;dst=103634" TargetMode = "External"/>
	<Relationship Id="rId266" Type="http://schemas.openxmlformats.org/officeDocument/2006/relationships/hyperlink" Target="https://login.consultant.ru/link/?req=doc&amp;base=RLAW434&amp;n=40279&amp;dst=103638" TargetMode = "External"/>
	<Relationship Id="rId267" Type="http://schemas.openxmlformats.org/officeDocument/2006/relationships/hyperlink" Target="https://login.consultant.ru/link/?req=doc&amp;base=RLAW434&amp;n=40279&amp;dst=103642" TargetMode = "External"/>
	<Relationship Id="rId268" Type="http://schemas.openxmlformats.org/officeDocument/2006/relationships/hyperlink" Target="https://login.consultant.ru/link/?req=doc&amp;base=RLAW434&amp;n=40279&amp;dst=103646" TargetMode = "External"/>
	<Relationship Id="rId269" Type="http://schemas.openxmlformats.org/officeDocument/2006/relationships/hyperlink" Target="https://login.consultant.ru/link/?req=doc&amp;base=RLAW434&amp;n=40279&amp;dst=103650" TargetMode = "External"/>
	<Relationship Id="rId270" Type="http://schemas.openxmlformats.org/officeDocument/2006/relationships/hyperlink" Target="https://login.consultant.ru/link/?req=doc&amp;base=RLAW434&amp;n=40279&amp;dst=103654" TargetMode = "External"/>
	<Relationship Id="rId271" Type="http://schemas.openxmlformats.org/officeDocument/2006/relationships/hyperlink" Target="https://login.consultant.ru/link/?req=doc&amp;base=RLAW434&amp;n=40279&amp;dst=103658" TargetMode = "External"/>
	<Relationship Id="rId272" Type="http://schemas.openxmlformats.org/officeDocument/2006/relationships/hyperlink" Target="https://login.consultant.ru/link/?req=doc&amp;base=RLAW434&amp;n=40279&amp;dst=103662" TargetMode = "External"/>
	<Relationship Id="rId273" Type="http://schemas.openxmlformats.org/officeDocument/2006/relationships/hyperlink" Target="https://login.consultant.ru/link/?req=doc&amp;base=RLAW434&amp;n=40279&amp;dst=103666" TargetMode = "External"/>
	<Relationship Id="rId274" Type="http://schemas.openxmlformats.org/officeDocument/2006/relationships/hyperlink" Target="https://login.consultant.ru/link/?req=doc&amp;base=RLAW434&amp;n=40279&amp;dst=103670" TargetMode = "External"/>
	<Relationship Id="rId275" Type="http://schemas.openxmlformats.org/officeDocument/2006/relationships/hyperlink" Target="https://login.consultant.ru/link/?req=doc&amp;base=RLAW434&amp;n=40279&amp;dst=103674" TargetMode = "External"/>
	<Relationship Id="rId276" Type="http://schemas.openxmlformats.org/officeDocument/2006/relationships/hyperlink" Target="https://login.consultant.ru/link/?req=doc&amp;base=RLAW434&amp;n=40279&amp;dst=103678" TargetMode = "External"/>
	<Relationship Id="rId277" Type="http://schemas.openxmlformats.org/officeDocument/2006/relationships/hyperlink" Target="https://login.consultant.ru/link/?req=doc&amp;base=RLAW434&amp;n=40279&amp;dst=103682" TargetMode = "External"/>
	<Relationship Id="rId278" Type="http://schemas.openxmlformats.org/officeDocument/2006/relationships/hyperlink" Target="https://login.consultant.ru/link/?req=doc&amp;base=RLAW434&amp;n=40279&amp;dst=103686" TargetMode = "External"/>
	<Relationship Id="rId279" Type="http://schemas.openxmlformats.org/officeDocument/2006/relationships/hyperlink" Target="https://login.consultant.ru/link/?req=doc&amp;base=RLAW434&amp;n=40279&amp;dst=103690" TargetMode = "External"/>
	<Relationship Id="rId280" Type="http://schemas.openxmlformats.org/officeDocument/2006/relationships/hyperlink" Target="https://login.consultant.ru/link/?req=doc&amp;base=RLAW434&amp;n=40279&amp;dst=103694" TargetMode = "External"/>
	<Relationship Id="rId281" Type="http://schemas.openxmlformats.org/officeDocument/2006/relationships/hyperlink" Target="https://login.consultant.ru/link/?req=doc&amp;base=RLAW434&amp;n=40279&amp;dst=103698" TargetMode = "External"/>
	<Relationship Id="rId282" Type="http://schemas.openxmlformats.org/officeDocument/2006/relationships/hyperlink" Target="https://login.consultant.ru/link/?req=doc&amp;base=RLAW434&amp;n=40279&amp;dst=103702" TargetMode = "External"/>
	<Relationship Id="rId283" Type="http://schemas.openxmlformats.org/officeDocument/2006/relationships/hyperlink" Target="https://login.consultant.ru/link/?req=doc&amp;base=RLAW434&amp;n=40279&amp;dst=103706" TargetMode = "External"/>
	<Relationship Id="rId284" Type="http://schemas.openxmlformats.org/officeDocument/2006/relationships/hyperlink" Target="https://login.consultant.ru/link/?req=doc&amp;base=RLAW434&amp;n=40279&amp;dst=103710" TargetMode = "External"/>
	<Relationship Id="rId285" Type="http://schemas.openxmlformats.org/officeDocument/2006/relationships/hyperlink" Target="https://login.consultant.ru/link/?req=doc&amp;base=RLAW434&amp;n=40279&amp;dst=103714" TargetMode = "External"/>
	<Relationship Id="rId286" Type="http://schemas.openxmlformats.org/officeDocument/2006/relationships/hyperlink" Target="https://login.consultant.ru/link/?req=doc&amp;base=RLAW434&amp;n=40294&amp;dst=100009" TargetMode = "External"/>
	<Relationship Id="rId287" Type="http://schemas.openxmlformats.org/officeDocument/2006/relationships/hyperlink" Target="https://login.consultant.ru/link/?req=doc&amp;base=RLAW434&amp;n=40294&amp;dst=100015" TargetMode = "External"/>
	<Relationship Id="rId288" Type="http://schemas.openxmlformats.org/officeDocument/2006/relationships/hyperlink" Target="https://login.consultant.ru/link/?req=doc&amp;base=RLAW434&amp;n=40294&amp;dst=100019" TargetMode = "External"/>
	<Relationship Id="rId289" Type="http://schemas.openxmlformats.org/officeDocument/2006/relationships/hyperlink" Target="https://login.consultant.ru/link/?req=doc&amp;base=RLAW434&amp;n=40294&amp;dst=100023" TargetMode = "External"/>
	<Relationship Id="rId290" Type="http://schemas.openxmlformats.org/officeDocument/2006/relationships/hyperlink" Target="https://login.consultant.ru/link/?req=doc&amp;base=RLAW434&amp;n=40294&amp;dst=100027" TargetMode = "External"/>
	<Relationship Id="rId291" Type="http://schemas.openxmlformats.org/officeDocument/2006/relationships/hyperlink" Target="https://login.consultant.ru/link/?req=doc&amp;base=RLAW434&amp;n=40294&amp;dst=100031" TargetMode = "External"/>
	<Relationship Id="rId292" Type="http://schemas.openxmlformats.org/officeDocument/2006/relationships/hyperlink" Target="https://login.consultant.ru/link/?req=doc&amp;base=RLAW434&amp;n=40294&amp;dst=100035" TargetMode = "External"/>
	<Relationship Id="rId293" Type="http://schemas.openxmlformats.org/officeDocument/2006/relationships/hyperlink" Target="https://login.consultant.ru/link/?req=doc&amp;base=RLAW434&amp;n=40294&amp;dst=100039" TargetMode = "External"/>
	<Relationship Id="rId294" Type="http://schemas.openxmlformats.org/officeDocument/2006/relationships/hyperlink" Target="https://login.consultant.ru/link/?req=doc&amp;base=RLAW434&amp;n=40294&amp;dst=100043" TargetMode = "External"/>
	<Relationship Id="rId295" Type="http://schemas.openxmlformats.org/officeDocument/2006/relationships/hyperlink" Target="https://login.consultant.ru/link/?req=doc&amp;base=RLAW434&amp;n=40294&amp;dst=100047" TargetMode = "External"/>
	<Relationship Id="rId296" Type="http://schemas.openxmlformats.org/officeDocument/2006/relationships/hyperlink" Target="https://login.consultant.ru/link/?req=doc&amp;base=RLAW434&amp;n=40294&amp;dst=100051" TargetMode = "External"/>
	<Relationship Id="rId297" Type="http://schemas.openxmlformats.org/officeDocument/2006/relationships/hyperlink" Target="https://login.consultant.ru/link/?req=doc&amp;base=RLAW434&amp;n=40294&amp;dst=100055" TargetMode = "External"/>
	<Relationship Id="rId298" Type="http://schemas.openxmlformats.org/officeDocument/2006/relationships/hyperlink" Target="https://login.consultant.ru/link/?req=doc&amp;base=RLAW434&amp;n=40294&amp;dst=100059" TargetMode = "External"/>
	<Relationship Id="rId299" Type="http://schemas.openxmlformats.org/officeDocument/2006/relationships/hyperlink" Target="https://login.consultant.ru/link/?req=doc&amp;base=RLAW434&amp;n=40294&amp;dst=100063" TargetMode = "External"/>
	<Relationship Id="rId300" Type="http://schemas.openxmlformats.org/officeDocument/2006/relationships/hyperlink" Target="https://login.consultant.ru/link/?req=doc&amp;base=RLAW434&amp;n=40294&amp;dst=100067" TargetMode = "External"/>
	<Relationship Id="rId301" Type="http://schemas.openxmlformats.org/officeDocument/2006/relationships/hyperlink" Target="https://login.consultant.ru/link/?req=doc&amp;base=RLAW434&amp;n=40294&amp;dst=100071" TargetMode = "External"/>
	<Relationship Id="rId302" Type="http://schemas.openxmlformats.org/officeDocument/2006/relationships/hyperlink" Target="https://login.consultant.ru/link/?req=doc&amp;base=RLAW434&amp;n=40294&amp;dst=100075" TargetMode = "External"/>
	<Relationship Id="rId303" Type="http://schemas.openxmlformats.org/officeDocument/2006/relationships/hyperlink" Target="https://login.consultant.ru/link/?req=doc&amp;base=RLAW434&amp;n=40294&amp;dst=100079" TargetMode = "External"/>
	<Relationship Id="rId304" Type="http://schemas.openxmlformats.org/officeDocument/2006/relationships/hyperlink" Target="https://login.consultant.ru/link/?req=doc&amp;base=RLAW434&amp;n=40294&amp;dst=100083" TargetMode = "External"/>
	<Relationship Id="rId305" Type="http://schemas.openxmlformats.org/officeDocument/2006/relationships/hyperlink" Target="https://login.consultant.ru/link/?req=doc&amp;base=RLAW434&amp;n=40294&amp;dst=100087" TargetMode = "External"/>
	<Relationship Id="rId306" Type="http://schemas.openxmlformats.org/officeDocument/2006/relationships/hyperlink" Target="https://login.consultant.ru/link/?req=doc&amp;base=RLAW434&amp;n=40294&amp;dst=100091" TargetMode = "External"/>
	<Relationship Id="rId307" Type="http://schemas.openxmlformats.org/officeDocument/2006/relationships/hyperlink" Target="https://login.consultant.ru/link/?req=doc&amp;base=RLAW434&amp;n=40294&amp;dst=100095" TargetMode = "External"/>
	<Relationship Id="rId308" Type="http://schemas.openxmlformats.org/officeDocument/2006/relationships/hyperlink" Target="https://login.consultant.ru/link/?req=doc&amp;base=RLAW434&amp;n=40294&amp;dst=100099" TargetMode = "External"/>
	<Relationship Id="rId309" Type="http://schemas.openxmlformats.org/officeDocument/2006/relationships/hyperlink" Target="https://login.consultant.ru/link/?req=doc&amp;base=RLAW434&amp;n=40294&amp;dst=100103" TargetMode = "External"/>
	<Relationship Id="rId310" Type="http://schemas.openxmlformats.org/officeDocument/2006/relationships/hyperlink" Target="https://login.consultant.ru/link/?req=doc&amp;base=RLAW434&amp;n=40294&amp;dst=100107" TargetMode = "External"/>
	<Relationship Id="rId311" Type="http://schemas.openxmlformats.org/officeDocument/2006/relationships/hyperlink" Target="https://login.consultant.ru/link/?req=doc&amp;base=RLAW434&amp;n=40294&amp;dst=100111" TargetMode = "External"/>
	<Relationship Id="rId312" Type="http://schemas.openxmlformats.org/officeDocument/2006/relationships/hyperlink" Target="https://login.consultant.ru/link/?req=doc&amp;base=RLAW434&amp;n=40294&amp;dst=100115" TargetMode = "External"/>
	<Relationship Id="rId313" Type="http://schemas.openxmlformats.org/officeDocument/2006/relationships/hyperlink" Target="https://login.consultant.ru/link/?req=doc&amp;base=RLAW434&amp;n=40294&amp;dst=100119" TargetMode = "External"/>
	<Relationship Id="rId314" Type="http://schemas.openxmlformats.org/officeDocument/2006/relationships/hyperlink" Target="https://login.consultant.ru/link/?req=doc&amp;base=RLAW434&amp;n=40294&amp;dst=100123" TargetMode = "External"/>
	<Relationship Id="rId315" Type="http://schemas.openxmlformats.org/officeDocument/2006/relationships/hyperlink" Target="https://login.consultant.ru/link/?req=doc&amp;base=RLAW434&amp;n=40294&amp;dst=100127" TargetMode = "External"/>
	<Relationship Id="rId316" Type="http://schemas.openxmlformats.org/officeDocument/2006/relationships/hyperlink" Target="https://login.consultant.ru/link/?req=doc&amp;base=RLAW434&amp;n=40294&amp;dst=100131" TargetMode = "External"/>
	<Relationship Id="rId317" Type="http://schemas.openxmlformats.org/officeDocument/2006/relationships/hyperlink" Target="https://login.consultant.ru/link/?req=doc&amp;base=RLAW434&amp;n=40294&amp;dst=100135" TargetMode = "External"/>
	<Relationship Id="rId318" Type="http://schemas.openxmlformats.org/officeDocument/2006/relationships/hyperlink" Target="https://login.consultant.ru/link/?req=doc&amp;base=RLAW434&amp;n=40294&amp;dst=100139" TargetMode = "External"/>
	<Relationship Id="rId319" Type="http://schemas.openxmlformats.org/officeDocument/2006/relationships/hyperlink" Target="https://login.consultant.ru/link/?req=doc&amp;base=RLAW434&amp;n=40294&amp;dst=100143" TargetMode = "External"/>
	<Relationship Id="rId320" Type="http://schemas.openxmlformats.org/officeDocument/2006/relationships/hyperlink" Target="https://login.consultant.ru/link/?req=doc&amp;base=RLAW434&amp;n=40294&amp;dst=100147" TargetMode = "External"/>
	<Relationship Id="rId321" Type="http://schemas.openxmlformats.org/officeDocument/2006/relationships/hyperlink" Target="https://login.consultant.ru/link/?req=doc&amp;base=RLAW434&amp;n=40294&amp;dst=100151" TargetMode = "External"/>
	<Relationship Id="rId322" Type="http://schemas.openxmlformats.org/officeDocument/2006/relationships/hyperlink" Target="https://login.consultant.ru/link/?req=doc&amp;base=RLAW434&amp;n=40294&amp;dst=100155" TargetMode = "External"/>
	<Relationship Id="rId323" Type="http://schemas.openxmlformats.org/officeDocument/2006/relationships/hyperlink" Target="https://login.consultant.ru/link/?req=doc&amp;base=RLAW434&amp;n=40294&amp;dst=100159" TargetMode = "External"/>
	<Relationship Id="rId324" Type="http://schemas.openxmlformats.org/officeDocument/2006/relationships/hyperlink" Target="https://login.consultant.ru/link/?req=doc&amp;base=RLAW434&amp;n=40294&amp;dst=100163" TargetMode = "External"/>
	<Relationship Id="rId325" Type="http://schemas.openxmlformats.org/officeDocument/2006/relationships/hyperlink" Target="https://login.consultant.ru/link/?req=doc&amp;base=RLAW434&amp;n=40294&amp;dst=100167" TargetMode = "External"/>
	<Relationship Id="rId326" Type="http://schemas.openxmlformats.org/officeDocument/2006/relationships/hyperlink" Target="https://login.consultant.ru/link/?req=doc&amp;base=RLAW434&amp;n=40294&amp;dst=100171" TargetMode = "External"/>
	<Relationship Id="rId327" Type="http://schemas.openxmlformats.org/officeDocument/2006/relationships/hyperlink" Target="https://login.consultant.ru/link/?req=doc&amp;base=RLAW434&amp;n=40294&amp;dst=100175" TargetMode = "External"/>
	<Relationship Id="rId328" Type="http://schemas.openxmlformats.org/officeDocument/2006/relationships/hyperlink" Target="https://login.consultant.ru/link/?req=doc&amp;base=RLAW434&amp;n=40294&amp;dst=100179" TargetMode = "External"/>
	<Relationship Id="rId329" Type="http://schemas.openxmlformats.org/officeDocument/2006/relationships/hyperlink" Target="https://login.consultant.ru/link/?req=doc&amp;base=RLAW434&amp;n=40294&amp;dst=100183" TargetMode = "External"/>
	<Relationship Id="rId330" Type="http://schemas.openxmlformats.org/officeDocument/2006/relationships/hyperlink" Target="https://login.consultant.ru/link/?req=doc&amp;base=RLAW434&amp;n=40294&amp;dst=100187" TargetMode = "External"/>
	<Relationship Id="rId331" Type="http://schemas.openxmlformats.org/officeDocument/2006/relationships/hyperlink" Target="https://login.consultant.ru/link/?req=doc&amp;base=RLAW434&amp;n=40294&amp;dst=100191" TargetMode = "External"/>
	<Relationship Id="rId332" Type="http://schemas.openxmlformats.org/officeDocument/2006/relationships/hyperlink" Target="https://login.consultant.ru/link/?req=doc&amp;base=RLAW434&amp;n=40294&amp;dst=100195" TargetMode = "External"/>
	<Relationship Id="rId333" Type="http://schemas.openxmlformats.org/officeDocument/2006/relationships/hyperlink" Target="https://login.consultant.ru/link/?req=doc&amp;base=RLAW434&amp;n=40294&amp;dst=100199" TargetMode = "External"/>
	<Relationship Id="rId334" Type="http://schemas.openxmlformats.org/officeDocument/2006/relationships/hyperlink" Target="https://login.consultant.ru/link/?req=doc&amp;base=RLAW434&amp;n=40294&amp;dst=100203" TargetMode = "External"/>
	<Relationship Id="rId335" Type="http://schemas.openxmlformats.org/officeDocument/2006/relationships/hyperlink" Target="https://login.consultant.ru/link/?req=doc&amp;base=RLAW434&amp;n=40294&amp;dst=100207" TargetMode = "External"/>
	<Relationship Id="rId336" Type="http://schemas.openxmlformats.org/officeDocument/2006/relationships/hyperlink" Target="https://login.consultant.ru/link/?req=doc&amp;base=RLAW434&amp;n=40294&amp;dst=100211" TargetMode = "External"/>
	<Relationship Id="rId337" Type="http://schemas.openxmlformats.org/officeDocument/2006/relationships/hyperlink" Target="https://login.consultant.ru/link/?req=doc&amp;base=RLAW434&amp;n=40294&amp;dst=100215" TargetMode = "External"/>
	<Relationship Id="rId338" Type="http://schemas.openxmlformats.org/officeDocument/2006/relationships/hyperlink" Target="https://login.consultant.ru/link/?req=doc&amp;base=RLAW434&amp;n=40294&amp;dst=100219" TargetMode = "External"/>
	<Relationship Id="rId339" Type="http://schemas.openxmlformats.org/officeDocument/2006/relationships/hyperlink" Target="https://login.consultant.ru/link/?req=doc&amp;base=RLAW434&amp;n=40294&amp;dst=100223" TargetMode = "External"/>
	<Relationship Id="rId340" Type="http://schemas.openxmlformats.org/officeDocument/2006/relationships/hyperlink" Target="https://login.consultant.ru/link/?req=doc&amp;base=RLAW434&amp;n=40294&amp;dst=100227" TargetMode = "External"/>
	<Relationship Id="rId341" Type="http://schemas.openxmlformats.org/officeDocument/2006/relationships/hyperlink" Target="https://login.consultant.ru/link/?req=doc&amp;base=RLAW434&amp;n=40294&amp;dst=100231" TargetMode = "External"/>
	<Relationship Id="rId342" Type="http://schemas.openxmlformats.org/officeDocument/2006/relationships/hyperlink" Target="https://login.consultant.ru/link/?req=doc&amp;base=RLAW434&amp;n=40294&amp;dst=100235" TargetMode = "External"/>
	<Relationship Id="rId343" Type="http://schemas.openxmlformats.org/officeDocument/2006/relationships/hyperlink" Target="https://login.consultant.ru/link/?req=doc&amp;base=RLAW434&amp;n=40294&amp;dst=100239" TargetMode = "External"/>
	<Relationship Id="rId344" Type="http://schemas.openxmlformats.org/officeDocument/2006/relationships/hyperlink" Target="https://login.consultant.ru/link/?req=doc&amp;base=RLAW434&amp;n=40294&amp;dst=100243" TargetMode = "External"/>
	<Relationship Id="rId345" Type="http://schemas.openxmlformats.org/officeDocument/2006/relationships/hyperlink" Target="https://login.consultant.ru/link/?req=doc&amp;base=RLAW434&amp;n=40294&amp;dst=100247" TargetMode = "External"/>
	<Relationship Id="rId346" Type="http://schemas.openxmlformats.org/officeDocument/2006/relationships/hyperlink" Target="https://login.consultant.ru/link/?req=doc&amp;base=RLAW434&amp;n=40294&amp;dst=100251" TargetMode = "External"/>
	<Relationship Id="rId347" Type="http://schemas.openxmlformats.org/officeDocument/2006/relationships/hyperlink" Target="https://login.consultant.ru/link/?req=doc&amp;base=RLAW434&amp;n=40294&amp;dst=100255" TargetMode = "External"/>
	<Relationship Id="rId348" Type="http://schemas.openxmlformats.org/officeDocument/2006/relationships/hyperlink" Target="https://login.consultant.ru/link/?req=doc&amp;base=RLAW434&amp;n=40294&amp;dst=100259" TargetMode = "External"/>
	<Relationship Id="rId349" Type="http://schemas.openxmlformats.org/officeDocument/2006/relationships/hyperlink" Target="https://login.consultant.ru/link/?req=doc&amp;base=RLAW434&amp;n=40294&amp;dst=100263" TargetMode = "External"/>
	<Relationship Id="rId350" Type="http://schemas.openxmlformats.org/officeDocument/2006/relationships/hyperlink" Target="https://login.consultant.ru/link/?req=doc&amp;base=RLAW434&amp;n=40294&amp;dst=100267" TargetMode = "External"/>
	<Relationship Id="rId351" Type="http://schemas.openxmlformats.org/officeDocument/2006/relationships/hyperlink" Target="https://login.consultant.ru/link/?req=doc&amp;base=RLAW434&amp;n=40294&amp;dst=100271" TargetMode = "External"/>
	<Relationship Id="rId352" Type="http://schemas.openxmlformats.org/officeDocument/2006/relationships/hyperlink" Target="https://login.consultant.ru/link/?req=doc&amp;base=RLAW434&amp;n=40294&amp;dst=100275" TargetMode = "External"/>
	<Relationship Id="rId353" Type="http://schemas.openxmlformats.org/officeDocument/2006/relationships/hyperlink" Target="https://login.consultant.ru/link/?req=doc&amp;base=RLAW434&amp;n=40294&amp;dst=100279" TargetMode = "External"/>
	<Relationship Id="rId354" Type="http://schemas.openxmlformats.org/officeDocument/2006/relationships/hyperlink" Target="https://login.consultant.ru/link/?req=doc&amp;base=RLAW434&amp;n=38114&amp;dst=100035" TargetMode = "External"/>
	<Relationship Id="rId355" Type="http://schemas.openxmlformats.org/officeDocument/2006/relationships/hyperlink" Target="https://login.consultant.ru/link/?req=doc&amp;base=RLAW434&amp;n=40279&amp;dst=103719" TargetMode = "External"/>
	<Relationship Id="rId356" Type="http://schemas.openxmlformats.org/officeDocument/2006/relationships/hyperlink" Target="https://login.consultant.ru/link/?req=doc&amp;base=RLAW434&amp;n=40279&amp;dst=103719" TargetMode = "External"/>
	<Relationship Id="rId357" Type="http://schemas.openxmlformats.org/officeDocument/2006/relationships/hyperlink" Target="https://login.consultant.ru/link/?req=doc&amp;base=RLAW434&amp;n=40279&amp;dst=103725" TargetMode = "External"/>
	<Relationship Id="rId358" Type="http://schemas.openxmlformats.org/officeDocument/2006/relationships/hyperlink" Target="https://login.consultant.ru/link/?req=doc&amp;base=RLAW434&amp;n=40279&amp;dst=103729" TargetMode = "External"/>
	<Relationship Id="rId359" Type="http://schemas.openxmlformats.org/officeDocument/2006/relationships/hyperlink" Target="https://login.consultant.ru/link/?req=doc&amp;base=RLAW434&amp;n=40279&amp;dst=103733" TargetMode = "External"/>
	<Relationship Id="rId360" Type="http://schemas.openxmlformats.org/officeDocument/2006/relationships/hyperlink" Target="https://login.consultant.ru/link/?req=doc&amp;base=RLAW434&amp;n=40279&amp;dst=103737" TargetMode = "External"/>
	<Relationship Id="rId361" Type="http://schemas.openxmlformats.org/officeDocument/2006/relationships/hyperlink" Target="https://login.consultant.ru/link/?req=doc&amp;base=RLAW434&amp;n=40279&amp;dst=103741" TargetMode = "External"/>
	<Relationship Id="rId362" Type="http://schemas.openxmlformats.org/officeDocument/2006/relationships/hyperlink" Target="https://login.consultant.ru/link/?req=doc&amp;base=RLAW434&amp;n=40279&amp;dst=103745" TargetMode = "External"/>
	<Relationship Id="rId363" Type="http://schemas.openxmlformats.org/officeDocument/2006/relationships/hyperlink" Target="https://login.consultant.ru/link/?req=doc&amp;base=RLAW434&amp;n=40279&amp;dst=103749" TargetMode = "External"/>
	<Relationship Id="rId364" Type="http://schemas.openxmlformats.org/officeDocument/2006/relationships/hyperlink" Target="https://login.consultant.ru/link/?req=doc&amp;base=RLAW434&amp;n=40279&amp;dst=103753" TargetMode = "External"/>
	<Relationship Id="rId365" Type="http://schemas.openxmlformats.org/officeDocument/2006/relationships/hyperlink" Target="https://login.consultant.ru/link/?req=doc&amp;base=RLAW434&amp;n=40279&amp;dst=103757" TargetMode = "External"/>
	<Relationship Id="rId366" Type="http://schemas.openxmlformats.org/officeDocument/2006/relationships/hyperlink" Target="https://login.consultant.ru/link/?req=doc&amp;base=RLAW434&amp;n=40279&amp;dst=103761" TargetMode = "External"/>
	<Relationship Id="rId367" Type="http://schemas.openxmlformats.org/officeDocument/2006/relationships/hyperlink" Target="https://login.consultant.ru/link/?req=doc&amp;base=RLAW434&amp;n=40279&amp;dst=103765" TargetMode = "External"/>
	<Relationship Id="rId368" Type="http://schemas.openxmlformats.org/officeDocument/2006/relationships/hyperlink" Target="https://login.consultant.ru/link/?req=doc&amp;base=RLAW434&amp;n=40279&amp;dst=103769" TargetMode = "External"/>
	<Relationship Id="rId369" Type="http://schemas.openxmlformats.org/officeDocument/2006/relationships/hyperlink" Target="https://login.consultant.ru/link/?req=doc&amp;base=RLAW434&amp;n=40279&amp;dst=103773" TargetMode = "External"/>
	<Relationship Id="rId370" Type="http://schemas.openxmlformats.org/officeDocument/2006/relationships/hyperlink" Target="https://login.consultant.ru/link/?req=doc&amp;base=RLAW434&amp;n=40279&amp;dst=103777" TargetMode = "External"/>
	<Relationship Id="rId371" Type="http://schemas.openxmlformats.org/officeDocument/2006/relationships/hyperlink" Target="https://login.consultant.ru/link/?req=doc&amp;base=RLAW434&amp;n=40279&amp;dst=103781" TargetMode = "External"/>
	<Relationship Id="rId372" Type="http://schemas.openxmlformats.org/officeDocument/2006/relationships/hyperlink" Target="https://login.consultant.ru/link/?req=doc&amp;base=RLAW434&amp;n=40279&amp;dst=103785" TargetMode = "External"/>
	<Relationship Id="rId373" Type="http://schemas.openxmlformats.org/officeDocument/2006/relationships/hyperlink" Target="https://login.consultant.ru/link/?req=doc&amp;base=RLAW434&amp;n=40279&amp;dst=103789" TargetMode = "External"/>
	<Relationship Id="rId374" Type="http://schemas.openxmlformats.org/officeDocument/2006/relationships/hyperlink" Target="https://login.consultant.ru/link/?req=doc&amp;base=RLAW434&amp;n=40279&amp;dst=103793" TargetMode = "External"/>
	<Relationship Id="rId375" Type="http://schemas.openxmlformats.org/officeDocument/2006/relationships/hyperlink" Target="https://login.consultant.ru/link/?req=doc&amp;base=RLAW434&amp;n=40279&amp;dst=103797" TargetMode = "External"/>
	<Relationship Id="rId376" Type="http://schemas.openxmlformats.org/officeDocument/2006/relationships/hyperlink" Target="https://login.consultant.ru/link/?req=doc&amp;base=RLAW434&amp;n=40279&amp;dst=103801" TargetMode = "External"/>
	<Relationship Id="rId377" Type="http://schemas.openxmlformats.org/officeDocument/2006/relationships/hyperlink" Target="https://login.consultant.ru/link/?req=doc&amp;base=RLAW434&amp;n=40279&amp;dst=103805" TargetMode = "External"/>
	<Relationship Id="rId378" Type="http://schemas.openxmlformats.org/officeDocument/2006/relationships/hyperlink" Target="https://login.consultant.ru/link/?req=doc&amp;base=RLAW434&amp;n=40279&amp;dst=103809" TargetMode = "External"/>
	<Relationship Id="rId379" Type="http://schemas.openxmlformats.org/officeDocument/2006/relationships/hyperlink" Target="https://login.consultant.ru/link/?req=doc&amp;base=RLAW434&amp;n=40279&amp;dst=103813" TargetMode = "External"/>
	<Relationship Id="rId380" Type="http://schemas.openxmlformats.org/officeDocument/2006/relationships/hyperlink" Target="https://login.consultant.ru/link/?req=doc&amp;base=RLAW434&amp;n=40279&amp;dst=103817" TargetMode = "External"/>
	<Relationship Id="rId381" Type="http://schemas.openxmlformats.org/officeDocument/2006/relationships/hyperlink" Target="https://login.consultant.ru/link/?req=doc&amp;base=RLAW434&amp;n=40279&amp;dst=103821" TargetMode = "External"/>
	<Relationship Id="rId382" Type="http://schemas.openxmlformats.org/officeDocument/2006/relationships/hyperlink" Target="https://login.consultant.ru/link/?req=doc&amp;base=RLAW434&amp;n=40279&amp;dst=103824" TargetMode = "External"/>
	<Relationship Id="rId383" Type="http://schemas.openxmlformats.org/officeDocument/2006/relationships/hyperlink" Target="https://login.consultant.ru/link/?req=doc&amp;base=RLAW434&amp;n=40279&amp;dst=103827" TargetMode = "External"/>
	<Relationship Id="rId384" Type="http://schemas.openxmlformats.org/officeDocument/2006/relationships/hyperlink" Target="https://login.consultant.ru/link/?req=doc&amp;base=RLAW434&amp;n=40279&amp;dst=103830" TargetMode = "External"/>
	<Relationship Id="rId385" Type="http://schemas.openxmlformats.org/officeDocument/2006/relationships/hyperlink" Target="https://login.consultant.ru/link/?req=doc&amp;base=RLAW434&amp;n=40279&amp;dst=103834" TargetMode = "External"/>
	<Relationship Id="rId386" Type="http://schemas.openxmlformats.org/officeDocument/2006/relationships/hyperlink" Target="https://login.consultant.ru/link/?req=doc&amp;base=RLAW434&amp;n=40279&amp;dst=103838" TargetMode = "External"/>
	<Relationship Id="rId387" Type="http://schemas.openxmlformats.org/officeDocument/2006/relationships/hyperlink" Target="https://login.consultant.ru/link/?req=doc&amp;base=RLAW434&amp;n=40279&amp;dst=103842" TargetMode = "External"/>
	<Relationship Id="rId388" Type="http://schemas.openxmlformats.org/officeDocument/2006/relationships/hyperlink" Target="https://login.consultant.ru/link/?req=doc&amp;base=RLAW434&amp;n=40279&amp;dst=103846" TargetMode = "External"/>
	<Relationship Id="rId389" Type="http://schemas.openxmlformats.org/officeDocument/2006/relationships/hyperlink" Target="https://login.consultant.ru/link/?req=doc&amp;base=RLAW434&amp;n=40279&amp;dst=103849" TargetMode = "External"/>
	<Relationship Id="rId390" Type="http://schemas.openxmlformats.org/officeDocument/2006/relationships/hyperlink" Target="https://login.consultant.ru/link/?req=doc&amp;base=RLAW434&amp;n=40279&amp;dst=103853" TargetMode = "External"/>
	<Relationship Id="rId391" Type="http://schemas.openxmlformats.org/officeDocument/2006/relationships/hyperlink" Target="https://login.consultant.ru/link/?req=doc&amp;base=RLAW434&amp;n=40279&amp;dst=103856" TargetMode = "External"/>
	<Relationship Id="rId392" Type="http://schemas.openxmlformats.org/officeDocument/2006/relationships/hyperlink" Target="https://login.consultant.ru/link/?req=doc&amp;base=RLAW434&amp;n=40279&amp;dst=103860" TargetMode = "External"/>
	<Relationship Id="rId393" Type="http://schemas.openxmlformats.org/officeDocument/2006/relationships/hyperlink" Target="https://login.consultant.ru/link/?req=doc&amp;base=RLAW434&amp;n=40279&amp;dst=103864" TargetMode = "External"/>
	<Relationship Id="rId394" Type="http://schemas.openxmlformats.org/officeDocument/2006/relationships/hyperlink" Target="https://login.consultant.ru/link/?req=doc&amp;base=RLAW434&amp;n=40279&amp;dst=103867" TargetMode = "External"/>
	<Relationship Id="rId395" Type="http://schemas.openxmlformats.org/officeDocument/2006/relationships/hyperlink" Target="https://login.consultant.ru/link/?req=doc&amp;base=RLAW434&amp;n=37682&amp;dst=100307" TargetMode = "External"/>
	<Relationship Id="rId396" Type="http://schemas.openxmlformats.org/officeDocument/2006/relationships/hyperlink" Target="https://login.consultant.ru/link/?req=doc&amp;base=RLAW434&amp;n=38114&amp;dst=100715" TargetMode = "External"/>
	<Relationship Id="rId397" Type="http://schemas.openxmlformats.org/officeDocument/2006/relationships/hyperlink" Target="https://login.consultant.ru/link/?req=doc&amp;base=RLAW434&amp;n=37682&amp;dst=100307" TargetMode = "External"/>
	<Relationship Id="rId398" Type="http://schemas.openxmlformats.org/officeDocument/2006/relationships/hyperlink" Target="https://login.consultant.ru/link/?req=doc&amp;base=RLAW434&amp;n=38114&amp;dst=100715" TargetMode = "External"/>
	<Relationship Id="rId399" Type="http://schemas.openxmlformats.org/officeDocument/2006/relationships/hyperlink" Target="https://login.consultant.ru/link/?req=doc&amp;base=RLAW434&amp;n=38114&amp;dst=100721" TargetMode = "External"/>
	<Relationship Id="rId400" Type="http://schemas.openxmlformats.org/officeDocument/2006/relationships/hyperlink" Target="https://login.consultant.ru/link/?req=doc&amp;base=RLAW434&amp;n=38114&amp;dst=100725" TargetMode = "External"/>
	<Relationship Id="rId401" Type="http://schemas.openxmlformats.org/officeDocument/2006/relationships/hyperlink" Target="https://login.consultant.ru/link/?req=doc&amp;base=RLAW434&amp;n=38114&amp;dst=100729" TargetMode = "External"/>
	<Relationship Id="rId402" Type="http://schemas.openxmlformats.org/officeDocument/2006/relationships/hyperlink" Target="https://login.consultant.ru/link/?req=doc&amp;base=RLAW434&amp;n=38114&amp;dst=100733" TargetMode = "External"/>
	<Relationship Id="rId403" Type="http://schemas.openxmlformats.org/officeDocument/2006/relationships/hyperlink" Target="https://login.consultant.ru/link/?req=doc&amp;base=RLAW434&amp;n=38114&amp;dst=100737" TargetMode = "External"/>
	<Relationship Id="rId404" Type="http://schemas.openxmlformats.org/officeDocument/2006/relationships/hyperlink" Target="https://login.consultant.ru/link/?req=doc&amp;base=RLAW434&amp;n=38114&amp;dst=100741" TargetMode = "External"/>
	<Relationship Id="rId405" Type="http://schemas.openxmlformats.org/officeDocument/2006/relationships/hyperlink" Target="https://login.consultant.ru/link/?req=doc&amp;base=RLAW434&amp;n=38114&amp;dst=100745" TargetMode = "External"/>
	<Relationship Id="rId406" Type="http://schemas.openxmlformats.org/officeDocument/2006/relationships/hyperlink" Target="https://login.consultant.ru/link/?req=doc&amp;base=RLAW434&amp;n=38114&amp;dst=100749" TargetMode = "External"/>
	<Relationship Id="rId407" Type="http://schemas.openxmlformats.org/officeDocument/2006/relationships/hyperlink" Target="https://login.consultant.ru/link/?req=doc&amp;base=RLAW434&amp;n=38114&amp;dst=100753" TargetMode = "External"/>
	<Relationship Id="rId408" Type="http://schemas.openxmlformats.org/officeDocument/2006/relationships/hyperlink" Target="https://login.consultant.ru/link/?req=doc&amp;base=RLAW434&amp;n=38114&amp;dst=100757" TargetMode = "External"/>
	<Relationship Id="rId409" Type="http://schemas.openxmlformats.org/officeDocument/2006/relationships/hyperlink" Target="https://login.consultant.ru/link/?req=doc&amp;base=RLAW434&amp;n=38114&amp;dst=100761" TargetMode = "External"/>
	<Relationship Id="rId410" Type="http://schemas.openxmlformats.org/officeDocument/2006/relationships/hyperlink" Target="https://login.consultant.ru/link/?req=doc&amp;base=RLAW434&amp;n=38114&amp;dst=100765" TargetMode = "External"/>
	<Relationship Id="rId411" Type="http://schemas.openxmlformats.org/officeDocument/2006/relationships/hyperlink" Target="https://login.consultant.ru/link/?req=doc&amp;base=RLAW434&amp;n=38114&amp;dst=100769" TargetMode = "External"/>
	<Relationship Id="rId412" Type="http://schemas.openxmlformats.org/officeDocument/2006/relationships/hyperlink" Target="https://login.consultant.ru/link/?req=doc&amp;base=RLAW434&amp;n=38114&amp;dst=100773" TargetMode = "External"/>
	<Relationship Id="rId413" Type="http://schemas.openxmlformats.org/officeDocument/2006/relationships/hyperlink" Target="https://login.consultant.ru/link/?req=doc&amp;base=RLAW434&amp;n=38114&amp;dst=100777" TargetMode = "External"/>
	<Relationship Id="rId414" Type="http://schemas.openxmlformats.org/officeDocument/2006/relationships/hyperlink" Target="https://login.consultant.ru/link/?req=doc&amp;base=RLAW434&amp;n=38114&amp;dst=100781" TargetMode = "External"/>
	<Relationship Id="rId415" Type="http://schemas.openxmlformats.org/officeDocument/2006/relationships/hyperlink" Target="https://login.consultant.ru/link/?req=doc&amp;base=RLAW434&amp;n=38114&amp;dst=100785" TargetMode = "External"/>
	<Relationship Id="rId416" Type="http://schemas.openxmlformats.org/officeDocument/2006/relationships/hyperlink" Target="https://login.consultant.ru/link/?req=doc&amp;base=RLAW434&amp;n=38114&amp;dst=100789" TargetMode = "External"/>
	<Relationship Id="rId417" Type="http://schemas.openxmlformats.org/officeDocument/2006/relationships/hyperlink" Target="https://login.consultant.ru/link/?req=doc&amp;base=RLAW434&amp;n=38114&amp;dst=100793" TargetMode = "External"/>
	<Relationship Id="rId418" Type="http://schemas.openxmlformats.org/officeDocument/2006/relationships/hyperlink" Target="https://login.consultant.ru/link/?req=doc&amp;base=RLAW434&amp;n=38114&amp;dst=100797" TargetMode = "External"/>
	<Relationship Id="rId419" Type="http://schemas.openxmlformats.org/officeDocument/2006/relationships/hyperlink" Target="https://login.consultant.ru/link/?req=doc&amp;base=RLAW434&amp;n=38114&amp;dst=100801" TargetMode = "External"/>
	<Relationship Id="rId420" Type="http://schemas.openxmlformats.org/officeDocument/2006/relationships/hyperlink" Target="https://login.consultant.ru/link/?req=doc&amp;base=RLAW434&amp;n=38114&amp;dst=100805" TargetMode = "External"/>
	<Relationship Id="rId421" Type="http://schemas.openxmlformats.org/officeDocument/2006/relationships/hyperlink" Target="https://login.consultant.ru/link/?req=doc&amp;base=RLAW434&amp;n=38114&amp;dst=100809" TargetMode = "External"/>
	<Relationship Id="rId422" Type="http://schemas.openxmlformats.org/officeDocument/2006/relationships/hyperlink" Target="https://login.consultant.ru/link/?req=doc&amp;base=RLAW434&amp;n=36682&amp;dst=100030" TargetMode = "External"/>
	<Relationship Id="rId423" Type="http://schemas.openxmlformats.org/officeDocument/2006/relationships/hyperlink" Target="https://login.consultant.ru/link/?req=doc&amp;base=RLAW434&amp;n=37682&amp;dst=100308" TargetMode = "External"/>
	<Relationship Id="rId424" Type="http://schemas.openxmlformats.org/officeDocument/2006/relationships/hyperlink" Target="https://login.consultant.ru/link/?req=doc&amp;base=LAW&amp;n=369436&amp;dst=101270" TargetMode = "External"/>
	<Relationship Id="rId425" Type="http://schemas.openxmlformats.org/officeDocument/2006/relationships/hyperlink" Target="https://login.consultant.ru/link/?req=doc&amp;base=LAW&amp;n=469771&amp;dst=2607" TargetMode = "External"/>
	<Relationship Id="rId426" Type="http://schemas.openxmlformats.org/officeDocument/2006/relationships/hyperlink" Target="https://login.consultant.ru/link/?req=doc&amp;base=LAW&amp;n=469771&amp;dst=2617" TargetMode = "External"/>
	<Relationship Id="rId427" Type="http://schemas.openxmlformats.org/officeDocument/2006/relationships/hyperlink" Target="https://login.consultant.ru/link/?req=doc&amp;base=RLAW434&amp;n=37682&amp;dst=100309" TargetMode = "External"/>
	<Relationship Id="rId428" Type="http://schemas.openxmlformats.org/officeDocument/2006/relationships/hyperlink" Target="https://login.consultant.ru/link/?req=doc&amp;base=LAW&amp;n=182631" TargetMode = "External"/>
	<Relationship Id="rId429" Type="http://schemas.openxmlformats.org/officeDocument/2006/relationships/hyperlink" Target="https://login.consultant.ru/link/?req=doc&amp;base=LAW&amp;n=327773" TargetMode = "External"/>
	<Relationship Id="rId430" Type="http://schemas.openxmlformats.org/officeDocument/2006/relationships/hyperlink" Target="https://login.consultant.ru/link/?req=doc&amp;base=LAW&amp;n=402252" TargetMode = "External"/>
	<Relationship Id="rId431" Type="http://schemas.openxmlformats.org/officeDocument/2006/relationships/hyperlink" Target="https://login.consultant.ru/link/?req=doc&amp;base=RLAW434&amp;n=37682&amp;dst=100310" TargetMode = "External"/>
	<Relationship Id="rId432" Type="http://schemas.openxmlformats.org/officeDocument/2006/relationships/hyperlink" Target="https://login.consultant.ru/link/?req=doc&amp;base=LAW&amp;n=182631" TargetMode = "External"/>
	<Relationship Id="rId433" Type="http://schemas.openxmlformats.org/officeDocument/2006/relationships/hyperlink" Target="https://login.consultant.ru/link/?req=doc&amp;base=LAW&amp;n=327773" TargetMode = "External"/>
	<Relationship Id="rId434" Type="http://schemas.openxmlformats.org/officeDocument/2006/relationships/hyperlink" Target="https://login.consultant.ru/link/?req=doc&amp;base=LAW&amp;n=402252" TargetMode = "External"/>
	<Relationship Id="rId435" Type="http://schemas.openxmlformats.org/officeDocument/2006/relationships/hyperlink" Target="https://login.consultant.ru/link/?req=doc&amp;base=RLAW434&amp;n=37682&amp;dst=100311" TargetMode = "External"/>
	<Relationship Id="rId436" Type="http://schemas.openxmlformats.org/officeDocument/2006/relationships/hyperlink" Target="https://login.consultant.ru/link/?req=doc&amp;base=RLAW434&amp;n=37682&amp;dst=100312" TargetMode = "External"/>
	<Relationship Id="rId437" Type="http://schemas.openxmlformats.org/officeDocument/2006/relationships/hyperlink" Target="https://login.consultant.ru/link/?req=doc&amp;base=RLAW434&amp;n=37682&amp;dst=100313" TargetMode = "External"/>
	<Relationship Id="rId438" Type="http://schemas.openxmlformats.org/officeDocument/2006/relationships/hyperlink" Target="https://login.consultant.ru/link/?req=doc&amp;base=RLAW434&amp;n=36682&amp;dst=100030" TargetMode = "External"/>
	<Relationship Id="rId439" Type="http://schemas.openxmlformats.org/officeDocument/2006/relationships/hyperlink" Target="https://login.consultant.ru/link/?req=doc&amp;base=RLAW434&amp;n=37682&amp;dst=100315" TargetMode = "External"/>
	<Relationship Id="rId440" Type="http://schemas.openxmlformats.org/officeDocument/2006/relationships/hyperlink" Target="https://login.consultant.ru/link/?req=doc&amp;base=RLAW434&amp;n=34109&amp;dst=100090" TargetMode = "External"/>
	<Relationship Id="rId441" Type="http://schemas.openxmlformats.org/officeDocument/2006/relationships/hyperlink" Target="https://login.consultant.ru/link/?req=doc&amp;base=RLAW434&amp;n=37682&amp;dst=100322" TargetMode = "External"/>
	<Relationship Id="rId442" Type="http://schemas.openxmlformats.org/officeDocument/2006/relationships/hyperlink" Target="https://login.consultant.ru/link/?req=doc&amp;base=RLAW434&amp;n=34109&amp;dst=100091" TargetMode = "External"/>
	<Relationship Id="rId443" Type="http://schemas.openxmlformats.org/officeDocument/2006/relationships/hyperlink" Target="https://login.consultant.ru/link/?req=doc&amp;base=RLAW434&amp;n=34109&amp;dst=100097" TargetMode = "External"/>
	<Relationship Id="rId444" Type="http://schemas.openxmlformats.org/officeDocument/2006/relationships/hyperlink" Target="https://login.consultant.ru/link/?req=doc&amp;base=RLAW434&amp;n=34109&amp;dst=100100" TargetMode = "External"/>
	<Relationship Id="rId445" Type="http://schemas.openxmlformats.org/officeDocument/2006/relationships/hyperlink" Target="https://login.consultant.ru/link/?req=doc&amp;base=RLAW434&amp;n=34109&amp;dst=100105" TargetMode = "External"/>
	<Relationship Id="rId446" Type="http://schemas.openxmlformats.org/officeDocument/2006/relationships/hyperlink" Target="https://login.consultant.ru/link/?req=doc&amp;base=RLAW434&amp;n=37682&amp;dst=100322" TargetMode = "External"/>
	<Relationship Id="rId447" Type="http://schemas.openxmlformats.org/officeDocument/2006/relationships/hyperlink" Target="https://login.consultant.ru/link/?req=doc&amp;base=RLAW434&amp;n=40279&amp;dst=103871" TargetMode = "External"/>
	<Relationship Id="rId448" Type="http://schemas.openxmlformats.org/officeDocument/2006/relationships/hyperlink" Target="https://login.consultant.ru/link/?req=doc&amp;base=RLAW434&amp;n=36182&amp;dst=100147" TargetMode = "External"/>
	<Relationship Id="rId449" Type="http://schemas.openxmlformats.org/officeDocument/2006/relationships/hyperlink" Target="https://login.consultant.ru/link/?req=doc&amp;base=RLAW434&amp;n=41552&amp;dst=100006" TargetMode = "External"/>
	<Relationship Id="rId450" Type="http://schemas.openxmlformats.org/officeDocument/2006/relationships/hyperlink" Target="https://login.consultant.ru/link/?req=doc&amp;base=RLAW434&amp;n=36182&amp;dst=100147" TargetMode = "External"/>
	<Relationship Id="rId451" Type="http://schemas.openxmlformats.org/officeDocument/2006/relationships/hyperlink" Target="https://login.consultant.ru/link/?req=doc&amp;base=RLAW434&amp;n=41552&amp;dst=100006" TargetMode = "External"/>
	<Relationship Id="rId452" Type="http://schemas.openxmlformats.org/officeDocument/2006/relationships/hyperlink" Target="https://login.consultant.ru/link/?req=doc&amp;base=RLAW434&amp;n=36182&amp;dst=100147" TargetMode = "External"/>
	<Relationship Id="rId453" Type="http://schemas.openxmlformats.org/officeDocument/2006/relationships/hyperlink" Target="https://login.consultant.ru/link/?req=doc&amp;base=RLAW434&amp;n=41552&amp;dst=100006" TargetMode = "External"/>
	<Relationship Id="rId454" Type="http://schemas.openxmlformats.org/officeDocument/2006/relationships/hyperlink" Target="https://login.consultant.ru/link/?req=doc&amp;base=RLAW434&amp;n=41552&amp;dst=100482" TargetMode = "External"/>
	<Relationship Id="rId455" Type="http://schemas.openxmlformats.org/officeDocument/2006/relationships/hyperlink" Target="https://login.consultant.ru/link/?req=doc&amp;base=RLAW434&amp;n=34109&amp;dst=100111" TargetMode = "External"/>
	<Relationship Id="rId456" Type="http://schemas.openxmlformats.org/officeDocument/2006/relationships/hyperlink" Target="https://login.consultant.ru/link/?req=doc&amp;base=RLAW434&amp;n=34109&amp;dst=100111" TargetMode = "External"/>
	<Relationship Id="rId457" Type="http://schemas.openxmlformats.org/officeDocument/2006/relationships/hyperlink" Target="https://login.consultant.ru/link/?req=doc&amp;base=RLAW434&amp;n=34109&amp;dst=100112" TargetMode = "External"/>
	<Relationship Id="rId458" Type="http://schemas.openxmlformats.org/officeDocument/2006/relationships/hyperlink" Target="https://login.consultant.ru/link/?req=doc&amp;base=RLAW434&amp;n=34109&amp;dst=100113" TargetMode = "External"/>
	<Relationship Id="rId459" Type="http://schemas.openxmlformats.org/officeDocument/2006/relationships/hyperlink" Target="https://login.consultant.ru/link/?req=doc&amp;base=RLAW434&amp;n=34109&amp;dst=100119" TargetMode = "External"/>
	<Relationship Id="rId460" Type="http://schemas.openxmlformats.org/officeDocument/2006/relationships/hyperlink" Target="https://login.consultant.ru/link/?req=doc&amp;base=RLAW434&amp;n=34109&amp;dst=100122" TargetMode = "External"/>
	<Relationship Id="rId461" Type="http://schemas.openxmlformats.org/officeDocument/2006/relationships/hyperlink" Target="https://login.consultant.ru/link/?req=doc&amp;base=RLAW434&amp;n=34109&amp;dst=100127" TargetMode = "External"/>
	<Relationship Id="rId462" Type="http://schemas.openxmlformats.org/officeDocument/2006/relationships/hyperlink" Target="https://login.consultant.ru/link/?req=doc&amp;base=RLAW434&amp;n=34308&amp;dst=100005" TargetMode = "External"/>
	<Relationship Id="rId463" Type="http://schemas.openxmlformats.org/officeDocument/2006/relationships/hyperlink" Target="https://login.consultant.ru/link/?req=doc&amp;base=RLAW434&amp;n=34308&amp;dst=100005" TargetMode = "External"/>
	<Relationship Id="rId464" Type="http://schemas.openxmlformats.org/officeDocument/2006/relationships/hyperlink" Target="https://login.consultant.ru/link/?req=doc&amp;base=RLAW434&amp;n=34308&amp;dst=100010" TargetMode = "External"/>
	<Relationship Id="rId465" Type="http://schemas.openxmlformats.org/officeDocument/2006/relationships/hyperlink" Target="https://login.consultant.ru/link/?req=doc&amp;base=RLAW434&amp;n=34308&amp;dst=100014" TargetMode = "External"/>
	<Relationship Id="rId466" Type="http://schemas.openxmlformats.org/officeDocument/2006/relationships/hyperlink" Target="https://login.consultant.ru/link/?req=doc&amp;base=RLAW434&amp;n=34308&amp;dst=100018" TargetMode = "External"/>
	<Relationship Id="rId467" Type="http://schemas.openxmlformats.org/officeDocument/2006/relationships/hyperlink" Target="https://login.consultant.ru/link/?req=doc&amp;base=RLAW434&amp;n=34308&amp;dst=100022" TargetMode = "External"/>
	<Relationship Id="rId468" Type="http://schemas.openxmlformats.org/officeDocument/2006/relationships/hyperlink" Target="https://login.consultant.ru/link/?req=doc&amp;base=RLAW434&amp;n=34308&amp;dst=100026" TargetMode = "External"/>
	<Relationship Id="rId469" Type="http://schemas.openxmlformats.org/officeDocument/2006/relationships/hyperlink" Target="https://login.consultant.ru/link/?req=doc&amp;base=RLAW434&amp;n=34308&amp;dst=100030" TargetMode = "External"/>
	<Relationship Id="rId470" Type="http://schemas.openxmlformats.org/officeDocument/2006/relationships/hyperlink" Target="https://login.consultant.ru/link/?req=doc&amp;base=RLAW434&amp;n=34308&amp;dst=100034" TargetMode = "External"/>
	<Relationship Id="rId471" Type="http://schemas.openxmlformats.org/officeDocument/2006/relationships/hyperlink" Target="https://login.consultant.ru/link/?req=doc&amp;base=RLAW434&amp;n=34308&amp;dst=100038" TargetMode = "External"/>
	<Relationship Id="rId472" Type="http://schemas.openxmlformats.org/officeDocument/2006/relationships/hyperlink" Target="https://login.consultant.ru/link/?req=doc&amp;base=RLAW434&amp;n=40279&amp;dst=104261" TargetMode = "External"/>
	<Relationship Id="rId473" Type="http://schemas.openxmlformats.org/officeDocument/2006/relationships/hyperlink" Target="https://login.consultant.ru/link/?req=doc&amp;base=RLAW434&amp;n=40294&amp;dst=100284" TargetMode = "External"/>
	<Relationship Id="rId474" Type="http://schemas.openxmlformats.org/officeDocument/2006/relationships/hyperlink" Target="https://login.consultant.ru/link/?req=doc&amp;base=RLAW434&amp;n=40294&amp;dst=100284" TargetMode = "External"/>
	<Relationship Id="rId475" Type="http://schemas.openxmlformats.org/officeDocument/2006/relationships/hyperlink" Target="https://login.consultant.ru/link/?req=doc&amp;base=RLAW434&amp;n=40294&amp;dst=100290" TargetMode = "External"/>
	<Relationship Id="rId476" Type="http://schemas.openxmlformats.org/officeDocument/2006/relationships/hyperlink" Target="https://login.consultant.ru/link/?req=doc&amp;base=RLAW434&amp;n=40294&amp;dst=100294" TargetMode = "External"/>
	<Relationship Id="rId477" Type="http://schemas.openxmlformats.org/officeDocument/2006/relationships/hyperlink" Target="https://login.consultant.ru/link/?req=doc&amp;base=RLAW434&amp;n=40294&amp;dst=100298" TargetMode = "External"/>
	<Relationship Id="rId478" Type="http://schemas.openxmlformats.org/officeDocument/2006/relationships/hyperlink" Target="https://login.consultant.ru/link/?req=doc&amp;base=RLAW434&amp;n=40294&amp;dst=100302" TargetMode = "External"/>
	<Relationship Id="rId479" Type="http://schemas.openxmlformats.org/officeDocument/2006/relationships/hyperlink" Target="https://login.consultant.ru/link/?req=doc&amp;base=RLAW434&amp;n=40294&amp;dst=100306" TargetMode = "External"/>
	<Relationship Id="rId480" Type="http://schemas.openxmlformats.org/officeDocument/2006/relationships/hyperlink" Target="https://login.consultant.ru/link/?req=doc&amp;base=RLAW434&amp;n=40294&amp;dst=100310" TargetMode = "External"/>
	<Relationship Id="rId481" Type="http://schemas.openxmlformats.org/officeDocument/2006/relationships/hyperlink" Target="https://login.consultant.ru/link/?req=doc&amp;base=RLAW434&amp;n=40294&amp;dst=100314" TargetMode = "External"/>
	<Relationship Id="rId482" Type="http://schemas.openxmlformats.org/officeDocument/2006/relationships/hyperlink" Target="https://login.consultant.ru/link/?req=doc&amp;base=RLAW434&amp;n=40294&amp;dst=100318" TargetMode = "External"/>
	<Relationship Id="rId483" Type="http://schemas.openxmlformats.org/officeDocument/2006/relationships/hyperlink" Target="https://login.consultant.ru/link/?req=doc&amp;base=RLAW434&amp;n=40294&amp;dst=100322" TargetMode = "External"/>
	<Relationship Id="rId484" Type="http://schemas.openxmlformats.org/officeDocument/2006/relationships/hyperlink" Target="https://login.consultant.ru/link/?req=doc&amp;base=RLAW434&amp;n=40294&amp;dst=100326" TargetMode = "External"/>
	<Relationship Id="rId485" Type="http://schemas.openxmlformats.org/officeDocument/2006/relationships/hyperlink" Target="https://login.consultant.ru/link/?req=doc&amp;base=RLAW434&amp;n=40294&amp;dst=100330" TargetMode = "External"/>
	<Relationship Id="rId486" Type="http://schemas.openxmlformats.org/officeDocument/2006/relationships/hyperlink" Target="https://login.consultant.ru/link/?req=doc&amp;base=RLAW434&amp;n=40294&amp;dst=100334" TargetMode = "External"/>
	<Relationship Id="rId487" Type="http://schemas.openxmlformats.org/officeDocument/2006/relationships/hyperlink" Target="https://login.consultant.ru/link/?req=doc&amp;base=RLAW434&amp;n=40294&amp;dst=100338" TargetMode = "External"/>
	<Relationship Id="rId488" Type="http://schemas.openxmlformats.org/officeDocument/2006/relationships/hyperlink" Target="https://login.consultant.ru/link/?req=doc&amp;base=RLAW434&amp;n=40294&amp;dst=100342" TargetMode = "External"/>
	<Relationship Id="rId489" Type="http://schemas.openxmlformats.org/officeDocument/2006/relationships/hyperlink" Target="https://login.consultant.ru/link/?req=doc&amp;base=RLAW434&amp;n=40294&amp;dst=100346" TargetMode = "External"/>
	<Relationship Id="rId490" Type="http://schemas.openxmlformats.org/officeDocument/2006/relationships/hyperlink" Target="https://login.consultant.ru/link/?req=doc&amp;base=RLAW434&amp;n=40294&amp;dst=100350" TargetMode = "External"/>
	<Relationship Id="rId491" Type="http://schemas.openxmlformats.org/officeDocument/2006/relationships/hyperlink" Target="https://login.consultant.ru/link/?req=doc&amp;base=RLAW434&amp;n=40294&amp;dst=100354" TargetMode = "External"/>
	<Relationship Id="rId492" Type="http://schemas.openxmlformats.org/officeDocument/2006/relationships/hyperlink" Target="https://login.consultant.ru/link/?req=doc&amp;base=RLAW434&amp;n=40294&amp;dst=100358" TargetMode = "External"/>
	<Relationship Id="rId493" Type="http://schemas.openxmlformats.org/officeDocument/2006/relationships/hyperlink" Target="https://login.consultant.ru/link/?req=doc&amp;base=RLAW434&amp;n=40294&amp;dst=100362" TargetMode = "External"/>
	<Relationship Id="rId494" Type="http://schemas.openxmlformats.org/officeDocument/2006/relationships/hyperlink" Target="https://login.consultant.ru/link/?req=doc&amp;base=RLAW434&amp;n=40294&amp;dst=100366" TargetMode = "External"/>
	<Relationship Id="rId495" Type="http://schemas.openxmlformats.org/officeDocument/2006/relationships/hyperlink" Target="https://login.consultant.ru/link/?req=doc&amp;base=RLAW434&amp;n=40294&amp;dst=100370" TargetMode = "External"/>
	<Relationship Id="rId496" Type="http://schemas.openxmlformats.org/officeDocument/2006/relationships/hyperlink" Target="https://login.consultant.ru/link/?req=doc&amp;base=RLAW434&amp;n=40294&amp;dst=100374" TargetMode = "External"/>
	<Relationship Id="rId497" Type="http://schemas.openxmlformats.org/officeDocument/2006/relationships/hyperlink" Target="https://login.consultant.ru/link/?req=doc&amp;base=RLAW434&amp;n=40294&amp;dst=100378" TargetMode = "External"/>
	<Relationship Id="rId498" Type="http://schemas.openxmlformats.org/officeDocument/2006/relationships/hyperlink" Target="https://login.consultant.ru/link/?req=doc&amp;base=RLAW434&amp;n=40294&amp;dst=100382" TargetMode = "External"/>
	<Relationship Id="rId499" Type="http://schemas.openxmlformats.org/officeDocument/2006/relationships/hyperlink" Target="https://login.consultant.ru/link/?req=doc&amp;base=RLAW434&amp;n=40294&amp;dst=100386" TargetMode = "External"/>
	<Relationship Id="rId500" Type="http://schemas.openxmlformats.org/officeDocument/2006/relationships/hyperlink" Target="https://login.consultant.ru/link/?req=doc&amp;base=RLAW434&amp;n=40294&amp;dst=100390" TargetMode = "External"/>
	<Relationship Id="rId501" Type="http://schemas.openxmlformats.org/officeDocument/2006/relationships/hyperlink" Target="https://login.consultant.ru/link/?req=doc&amp;base=RLAW434&amp;n=40294&amp;dst=100394" TargetMode = "External"/>
	<Relationship Id="rId502" Type="http://schemas.openxmlformats.org/officeDocument/2006/relationships/hyperlink" Target="https://login.consultant.ru/link/?req=doc&amp;base=RLAW434&amp;n=40294&amp;dst=100398" TargetMode = "External"/>
	<Relationship Id="rId503" Type="http://schemas.openxmlformats.org/officeDocument/2006/relationships/hyperlink" Target="https://login.consultant.ru/link/?req=doc&amp;base=RLAW434&amp;n=40294&amp;dst=100402" TargetMode = "External"/>
	<Relationship Id="rId504" Type="http://schemas.openxmlformats.org/officeDocument/2006/relationships/hyperlink" Target="https://login.consultant.ru/link/?req=doc&amp;base=RLAW434&amp;n=40294&amp;dst=100406" TargetMode = "External"/>
	<Relationship Id="rId505" Type="http://schemas.openxmlformats.org/officeDocument/2006/relationships/hyperlink" Target="https://login.consultant.ru/link/?req=doc&amp;base=RLAW434&amp;n=40294&amp;dst=100410" TargetMode = "External"/>
	<Relationship Id="rId506" Type="http://schemas.openxmlformats.org/officeDocument/2006/relationships/hyperlink" Target="https://login.consultant.ru/link/?req=doc&amp;base=RLAW434&amp;n=40294&amp;dst=100414" TargetMode = "External"/>
	<Relationship Id="rId507" Type="http://schemas.openxmlformats.org/officeDocument/2006/relationships/hyperlink" Target="https://login.consultant.ru/link/?req=doc&amp;base=RLAW434&amp;n=41552&amp;dst=100007" TargetMode = "External"/>
	<Relationship Id="rId508" Type="http://schemas.openxmlformats.org/officeDocument/2006/relationships/hyperlink" Target="https://login.consultant.ru/link/?req=doc&amp;base=RLAW434&amp;n=40889&amp;dst=100009" TargetMode = "External"/>
	<Relationship Id="rId509" Type="http://schemas.openxmlformats.org/officeDocument/2006/relationships/hyperlink" Target="https://login.consultant.ru/link/?req=doc&amp;base=RLAW434&amp;n=40889&amp;dst=100010" TargetMode = "External"/>
	<Relationship Id="rId510" Type="http://schemas.openxmlformats.org/officeDocument/2006/relationships/hyperlink" Target="https://login.consultant.ru/link/?req=doc&amp;base=RLAW434&amp;n=40889&amp;dst=100011" TargetMode = "External"/>
	<Relationship Id="rId511" Type="http://schemas.openxmlformats.org/officeDocument/2006/relationships/hyperlink" Target="https://login.consultant.ru/link/?req=doc&amp;base=RLAW434&amp;n=37682&amp;dst=100364" TargetMode = "External"/>
	<Relationship Id="rId512" Type="http://schemas.openxmlformats.org/officeDocument/2006/relationships/hyperlink" Target="https://login.consultant.ru/link/?req=doc&amp;base=RLAW434&amp;n=37682&amp;dst=100365" TargetMode = "External"/>
	<Relationship Id="rId513" Type="http://schemas.openxmlformats.org/officeDocument/2006/relationships/hyperlink" Target="https://login.consultant.ru/link/?req=doc&amp;base=RLAW434&amp;n=37682&amp;dst=100366" TargetMode = "External"/>
	<Relationship Id="rId514" Type="http://schemas.openxmlformats.org/officeDocument/2006/relationships/hyperlink" Target="https://login.consultant.ru/link/?req=doc&amp;base=RLAW434&amp;n=37682&amp;dst=100367" TargetMode = "External"/>
	<Relationship Id="rId515" Type="http://schemas.openxmlformats.org/officeDocument/2006/relationships/hyperlink" Target="https://login.consultant.ru/link/?req=doc&amp;base=RLAW434&amp;n=37682&amp;dst=100373" TargetMode = "External"/>
	<Relationship Id="rId516" Type="http://schemas.openxmlformats.org/officeDocument/2006/relationships/hyperlink" Target="https://login.consultant.ru/link/?req=doc&amp;base=RLAW434&amp;n=37682&amp;dst=100377" TargetMode = "External"/>
	<Relationship Id="rId517" Type="http://schemas.openxmlformats.org/officeDocument/2006/relationships/hyperlink" Target="https://login.consultant.ru/link/?req=doc&amp;base=RLAW434&amp;n=37682&amp;dst=100381" TargetMode = "External"/>
	<Relationship Id="rId518" Type="http://schemas.openxmlformats.org/officeDocument/2006/relationships/hyperlink" Target="https://login.consultant.ru/link/?req=doc&amp;base=RLAW434&amp;n=37682&amp;dst=100385" TargetMode = "External"/>
	<Relationship Id="rId519" Type="http://schemas.openxmlformats.org/officeDocument/2006/relationships/hyperlink" Target="https://login.consultant.ru/link/?req=doc&amp;base=RLAW434&amp;n=38852&amp;dst=100207" TargetMode = "External"/>
	<Relationship Id="rId520" Type="http://schemas.openxmlformats.org/officeDocument/2006/relationships/hyperlink" Target="https://login.consultant.ru/link/?req=doc&amp;base=RLAW434&amp;n=38852&amp;dst=100208" TargetMode = "External"/>
	<Relationship Id="rId521" Type="http://schemas.openxmlformats.org/officeDocument/2006/relationships/hyperlink" Target="https://login.consultant.ru/link/?req=doc&amp;base=RLAW434&amp;n=38852&amp;dst=100209" TargetMode = "External"/>
	<Relationship Id="rId522" Type="http://schemas.openxmlformats.org/officeDocument/2006/relationships/hyperlink" Target="https://login.consultant.ru/link/?req=doc&amp;base=RLAW434&amp;n=38852&amp;dst=100214" TargetMode = "External"/>
	<Relationship Id="rId523" Type="http://schemas.openxmlformats.org/officeDocument/2006/relationships/hyperlink" Target="https://login.consultant.ru/link/?req=doc&amp;base=RLAW434&amp;n=38852&amp;dst=100217" TargetMode = "External"/>
	<Relationship Id="rId524" Type="http://schemas.openxmlformats.org/officeDocument/2006/relationships/hyperlink" Target="https://login.consultant.ru/link/?req=doc&amp;base=RLAW434&amp;n=38852&amp;dst=100220" TargetMode = "External"/>
	<Relationship Id="rId525" Type="http://schemas.openxmlformats.org/officeDocument/2006/relationships/hyperlink" Target="https://login.consultant.ru/link/?req=doc&amp;base=RLAW434&amp;n=38852&amp;dst=100223" TargetMode = "External"/>
	<Relationship Id="rId526" Type="http://schemas.openxmlformats.org/officeDocument/2006/relationships/hyperlink" Target="https://login.consultant.ru/link/?req=doc&amp;base=RLAW434&amp;n=38852&amp;dst=100226" TargetMode = "External"/>
	<Relationship Id="rId527" Type="http://schemas.openxmlformats.org/officeDocument/2006/relationships/hyperlink" Target="https://login.consultant.ru/link/?req=doc&amp;base=RLAW434&amp;n=38852&amp;dst=100229" TargetMode = "External"/>
	<Relationship Id="rId528" Type="http://schemas.openxmlformats.org/officeDocument/2006/relationships/hyperlink" Target="https://login.consultant.ru/link/?req=doc&amp;base=RLAW434&amp;n=38852&amp;dst=100232" TargetMode = "External"/>
	<Relationship Id="rId529" Type="http://schemas.openxmlformats.org/officeDocument/2006/relationships/hyperlink" Target="https://login.consultant.ru/link/?req=doc&amp;base=RLAW434&amp;n=38852&amp;dst=100235" TargetMode = "External"/>
	<Relationship Id="rId530" Type="http://schemas.openxmlformats.org/officeDocument/2006/relationships/hyperlink" Target="https://login.consultant.ru/link/?req=doc&amp;base=RLAW434&amp;n=38852&amp;dst=100238" TargetMode = "External"/>
	<Relationship Id="rId531" Type="http://schemas.openxmlformats.org/officeDocument/2006/relationships/hyperlink" Target="https://login.consultant.ru/link/?req=doc&amp;base=RLAW434&amp;n=38852&amp;dst=100241" TargetMode = "External"/>
	<Relationship Id="rId532" Type="http://schemas.openxmlformats.org/officeDocument/2006/relationships/hyperlink" Target="https://login.consultant.ru/link/?req=doc&amp;base=RLAW434&amp;n=38852&amp;dst=100244" TargetMode = "External"/>
	<Relationship Id="rId533" Type="http://schemas.openxmlformats.org/officeDocument/2006/relationships/hyperlink" Target="https://login.consultant.ru/link/?req=doc&amp;base=RLAW434&amp;n=38852&amp;dst=100247" TargetMode = "External"/>
	<Relationship Id="rId534" Type="http://schemas.openxmlformats.org/officeDocument/2006/relationships/hyperlink" Target="https://login.consultant.ru/link/?req=doc&amp;base=RLAW434&amp;n=38852&amp;dst=100250" TargetMode = "External"/>
	<Relationship Id="rId535" Type="http://schemas.openxmlformats.org/officeDocument/2006/relationships/hyperlink" Target="https://login.consultant.ru/link/?req=doc&amp;base=RLAW434&amp;n=38852&amp;dst=100253" TargetMode = "External"/>
	<Relationship Id="rId536" Type="http://schemas.openxmlformats.org/officeDocument/2006/relationships/hyperlink" Target="https://login.consultant.ru/link/?req=doc&amp;base=RLAW434&amp;n=38852&amp;dst=100256" TargetMode = "External"/>
	<Relationship Id="rId537" Type="http://schemas.openxmlformats.org/officeDocument/2006/relationships/hyperlink" Target="https://login.consultant.ru/link/?req=doc&amp;base=RLAW434&amp;n=38852&amp;dst=100259" TargetMode = "External"/>
	<Relationship Id="rId538" Type="http://schemas.openxmlformats.org/officeDocument/2006/relationships/hyperlink" Target="https://login.consultant.ru/link/?req=doc&amp;base=RLAW434&amp;n=38852&amp;dst=100262" TargetMode = "External"/>
	<Relationship Id="rId539" Type="http://schemas.openxmlformats.org/officeDocument/2006/relationships/hyperlink" Target="https://login.consultant.ru/link/?req=doc&amp;base=RLAW434&amp;n=38852&amp;dst=100265" TargetMode = "External"/>
	<Relationship Id="rId540" Type="http://schemas.openxmlformats.org/officeDocument/2006/relationships/hyperlink" Target="https://login.consultant.ru/link/?req=doc&amp;base=RLAW434&amp;n=38852&amp;dst=100268" TargetMode = "External"/>
	<Relationship Id="rId541" Type="http://schemas.openxmlformats.org/officeDocument/2006/relationships/hyperlink" Target="https://login.consultant.ru/link/?req=doc&amp;base=RLAW434&amp;n=38852&amp;dst=100272" TargetMode = "External"/>
	<Relationship Id="rId542" Type="http://schemas.openxmlformats.org/officeDocument/2006/relationships/hyperlink" Target="https://login.consultant.ru/link/?req=doc&amp;base=RLAW434&amp;n=40279&amp;dst=104697" TargetMode = "External"/>
	<Relationship Id="rId543" Type="http://schemas.openxmlformats.org/officeDocument/2006/relationships/hyperlink" Target="https://login.consultant.ru/link/?req=doc&amp;base=RLAW434&amp;n=38852&amp;dst=100273" TargetMode = "External"/>
	<Relationship Id="rId544" Type="http://schemas.openxmlformats.org/officeDocument/2006/relationships/hyperlink" Target="https://login.consultant.ru/link/?req=doc&amp;base=RLAW434&amp;n=38852&amp;dst=100274" TargetMode = "External"/>
	<Relationship Id="rId545" Type="http://schemas.openxmlformats.org/officeDocument/2006/relationships/hyperlink" Target="https://login.consultant.ru/link/?req=doc&amp;base=RLAW434&amp;n=38852&amp;dst=100275" TargetMode = "External"/>
	<Relationship Id="rId546" Type="http://schemas.openxmlformats.org/officeDocument/2006/relationships/hyperlink" Target="https://login.consultant.ru/link/?req=doc&amp;base=RLAW434&amp;n=40279&amp;dst=104697" TargetMode = "External"/>
	<Relationship Id="rId547" Type="http://schemas.openxmlformats.org/officeDocument/2006/relationships/hyperlink" Target="https://login.consultant.ru/link/?req=doc&amp;base=RLAW434&amp;n=37682&amp;dst=100390" TargetMode = "External"/>
	<Relationship Id="rId548" Type="http://schemas.openxmlformats.org/officeDocument/2006/relationships/hyperlink" Target="https://login.consultant.ru/link/?req=doc&amp;base=RLAW434&amp;n=38852&amp;dst=100276" TargetMode = "External"/>
	<Relationship Id="rId549" Type="http://schemas.openxmlformats.org/officeDocument/2006/relationships/hyperlink" Target="https://login.consultant.ru/link/?req=doc&amp;base=RLAW434&amp;n=40279&amp;dst=104703" TargetMode = "External"/>
	<Relationship Id="rId550" Type="http://schemas.openxmlformats.org/officeDocument/2006/relationships/hyperlink" Target="https://login.consultant.ru/link/?req=doc&amp;base=RLAW434&amp;n=40279&amp;dst=104704" TargetMode = "External"/>
	<Relationship Id="rId551" Type="http://schemas.openxmlformats.org/officeDocument/2006/relationships/hyperlink" Target="https://login.consultant.ru/link/?req=doc&amp;base=RLAW434&amp;n=40279&amp;dst=104705" TargetMode = "External"/>
	<Relationship Id="rId552" Type="http://schemas.openxmlformats.org/officeDocument/2006/relationships/hyperlink" Target="https://login.consultant.ru/link/?req=doc&amp;base=RLAW434&amp;n=40279&amp;dst=104706" TargetMode = "External"/>
	<Relationship Id="rId553" Type="http://schemas.openxmlformats.org/officeDocument/2006/relationships/hyperlink" Target="https://login.consultant.ru/link/?req=doc&amp;base=RLAW434&amp;n=40279&amp;dst=104707" TargetMode = "External"/>
	<Relationship Id="rId554" Type="http://schemas.openxmlformats.org/officeDocument/2006/relationships/hyperlink" Target="https://login.consultant.ru/link/?req=doc&amp;base=RLAW434&amp;n=37682&amp;dst=100390" TargetMode = "External"/>
	<Relationship Id="rId555" Type="http://schemas.openxmlformats.org/officeDocument/2006/relationships/hyperlink" Target="https://login.consultant.ru/link/?req=doc&amp;base=RLAW434&amp;n=38852&amp;dst=100279" TargetMode = "External"/>
	<Relationship Id="rId556" Type="http://schemas.openxmlformats.org/officeDocument/2006/relationships/hyperlink" Target="https://login.consultant.ru/link/?req=doc&amp;base=RLAW434&amp;n=38852&amp;dst=100283" TargetMode = "External"/>
	<Relationship Id="rId557" Type="http://schemas.openxmlformats.org/officeDocument/2006/relationships/hyperlink" Target="https://login.consultant.ru/link/?req=doc&amp;base=RLAW434&amp;n=38852&amp;dst=100288" TargetMode = "External"/>
	<Relationship Id="rId558" Type="http://schemas.openxmlformats.org/officeDocument/2006/relationships/hyperlink" Target="https://login.consultant.ru/link/?req=doc&amp;base=RLAW434&amp;n=40279&amp;dst=104708" TargetMode = "External"/>
	<Relationship Id="rId559" Type="http://schemas.openxmlformats.org/officeDocument/2006/relationships/hyperlink" Target="https://login.consultant.ru/link/?req=doc&amp;base=RLAW434&amp;n=40279&amp;dst=104715" TargetMode = "External"/>
	<Relationship Id="rId560" Type="http://schemas.openxmlformats.org/officeDocument/2006/relationships/hyperlink" Target="https://login.consultant.ru/link/?req=doc&amp;base=RLAW434&amp;n=40279&amp;dst=104720" TargetMode = "External"/>
	<Relationship Id="rId561" Type="http://schemas.openxmlformats.org/officeDocument/2006/relationships/hyperlink" Target="https://login.consultant.ru/link/?req=doc&amp;base=RLAW434&amp;n=40279&amp;dst=104725" TargetMode = "External"/>
	<Relationship Id="rId562" Type="http://schemas.openxmlformats.org/officeDocument/2006/relationships/hyperlink" Target="https://login.consultant.ru/link/?req=doc&amp;base=RLAW434&amp;n=40279&amp;dst=104730" TargetMode = "External"/>
	<Relationship Id="rId563" Type="http://schemas.openxmlformats.org/officeDocument/2006/relationships/hyperlink" Target="https://login.consultant.ru/link/?req=doc&amp;base=RLAW434&amp;n=40279&amp;dst=104735" TargetMode = "External"/>
	<Relationship Id="rId564" Type="http://schemas.openxmlformats.org/officeDocument/2006/relationships/hyperlink" Target="https://login.consultant.ru/link/?req=doc&amp;base=RLAW434&amp;n=40279&amp;dst=104740" TargetMode = "External"/>
	<Relationship Id="rId565" Type="http://schemas.openxmlformats.org/officeDocument/2006/relationships/hyperlink" Target="https://login.consultant.ru/link/?req=doc&amp;base=RLAW434&amp;n=34109&amp;dst=10536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20.10.2020 N 1261пр/20
(ред. от 18.12.2023)
"Об утверждении цен (тарифов) на платные медицинские услуги, предоставляемые подведомственными медицинскими организациями Республики Тыва"</dc:title>
  <dcterms:created xsi:type="dcterms:W3CDTF">2024-04-11T04:22:28Z</dcterms:created>
</cp:coreProperties>
</file>