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A3" w:rsidRDefault="00D678A3" w:rsidP="00D678A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  <w:r w:rsidRPr="00D678A3">
        <w:rPr>
          <w:rFonts w:ascii="Times New Roman" w:eastAsia="Times New Roman" w:hAnsi="Times New Roman" w:cs="Times New Roman"/>
          <w:sz w:val="45"/>
          <w:szCs w:val="45"/>
          <w:lang w:eastAsia="ru-RU"/>
        </w:rPr>
        <w:t>Целевое обучение</w:t>
      </w:r>
    </w:p>
    <w:p w:rsidR="00D678A3" w:rsidRPr="00D678A3" w:rsidRDefault="00D678A3" w:rsidP="00D678A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45"/>
          <w:szCs w:val="45"/>
          <w:lang w:eastAsia="ru-RU"/>
        </w:rPr>
      </w:pPr>
    </w:p>
    <w:p w:rsidR="00D678A3" w:rsidRPr="00D678A3" w:rsidRDefault="00D678A3" w:rsidP="00D67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абитуриентов 202</w:t>
      </w:r>
      <w:r w:rsidR="00AF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года, желающих </w:t>
      </w:r>
      <w:r w:rsidR="00AF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поступить</w:t>
      </w:r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программам </w:t>
      </w:r>
      <w:proofErr w:type="spellStart"/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специалитета</w:t>
      </w:r>
      <w:proofErr w:type="spellEnd"/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ординатуры (целевое обучение)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678A3" w:rsidRDefault="00D678A3" w:rsidP="00D67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8A3" w:rsidRPr="00D678A3" w:rsidRDefault="00D678A3" w:rsidP="00D67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абитуриенты!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связи с вступлением в силу </w:t>
      </w:r>
      <w:hyperlink r:id="rId5" w:history="1">
        <w:r w:rsidRPr="00D678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нового постановления</w:t>
        </w:r>
      </w:hyperlink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 от 27 апреля 2024 года № 555 «О целевом обучении по образовательным программам среднего профессионального и высшего образования» </w:t>
      </w:r>
      <w:r w:rsidRPr="00D6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изменился порядок заключения договоров о целевом обучении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8A3" w:rsidRPr="00D678A3" w:rsidRDefault="00D678A3" w:rsidP="00D67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целевого обучения граждан осуществляется также в соответствии со статьями 56 и 71.1 </w:t>
      </w:r>
      <w:hyperlink r:id="rId6" w:history="1">
        <w:r w:rsidRPr="00D678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29.12.2012 № 273-ФЗ</w:t>
        </w:r>
      </w:hyperlink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Федерации».</w:t>
      </w:r>
    </w:p>
    <w:p w:rsidR="00D678A3" w:rsidRDefault="00D678A3" w:rsidP="009C5A20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граждан для целевого обучения по программам высшего медицинского образования (</w:t>
      </w:r>
      <w:proofErr w:type="spellStart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ординатура)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высшими учебными заведениями, где выделены целевые квоты для республики</w:t>
      </w:r>
      <w:r w:rsidR="009C5A20" w:rsidRP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 бюджета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 из сайта МЗ РТ кадровая политика, целевые места, 202</w:t>
      </w:r>
      <w:r w:rsidR="00AF25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78A3" w:rsidRDefault="00D678A3" w:rsidP="00D678A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678A3" w:rsidRDefault="00D678A3" w:rsidP="00D678A3">
      <w:pPr>
        <w:shd w:val="clear" w:color="auto" w:fill="FFFFFF"/>
        <w:spacing w:before="22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заявку на целевое обучение по программам </w:t>
      </w:r>
      <w:proofErr w:type="spellStart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9C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удаленно не посещая Министерство здравоохранения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Тыва, </w:t>
      </w:r>
      <w:r w:rsidRPr="009C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напрямую в высшие учебные заведения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по перечню документов и сроков подачи выставлены на сайтах высших учебных заведений.</w:t>
      </w:r>
    </w:p>
    <w:p w:rsidR="009C5A20" w:rsidRDefault="009C5A20" w:rsidP="009C5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A20" w:rsidRDefault="009C5A20" w:rsidP="009C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договор </w:t>
      </w:r>
      <w:r w:rsidRPr="0087255B">
        <w:rPr>
          <w:rFonts w:ascii="Times New Roman" w:hAnsi="Times New Roman" w:cs="Times New Roman"/>
          <w:sz w:val="28"/>
        </w:rPr>
        <w:t xml:space="preserve">в рамках квоты приема стороны подписывают </w:t>
      </w:r>
      <w:r w:rsidRPr="009C5A20">
        <w:rPr>
          <w:rFonts w:ascii="Times New Roman" w:hAnsi="Times New Roman" w:cs="Times New Roman"/>
          <w:b/>
          <w:sz w:val="28"/>
        </w:rPr>
        <w:t xml:space="preserve">только </w:t>
      </w:r>
      <w:r>
        <w:rPr>
          <w:rFonts w:ascii="Times New Roman" w:hAnsi="Times New Roman" w:cs="Times New Roman"/>
          <w:b/>
          <w:sz w:val="28"/>
        </w:rPr>
        <w:t>ПОСЛЕ ЗАЧИСЛЕНИЯ</w:t>
      </w:r>
      <w:r w:rsidRPr="009C5A20">
        <w:rPr>
          <w:rFonts w:ascii="Times New Roman" w:hAnsi="Times New Roman" w:cs="Times New Roman"/>
          <w:b/>
          <w:sz w:val="28"/>
        </w:rPr>
        <w:t xml:space="preserve"> абитуриента</w:t>
      </w:r>
      <w:r>
        <w:rPr>
          <w:rFonts w:ascii="Times New Roman" w:hAnsi="Times New Roman" w:cs="Times New Roman"/>
          <w:sz w:val="28"/>
        </w:rPr>
        <w:t>, но не позднее 1 сентября.</w:t>
      </w:r>
    </w:p>
    <w:p w:rsidR="009C5A20" w:rsidRPr="0087255B" w:rsidRDefault="009C5A20" w:rsidP="009C5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78A3" w:rsidRPr="00D678A3" w:rsidRDefault="00D678A3" w:rsidP="00D678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рекомендуем Вам и Вашим законным представителям (в случае несовершеннолетия поступающего) зарегистрироваться на </w:t>
      </w:r>
      <w:proofErr w:type="spellStart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 нужно иметь подтвержденную учетную запись) и скачать приложение «</w:t>
      </w:r>
      <w:proofErr w:type="spellStart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25B8" w:rsidRDefault="00AF25B8" w:rsidP="00D678A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8A3" w:rsidRPr="00D678A3" w:rsidRDefault="00D678A3" w:rsidP="00D678A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заключения договоров о целевом обучении вы можете обращаться 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повышения квалификации Минздрава РТ </w:t>
      </w:r>
      <w:proofErr w:type="gramStart"/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bookmarkStart w:id="0" w:name="_GoBack"/>
      <w:bookmarkEnd w:id="0"/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94-</w:t>
      </w:r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61031</w:t>
      </w:r>
      <w:r w:rsidR="009C5A20"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8A3" w:rsidRPr="00D678A3" w:rsidRDefault="00D678A3" w:rsidP="009C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работы: </w:t>
      </w:r>
      <w:r w:rsidR="006826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 с 8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26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до 1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30 ч., обед с 13.0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до 1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78A3">
        <w:rPr>
          <w:rFonts w:ascii="Times New Roman" w:eastAsia="Times New Roman" w:hAnsi="Times New Roman" w:cs="Times New Roman"/>
          <w:sz w:val="28"/>
          <w:szCs w:val="28"/>
          <w:lang w:eastAsia="ru-RU"/>
        </w:rPr>
        <w:t>0 ч</w:t>
      </w:r>
      <w:r w:rsidR="009C5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18D" w:rsidRDefault="0073618D"/>
    <w:sectPr w:rsidR="0073618D" w:rsidSect="009C5A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97E55"/>
    <w:multiLevelType w:val="multilevel"/>
    <w:tmpl w:val="87F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A8"/>
    <w:rsid w:val="003221A8"/>
    <w:rsid w:val="00682634"/>
    <w:rsid w:val="0073618D"/>
    <w:rsid w:val="009C5A20"/>
    <w:rsid w:val="00AF25B8"/>
    <w:rsid w:val="00D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7E45-EFB9-4FF9-8C92-A7A795C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8A3"/>
    <w:rPr>
      <w:b/>
      <w:bCs/>
    </w:rPr>
  </w:style>
  <w:style w:type="character" w:styleId="a5">
    <w:name w:val="Hyperlink"/>
    <w:basedOn w:val="a0"/>
    <w:uiPriority w:val="99"/>
    <w:semiHidden/>
    <w:unhideWhenUsed/>
    <w:rsid w:val="00D67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zdrav.tomsk.gov.ru/uploads/ckfinder/290/userfiles/files/%D0%A4%D0%B5%D0%B4%D0%B5%D1%80%D0%B0%D0%BB%D1%8C%D0%BD%D1%8B%D0%B9%20%D0%B7%D0%B0%D0%BA%D0%BE%D0%BD%20%D0%BE%D1%82%2029_12_2012%20273-%D0%A4%D0%97.docx" TargetMode="External"/><Relationship Id="rId5" Type="http://schemas.openxmlformats.org/officeDocument/2006/relationships/hyperlink" Target="https://depzdrav.tomsk.gov.ru/uploads/ckfinder/290/userfiles/files/%D0%9F%D0%BE%D1%81%D1%82%D0%B0%D0%BD%D0%BE%D0%B2%D0%BB%D0%B5%D0%BD%D0%B8%D0%B5%20%D0%9F%D1%80%D0%B0%D0%B2%D0%B8%D1%82%D0%B5%D0%BB%D1%8C%D1%81%D1%82%D0%B2%D0%B0%20%D0%A0%D0%A4%20%D0%BE%D1%82%2027_04_2024%2055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niimspurt@gmail.com</dc:creator>
  <cp:keywords/>
  <dc:description/>
  <cp:lastModifiedBy>niimspurt@gmail.com</cp:lastModifiedBy>
  <cp:revision>4</cp:revision>
  <dcterms:created xsi:type="dcterms:W3CDTF">2024-05-27T10:39:00Z</dcterms:created>
  <dcterms:modified xsi:type="dcterms:W3CDTF">2025-05-07T08:11:00Z</dcterms:modified>
</cp:coreProperties>
</file>