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73F6" w14:textId="2C1D513F" w:rsidR="00985062" w:rsidRPr="00B03351" w:rsidRDefault="00B03351" w:rsidP="00B03351">
      <w:pPr>
        <w:spacing w:after="200" w:line="276" w:lineRule="auto"/>
        <w:jc w:val="right"/>
        <w:rPr>
          <w:noProof/>
          <w:szCs w:val="28"/>
        </w:rPr>
      </w:pPr>
      <w:r w:rsidRPr="00B03351">
        <w:rPr>
          <w:noProof/>
          <w:szCs w:val="28"/>
        </w:rPr>
        <w:t xml:space="preserve">Проект </w:t>
      </w:r>
    </w:p>
    <w:p w14:paraId="2F847285" w14:textId="77777777" w:rsidR="00E643D6" w:rsidRDefault="00E643D6" w:rsidP="00985062">
      <w:pPr>
        <w:spacing w:after="200" w:line="276" w:lineRule="auto"/>
        <w:jc w:val="center"/>
        <w:rPr>
          <w:noProof/>
          <w:sz w:val="24"/>
          <w:szCs w:val="24"/>
        </w:rPr>
      </w:pPr>
    </w:p>
    <w:p w14:paraId="072A1D1B" w14:textId="77777777" w:rsidR="00D47940" w:rsidRDefault="00D47940" w:rsidP="00B03351">
      <w:pPr>
        <w:spacing w:line="276" w:lineRule="auto"/>
        <w:jc w:val="center"/>
        <w:rPr>
          <w:noProof/>
          <w:sz w:val="24"/>
          <w:szCs w:val="24"/>
        </w:rPr>
      </w:pPr>
    </w:p>
    <w:p w14:paraId="5DFDF00F" w14:textId="77777777" w:rsidR="00B03351" w:rsidRDefault="00985062" w:rsidP="00B03351">
      <w:pPr>
        <w:spacing w:line="240" w:lineRule="auto"/>
        <w:jc w:val="center"/>
        <w:rPr>
          <w:b/>
          <w:sz w:val="36"/>
          <w:szCs w:val="36"/>
        </w:rPr>
      </w:pPr>
      <w:r w:rsidRPr="0064683F">
        <w:rPr>
          <w:sz w:val="32"/>
          <w:szCs w:val="32"/>
        </w:rPr>
        <w:t>ПРАВИТЕЛЬСТВО РЕСПУБЛИКИ ТЫВА</w:t>
      </w:r>
      <w:r w:rsidRPr="00073F9E">
        <w:rPr>
          <w:sz w:val="36"/>
          <w:szCs w:val="36"/>
        </w:rPr>
        <w:br/>
      </w:r>
    </w:p>
    <w:p w14:paraId="458B3B01" w14:textId="345FE5C1" w:rsidR="00985062" w:rsidRPr="00B03351" w:rsidRDefault="00985062" w:rsidP="00B03351">
      <w:pPr>
        <w:spacing w:line="240" w:lineRule="auto"/>
        <w:jc w:val="center"/>
        <w:rPr>
          <w:bCs/>
          <w:sz w:val="32"/>
          <w:szCs w:val="32"/>
        </w:rPr>
      </w:pPr>
      <w:r w:rsidRPr="00B03351">
        <w:rPr>
          <w:bCs/>
          <w:sz w:val="32"/>
          <w:szCs w:val="32"/>
        </w:rPr>
        <w:t>ПОСТАНОВЛЕНИЕ</w:t>
      </w:r>
    </w:p>
    <w:p w14:paraId="4668F2AB" w14:textId="77777777" w:rsidR="00E95414" w:rsidRDefault="00E95414" w:rsidP="00B03351">
      <w:pPr>
        <w:spacing w:line="240" w:lineRule="auto"/>
        <w:jc w:val="center"/>
        <w:rPr>
          <w:szCs w:val="28"/>
        </w:rPr>
      </w:pPr>
    </w:p>
    <w:p w14:paraId="43325353" w14:textId="77777777" w:rsidR="00E95414" w:rsidRDefault="00E95414" w:rsidP="00B03351">
      <w:pPr>
        <w:spacing w:line="240" w:lineRule="auto"/>
        <w:jc w:val="center"/>
        <w:rPr>
          <w:szCs w:val="28"/>
        </w:rPr>
      </w:pPr>
    </w:p>
    <w:p w14:paraId="7CB382BF" w14:textId="77777777" w:rsidR="00E95414" w:rsidRDefault="00B505FE" w:rsidP="00B03351">
      <w:pPr>
        <w:spacing w:line="240" w:lineRule="auto"/>
        <w:jc w:val="center"/>
        <w:rPr>
          <w:szCs w:val="28"/>
        </w:rPr>
      </w:pPr>
      <w:r>
        <w:rPr>
          <w:szCs w:val="28"/>
        </w:rPr>
        <w:t xml:space="preserve">от </w:t>
      </w:r>
      <w:r w:rsidR="00E364AD">
        <w:rPr>
          <w:szCs w:val="28"/>
        </w:rPr>
        <w:t>_________</w:t>
      </w:r>
      <w:r>
        <w:rPr>
          <w:szCs w:val="28"/>
        </w:rPr>
        <w:t xml:space="preserve"> 202</w:t>
      </w:r>
      <w:r w:rsidR="00834643">
        <w:rPr>
          <w:szCs w:val="28"/>
        </w:rPr>
        <w:t>5</w:t>
      </w:r>
      <w:r>
        <w:rPr>
          <w:szCs w:val="28"/>
        </w:rPr>
        <w:t xml:space="preserve"> г. № </w:t>
      </w:r>
      <w:r w:rsidR="00E364AD">
        <w:rPr>
          <w:szCs w:val="28"/>
        </w:rPr>
        <w:t>______</w:t>
      </w:r>
    </w:p>
    <w:p w14:paraId="044B8884" w14:textId="77777777" w:rsidR="00B03351" w:rsidRDefault="00B03351" w:rsidP="00B03351">
      <w:pPr>
        <w:spacing w:line="240" w:lineRule="auto"/>
        <w:jc w:val="center"/>
        <w:rPr>
          <w:szCs w:val="28"/>
        </w:rPr>
      </w:pPr>
    </w:p>
    <w:p w14:paraId="0DABD34C" w14:textId="71EF4C35" w:rsidR="00E95414" w:rsidRDefault="00B505FE" w:rsidP="00B03351">
      <w:pPr>
        <w:spacing w:line="240" w:lineRule="auto"/>
        <w:jc w:val="center"/>
        <w:rPr>
          <w:szCs w:val="28"/>
        </w:rPr>
      </w:pPr>
      <w:r>
        <w:rPr>
          <w:szCs w:val="28"/>
        </w:rPr>
        <w:t>г.</w:t>
      </w:r>
      <w:r w:rsidR="006C15E4">
        <w:rPr>
          <w:szCs w:val="28"/>
        </w:rPr>
        <w:t xml:space="preserve"> </w:t>
      </w:r>
      <w:r>
        <w:rPr>
          <w:szCs w:val="28"/>
        </w:rPr>
        <w:t>Кызыл</w:t>
      </w:r>
    </w:p>
    <w:p w14:paraId="13D5D278" w14:textId="77777777" w:rsidR="00E95414" w:rsidRPr="00E95414" w:rsidRDefault="00E95414" w:rsidP="00E95414">
      <w:pPr>
        <w:spacing w:line="240" w:lineRule="auto"/>
        <w:jc w:val="center"/>
        <w:rPr>
          <w:szCs w:val="28"/>
        </w:rPr>
      </w:pPr>
    </w:p>
    <w:p w14:paraId="0CF8007E" w14:textId="77777777" w:rsidR="006F0968" w:rsidRDefault="008C63E6" w:rsidP="003B49E2">
      <w:pPr>
        <w:spacing w:line="240" w:lineRule="auto"/>
        <w:jc w:val="center"/>
        <w:rPr>
          <w:b/>
          <w:szCs w:val="28"/>
        </w:rPr>
      </w:pPr>
      <w:r>
        <w:rPr>
          <w:b/>
          <w:szCs w:val="28"/>
        </w:rPr>
        <w:t xml:space="preserve">О </w:t>
      </w:r>
      <w:r w:rsidRPr="00C1040A">
        <w:rPr>
          <w:b/>
          <w:szCs w:val="28"/>
        </w:rPr>
        <w:t>внесении изменени</w:t>
      </w:r>
      <w:r w:rsidR="006F0968">
        <w:rPr>
          <w:b/>
          <w:szCs w:val="28"/>
        </w:rPr>
        <w:t>й в региональную программу</w:t>
      </w:r>
    </w:p>
    <w:p w14:paraId="21378C69" w14:textId="77777777" w:rsidR="00C1040A" w:rsidRDefault="003B49E2" w:rsidP="003B49E2">
      <w:pPr>
        <w:spacing w:line="240" w:lineRule="auto"/>
        <w:jc w:val="center"/>
        <w:rPr>
          <w:b/>
          <w:szCs w:val="28"/>
        </w:rPr>
      </w:pPr>
      <w:r w:rsidRPr="00C1040A">
        <w:rPr>
          <w:b/>
          <w:szCs w:val="28"/>
        </w:rPr>
        <w:t xml:space="preserve"> </w:t>
      </w:r>
      <w:r>
        <w:rPr>
          <w:b/>
          <w:szCs w:val="28"/>
        </w:rPr>
        <w:t xml:space="preserve">«Модернизация первичного звена здравоохранения Республики Тыва </w:t>
      </w:r>
    </w:p>
    <w:p w14:paraId="6B12592E" w14:textId="77777777" w:rsidR="003B49E2" w:rsidRPr="00C610AB" w:rsidRDefault="003B49E2" w:rsidP="003B49E2">
      <w:pPr>
        <w:spacing w:line="240" w:lineRule="auto"/>
        <w:jc w:val="center"/>
        <w:rPr>
          <w:b/>
          <w:szCs w:val="28"/>
        </w:rPr>
      </w:pPr>
      <w:r>
        <w:rPr>
          <w:b/>
          <w:szCs w:val="28"/>
        </w:rPr>
        <w:t>на 2021-2025 годы»</w:t>
      </w:r>
    </w:p>
    <w:p w14:paraId="39F42D07" w14:textId="77777777" w:rsidR="00CF0582" w:rsidRDefault="00CF0582" w:rsidP="00E95414">
      <w:pPr>
        <w:spacing w:line="240" w:lineRule="auto"/>
        <w:jc w:val="center"/>
        <w:rPr>
          <w:szCs w:val="28"/>
        </w:rPr>
      </w:pPr>
    </w:p>
    <w:p w14:paraId="67702DFF" w14:textId="77777777" w:rsidR="000B3C0A" w:rsidRDefault="000B3C0A" w:rsidP="00B03351">
      <w:pPr>
        <w:spacing w:line="240" w:lineRule="auto"/>
        <w:ind w:firstLine="709"/>
        <w:rPr>
          <w:szCs w:val="28"/>
        </w:rPr>
      </w:pPr>
      <w:r w:rsidRPr="00E95414">
        <w:rPr>
          <w:szCs w:val="28"/>
        </w:rPr>
        <w:t>В соответствии с постановлением Правит</w:t>
      </w:r>
      <w:r w:rsidR="00C4525B" w:rsidRPr="00E95414">
        <w:rPr>
          <w:szCs w:val="28"/>
        </w:rPr>
        <w:t xml:space="preserve">ельства Российской Федерации от </w:t>
      </w:r>
      <w:r w:rsidR="00E95414">
        <w:rPr>
          <w:szCs w:val="28"/>
        </w:rPr>
        <w:t xml:space="preserve"> </w:t>
      </w:r>
      <w:r w:rsidRPr="00E95414">
        <w:rPr>
          <w:szCs w:val="28"/>
        </w:rPr>
        <w:t xml:space="preserve">9 октября 2019 г. № 1304 </w:t>
      </w:r>
      <w:r w:rsidR="000064AE">
        <w:rPr>
          <w:szCs w:val="28"/>
        </w:rPr>
        <w:t>«</w:t>
      </w:r>
      <w:r w:rsidR="005A6452" w:rsidRPr="00E95414">
        <w:rPr>
          <w:szCs w:val="28"/>
        </w:rPr>
        <w:t>О модернизации первичного звена здравоохранения Российской Федерации</w:t>
      </w:r>
      <w:r w:rsidR="000064AE">
        <w:rPr>
          <w:szCs w:val="28"/>
        </w:rPr>
        <w:t>»</w:t>
      </w:r>
      <w:r w:rsidR="005A6452" w:rsidRPr="00E95414">
        <w:rPr>
          <w:szCs w:val="28"/>
        </w:rPr>
        <w:t xml:space="preserve"> </w:t>
      </w:r>
      <w:r w:rsidR="006A28F0" w:rsidRPr="00E95414">
        <w:rPr>
          <w:szCs w:val="28"/>
        </w:rPr>
        <w:t>Правительство Республики Тыва ПОСТАНОВЛЯЕТ:</w:t>
      </w:r>
    </w:p>
    <w:p w14:paraId="55A18247" w14:textId="77777777" w:rsidR="00E95414" w:rsidRPr="00E95414" w:rsidRDefault="00E95414" w:rsidP="00B03351">
      <w:pPr>
        <w:spacing w:line="240" w:lineRule="auto"/>
        <w:ind w:firstLine="709"/>
        <w:rPr>
          <w:szCs w:val="28"/>
        </w:rPr>
      </w:pPr>
    </w:p>
    <w:p w14:paraId="300FB430" w14:textId="7F7607CF" w:rsidR="003B49E2" w:rsidRPr="00765306" w:rsidRDefault="003B49E2" w:rsidP="00B03351">
      <w:pPr>
        <w:spacing w:line="240" w:lineRule="auto"/>
        <w:ind w:firstLine="709"/>
        <w:rPr>
          <w:szCs w:val="28"/>
        </w:rPr>
      </w:pPr>
      <w:r w:rsidRPr="00E95414">
        <w:rPr>
          <w:szCs w:val="28"/>
        </w:rPr>
        <w:t xml:space="preserve">1. Внести </w:t>
      </w:r>
      <w:r w:rsidR="006F0968">
        <w:rPr>
          <w:szCs w:val="28"/>
        </w:rPr>
        <w:t xml:space="preserve">в </w:t>
      </w:r>
      <w:r>
        <w:rPr>
          <w:szCs w:val="28"/>
        </w:rPr>
        <w:t>региональн</w:t>
      </w:r>
      <w:r w:rsidR="006F0968">
        <w:rPr>
          <w:szCs w:val="28"/>
        </w:rPr>
        <w:t>ую</w:t>
      </w:r>
      <w:r>
        <w:rPr>
          <w:szCs w:val="28"/>
        </w:rPr>
        <w:t xml:space="preserve"> программ</w:t>
      </w:r>
      <w:r w:rsidR="006F0968">
        <w:rPr>
          <w:szCs w:val="28"/>
        </w:rPr>
        <w:t>у</w:t>
      </w:r>
      <w:r w:rsidRPr="009D18E8">
        <w:rPr>
          <w:szCs w:val="28"/>
        </w:rPr>
        <w:t xml:space="preserve"> «Модернизаци</w:t>
      </w:r>
      <w:r>
        <w:rPr>
          <w:szCs w:val="28"/>
        </w:rPr>
        <w:t>я первичного звена здравоохране</w:t>
      </w:r>
      <w:r w:rsidRPr="009D18E8">
        <w:rPr>
          <w:szCs w:val="28"/>
        </w:rPr>
        <w:t>ния Республики Тыва на 2021-2025 годы»</w:t>
      </w:r>
      <w:r>
        <w:rPr>
          <w:szCs w:val="28"/>
        </w:rPr>
        <w:t xml:space="preserve">, </w:t>
      </w:r>
      <w:r w:rsidRPr="00E643D6">
        <w:rPr>
          <w:szCs w:val="28"/>
        </w:rPr>
        <w:t>утвер</w:t>
      </w:r>
      <w:r>
        <w:rPr>
          <w:szCs w:val="28"/>
        </w:rPr>
        <w:t>жденн</w:t>
      </w:r>
      <w:r w:rsidR="00B03351">
        <w:rPr>
          <w:szCs w:val="28"/>
        </w:rPr>
        <w:t>ую</w:t>
      </w:r>
      <w:r w:rsidRPr="00E643D6">
        <w:rPr>
          <w:szCs w:val="28"/>
        </w:rPr>
        <w:t xml:space="preserve"> постановлением Правительства Республики Тыва от 15 декабря 2020 г. № 634</w:t>
      </w:r>
      <w:r w:rsidR="00225A64">
        <w:rPr>
          <w:szCs w:val="28"/>
        </w:rPr>
        <w:t xml:space="preserve"> </w:t>
      </w:r>
      <w:r w:rsidR="00225A64" w:rsidRPr="00765306">
        <w:rPr>
          <w:szCs w:val="28"/>
        </w:rPr>
        <w:t>(далее – Программа)</w:t>
      </w:r>
      <w:r w:rsidRPr="00765306">
        <w:rPr>
          <w:szCs w:val="28"/>
        </w:rPr>
        <w:t>, следующ</w:t>
      </w:r>
      <w:r w:rsidR="006F0968" w:rsidRPr="00765306">
        <w:rPr>
          <w:szCs w:val="28"/>
        </w:rPr>
        <w:t>и</w:t>
      </w:r>
      <w:r w:rsidRPr="00765306">
        <w:rPr>
          <w:szCs w:val="28"/>
        </w:rPr>
        <w:t>е измене</w:t>
      </w:r>
      <w:r w:rsidR="006F0968" w:rsidRPr="00765306">
        <w:rPr>
          <w:szCs w:val="28"/>
        </w:rPr>
        <w:t>ния</w:t>
      </w:r>
      <w:r w:rsidRPr="00765306">
        <w:rPr>
          <w:szCs w:val="28"/>
        </w:rPr>
        <w:t>:</w:t>
      </w:r>
    </w:p>
    <w:p w14:paraId="65805978" w14:textId="77777777" w:rsidR="00900001" w:rsidRPr="00765306" w:rsidRDefault="003B49E2" w:rsidP="00B03351">
      <w:pPr>
        <w:spacing w:line="240" w:lineRule="auto"/>
        <w:ind w:firstLine="709"/>
        <w:rPr>
          <w:szCs w:val="28"/>
        </w:rPr>
      </w:pPr>
      <w:r w:rsidRPr="00D57673">
        <w:rPr>
          <w:szCs w:val="28"/>
          <w:highlight w:val="magenta"/>
        </w:rPr>
        <w:t xml:space="preserve">1) </w:t>
      </w:r>
      <w:r w:rsidR="00886345" w:rsidRPr="00D57673">
        <w:rPr>
          <w:szCs w:val="28"/>
          <w:highlight w:val="magenta"/>
        </w:rPr>
        <w:t>позицию</w:t>
      </w:r>
      <w:r w:rsidR="00886345" w:rsidRPr="00765306">
        <w:rPr>
          <w:szCs w:val="28"/>
        </w:rPr>
        <w:t xml:space="preserve"> </w:t>
      </w:r>
      <w:r w:rsidR="00EB45F7" w:rsidRPr="00765306">
        <w:rPr>
          <w:szCs w:val="28"/>
        </w:rPr>
        <w:t xml:space="preserve">«Параметры финансового обеспечения реализации региональной программы» </w:t>
      </w:r>
      <w:r w:rsidR="00886345" w:rsidRPr="00765306">
        <w:rPr>
          <w:szCs w:val="28"/>
        </w:rPr>
        <w:t xml:space="preserve">паспорта Программы </w:t>
      </w:r>
      <w:r w:rsidR="00EB45F7" w:rsidRPr="00765306">
        <w:rPr>
          <w:szCs w:val="28"/>
        </w:rPr>
        <w:t>изложить в следующей редакции:</w:t>
      </w:r>
    </w:p>
    <w:tbl>
      <w:tblPr>
        <w:tblW w:w="9988" w:type="dxa"/>
        <w:tblLayout w:type="fixed"/>
        <w:tblCellMar>
          <w:top w:w="102" w:type="dxa"/>
          <w:left w:w="62" w:type="dxa"/>
          <w:bottom w:w="102" w:type="dxa"/>
          <w:right w:w="62" w:type="dxa"/>
        </w:tblCellMar>
        <w:tblLook w:val="0000" w:firstRow="0" w:lastRow="0" w:firstColumn="0" w:lastColumn="0" w:noHBand="0" w:noVBand="0"/>
      </w:tblPr>
      <w:tblGrid>
        <w:gridCol w:w="3686"/>
        <w:gridCol w:w="6302"/>
      </w:tblGrid>
      <w:tr w:rsidR="00EB45F7" w:rsidRPr="00EB45F7" w14:paraId="29B07025" w14:textId="77777777" w:rsidTr="00225A64">
        <w:tc>
          <w:tcPr>
            <w:tcW w:w="3686" w:type="dxa"/>
          </w:tcPr>
          <w:p w14:paraId="07F54E1A" w14:textId="77777777" w:rsidR="00EB45F7" w:rsidRPr="00B03351" w:rsidRDefault="00886345" w:rsidP="00B03351">
            <w:pPr>
              <w:spacing w:line="240" w:lineRule="auto"/>
              <w:rPr>
                <w:szCs w:val="28"/>
              </w:rPr>
            </w:pPr>
            <w:r w:rsidRPr="00B03351">
              <w:rPr>
                <w:szCs w:val="28"/>
              </w:rPr>
              <w:t>«</w:t>
            </w:r>
            <w:r w:rsidR="00EB45F7" w:rsidRPr="00B03351">
              <w:rPr>
                <w:szCs w:val="28"/>
              </w:rPr>
              <w:t>Параметры финансового обеспечения реализации региональной программы</w:t>
            </w:r>
          </w:p>
        </w:tc>
        <w:tc>
          <w:tcPr>
            <w:tcW w:w="6302" w:type="dxa"/>
          </w:tcPr>
          <w:p w14:paraId="68C1F86F" w14:textId="77777777" w:rsidR="00834643" w:rsidRPr="00B03351" w:rsidRDefault="00834643" w:rsidP="00B03351">
            <w:pPr>
              <w:shd w:val="clear" w:color="auto" w:fill="FFFFFF"/>
              <w:spacing w:line="240" w:lineRule="auto"/>
              <w:rPr>
                <w:bCs/>
                <w:szCs w:val="28"/>
              </w:rPr>
            </w:pPr>
            <w:r w:rsidRPr="00B03351">
              <w:rPr>
                <w:bCs/>
                <w:szCs w:val="28"/>
              </w:rPr>
              <w:t>консолидированный бюджет – 1 710 569,</w:t>
            </w:r>
            <w:r w:rsidR="000F2FBF" w:rsidRPr="00B03351">
              <w:rPr>
                <w:bCs/>
                <w:szCs w:val="28"/>
              </w:rPr>
              <w:t>6</w:t>
            </w:r>
            <w:r w:rsidRPr="00B03351">
              <w:rPr>
                <w:bCs/>
                <w:szCs w:val="28"/>
              </w:rPr>
              <w:t xml:space="preserve"> тыс. рублей;</w:t>
            </w:r>
          </w:p>
          <w:p w14:paraId="7464B4FB" w14:textId="77777777" w:rsidR="00834643" w:rsidRPr="00B03351" w:rsidRDefault="00834643" w:rsidP="00B03351">
            <w:pPr>
              <w:shd w:val="clear" w:color="auto" w:fill="FFFFFF"/>
              <w:spacing w:line="240" w:lineRule="auto"/>
              <w:rPr>
                <w:bCs/>
                <w:szCs w:val="28"/>
              </w:rPr>
            </w:pPr>
            <w:r w:rsidRPr="00B03351">
              <w:rPr>
                <w:bCs/>
                <w:szCs w:val="28"/>
              </w:rPr>
              <w:t>средства федерального бюджета – 1 672 186,9 тыс. рублей;</w:t>
            </w:r>
          </w:p>
          <w:p w14:paraId="567FE849" w14:textId="77777777" w:rsidR="00834643" w:rsidRPr="00B03351" w:rsidRDefault="00834643" w:rsidP="00B03351">
            <w:pPr>
              <w:shd w:val="clear" w:color="auto" w:fill="FFFFFF"/>
              <w:spacing w:line="240" w:lineRule="auto"/>
              <w:rPr>
                <w:bCs/>
                <w:szCs w:val="28"/>
              </w:rPr>
            </w:pPr>
            <w:r w:rsidRPr="00B03351">
              <w:rPr>
                <w:bCs/>
                <w:szCs w:val="28"/>
              </w:rPr>
              <w:t>средства бюджета Республики Тыва – 38 382,</w:t>
            </w:r>
            <w:r w:rsidR="000F2FBF" w:rsidRPr="00B03351">
              <w:rPr>
                <w:bCs/>
                <w:szCs w:val="28"/>
              </w:rPr>
              <w:t>7</w:t>
            </w:r>
            <w:r w:rsidRPr="00B03351">
              <w:rPr>
                <w:bCs/>
                <w:szCs w:val="28"/>
              </w:rPr>
              <w:t xml:space="preserve"> тыс. рублей;</w:t>
            </w:r>
          </w:p>
          <w:p w14:paraId="03FF0FF7" w14:textId="77777777" w:rsidR="00834643" w:rsidRPr="00B03351" w:rsidRDefault="00834643" w:rsidP="00B03351">
            <w:pPr>
              <w:shd w:val="clear" w:color="auto" w:fill="FFFFFF"/>
              <w:spacing w:line="240" w:lineRule="auto"/>
              <w:rPr>
                <w:bCs/>
                <w:szCs w:val="28"/>
              </w:rPr>
            </w:pPr>
            <w:r w:rsidRPr="00B03351">
              <w:rPr>
                <w:bCs/>
                <w:szCs w:val="28"/>
              </w:rPr>
              <w:t>В 2021 году – 270 170,3 тыс. рублей;</w:t>
            </w:r>
          </w:p>
          <w:p w14:paraId="6B14293B" w14:textId="77777777" w:rsidR="00834643" w:rsidRPr="00B03351" w:rsidRDefault="00834643" w:rsidP="00B03351">
            <w:pPr>
              <w:shd w:val="clear" w:color="auto" w:fill="FFFFFF"/>
              <w:spacing w:line="240" w:lineRule="auto"/>
              <w:rPr>
                <w:bCs/>
                <w:szCs w:val="28"/>
              </w:rPr>
            </w:pPr>
            <w:r w:rsidRPr="00B03351">
              <w:rPr>
                <w:bCs/>
                <w:szCs w:val="28"/>
              </w:rPr>
              <w:t>средства федерального бюджета – 264 206,8 тыс. рублей;</w:t>
            </w:r>
          </w:p>
          <w:p w14:paraId="7F7EA69A" w14:textId="77777777" w:rsidR="00834643" w:rsidRPr="00B03351" w:rsidRDefault="00834643" w:rsidP="00B03351">
            <w:pPr>
              <w:shd w:val="clear" w:color="auto" w:fill="FFFFFF"/>
              <w:spacing w:line="240" w:lineRule="auto"/>
              <w:rPr>
                <w:bCs/>
                <w:szCs w:val="28"/>
              </w:rPr>
            </w:pPr>
            <w:r w:rsidRPr="00B03351">
              <w:rPr>
                <w:bCs/>
                <w:szCs w:val="28"/>
              </w:rPr>
              <w:t>средства бюджета Республики Тыва – 5 963,5 тыс. рублей;</w:t>
            </w:r>
          </w:p>
          <w:p w14:paraId="38CA70FC" w14:textId="77777777" w:rsidR="00834643" w:rsidRPr="00B03351" w:rsidRDefault="00834643" w:rsidP="00B03351">
            <w:pPr>
              <w:shd w:val="clear" w:color="auto" w:fill="FFFFFF"/>
              <w:spacing w:line="240" w:lineRule="auto"/>
              <w:rPr>
                <w:bCs/>
                <w:szCs w:val="28"/>
              </w:rPr>
            </w:pPr>
            <w:r w:rsidRPr="00B03351">
              <w:rPr>
                <w:bCs/>
                <w:szCs w:val="28"/>
              </w:rPr>
              <w:t>В 2022 году – 392 383,7 тыс. рублей;</w:t>
            </w:r>
          </w:p>
          <w:p w14:paraId="495D43F2" w14:textId="77777777" w:rsidR="00834643" w:rsidRPr="00B03351" w:rsidRDefault="00834643" w:rsidP="00B03351">
            <w:pPr>
              <w:shd w:val="clear" w:color="auto" w:fill="FFFFFF"/>
              <w:spacing w:line="240" w:lineRule="auto"/>
              <w:rPr>
                <w:bCs/>
                <w:szCs w:val="28"/>
              </w:rPr>
            </w:pPr>
            <w:r w:rsidRPr="00B03351">
              <w:rPr>
                <w:bCs/>
                <w:szCs w:val="28"/>
              </w:rPr>
              <w:t>средства федерального бюджета – 383 546,4 тыс. рублей;</w:t>
            </w:r>
          </w:p>
          <w:p w14:paraId="1A0470EF" w14:textId="77777777" w:rsidR="00834643" w:rsidRPr="00B03351" w:rsidRDefault="00834643" w:rsidP="00B03351">
            <w:pPr>
              <w:shd w:val="clear" w:color="auto" w:fill="FFFFFF"/>
              <w:spacing w:line="240" w:lineRule="auto"/>
              <w:rPr>
                <w:bCs/>
                <w:szCs w:val="28"/>
              </w:rPr>
            </w:pPr>
            <w:r w:rsidRPr="00B03351">
              <w:rPr>
                <w:bCs/>
                <w:szCs w:val="28"/>
              </w:rPr>
              <w:t>средства бюджета Республики Тыва – 8 837,3 тыс. рублей;</w:t>
            </w:r>
          </w:p>
          <w:p w14:paraId="376D4862" w14:textId="77777777" w:rsidR="00834643" w:rsidRPr="00B03351" w:rsidRDefault="00834643" w:rsidP="00B03351">
            <w:pPr>
              <w:shd w:val="clear" w:color="auto" w:fill="FFFFFF"/>
              <w:spacing w:line="240" w:lineRule="auto"/>
              <w:rPr>
                <w:bCs/>
                <w:szCs w:val="28"/>
              </w:rPr>
            </w:pPr>
            <w:r w:rsidRPr="00B03351">
              <w:rPr>
                <w:bCs/>
                <w:szCs w:val="28"/>
              </w:rPr>
              <w:lastRenderedPageBreak/>
              <w:t xml:space="preserve">В 2023 году – 310 697,5 тыс. рублей; </w:t>
            </w:r>
          </w:p>
          <w:p w14:paraId="767E9CFB" w14:textId="77777777" w:rsidR="00834643" w:rsidRPr="00B03351" w:rsidRDefault="00834643" w:rsidP="00B03351">
            <w:pPr>
              <w:shd w:val="clear" w:color="auto" w:fill="FFFFFF"/>
              <w:spacing w:line="240" w:lineRule="auto"/>
              <w:rPr>
                <w:bCs/>
                <w:szCs w:val="28"/>
              </w:rPr>
            </w:pPr>
            <w:r w:rsidRPr="00B03351">
              <w:rPr>
                <w:bCs/>
                <w:szCs w:val="28"/>
              </w:rPr>
              <w:t>средства федерального бюджета – 303 699,9 тыс. рублей;</w:t>
            </w:r>
          </w:p>
          <w:p w14:paraId="72595107" w14:textId="77777777" w:rsidR="00834643" w:rsidRPr="00B03351" w:rsidRDefault="00834643" w:rsidP="00B03351">
            <w:pPr>
              <w:shd w:val="clear" w:color="auto" w:fill="FFFFFF"/>
              <w:spacing w:line="240" w:lineRule="auto"/>
              <w:rPr>
                <w:bCs/>
                <w:szCs w:val="28"/>
              </w:rPr>
            </w:pPr>
            <w:r w:rsidRPr="00B03351">
              <w:rPr>
                <w:bCs/>
                <w:szCs w:val="28"/>
              </w:rPr>
              <w:t>средства бюджета Республики Тыва – 6 997,6 тыс. рублей;</w:t>
            </w:r>
          </w:p>
          <w:p w14:paraId="67865F85" w14:textId="77777777" w:rsidR="00834643" w:rsidRPr="00B03351" w:rsidRDefault="00834643" w:rsidP="00B03351">
            <w:pPr>
              <w:shd w:val="clear" w:color="auto" w:fill="FFFFFF"/>
              <w:spacing w:line="240" w:lineRule="auto"/>
              <w:rPr>
                <w:bCs/>
                <w:szCs w:val="28"/>
              </w:rPr>
            </w:pPr>
            <w:r w:rsidRPr="00B03351">
              <w:rPr>
                <w:bCs/>
                <w:szCs w:val="28"/>
              </w:rPr>
              <w:t>В 2024 году – 294 225,6 тыс. рублей;</w:t>
            </w:r>
          </w:p>
          <w:p w14:paraId="290B5366" w14:textId="77777777" w:rsidR="00834643" w:rsidRPr="00B03351" w:rsidRDefault="00834643" w:rsidP="00B03351">
            <w:pPr>
              <w:shd w:val="clear" w:color="auto" w:fill="FFFFFF"/>
              <w:spacing w:line="240" w:lineRule="auto"/>
              <w:rPr>
                <w:bCs/>
                <w:szCs w:val="28"/>
              </w:rPr>
            </w:pPr>
            <w:r w:rsidRPr="00B03351">
              <w:rPr>
                <w:bCs/>
                <w:szCs w:val="28"/>
              </w:rPr>
              <w:t>средства федерального бюджета – 287 597,8 тыс. рублей;</w:t>
            </w:r>
          </w:p>
          <w:p w14:paraId="328B40FA" w14:textId="77777777" w:rsidR="00834643" w:rsidRPr="00B03351" w:rsidRDefault="00834643" w:rsidP="00B03351">
            <w:pPr>
              <w:shd w:val="clear" w:color="auto" w:fill="FFFFFF"/>
              <w:spacing w:line="240" w:lineRule="auto"/>
              <w:rPr>
                <w:bCs/>
                <w:szCs w:val="28"/>
              </w:rPr>
            </w:pPr>
            <w:r w:rsidRPr="00B03351">
              <w:rPr>
                <w:bCs/>
                <w:szCs w:val="28"/>
              </w:rPr>
              <w:t>средства бюджета Республики Тыва – 6 627,8 тыс. рублей;</w:t>
            </w:r>
          </w:p>
          <w:p w14:paraId="23489741" w14:textId="77777777" w:rsidR="00834643" w:rsidRPr="00B03351" w:rsidRDefault="00834643" w:rsidP="00B03351">
            <w:pPr>
              <w:shd w:val="clear" w:color="auto" w:fill="FFFFFF"/>
              <w:spacing w:line="240" w:lineRule="auto"/>
              <w:rPr>
                <w:bCs/>
                <w:szCs w:val="28"/>
              </w:rPr>
            </w:pPr>
            <w:r w:rsidRPr="00B03351">
              <w:rPr>
                <w:bCs/>
                <w:szCs w:val="28"/>
              </w:rPr>
              <w:t>В 2025 году – 443 092,</w:t>
            </w:r>
            <w:r w:rsidR="000F2FBF" w:rsidRPr="00B03351">
              <w:rPr>
                <w:bCs/>
                <w:szCs w:val="28"/>
              </w:rPr>
              <w:t>6</w:t>
            </w:r>
            <w:r w:rsidRPr="00B03351">
              <w:rPr>
                <w:bCs/>
                <w:szCs w:val="28"/>
              </w:rPr>
              <w:t xml:space="preserve"> тыс. рублей; </w:t>
            </w:r>
          </w:p>
          <w:p w14:paraId="32DF69B0" w14:textId="77777777" w:rsidR="00834643" w:rsidRPr="00B03351" w:rsidRDefault="00834643" w:rsidP="00B03351">
            <w:pPr>
              <w:shd w:val="clear" w:color="auto" w:fill="FFFFFF"/>
              <w:spacing w:line="240" w:lineRule="auto"/>
              <w:rPr>
                <w:bCs/>
                <w:szCs w:val="28"/>
              </w:rPr>
            </w:pPr>
            <w:r w:rsidRPr="00B03351">
              <w:rPr>
                <w:bCs/>
                <w:szCs w:val="28"/>
              </w:rPr>
              <w:t>средства федерального бюджета – 433 136,1 тыс. рублей;</w:t>
            </w:r>
          </w:p>
          <w:p w14:paraId="0122A8C0" w14:textId="567450BC" w:rsidR="00EB45F7" w:rsidRPr="00B03351" w:rsidRDefault="00834643" w:rsidP="00B03351">
            <w:pPr>
              <w:spacing w:line="240" w:lineRule="auto"/>
              <w:rPr>
                <w:bCs/>
                <w:szCs w:val="28"/>
              </w:rPr>
            </w:pPr>
            <w:r w:rsidRPr="00B03351">
              <w:rPr>
                <w:bCs/>
                <w:szCs w:val="28"/>
              </w:rPr>
              <w:t>средства бюджета Республики Тыва – 9 956,</w:t>
            </w:r>
            <w:r w:rsidR="000F2FBF" w:rsidRPr="00B03351">
              <w:rPr>
                <w:bCs/>
                <w:szCs w:val="28"/>
              </w:rPr>
              <w:t>5</w:t>
            </w:r>
            <w:r w:rsidRPr="00B03351">
              <w:rPr>
                <w:bCs/>
                <w:szCs w:val="28"/>
              </w:rPr>
              <w:t xml:space="preserve"> тыс. рублей</w:t>
            </w:r>
            <w:r w:rsidR="00761D2F" w:rsidRPr="00B03351">
              <w:rPr>
                <w:bCs/>
                <w:szCs w:val="28"/>
              </w:rPr>
              <w:t>;</w:t>
            </w:r>
            <w:r w:rsidR="00B45129">
              <w:rPr>
                <w:bCs/>
                <w:szCs w:val="28"/>
              </w:rPr>
              <w:t>»;</w:t>
            </w:r>
          </w:p>
        </w:tc>
      </w:tr>
    </w:tbl>
    <w:p w14:paraId="70CAFD3A" w14:textId="77777777" w:rsidR="003B49E2" w:rsidRDefault="00900001" w:rsidP="003B49E2">
      <w:pPr>
        <w:spacing w:line="240" w:lineRule="auto"/>
        <w:ind w:firstLine="709"/>
        <w:rPr>
          <w:szCs w:val="28"/>
        </w:rPr>
      </w:pPr>
      <w:r w:rsidRPr="00D57673">
        <w:rPr>
          <w:szCs w:val="28"/>
          <w:highlight w:val="magenta"/>
        </w:rPr>
        <w:lastRenderedPageBreak/>
        <w:t xml:space="preserve">2) </w:t>
      </w:r>
      <w:r w:rsidR="003B49E2" w:rsidRPr="00D57673">
        <w:rPr>
          <w:szCs w:val="28"/>
          <w:highlight w:val="magenta"/>
        </w:rPr>
        <w:t>приложени</w:t>
      </w:r>
      <w:r w:rsidR="00515706" w:rsidRPr="00D57673">
        <w:rPr>
          <w:szCs w:val="28"/>
          <w:highlight w:val="magenta"/>
        </w:rPr>
        <w:t>е</w:t>
      </w:r>
      <w:r w:rsidR="003B49E2" w:rsidRPr="00D57673">
        <w:rPr>
          <w:szCs w:val="28"/>
          <w:highlight w:val="magenta"/>
        </w:rPr>
        <w:t xml:space="preserve"> № </w:t>
      </w:r>
      <w:r w:rsidR="006F0968" w:rsidRPr="00D57673">
        <w:rPr>
          <w:szCs w:val="28"/>
          <w:highlight w:val="magenta"/>
        </w:rPr>
        <w:t>3</w:t>
      </w:r>
      <w:r w:rsidR="00861E37" w:rsidRPr="00765306">
        <w:rPr>
          <w:szCs w:val="28"/>
        </w:rPr>
        <w:t xml:space="preserve"> к Программе изложить в следующей редакции:</w:t>
      </w:r>
    </w:p>
    <w:p w14:paraId="366191D8" w14:textId="77777777" w:rsidR="00D47940" w:rsidRDefault="00D47940" w:rsidP="00C7224F">
      <w:pPr>
        <w:spacing w:line="240" w:lineRule="auto"/>
        <w:jc w:val="center"/>
        <w:rPr>
          <w:szCs w:val="28"/>
        </w:rPr>
      </w:pPr>
    </w:p>
    <w:p w14:paraId="5824DFC3" w14:textId="77777777" w:rsidR="00D47940" w:rsidRDefault="00D47940" w:rsidP="00C7224F">
      <w:pPr>
        <w:spacing w:line="240" w:lineRule="auto"/>
        <w:jc w:val="center"/>
        <w:rPr>
          <w:szCs w:val="28"/>
        </w:rPr>
      </w:pPr>
    </w:p>
    <w:p w14:paraId="19A922F2" w14:textId="77777777" w:rsidR="00C7224F" w:rsidRDefault="00C7224F" w:rsidP="00C7224F">
      <w:pPr>
        <w:spacing w:line="240" w:lineRule="auto"/>
        <w:jc w:val="right"/>
        <w:rPr>
          <w:szCs w:val="28"/>
        </w:rPr>
      </w:pPr>
    </w:p>
    <w:p w14:paraId="08AE4EFF" w14:textId="77777777" w:rsidR="003642CD" w:rsidRDefault="003642CD" w:rsidP="00C7224F">
      <w:pPr>
        <w:spacing w:line="240" w:lineRule="auto"/>
        <w:jc w:val="right"/>
        <w:rPr>
          <w:szCs w:val="28"/>
        </w:rPr>
      </w:pPr>
    </w:p>
    <w:p w14:paraId="22193F24" w14:textId="77777777" w:rsidR="00C7224F" w:rsidRDefault="00C7224F" w:rsidP="00C7224F">
      <w:pPr>
        <w:spacing w:line="240" w:lineRule="auto"/>
        <w:jc w:val="center"/>
        <w:rPr>
          <w:sz w:val="19"/>
          <w:szCs w:val="19"/>
        </w:rPr>
        <w:sectPr w:rsidR="00C7224F" w:rsidSect="00D47940">
          <w:headerReference w:type="default" r:id="rId8"/>
          <w:pgSz w:w="11906" w:h="16838" w:code="9"/>
          <w:pgMar w:top="1134" w:right="567" w:bottom="1134" w:left="1134" w:header="709" w:footer="709" w:gutter="0"/>
          <w:cols w:space="708"/>
          <w:docGrid w:linePitch="381"/>
        </w:sectPr>
      </w:pPr>
    </w:p>
    <w:p w14:paraId="3D980BE4" w14:textId="77777777" w:rsidR="00547340" w:rsidRDefault="00547340" w:rsidP="00547340">
      <w:pPr>
        <w:spacing w:line="240" w:lineRule="auto"/>
        <w:jc w:val="center"/>
        <w:rPr>
          <w:color w:val="000000"/>
          <w:szCs w:val="28"/>
        </w:rPr>
      </w:pPr>
    </w:p>
    <w:p w14:paraId="0D0CEC11" w14:textId="77777777" w:rsidR="00547340" w:rsidRDefault="00BA6A59" w:rsidP="00A45819">
      <w:pPr>
        <w:spacing w:line="240" w:lineRule="auto"/>
        <w:ind w:left="10620" w:firstLine="12"/>
        <w:jc w:val="center"/>
        <w:rPr>
          <w:color w:val="000000"/>
          <w:szCs w:val="28"/>
        </w:rPr>
      </w:pPr>
      <w:r>
        <w:rPr>
          <w:color w:val="000000"/>
          <w:szCs w:val="28"/>
        </w:rPr>
        <w:t>«</w:t>
      </w:r>
      <w:r w:rsidR="001F3C61">
        <w:rPr>
          <w:color w:val="000000"/>
          <w:szCs w:val="28"/>
        </w:rPr>
        <w:t>Приложение №</w:t>
      </w:r>
      <w:r w:rsidR="00D8724E">
        <w:rPr>
          <w:color w:val="000000"/>
          <w:szCs w:val="28"/>
        </w:rPr>
        <w:t xml:space="preserve"> </w:t>
      </w:r>
      <w:r w:rsidR="001F3C61">
        <w:rPr>
          <w:color w:val="000000"/>
          <w:szCs w:val="28"/>
        </w:rPr>
        <w:t>3</w:t>
      </w:r>
    </w:p>
    <w:p w14:paraId="43C91188" w14:textId="77777777" w:rsidR="001F3C61" w:rsidRDefault="001F3C61" w:rsidP="00A45819">
      <w:pPr>
        <w:spacing w:line="240" w:lineRule="auto"/>
        <w:ind w:left="10620" w:firstLine="12"/>
        <w:jc w:val="center"/>
        <w:rPr>
          <w:color w:val="000000"/>
          <w:szCs w:val="28"/>
        </w:rPr>
      </w:pPr>
      <w:r>
        <w:rPr>
          <w:color w:val="000000"/>
          <w:szCs w:val="28"/>
        </w:rPr>
        <w:t>к региональной программе</w:t>
      </w:r>
    </w:p>
    <w:p w14:paraId="13B26194" w14:textId="77777777" w:rsidR="001F3C61" w:rsidRDefault="001F3C61" w:rsidP="00A45819">
      <w:pPr>
        <w:spacing w:line="240" w:lineRule="auto"/>
        <w:ind w:left="10620" w:firstLine="12"/>
        <w:jc w:val="center"/>
        <w:rPr>
          <w:color w:val="000000"/>
          <w:szCs w:val="28"/>
        </w:rPr>
      </w:pPr>
      <w:r>
        <w:rPr>
          <w:color w:val="000000"/>
          <w:szCs w:val="28"/>
        </w:rPr>
        <w:t>«Модернизация первичного звена</w:t>
      </w:r>
    </w:p>
    <w:p w14:paraId="3D563612" w14:textId="055A7FAB" w:rsidR="001F3C61" w:rsidRDefault="001F3C61" w:rsidP="00A45819">
      <w:pPr>
        <w:spacing w:line="240" w:lineRule="auto"/>
        <w:ind w:left="10620" w:firstLine="12"/>
        <w:jc w:val="center"/>
        <w:rPr>
          <w:color w:val="000000"/>
          <w:szCs w:val="28"/>
        </w:rPr>
      </w:pPr>
      <w:r>
        <w:rPr>
          <w:color w:val="000000"/>
          <w:szCs w:val="28"/>
        </w:rPr>
        <w:t xml:space="preserve">здравоохранения </w:t>
      </w:r>
      <w:r w:rsidR="00D83291">
        <w:rPr>
          <w:color w:val="000000"/>
          <w:szCs w:val="28"/>
        </w:rPr>
        <w:t>Р</w:t>
      </w:r>
      <w:r>
        <w:rPr>
          <w:color w:val="000000"/>
          <w:szCs w:val="28"/>
        </w:rPr>
        <w:t>еспублики Тыва</w:t>
      </w:r>
    </w:p>
    <w:p w14:paraId="2F651912" w14:textId="77777777" w:rsidR="001F3C61" w:rsidRDefault="001F3C61" w:rsidP="00A45819">
      <w:pPr>
        <w:spacing w:line="240" w:lineRule="auto"/>
        <w:ind w:left="10620" w:firstLine="12"/>
        <w:jc w:val="center"/>
        <w:rPr>
          <w:color w:val="000000"/>
          <w:szCs w:val="28"/>
        </w:rPr>
      </w:pPr>
      <w:r>
        <w:rPr>
          <w:color w:val="000000"/>
          <w:szCs w:val="28"/>
        </w:rPr>
        <w:t>на 2021-2025 годы»</w:t>
      </w:r>
    </w:p>
    <w:p w14:paraId="547F9AC9" w14:textId="77777777" w:rsidR="00547340" w:rsidRDefault="00547340" w:rsidP="00547340">
      <w:pPr>
        <w:spacing w:line="240" w:lineRule="auto"/>
        <w:jc w:val="right"/>
        <w:rPr>
          <w:color w:val="000000"/>
          <w:szCs w:val="28"/>
        </w:rPr>
      </w:pPr>
    </w:p>
    <w:p w14:paraId="4C5978A8" w14:textId="77777777" w:rsidR="00AC4053" w:rsidRPr="00D001CC" w:rsidRDefault="00AC4053" w:rsidP="00AC4053">
      <w:pPr>
        <w:spacing w:line="240" w:lineRule="auto"/>
        <w:jc w:val="center"/>
        <w:rPr>
          <w:b/>
          <w:szCs w:val="28"/>
        </w:rPr>
      </w:pPr>
      <w:r w:rsidRPr="00D001CC">
        <w:rPr>
          <w:b/>
          <w:szCs w:val="28"/>
        </w:rPr>
        <w:t>Ресурсное обеспечение</w:t>
      </w:r>
    </w:p>
    <w:p w14:paraId="1F7698A7" w14:textId="77777777" w:rsidR="00671AFD" w:rsidRPr="003F4E92" w:rsidRDefault="00AC4053" w:rsidP="00AC4053">
      <w:pPr>
        <w:spacing w:line="240" w:lineRule="auto"/>
        <w:jc w:val="center"/>
        <w:rPr>
          <w:b/>
          <w:szCs w:val="28"/>
        </w:rPr>
      </w:pPr>
      <w:r w:rsidRPr="00D001CC">
        <w:rPr>
          <w:b/>
          <w:szCs w:val="28"/>
        </w:rPr>
        <w:t>реа</w:t>
      </w:r>
      <w:r w:rsidR="00671AFD" w:rsidRPr="00D001CC">
        <w:rPr>
          <w:b/>
          <w:szCs w:val="28"/>
        </w:rPr>
        <w:t xml:space="preserve">лизации </w:t>
      </w:r>
      <w:r w:rsidR="00671AFD" w:rsidRPr="003F4E92">
        <w:rPr>
          <w:b/>
          <w:szCs w:val="28"/>
        </w:rPr>
        <w:t>региональной программы «Модернизация</w:t>
      </w:r>
      <w:r w:rsidRPr="003F4E92">
        <w:rPr>
          <w:b/>
          <w:szCs w:val="28"/>
        </w:rPr>
        <w:t xml:space="preserve"> первичного звена здравоохранения Республики Тыва</w:t>
      </w:r>
      <w:r w:rsidR="00671AFD" w:rsidRPr="003F4E92">
        <w:rPr>
          <w:b/>
          <w:szCs w:val="28"/>
        </w:rPr>
        <w:t xml:space="preserve"> </w:t>
      </w:r>
    </w:p>
    <w:p w14:paraId="23CB0D6B" w14:textId="77777777" w:rsidR="00AC4053" w:rsidRPr="003F4E92" w:rsidRDefault="00671AFD" w:rsidP="00AC4053">
      <w:pPr>
        <w:spacing w:line="240" w:lineRule="auto"/>
        <w:jc w:val="center"/>
        <w:rPr>
          <w:b/>
          <w:szCs w:val="28"/>
        </w:rPr>
      </w:pPr>
      <w:r w:rsidRPr="003F4E92">
        <w:rPr>
          <w:b/>
          <w:szCs w:val="28"/>
        </w:rPr>
        <w:t>на 2021 – 2025 годы»</w:t>
      </w:r>
      <w:r w:rsidR="00AC4053" w:rsidRPr="003F4E92">
        <w:rPr>
          <w:b/>
          <w:szCs w:val="28"/>
        </w:rPr>
        <w:t xml:space="preserve"> </w:t>
      </w:r>
    </w:p>
    <w:p w14:paraId="3FCE980A" w14:textId="77777777" w:rsidR="00AC4053" w:rsidRPr="00D001CC" w:rsidRDefault="00671AFD" w:rsidP="00AC4053">
      <w:pPr>
        <w:spacing w:line="240" w:lineRule="auto"/>
        <w:jc w:val="center"/>
        <w:rPr>
          <w:b/>
          <w:szCs w:val="28"/>
        </w:rPr>
      </w:pPr>
      <w:r w:rsidRPr="003F4E92">
        <w:rPr>
          <w:b/>
          <w:szCs w:val="28"/>
        </w:rPr>
        <w:t xml:space="preserve">(мероприятия, </w:t>
      </w:r>
      <w:proofErr w:type="spellStart"/>
      <w:r w:rsidR="00AC4053" w:rsidRPr="003F4E92">
        <w:rPr>
          <w:b/>
          <w:szCs w:val="28"/>
        </w:rPr>
        <w:t>софинансируемые</w:t>
      </w:r>
      <w:proofErr w:type="spellEnd"/>
      <w:r w:rsidR="00AC4053" w:rsidRPr="003F4E92">
        <w:rPr>
          <w:b/>
          <w:szCs w:val="28"/>
        </w:rPr>
        <w:t xml:space="preserve"> из средств федерального</w:t>
      </w:r>
      <w:r w:rsidR="00AC4053" w:rsidRPr="00D001CC">
        <w:rPr>
          <w:b/>
          <w:szCs w:val="28"/>
        </w:rPr>
        <w:t xml:space="preserve"> бюджета)</w:t>
      </w:r>
    </w:p>
    <w:p w14:paraId="73AB8D20" w14:textId="7EE3F6ED" w:rsidR="00AC4053" w:rsidRPr="00A45819" w:rsidRDefault="004E4EA5" w:rsidP="00040639">
      <w:pPr>
        <w:spacing w:line="240" w:lineRule="auto"/>
        <w:jc w:val="right"/>
        <w:rPr>
          <w:szCs w:val="28"/>
        </w:rPr>
      </w:pPr>
      <w:r w:rsidRPr="00A45819">
        <w:rPr>
          <w:szCs w:val="28"/>
        </w:rPr>
        <w:t>Таблица</w:t>
      </w:r>
      <w:r w:rsidR="00040639" w:rsidRPr="00A45819">
        <w:rPr>
          <w:szCs w:val="28"/>
        </w:rPr>
        <w:t xml:space="preserve"> </w:t>
      </w:r>
      <w:r w:rsidRPr="00A45819">
        <w:rPr>
          <w:szCs w:val="28"/>
        </w:rPr>
        <w:t>3</w:t>
      </w:r>
      <w:r w:rsidR="00040639" w:rsidRPr="00A45819">
        <w:rPr>
          <w:szCs w:val="28"/>
        </w:rPr>
        <w:t>.1</w:t>
      </w:r>
    </w:p>
    <w:p w14:paraId="0A84D843" w14:textId="77777777" w:rsidR="00A45819" w:rsidRPr="00040639" w:rsidRDefault="00A45819" w:rsidP="00040639">
      <w:pPr>
        <w:spacing w:line="240" w:lineRule="auto"/>
        <w:jc w:val="right"/>
        <w:rPr>
          <w:sz w:val="20"/>
        </w:rPr>
      </w:pPr>
    </w:p>
    <w:tbl>
      <w:tblPr>
        <w:tblStyle w:val="af6"/>
        <w:tblW w:w="0" w:type="auto"/>
        <w:tblLayout w:type="fixed"/>
        <w:tblLook w:val="04A0" w:firstRow="1" w:lastRow="0" w:firstColumn="1" w:lastColumn="0" w:noHBand="0" w:noVBand="1"/>
      </w:tblPr>
      <w:tblGrid>
        <w:gridCol w:w="560"/>
        <w:gridCol w:w="4492"/>
        <w:gridCol w:w="753"/>
        <w:gridCol w:w="1079"/>
        <w:gridCol w:w="1021"/>
        <w:gridCol w:w="1010"/>
        <w:gridCol w:w="951"/>
        <w:gridCol w:w="951"/>
        <w:gridCol w:w="951"/>
        <w:gridCol w:w="951"/>
        <w:gridCol w:w="951"/>
        <w:gridCol w:w="1322"/>
      </w:tblGrid>
      <w:tr w:rsidR="00422F01" w:rsidRPr="00FD06F3" w14:paraId="24195587" w14:textId="77777777" w:rsidTr="00422F01">
        <w:trPr>
          <w:trHeight w:val="450"/>
        </w:trPr>
        <w:tc>
          <w:tcPr>
            <w:tcW w:w="560" w:type="dxa"/>
            <w:vMerge w:val="restart"/>
            <w:hideMark/>
          </w:tcPr>
          <w:p w14:paraId="1751E822" w14:textId="77777777" w:rsidR="00422F01" w:rsidRPr="00FD06F3" w:rsidRDefault="00422F01" w:rsidP="00FD06F3">
            <w:pPr>
              <w:spacing w:line="240" w:lineRule="auto"/>
              <w:jc w:val="left"/>
              <w:rPr>
                <w:b/>
                <w:bCs/>
                <w:sz w:val="16"/>
                <w:szCs w:val="16"/>
              </w:rPr>
            </w:pPr>
            <w:r w:rsidRPr="00FD06F3">
              <w:rPr>
                <w:b/>
                <w:bCs/>
                <w:sz w:val="16"/>
                <w:szCs w:val="16"/>
              </w:rPr>
              <w:t xml:space="preserve">№ </w:t>
            </w:r>
            <w:r w:rsidRPr="00FD06F3">
              <w:rPr>
                <w:b/>
                <w:bCs/>
                <w:sz w:val="16"/>
                <w:szCs w:val="16"/>
              </w:rPr>
              <w:br/>
            </w:r>
            <w:proofErr w:type="spellStart"/>
            <w:r w:rsidRPr="00FD06F3">
              <w:rPr>
                <w:b/>
                <w:bCs/>
                <w:sz w:val="16"/>
                <w:szCs w:val="16"/>
              </w:rPr>
              <w:t>пп</w:t>
            </w:r>
            <w:proofErr w:type="spellEnd"/>
          </w:p>
        </w:tc>
        <w:tc>
          <w:tcPr>
            <w:tcW w:w="4492" w:type="dxa"/>
            <w:vMerge w:val="restart"/>
            <w:hideMark/>
          </w:tcPr>
          <w:p w14:paraId="3C431C38" w14:textId="77777777" w:rsidR="00422F01" w:rsidRPr="00FD06F3" w:rsidRDefault="00422F01" w:rsidP="00FD06F3">
            <w:pPr>
              <w:spacing w:line="240" w:lineRule="auto"/>
              <w:jc w:val="left"/>
              <w:rPr>
                <w:b/>
                <w:bCs/>
                <w:sz w:val="16"/>
                <w:szCs w:val="16"/>
              </w:rPr>
            </w:pPr>
            <w:r w:rsidRPr="00FD06F3">
              <w:rPr>
                <w:b/>
                <w:bCs/>
                <w:sz w:val="16"/>
                <w:szCs w:val="16"/>
              </w:rPr>
              <w:t>Наименование мероприятия</w:t>
            </w:r>
            <w:r w:rsidRPr="00FD06F3">
              <w:rPr>
                <w:b/>
                <w:bCs/>
                <w:sz w:val="16"/>
                <w:szCs w:val="16"/>
              </w:rPr>
              <w:br/>
              <w:t>и источники его финансового обеспечения</w:t>
            </w:r>
          </w:p>
        </w:tc>
        <w:tc>
          <w:tcPr>
            <w:tcW w:w="3863" w:type="dxa"/>
            <w:gridSpan w:val="4"/>
            <w:hideMark/>
          </w:tcPr>
          <w:p w14:paraId="759E6F33" w14:textId="77777777" w:rsidR="00422F01" w:rsidRPr="00FD06F3" w:rsidRDefault="00422F01" w:rsidP="00FD06F3">
            <w:pPr>
              <w:spacing w:line="240" w:lineRule="auto"/>
              <w:jc w:val="center"/>
              <w:rPr>
                <w:b/>
                <w:bCs/>
                <w:sz w:val="16"/>
                <w:szCs w:val="16"/>
              </w:rPr>
            </w:pPr>
            <w:r w:rsidRPr="00FD06F3">
              <w:rPr>
                <w:b/>
                <w:bCs/>
                <w:sz w:val="16"/>
                <w:szCs w:val="16"/>
              </w:rPr>
              <w:t>КБК</w:t>
            </w:r>
          </w:p>
        </w:tc>
        <w:tc>
          <w:tcPr>
            <w:tcW w:w="6077" w:type="dxa"/>
            <w:gridSpan w:val="6"/>
            <w:hideMark/>
          </w:tcPr>
          <w:p w14:paraId="5A1CF614" w14:textId="77777777" w:rsidR="00422F01" w:rsidRPr="00FD06F3" w:rsidRDefault="00422F01" w:rsidP="008E5ADD">
            <w:pPr>
              <w:spacing w:line="240" w:lineRule="auto"/>
              <w:jc w:val="center"/>
              <w:rPr>
                <w:b/>
                <w:bCs/>
                <w:sz w:val="16"/>
                <w:szCs w:val="16"/>
              </w:rPr>
            </w:pPr>
            <w:r w:rsidRPr="00FD06F3">
              <w:rPr>
                <w:b/>
                <w:bCs/>
                <w:sz w:val="16"/>
                <w:szCs w:val="16"/>
              </w:rPr>
              <w:t>Объемы финансового обеспечения по годам реализации Программы, тыс. рублей</w:t>
            </w:r>
          </w:p>
        </w:tc>
      </w:tr>
      <w:tr w:rsidR="00422F01" w:rsidRPr="00FD06F3" w14:paraId="214E5D69" w14:textId="77777777" w:rsidTr="00243BF2">
        <w:trPr>
          <w:trHeight w:val="435"/>
        </w:trPr>
        <w:tc>
          <w:tcPr>
            <w:tcW w:w="560" w:type="dxa"/>
            <w:vMerge/>
            <w:hideMark/>
          </w:tcPr>
          <w:p w14:paraId="7AF2E3F9" w14:textId="77777777" w:rsidR="00422F01" w:rsidRPr="00FD06F3" w:rsidRDefault="00422F01" w:rsidP="00FD06F3">
            <w:pPr>
              <w:spacing w:line="240" w:lineRule="auto"/>
              <w:jc w:val="left"/>
              <w:rPr>
                <w:b/>
                <w:bCs/>
                <w:sz w:val="16"/>
                <w:szCs w:val="16"/>
              </w:rPr>
            </w:pPr>
          </w:p>
        </w:tc>
        <w:tc>
          <w:tcPr>
            <w:tcW w:w="4492" w:type="dxa"/>
            <w:vMerge/>
            <w:hideMark/>
          </w:tcPr>
          <w:p w14:paraId="5320AFAE" w14:textId="77777777" w:rsidR="00422F01" w:rsidRPr="00FD06F3" w:rsidRDefault="00422F01" w:rsidP="00FD06F3">
            <w:pPr>
              <w:spacing w:line="240" w:lineRule="auto"/>
              <w:jc w:val="left"/>
              <w:rPr>
                <w:b/>
                <w:bCs/>
                <w:sz w:val="16"/>
                <w:szCs w:val="16"/>
              </w:rPr>
            </w:pPr>
          </w:p>
        </w:tc>
        <w:tc>
          <w:tcPr>
            <w:tcW w:w="753" w:type="dxa"/>
            <w:vAlign w:val="center"/>
            <w:hideMark/>
          </w:tcPr>
          <w:p w14:paraId="28009987" w14:textId="77777777" w:rsidR="00422F01" w:rsidRPr="00FD06F3" w:rsidRDefault="00422F01" w:rsidP="00FD06F3">
            <w:pPr>
              <w:spacing w:line="240" w:lineRule="auto"/>
              <w:jc w:val="center"/>
              <w:rPr>
                <w:b/>
                <w:bCs/>
                <w:sz w:val="16"/>
                <w:szCs w:val="16"/>
              </w:rPr>
            </w:pPr>
            <w:r w:rsidRPr="00FD06F3">
              <w:rPr>
                <w:b/>
                <w:bCs/>
                <w:sz w:val="16"/>
                <w:szCs w:val="16"/>
              </w:rPr>
              <w:t>Глава</w:t>
            </w:r>
          </w:p>
        </w:tc>
        <w:tc>
          <w:tcPr>
            <w:tcW w:w="1079" w:type="dxa"/>
            <w:vAlign w:val="center"/>
            <w:hideMark/>
          </w:tcPr>
          <w:p w14:paraId="3A0E986D" w14:textId="77777777" w:rsidR="00422F01" w:rsidRPr="00FD06F3" w:rsidRDefault="00422F01" w:rsidP="00FD06F3">
            <w:pPr>
              <w:spacing w:line="240" w:lineRule="auto"/>
              <w:jc w:val="center"/>
              <w:rPr>
                <w:b/>
                <w:bCs/>
                <w:sz w:val="16"/>
                <w:szCs w:val="16"/>
              </w:rPr>
            </w:pPr>
            <w:r w:rsidRPr="00FD06F3">
              <w:rPr>
                <w:b/>
                <w:bCs/>
                <w:sz w:val="16"/>
                <w:szCs w:val="16"/>
              </w:rPr>
              <w:t>Раздел/</w:t>
            </w:r>
            <w:r w:rsidRPr="00FD06F3">
              <w:rPr>
                <w:b/>
                <w:bCs/>
                <w:sz w:val="16"/>
                <w:szCs w:val="16"/>
              </w:rPr>
              <w:br/>
            </w:r>
            <w:r w:rsidRPr="00FD06F3">
              <w:rPr>
                <w:b/>
                <w:bCs/>
                <w:i/>
                <w:iCs/>
                <w:sz w:val="16"/>
                <w:szCs w:val="16"/>
              </w:rPr>
              <w:t>подраздел</w:t>
            </w:r>
          </w:p>
        </w:tc>
        <w:tc>
          <w:tcPr>
            <w:tcW w:w="1021" w:type="dxa"/>
            <w:vAlign w:val="center"/>
            <w:hideMark/>
          </w:tcPr>
          <w:p w14:paraId="5CFA52E8" w14:textId="77777777" w:rsidR="00422F01" w:rsidRPr="00FD06F3" w:rsidRDefault="00422F01" w:rsidP="00FD06F3">
            <w:pPr>
              <w:spacing w:line="240" w:lineRule="auto"/>
              <w:jc w:val="center"/>
              <w:rPr>
                <w:b/>
                <w:bCs/>
                <w:sz w:val="16"/>
                <w:szCs w:val="16"/>
              </w:rPr>
            </w:pPr>
            <w:r w:rsidRPr="00FD06F3">
              <w:rPr>
                <w:b/>
                <w:bCs/>
                <w:sz w:val="16"/>
                <w:szCs w:val="16"/>
              </w:rPr>
              <w:t>Целевая статья</w:t>
            </w:r>
          </w:p>
        </w:tc>
        <w:tc>
          <w:tcPr>
            <w:tcW w:w="1010" w:type="dxa"/>
            <w:vAlign w:val="center"/>
            <w:hideMark/>
          </w:tcPr>
          <w:p w14:paraId="0A4B68CC" w14:textId="77777777" w:rsidR="00422F01" w:rsidRPr="00FD06F3" w:rsidRDefault="00422F01" w:rsidP="00FD06F3">
            <w:pPr>
              <w:spacing w:line="240" w:lineRule="auto"/>
              <w:jc w:val="center"/>
              <w:rPr>
                <w:b/>
                <w:bCs/>
                <w:sz w:val="16"/>
                <w:szCs w:val="16"/>
              </w:rPr>
            </w:pPr>
            <w:r w:rsidRPr="00FD06F3">
              <w:rPr>
                <w:b/>
                <w:bCs/>
                <w:sz w:val="16"/>
                <w:szCs w:val="16"/>
              </w:rPr>
              <w:t>Вид расходов</w:t>
            </w:r>
          </w:p>
        </w:tc>
        <w:tc>
          <w:tcPr>
            <w:tcW w:w="951" w:type="dxa"/>
            <w:vAlign w:val="center"/>
            <w:hideMark/>
          </w:tcPr>
          <w:p w14:paraId="0A001DC6" w14:textId="77777777" w:rsidR="00422F01" w:rsidRPr="00FD06F3" w:rsidRDefault="00422F01" w:rsidP="00FD06F3">
            <w:pPr>
              <w:spacing w:line="240" w:lineRule="auto"/>
              <w:jc w:val="center"/>
              <w:rPr>
                <w:b/>
                <w:bCs/>
                <w:sz w:val="16"/>
                <w:szCs w:val="16"/>
              </w:rPr>
            </w:pPr>
            <w:r w:rsidRPr="00FD06F3">
              <w:rPr>
                <w:b/>
                <w:bCs/>
                <w:sz w:val="16"/>
                <w:szCs w:val="16"/>
              </w:rPr>
              <w:t>2021 год</w:t>
            </w:r>
          </w:p>
        </w:tc>
        <w:tc>
          <w:tcPr>
            <w:tcW w:w="951" w:type="dxa"/>
            <w:vAlign w:val="center"/>
            <w:hideMark/>
          </w:tcPr>
          <w:p w14:paraId="4182E93B" w14:textId="77777777" w:rsidR="00422F01" w:rsidRPr="00FD06F3" w:rsidRDefault="00422F01" w:rsidP="00FD06F3">
            <w:pPr>
              <w:spacing w:line="240" w:lineRule="auto"/>
              <w:jc w:val="center"/>
              <w:rPr>
                <w:b/>
                <w:bCs/>
                <w:sz w:val="16"/>
                <w:szCs w:val="16"/>
              </w:rPr>
            </w:pPr>
            <w:r w:rsidRPr="00FD06F3">
              <w:rPr>
                <w:b/>
                <w:bCs/>
                <w:sz w:val="16"/>
                <w:szCs w:val="16"/>
              </w:rPr>
              <w:t>2022 год</w:t>
            </w:r>
          </w:p>
        </w:tc>
        <w:tc>
          <w:tcPr>
            <w:tcW w:w="951" w:type="dxa"/>
            <w:vAlign w:val="center"/>
            <w:hideMark/>
          </w:tcPr>
          <w:p w14:paraId="563A4E08" w14:textId="77777777" w:rsidR="00422F01" w:rsidRPr="00FD06F3" w:rsidRDefault="00422F01" w:rsidP="00FD06F3">
            <w:pPr>
              <w:spacing w:line="240" w:lineRule="auto"/>
              <w:jc w:val="center"/>
              <w:rPr>
                <w:b/>
                <w:bCs/>
                <w:sz w:val="16"/>
                <w:szCs w:val="16"/>
              </w:rPr>
            </w:pPr>
            <w:r w:rsidRPr="00FD06F3">
              <w:rPr>
                <w:b/>
                <w:bCs/>
                <w:sz w:val="16"/>
                <w:szCs w:val="16"/>
              </w:rPr>
              <w:t>2023 год</w:t>
            </w:r>
          </w:p>
        </w:tc>
        <w:tc>
          <w:tcPr>
            <w:tcW w:w="951" w:type="dxa"/>
            <w:vAlign w:val="center"/>
            <w:hideMark/>
          </w:tcPr>
          <w:p w14:paraId="15D05B55" w14:textId="77777777" w:rsidR="00422F01" w:rsidRPr="00FD06F3" w:rsidRDefault="00422F01" w:rsidP="00FD06F3">
            <w:pPr>
              <w:spacing w:line="240" w:lineRule="auto"/>
              <w:jc w:val="center"/>
              <w:rPr>
                <w:b/>
                <w:bCs/>
                <w:sz w:val="16"/>
                <w:szCs w:val="16"/>
              </w:rPr>
            </w:pPr>
            <w:r w:rsidRPr="00FD06F3">
              <w:rPr>
                <w:b/>
                <w:bCs/>
                <w:sz w:val="16"/>
                <w:szCs w:val="16"/>
              </w:rPr>
              <w:t>2024 год</w:t>
            </w:r>
          </w:p>
        </w:tc>
        <w:tc>
          <w:tcPr>
            <w:tcW w:w="951" w:type="dxa"/>
            <w:vAlign w:val="center"/>
            <w:hideMark/>
          </w:tcPr>
          <w:p w14:paraId="754C77DC" w14:textId="77777777" w:rsidR="00422F01" w:rsidRPr="00FD06F3" w:rsidRDefault="00422F01" w:rsidP="00FD06F3">
            <w:pPr>
              <w:spacing w:line="240" w:lineRule="auto"/>
              <w:jc w:val="center"/>
              <w:rPr>
                <w:b/>
                <w:bCs/>
                <w:sz w:val="16"/>
                <w:szCs w:val="16"/>
              </w:rPr>
            </w:pPr>
            <w:r w:rsidRPr="00FD06F3">
              <w:rPr>
                <w:b/>
                <w:bCs/>
                <w:sz w:val="16"/>
                <w:szCs w:val="16"/>
              </w:rPr>
              <w:t>2025 год</w:t>
            </w:r>
          </w:p>
        </w:tc>
        <w:tc>
          <w:tcPr>
            <w:tcW w:w="1322" w:type="dxa"/>
            <w:vAlign w:val="center"/>
            <w:hideMark/>
          </w:tcPr>
          <w:p w14:paraId="119F24AB" w14:textId="77777777" w:rsidR="00422F01" w:rsidRPr="00FD06F3" w:rsidRDefault="00422F01" w:rsidP="00FD06F3">
            <w:pPr>
              <w:spacing w:line="240" w:lineRule="auto"/>
              <w:jc w:val="center"/>
              <w:rPr>
                <w:b/>
                <w:bCs/>
                <w:sz w:val="16"/>
                <w:szCs w:val="16"/>
              </w:rPr>
            </w:pPr>
            <w:r w:rsidRPr="00FD06F3">
              <w:rPr>
                <w:b/>
                <w:bCs/>
                <w:sz w:val="16"/>
                <w:szCs w:val="16"/>
              </w:rPr>
              <w:t>2021−2025 годы (итого)</w:t>
            </w:r>
          </w:p>
        </w:tc>
      </w:tr>
      <w:tr w:rsidR="00422F01" w:rsidRPr="00FD06F3" w14:paraId="6A813D6C" w14:textId="77777777" w:rsidTr="00422F01">
        <w:trPr>
          <w:trHeight w:val="300"/>
        </w:trPr>
        <w:tc>
          <w:tcPr>
            <w:tcW w:w="560" w:type="dxa"/>
            <w:hideMark/>
          </w:tcPr>
          <w:p w14:paraId="56623BD7" w14:textId="77777777" w:rsidR="00422F01" w:rsidRPr="00FD06F3" w:rsidRDefault="00422F01" w:rsidP="00FD06F3">
            <w:pPr>
              <w:spacing w:line="240" w:lineRule="auto"/>
              <w:jc w:val="center"/>
              <w:rPr>
                <w:sz w:val="16"/>
                <w:szCs w:val="16"/>
              </w:rPr>
            </w:pPr>
            <w:r w:rsidRPr="00FD06F3">
              <w:rPr>
                <w:sz w:val="16"/>
                <w:szCs w:val="16"/>
              </w:rPr>
              <w:t>1</w:t>
            </w:r>
          </w:p>
        </w:tc>
        <w:tc>
          <w:tcPr>
            <w:tcW w:w="4492" w:type="dxa"/>
            <w:hideMark/>
          </w:tcPr>
          <w:p w14:paraId="119E97E0" w14:textId="77777777" w:rsidR="00422F01" w:rsidRPr="00FD06F3" w:rsidRDefault="00422F01" w:rsidP="00FD06F3">
            <w:pPr>
              <w:spacing w:line="240" w:lineRule="auto"/>
              <w:jc w:val="center"/>
              <w:rPr>
                <w:sz w:val="16"/>
                <w:szCs w:val="16"/>
              </w:rPr>
            </w:pPr>
            <w:r w:rsidRPr="00FD06F3">
              <w:rPr>
                <w:sz w:val="16"/>
                <w:szCs w:val="16"/>
              </w:rPr>
              <w:t>2</w:t>
            </w:r>
          </w:p>
        </w:tc>
        <w:tc>
          <w:tcPr>
            <w:tcW w:w="3863" w:type="dxa"/>
            <w:gridSpan w:val="4"/>
            <w:hideMark/>
          </w:tcPr>
          <w:p w14:paraId="0C352E04" w14:textId="77777777" w:rsidR="00422F01" w:rsidRPr="00FD06F3" w:rsidRDefault="00422F01" w:rsidP="00FD06F3">
            <w:pPr>
              <w:spacing w:line="240" w:lineRule="auto"/>
              <w:jc w:val="center"/>
              <w:rPr>
                <w:sz w:val="16"/>
                <w:szCs w:val="16"/>
              </w:rPr>
            </w:pPr>
            <w:r w:rsidRPr="00FD06F3">
              <w:rPr>
                <w:sz w:val="16"/>
                <w:szCs w:val="16"/>
              </w:rPr>
              <w:t>3</w:t>
            </w:r>
          </w:p>
        </w:tc>
        <w:tc>
          <w:tcPr>
            <w:tcW w:w="951" w:type="dxa"/>
            <w:hideMark/>
          </w:tcPr>
          <w:p w14:paraId="6F33076C" w14:textId="77777777" w:rsidR="00422F01" w:rsidRPr="00FD06F3" w:rsidRDefault="00422F01" w:rsidP="00FD06F3">
            <w:pPr>
              <w:spacing w:line="240" w:lineRule="auto"/>
              <w:jc w:val="center"/>
              <w:rPr>
                <w:sz w:val="16"/>
                <w:szCs w:val="16"/>
              </w:rPr>
            </w:pPr>
            <w:r w:rsidRPr="00FD06F3">
              <w:rPr>
                <w:sz w:val="16"/>
                <w:szCs w:val="16"/>
              </w:rPr>
              <w:t>4</w:t>
            </w:r>
          </w:p>
        </w:tc>
        <w:tc>
          <w:tcPr>
            <w:tcW w:w="951" w:type="dxa"/>
            <w:hideMark/>
          </w:tcPr>
          <w:p w14:paraId="13B0AE60" w14:textId="77777777" w:rsidR="00422F01" w:rsidRPr="00FD06F3" w:rsidRDefault="00422F01" w:rsidP="00FD06F3">
            <w:pPr>
              <w:spacing w:line="240" w:lineRule="auto"/>
              <w:jc w:val="center"/>
              <w:rPr>
                <w:sz w:val="16"/>
                <w:szCs w:val="16"/>
              </w:rPr>
            </w:pPr>
            <w:r w:rsidRPr="00FD06F3">
              <w:rPr>
                <w:sz w:val="16"/>
                <w:szCs w:val="16"/>
              </w:rPr>
              <w:t>5</w:t>
            </w:r>
          </w:p>
        </w:tc>
        <w:tc>
          <w:tcPr>
            <w:tcW w:w="951" w:type="dxa"/>
            <w:hideMark/>
          </w:tcPr>
          <w:p w14:paraId="7C1E6154" w14:textId="77777777" w:rsidR="00422F01" w:rsidRPr="00FD06F3" w:rsidRDefault="00422F01" w:rsidP="00FD06F3">
            <w:pPr>
              <w:spacing w:line="240" w:lineRule="auto"/>
              <w:jc w:val="center"/>
              <w:rPr>
                <w:sz w:val="16"/>
                <w:szCs w:val="16"/>
              </w:rPr>
            </w:pPr>
            <w:r w:rsidRPr="00FD06F3">
              <w:rPr>
                <w:sz w:val="16"/>
                <w:szCs w:val="16"/>
              </w:rPr>
              <w:t>6</w:t>
            </w:r>
          </w:p>
        </w:tc>
        <w:tc>
          <w:tcPr>
            <w:tcW w:w="951" w:type="dxa"/>
            <w:hideMark/>
          </w:tcPr>
          <w:p w14:paraId="3488C628" w14:textId="77777777" w:rsidR="00422F01" w:rsidRPr="00FD06F3" w:rsidRDefault="00422F01" w:rsidP="00FD06F3">
            <w:pPr>
              <w:spacing w:line="240" w:lineRule="auto"/>
              <w:jc w:val="center"/>
              <w:rPr>
                <w:sz w:val="16"/>
                <w:szCs w:val="16"/>
              </w:rPr>
            </w:pPr>
            <w:r w:rsidRPr="00FD06F3">
              <w:rPr>
                <w:sz w:val="16"/>
                <w:szCs w:val="16"/>
              </w:rPr>
              <w:t>7</w:t>
            </w:r>
          </w:p>
        </w:tc>
        <w:tc>
          <w:tcPr>
            <w:tcW w:w="951" w:type="dxa"/>
            <w:hideMark/>
          </w:tcPr>
          <w:p w14:paraId="7E26C312" w14:textId="77777777" w:rsidR="00422F01" w:rsidRPr="00FD06F3" w:rsidRDefault="00422F01" w:rsidP="00FD06F3">
            <w:pPr>
              <w:spacing w:line="240" w:lineRule="auto"/>
              <w:jc w:val="center"/>
              <w:rPr>
                <w:sz w:val="16"/>
                <w:szCs w:val="16"/>
              </w:rPr>
            </w:pPr>
            <w:r w:rsidRPr="00FD06F3">
              <w:rPr>
                <w:sz w:val="16"/>
                <w:szCs w:val="16"/>
              </w:rPr>
              <w:t>8</w:t>
            </w:r>
          </w:p>
        </w:tc>
        <w:tc>
          <w:tcPr>
            <w:tcW w:w="1322" w:type="dxa"/>
            <w:hideMark/>
          </w:tcPr>
          <w:p w14:paraId="301681E0" w14:textId="77777777" w:rsidR="00422F01" w:rsidRPr="00FD06F3" w:rsidRDefault="00422F01" w:rsidP="00FD06F3">
            <w:pPr>
              <w:spacing w:line="240" w:lineRule="auto"/>
              <w:jc w:val="center"/>
              <w:rPr>
                <w:sz w:val="16"/>
                <w:szCs w:val="16"/>
              </w:rPr>
            </w:pPr>
            <w:r w:rsidRPr="00FD06F3">
              <w:rPr>
                <w:sz w:val="16"/>
                <w:szCs w:val="16"/>
              </w:rPr>
              <w:t>9</w:t>
            </w:r>
          </w:p>
        </w:tc>
      </w:tr>
      <w:tr w:rsidR="00FD06F3" w:rsidRPr="00FD06F3" w14:paraId="3CC71692" w14:textId="77777777" w:rsidTr="008E5ADD">
        <w:trPr>
          <w:trHeight w:val="1140"/>
        </w:trPr>
        <w:tc>
          <w:tcPr>
            <w:tcW w:w="560" w:type="dxa"/>
            <w:hideMark/>
          </w:tcPr>
          <w:p w14:paraId="7B1E4A46" w14:textId="77777777" w:rsidR="00FD06F3" w:rsidRPr="00FD06F3" w:rsidRDefault="00FD06F3" w:rsidP="00FD06F3">
            <w:pPr>
              <w:spacing w:line="240" w:lineRule="auto"/>
              <w:jc w:val="left"/>
              <w:rPr>
                <w:sz w:val="16"/>
                <w:szCs w:val="16"/>
              </w:rPr>
            </w:pPr>
            <w:r w:rsidRPr="00FD06F3">
              <w:rPr>
                <w:sz w:val="16"/>
                <w:szCs w:val="16"/>
              </w:rPr>
              <w:t> </w:t>
            </w:r>
          </w:p>
        </w:tc>
        <w:tc>
          <w:tcPr>
            <w:tcW w:w="4492" w:type="dxa"/>
          </w:tcPr>
          <w:p w14:paraId="54144ACD"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29867F8D" w14:textId="77777777" w:rsidR="00FD06F3" w:rsidRPr="00FD06F3" w:rsidRDefault="00FD06F3" w:rsidP="00FD06F3">
            <w:pPr>
              <w:spacing w:line="240" w:lineRule="auto"/>
              <w:rPr>
                <w:sz w:val="16"/>
                <w:szCs w:val="16"/>
              </w:rPr>
            </w:pPr>
            <w:r w:rsidRPr="00FD06F3">
              <w:rPr>
                <w:sz w:val="16"/>
                <w:szCs w:val="16"/>
              </w:rPr>
              <w:t>914</w:t>
            </w:r>
          </w:p>
        </w:tc>
        <w:tc>
          <w:tcPr>
            <w:tcW w:w="1079" w:type="dxa"/>
          </w:tcPr>
          <w:p w14:paraId="27D81F56" w14:textId="77777777" w:rsidR="00FD06F3" w:rsidRPr="00FD06F3" w:rsidRDefault="00FD06F3" w:rsidP="00FD06F3">
            <w:pPr>
              <w:spacing w:line="240" w:lineRule="auto"/>
              <w:rPr>
                <w:sz w:val="16"/>
                <w:szCs w:val="16"/>
              </w:rPr>
            </w:pPr>
            <w:r w:rsidRPr="00FD06F3">
              <w:rPr>
                <w:sz w:val="16"/>
                <w:szCs w:val="16"/>
              </w:rPr>
              <w:t>09.</w:t>
            </w:r>
          </w:p>
        </w:tc>
        <w:tc>
          <w:tcPr>
            <w:tcW w:w="1021" w:type="dxa"/>
          </w:tcPr>
          <w:p w14:paraId="2936FB4A" w14:textId="77777777" w:rsidR="00FD06F3" w:rsidRPr="00FD06F3" w:rsidRDefault="00FD06F3" w:rsidP="00FD06F3">
            <w:pPr>
              <w:spacing w:line="240" w:lineRule="auto"/>
              <w:rPr>
                <w:sz w:val="16"/>
                <w:szCs w:val="16"/>
              </w:rPr>
            </w:pPr>
            <w:r w:rsidRPr="00FD06F3">
              <w:rPr>
                <w:sz w:val="16"/>
                <w:szCs w:val="16"/>
              </w:rPr>
              <w:t>09.2N9.00000</w:t>
            </w:r>
          </w:p>
        </w:tc>
        <w:tc>
          <w:tcPr>
            <w:tcW w:w="1010" w:type="dxa"/>
          </w:tcPr>
          <w:p w14:paraId="3D52FF94"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3423A55C" w14:textId="77777777" w:rsidR="00FD06F3" w:rsidRPr="00FD06F3" w:rsidRDefault="00FD06F3" w:rsidP="00FD06F3">
            <w:pPr>
              <w:spacing w:line="240" w:lineRule="auto"/>
              <w:jc w:val="center"/>
              <w:rPr>
                <w:sz w:val="16"/>
                <w:szCs w:val="16"/>
              </w:rPr>
            </w:pPr>
            <w:r w:rsidRPr="00FD06F3">
              <w:rPr>
                <w:sz w:val="16"/>
                <w:szCs w:val="16"/>
              </w:rPr>
              <w:t>270170,3</w:t>
            </w:r>
          </w:p>
        </w:tc>
        <w:tc>
          <w:tcPr>
            <w:tcW w:w="951" w:type="dxa"/>
          </w:tcPr>
          <w:p w14:paraId="568B9708" w14:textId="77777777" w:rsidR="00FD06F3" w:rsidRPr="00FD06F3" w:rsidRDefault="00FD06F3" w:rsidP="00FD06F3">
            <w:pPr>
              <w:spacing w:line="240" w:lineRule="auto"/>
              <w:jc w:val="center"/>
              <w:rPr>
                <w:sz w:val="16"/>
                <w:szCs w:val="16"/>
              </w:rPr>
            </w:pPr>
            <w:r w:rsidRPr="00FD06F3">
              <w:rPr>
                <w:sz w:val="16"/>
                <w:szCs w:val="16"/>
              </w:rPr>
              <w:t>392383,7</w:t>
            </w:r>
          </w:p>
        </w:tc>
        <w:tc>
          <w:tcPr>
            <w:tcW w:w="951" w:type="dxa"/>
          </w:tcPr>
          <w:p w14:paraId="442DFB3A" w14:textId="77777777" w:rsidR="00FD06F3" w:rsidRPr="00FD06F3" w:rsidRDefault="00FD06F3" w:rsidP="00FD06F3">
            <w:pPr>
              <w:spacing w:line="240" w:lineRule="auto"/>
              <w:jc w:val="center"/>
              <w:rPr>
                <w:sz w:val="16"/>
                <w:szCs w:val="16"/>
              </w:rPr>
            </w:pPr>
            <w:r w:rsidRPr="00FD06F3">
              <w:rPr>
                <w:sz w:val="16"/>
                <w:szCs w:val="16"/>
              </w:rPr>
              <w:t>310697,5</w:t>
            </w:r>
          </w:p>
        </w:tc>
        <w:tc>
          <w:tcPr>
            <w:tcW w:w="951" w:type="dxa"/>
          </w:tcPr>
          <w:p w14:paraId="330BBA6F" w14:textId="77777777" w:rsidR="00FD06F3" w:rsidRPr="00FD06F3" w:rsidRDefault="00FD06F3" w:rsidP="00FD06F3">
            <w:pPr>
              <w:spacing w:line="240" w:lineRule="auto"/>
              <w:jc w:val="center"/>
              <w:rPr>
                <w:sz w:val="16"/>
                <w:szCs w:val="16"/>
              </w:rPr>
            </w:pPr>
            <w:r w:rsidRPr="00FD06F3">
              <w:rPr>
                <w:sz w:val="16"/>
                <w:szCs w:val="16"/>
              </w:rPr>
              <w:t>294225,6</w:t>
            </w:r>
          </w:p>
        </w:tc>
        <w:tc>
          <w:tcPr>
            <w:tcW w:w="951" w:type="dxa"/>
          </w:tcPr>
          <w:p w14:paraId="63FC1069" w14:textId="77777777" w:rsidR="00FD06F3" w:rsidRPr="00FD06F3" w:rsidRDefault="00FD06F3" w:rsidP="00FD06F3">
            <w:pPr>
              <w:spacing w:line="240" w:lineRule="auto"/>
              <w:jc w:val="center"/>
              <w:rPr>
                <w:sz w:val="16"/>
                <w:szCs w:val="16"/>
              </w:rPr>
            </w:pPr>
            <w:r w:rsidRPr="00FD06F3">
              <w:rPr>
                <w:sz w:val="16"/>
                <w:szCs w:val="16"/>
              </w:rPr>
              <w:t>437511,2</w:t>
            </w:r>
          </w:p>
        </w:tc>
        <w:tc>
          <w:tcPr>
            <w:tcW w:w="1322" w:type="dxa"/>
          </w:tcPr>
          <w:p w14:paraId="580E6F0C" w14:textId="77777777" w:rsidR="00FD06F3" w:rsidRPr="00FD06F3" w:rsidRDefault="00FD06F3" w:rsidP="00FD06F3">
            <w:pPr>
              <w:spacing w:line="240" w:lineRule="auto"/>
              <w:jc w:val="center"/>
              <w:rPr>
                <w:sz w:val="16"/>
                <w:szCs w:val="16"/>
              </w:rPr>
            </w:pPr>
            <w:r w:rsidRPr="00FD06F3">
              <w:rPr>
                <w:sz w:val="16"/>
                <w:szCs w:val="16"/>
              </w:rPr>
              <w:t>1704988,3</w:t>
            </w:r>
          </w:p>
        </w:tc>
      </w:tr>
      <w:tr w:rsidR="00FD06F3" w:rsidRPr="00FD06F3" w14:paraId="620C7E6F" w14:textId="77777777" w:rsidTr="008E5ADD">
        <w:trPr>
          <w:trHeight w:val="390"/>
        </w:trPr>
        <w:tc>
          <w:tcPr>
            <w:tcW w:w="560" w:type="dxa"/>
            <w:vMerge w:val="restart"/>
            <w:hideMark/>
          </w:tcPr>
          <w:p w14:paraId="3CB9B881" w14:textId="77777777" w:rsidR="00FD06F3" w:rsidRPr="00FD06F3" w:rsidRDefault="00FD06F3" w:rsidP="00FD06F3">
            <w:pPr>
              <w:spacing w:line="240" w:lineRule="auto"/>
              <w:jc w:val="left"/>
              <w:rPr>
                <w:sz w:val="16"/>
                <w:szCs w:val="16"/>
              </w:rPr>
            </w:pPr>
            <w:r w:rsidRPr="00FD06F3">
              <w:rPr>
                <w:sz w:val="16"/>
                <w:szCs w:val="16"/>
              </w:rPr>
              <w:t> </w:t>
            </w:r>
          </w:p>
        </w:tc>
        <w:tc>
          <w:tcPr>
            <w:tcW w:w="4492" w:type="dxa"/>
          </w:tcPr>
          <w:p w14:paraId="3BE8020F"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4EA3C115" w14:textId="77777777" w:rsidR="00FD06F3" w:rsidRPr="00FD06F3" w:rsidRDefault="00FD06F3" w:rsidP="00FD06F3">
            <w:pPr>
              <w:spacing w:line="240" w:lineRule="auto"/>
              <w:rPr>
                <w:sz w:val="16"/>
                <w:szCs w:val="16"/>
              </w:rPr>
            </w:pPr>
            <w:r w:rsidRPr="00FD06F3">
              <w:rPr>
                <w:sz w:val="16"/>
                <w:szCs w:val="16"/>
              </w:rPr>
              <w:t>914</w:t>
            </w:r>
          </w:p>
        </w:tc>
        <w:tc>
          <w:tcPr>
            <w:tcW w:w="1079" w:type="dxa"/>
          </w:tcPr>
          <w:p w14:paraId="7B330EFA" w14:textId="77777777" w:rsidR="00FD06F3" w:rsidRPr="00FD06F3" w:rsidRDefault="00FD06F3" w:rsidP="00FD06F3">
            <w:pPr>
              <w:spacing w:line="240" w:lineRule="auto"/>
              <w:rPr>
                <w:sz w:val="16"/>
                <w:szCs w:val="16"/>
              </w:rPr>
            </w:pPr>
            <w:r w:rsidRPr="00FD06F3">
              <w:rPr>
                <w:sz w:val="16"/>
                <w:szCs w:val="16"/>
              </w:rPr>
              <w:t>09.</w:t>
            </w:r>
          </w:p>
        </w:tc>
        <w:tc>
          <w:tcPr>
            <w:tcW w:w="1021" w:type="dxa"/>
          </w:tcPr>
          <w:p w14:paraId="70D2908B" w14:textId="77777777" w:rsidR="00FD06F3" w:rsidRPr="00FD06F3" w:rsidRDefault="00FD06F3" w:rsidP="00FD06F3">
            <w:pPr>
              <w:spacing w:line="240" w:lineRule="auto"/>
              <w:rPr>
                <w:sz w:val="16"/>
                <w:szCs w:val="16"/>
              </w:rPr>
            </w:pPr>
            <w:r w:rsidRPr="00FD06F3">
              <w:rPr>
                <w:sz w:val="16"/>
                <w:szCs w:val="16"/>
              </w:rPr>
              <w:t>09.2N9.00000</w:t>
            </w:r>
          </w:p>
        </w:tc>
        <w:tc>
          <w:tcPr>
            <w:tcW w:w="1010" w:type="dxa"/>
          </w:tcPr>
          <w:p w14:paraId="59000AEC"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71AFE542" w14:textId="77777777" w:rsidR="00FD06F3" w:rsidRPr="00FD06F3" w:rsidRDefault="00FD06F3" w:rsidP="00FD06F3">
            <w:pPr>
              <w:spacing w:line="240" w:lineRule="auto"/>
              <w:jc w:val="center"/>
              <w:rPr>
                <w:sz w:val="16"/>
                <w:szCs w:val="16"/>
              </w:rPr>
            </w:pPr>
            <w:r w:rsidRPr="00FD06F3">
              <w:rPr>
                <w:sz w:val="16"/>
                <w:szCs w:val="16"/>
              </w:rPr>
              <w:t>270170,3</w:t>
            </w:r>
          </w:p>
        </w:tc>
        <w:tc>
          <w:tcPr>
            <w:tcW w:w="951" w:type="dxa"/>
          </w:tcPr>
          <w:p w14:paraId="03FB19E7" w14:textId="77777777" w:rsidR="00FD06F3" w:rsidRPr="00FD06F3" w:rsidRDefault="00FD06F3" w:rsidP="00FD06F3">
            <w:pPr>
              <w:spacing w:line="240" w:lineRule="auto"/>
              <w:jc w:val="center"/>
              <w:rPr>
                <w:sz w:val="16"/>
                <w:szCs w:val="16"/>
              </w:rPr>
            </w:pPr>
            <w:r w:rsidRPr="00FD06F3">
              <w:rPr>
                <w:sz w:val="16"/>
                <w:szCs w:val="16"/>
              </w:rPr>
              <w:t>392383,7</w:t>
            </w:r>
          </w:p>
        </w:tc>
        <w:tc>
          <w:tcPr>
            <w:tcW w:w="951" w:type="dxa"/>
          </w:tcPr>
          <w:p w14:paraId="531D6F62" w14:textId="77777777" w:rsidR="00FD06F3" w:rsidRPr="00FD06F3" w:rsidRDefault="00FD06F3" w:rsidP="00FD06F3">
            <w:pPr>
              <w:spacing w:line="240" w:lineRule="auto"/>
              <w:jc w:val="center"/>
              <w:rPr>
                <w:sz w:val="16"/>
                <w:szCs w:val="16"/>
              </w:rPr>
            </w:pPr>
            <w:r w:rsidRPr="00FD06F3">
              <w:rPr>
                <w:sz w:val="16"/>
                <w:szCs w:val="16"/>
              </w:rPr>
              <w:t>310697,5</w:t>
            </w:r>
          </w:p>
        </w:tc>
        <w:tc>
          <w:tcPr>
            <w:tcW w:w="951" w:type="dxa"/>
          </w:tcPr>
          <w:p w14:paraId="2B46F2D9" w14:textId="77777777" w:rsidR="00FD06F3" w:rsidRPr="00FD06F3" w:rsidRDefault="00FD06F3" w:rsidP="00FD06F3">
            <w:pPr>
              <w:spacing w:line="240" w:lineRule="auto"/>
              <w:jc w:val="center"/>
              <w:rPr>
                <w:sz w:val="16"/>
                <w:szCs w:val="16"/>
              </w:rPr>
            </w:pPr>
            <w:r w:rsidRPr="00FD06F3">
              <w:rPr>
                <w:sz w:val="16"/>
                <w:szCs w:val="16"/>
              </w:rPr>
              <w:t>294225,6</w:t>
            </w:r>
          </w:p>
        </w:tc>
        <w:tc>
          <w:tcPr>
            <w:tcW w:w="951" w:type="dxa"/>
          </w:tcPr>
          <w:p w14:paraId="5BDF260E" w14:textId="77777777" w:rsidR="00FD06F3" w:rsidRPr="00FD06F3" w:rsidRDefault="00FD06F3" w:rsidP="00FD06F3">
            <w:pPr>
              <w:spacing w:line="240" w:lineRule="auto"/>
              <w:jc w:val="center"/>
              <w:rPr>
                <w:sz w:val="16"/>
                <w:szCs w:val="16"/>
              </w:rPr>
            </w:pPr>
            <w:r w:rsidRPr="00FD06F3">
              <w:rPr>
                <w:sz w:val="16"/>
                <w:szCs w:val="16"/>
              </w:rPr>
              <w:t>437511,2</w:t>
            </w:r>
          </w:p>
        </w:tc>
        <w:tc>
          <w:tcPr>
            <w:tcW w:w="1322" w:type="dxa"/>
          </w:tcPr>
          <w:p w14:paraId="1AC3BBE8" w14:textId="77777777" w:rsidR="00FD06F3" w:rsidRPr="00FD06F3" w:rsidRDefault="00FD06F3" w:rsidP="00FD06F3">
            <w:pPr>
              <w:spacing w:line="240" w:lineRule="auto"/>
              <w:jc w:val="center"/>
              <w:rPr>
                <w:sz w:val="16"/>
                <w:szCs w:val="16"/>
              </w:rPr>
            </w:pPr>
            <w:r w:rsidRPr="00FD06F3">
              <w:rPr>
                <w:sz w:val="16"/>
                <w:szCs w:val="16"/>
              </w:rPr>
              <w:t>1704988,3</w:t>
            </w:r>
          </w:p>
        </w:tc>
      </w:tr>
      <w:tr w:rsidR="00FD06F3" w:rsidRPr="00FD06F3" w14:paraId="3FA73A30" w14:textId="77777777" w:rsidTr="000F2FBF">
        <w:trPr>
          <w:trHeight w:val="390"/>
        </w:trPr>
        <w:tc>
          <w:tcPr>
            <w:tcW w:w="560" w:type="dxa"/>
            <w:vMerge/>
            <w:hideMark/>
          </w:tcPr>
          <w:p w14:paraId="145B4949" w14:textId="77777777" w:rsidR="00FD06F3" w:rsidRPr="00FD06F3" w:rsidRDefault="00FD06F3" w:rsidP="00FD06F3">
            <w:pPr>
              <w:spacing w:line="240" w:lineRule="auto"/>
              <w:jc w:val="left"/>
              <w:rPr>
                <w:sz w:val="16"/>
                <w:szCs w:val="16"/>
              </w:rPr>
            </w:pPr>
          </w:p>
        </w:tc>
        <w:tc>
          <w:tcPr>
            <w:tcW w:w="4492" w:type="dxa"/>
          </w:tcPr>
          <w:p w14:paraId="0D172AA6"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4CCBCD77"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19619A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664250B"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AEDE200"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303ED05" w14:textId="77777777" w:rsidR="00FD06F3" w:rsidRPr="00FD06F3" w:rsidRDefault="00FD06F3" w:rsidP="00FD06F3">
            <w:pPr>
              <w:spacing w:line="240" w:lineRule="auto"/>
              <w:jc w:val="center"/>
              <w:rPr>
                <w:sz w:val="16"/>
                <w:szCs w:val="16"/>
              </w:rPr>
            </w:pPr>
            <w:r w:rsidRPr="00FD06F3">
              <w:rPr>
                <w:sz w:val="16"/>
                <w:szCs w:val="16"/>
              </w:rPr>
              <w:t>264206,8</w:t>
            </w:r>
          </w:p>
        </w:tc>
        <w:tc>
          <w:tcPr>
            <w:tcW w:w="951" w:type="dxa"/>
          </w:tcPr>
          <w:p w14:paraId="58A8BC8B" w14:textId="77777777" w:rsidR="00FD06F3" w:rsidRPr="00FD06F3" w:rsidRDefault="00FD06F3" w:rsidP="00FD06F3">
            <w:pPr>
              <w:spacing w:line="240" w:lineRule="auto"/>
              <w:jc w:val="center"/>
              <w:rPr>
                <w:sz w:val="16"/>
                <w:szCs w:val="16"/>
              </w:rPr>
            </w:pPr>
            <w:r w:rsidRPr="00FD06F3">
              <w:rPr>
                <w:sz w:val="16"/>
                <w:szCs w:val="16"/>
              </w:rPr>
              <w:t>383546,4</w:t>
            </w:r>
          </w:p>
        </w:tc>
        <w:tc>
          <w:tcPr>
            <w:tcW w:w="951" w:type="dxa"/>
          </w:tcPr>
          <w:p w14:paraId="5C5617A1" w14:textId="77777777" w:rsidR="00FD06F3" w:rsidRPr="00FD06F3" w:rsidRDefault="00FD06F3" w:rsidP="00FD06F3">
            <w:pPr>
              <w:spacing w:line="240" w:lineRule="auto"/>
              <w:jc w:val="center"/>
              <w:rPr>
                <w:sz w:val="16"/>
                <w:szCs w:val="16"/>
              </w:rPr>
            </w:pPr>
            <w:r w:rsidRPr="00FD06F3">
              <w:rPr>
                <w:sz w:val="16"/>
                <w:szCs w:val="16"/>
              </w:rPr>
              <w:t>303699,9</w:t>
            </w:r>
          </w:p>
        </w:tc>
        <w:tc>
          <w:tcPr>
            <w:tcW w:w="951" w:type="dxa"/>
          </w:tcPr>
          <w:p w14:paraId="6DD57458" w14:textId="77777777" w:rsidR="00FD06F3" w:rsidRPr="00FD06F3" w:rsidRDefault="00FD06F3" w:rsidP="00FD06F3">
            <w:pPr>
              <w:spacing w:line="240" w:lineRule="auto"/>
              <w:jc w:val="center"/>
              <w:rPr>
                <w:sz w:val="16"/>
                <w:szCs w:val="16"/>
              </w:rPr>
            </w:pPr>
            <w:r w:rsidRPr="00FD06F3">
              <w:rPr>
                <w:sz w:val="16"/>
                <w:szCs w:val="16"/>
              </w:rPr>
              <w:t>287597,8</w:t>
            </w:r>
          </w:p>
        </w:tc>
        <w:tc>
          <w:tcPr>
            <w:tcW w:w="951" w:type="dxa"/>
          </w:tcPr>
          <w:p w14:paraId="30DD53A6" w14:textId="77777777" w:rsidR="00FD06F3" w:rsidRPr="00FD06F3" w:rsidRDefault="00FD06F3" w:rsidP="00FD06F3">
            <w:pPr>
              <w:spacing w:line="240" w:lineRule="auto"/>
              <w:jc w:val="center"/>
              <w:rPr>
                <w:sz w:val="16"/>
                <w:szCs w:val="16"/>
              </w:rPr>
            </w:pPr>
            <w:r w:rsidRPr="00FD06F3">
              <w:rPr>
                <w:sz w:val="16"/>
                <w:szCs w:val="16"/>
              </w:rPr>
              <w:t>433136,1</w:t>
            </w:r>
          </w:p>
        </w:tc>
        <w:tc>
          <w:tcPr>
            <w:tcW w:w="1322" w:type="dxa"/>
          </w:tcPr>
          <w:p w14:paraId="35DECE90" w14:textId="77777777" w:rsidR="00FD06F3" w:rsidRPr="00FD06F3" w:rsidRDefault="00FD06F3" w:rsidP="00FD06F3">
            <w:pPr>
              <w:spacing w:line="240" w:lineRule="auto"/>
              <w:jc w:val="center"/>
              <w:rPr>
                <w:sz w:val="16"/>
                <w:szCs w:val="16"/>
              </w:rPr>
            </w:pPr>
            <w:r w:rsidRPr="00FD06F3">
              <w:rPr>
                <w:sz w:val="16"/>
                <w:szCs w:val="16"/>
              </w:rPr>
              <w:t>1672186,9</w:t>
            </w:r>
          </w:p>
        </w:tc>
      </w:tr>
      <w:tr w:rsidR="00FD06F3" w:rsidRPr="00FD06F3" w14:paraId="7BB9D592" w14:textId="77777777" w:rsidTr="000F2FBF">
        <w:trPr>
          <w:trHeight w:val="375"/>
        </w:trPr>
        <w:tc>
          <w:tcPr>
            <w:tcW w:w="560" w:type="dxa"/>
            <w:vMerge/>
            <w:hideMark/>
          </w:tcPr>
          <w:p w14:paraId="0D700F0B" w14:textId="77777777" w:rsidR="00FD06F3" w:rsidRPr="00FD06F3" w:rsidRDefault="00FD06F3" w:rsidP="00FD06F3">
            <w:pPr>
              <w:spacing w:line="240" w:lineRule="auto"/>
              <w:jc w:val="left"/>
              <w:rPr>
                <w:sz w:val="16"/>
                <w:szCs w:val="16"/>
              </w:rPr>
            </w:pPr>
          </w:p>
        </w:tc>
        <w:tc>
          <w:tcPr>
            <w:tcW w:w="4492" w:type="dxa"/>
          </w:tcPr>
          <w:p w14:paraId="1EFDD70A"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0B2F5D6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31EBF76"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DA3EE8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5038B8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40BF6D6" w14:textId="77777777" w:rsidR="00FD06F3" w:rsidRPr="00FD06F3" w:rsidRDefault="00FD06F3" w:rsidP="00FD06F3">
            <w:pPr>
              <w:spacing w:line="240" w:lineRule="auto"/>
              <w:jc w:val="center"/>
              <w:rPr>
                <w:sz w:val="16"/>
                <w:szCs w:val="16"/>
              </w:rPr>
            </w:pPr>
            <w:r w:rsidRPr="00FD06F3">
              <w:rPr>
                <w:sz w:val="16"/>
                <w:szCs w:val="16"/>
              </w:rPr>
              <w:t>5963,5</w:t>
            </w:r>
          </w:p>
        </w:tc>
        <w:tc>
          <w:tcPr>
            <w:tcW w:w="951" w:type="dxa"/>
          </w:tcPr>
          <w:p w14:paraId="5A0925D7" w14:textId="77777777" w:rsidR="00FD06F3" w:rsidRPr="00FD06F3" w:rsidRDefault="00FD06F3" w:rsidP="00FD06F3">
            <w:pPr>
              <w:spacing w:line="240" w:lineRule="auto"/>
              <w:jc w:val="center"/>
              <w:rPr>
                <w:sz w:val="16"/>
                <w:szCs w:val="16"/>
              </w:rPr>
            </w:pPr>
            <w:r w:rsidRPr="00FD06F3">
              <w:rPr>
                <w:sz w:val="16"/>
                <w:szCs w:val="16"/>
              </w:rPr>
              <w:t>8837,3</w:t>
            </w:r>
          </w:p>
        </w:tc>
        <w:tc>
          <w:tcPr>
            <w:tcW w:w="951" w:type="dxa"/>
          </w:tcPr>
          <w:p w14:paraId="2BFD887E" w14:textId="77777777" w:rsidR="00FD06F3" w:rsidRPr="00FD06F3" w:rsidRDefault="00FD06F3" w:rsidP="00FD06F3">
            <w:pPr>
              <w:spacing w:line="240" w:lineRule="auto"/>
              <w:jc w:val="center"/>
              <w:rPr>
                <w:sz w:val="16"/>
                <w:szCs w:val="16"/>
              </w:rPr>
            </w:pPr>
            <w:r w:rsidRPr="00FD06F3">
              <w:rPr>
                <w:sz w:val="16"/>
                <w:szCs w:val="16"/>
              </w:rPr>
              <w:t>6997,6</w:t>
            </w:r>
          </w:p>
        </w:tc>
        <w:tc>
          <w:tcPr>
            <w:tcW w:w="951" w:type="dxa"/>
          </w:tcPr>
          <w:p w14:paraId="386A0604" w14:textId="77777777" w:rsidR="00FD06F3" w:rsidRPr="00FD06F3" w:rsidRDefault="00FD06F3" w:rsidP="00FD06F3">
            <w:pPr>
              <w:spacing w:line="240" w:lineRule="auto"/>
              <w:jc w:val="center"/>
              <w:rPr>
                <w:sz w:val="16"/>
                <w:szCs w:val="16"/>
              </w:rPr>
            </w:pPr>
            <w:r w:rsidRPr="00FD06F3">
              <w:rPr>
                <w:sz w:val="16"/>
                <w:szCs w:val="16"/>
              </w:rPr>
              <w:t>6627,8</w:t>
            </w:r>
          </w:p>
        </w:tc>
        <w:tc>
          <w:tcPr>
            <w:tcW w:w="951" w:type="dxa"/>
          </w:tcPr>
          <w:p w14:paraId="5675A2CA" w14:textId="77777777" w:rsidR="00FD06F3" w:rsidRPr="00FD06F3" w:rsidRDefault="00FD06F3" w:rsidP="00FD06F3">
            <w:pPr>
              <w:spacing w:line="240" w:lineRule="auto"/>
              <w:jc w:val="center"/>
              <w:rPr>
                <w:sz w:val="16"/>
                <w:szCs w:val="16"/>
              </w:rPr>
            </w:pPr>
            <w:r w:rsidRPr="00FD06F3">
              <w:rPr>
                <w:sz w:val="16"/>
                <w:szCs w:val="16"/>
              </w:rPr>
              <w:t>4375,1</w:t>
            </w:r>
          </w:p>
        </w:tc>
        <w:tc>
          <w:tcPr>
            <w:tcW w:w="1322" w:type="dxa"/>
          </w:tcPr>
          <w:p w14:paraId="79F30954" w14:textId="77777777" w:rsidR="00FD06F3" w:rsidRPr="00FD06F3" w:rsidRDefault="00FD06F3" w:rsidP="00FD06F3">
            <w:pPr>
              <w:spacing w:line="240" w:lineRule="auto"/>
              <w:jc w:val="center"/>
              <w:rPr>
                <w:sz w:val="16"/>
                <w:szCs w:val="16"/>
              </w:rPr>
            </w:pPr>
            <w:r w:rsidRPr="00FD06F3">
              <w:rPr>
                <w:sz w:val="16"/>
                <w:szCs w:val="16"/>
              </w:rPr>
              <w:t>32801,3</w:t>
            </w:r>
          </w:p>
        </w:tc>
      </w:tr>
      <w:tr w:rsidR="00FD06F3" w:rsidRPr="00FD06F3" w14:paraId="76683F52" w14:textId="77777777" w:rsidTr="000F2FBF">
        <w:trPr>
          <w:trHeight w:val="744"/>
        </w:trPr>
        <w:tc>
          <w:tcPr>
            <w:tcW w:w="560" w:type="dxa"/>
            <w:vMerge/>
            <w:hideMark/>
          </w:tcPr>
          <w:p w14:paraId="23433E33" w14:textId="77777777" w:rsidR="00FD06F3" w:rsidRPr="00FD06F3" w:rsidRDefault="00FD06F3" w:rsidP="00FD06F3">
            <w:pPr>
              <w:spacing w:line="240" w:lineRule="auto"/>
              <w:jc w:val="left"/>
              <w:rPr>
                <w:sz w:val="16"/>
                <w:szCs w:val="16"/>
              </w:rPr>
            </w:pPr>
          </w:p>
        </w:tc>
        <w:tc>
          <w:tcPr>
            <w:tcW w:w="4492" w:type="dxa"/>
          </w:tcPr>
          <w:p w14:paraId="65B5DD40" w14:textId="77777777" w:rsidR="00FD06F3" w:rsidRPr="00FD06F3" w:rsidRDefault="00FD06F3" w:rsidP="00FD06F3">
            <w:pPr>
              <w:spacing w:line="240" w:lineRule="auto"/>
              <w:rPr>
                <w:sz w:val="16"/>
                <w:szCs w:val="16"/>
              </w:rPr>
            </w:pPr>
            <w:r w:rsidRPr="00FD06F3">
              <w:rPr>
                <w:sz w:val="16"/>
                <w:szCs w:val="16"/>
              </w:rPr>
              <w:t xml:space="preserve">межбюджетные трансферты федерального бюджета (средства резервного </w:t>
            </w:r>
            <w:proofErr w:type="gramStart"/>
            <w:r w:rsidRPr="00FD06F3">
              <w:rPr>
                <w:sz w:val="16"/>
                <w:szCs w:val="16"/>
              </w:rPr>
              <w:t>фонда  Правительства</w:t>
            </w:r>
            <w:proofErr w:type="gramEnd"/>
            <w:r w:rsidRPr="00FD06F3">
              <w:rPr>
                <w:sz w:val="16"/>
                <w:szCs w:val="16"/>
              </w:rPr>
              <w:t xml:space="preserve"> Российской Федерации в соответствии с распоряжением Правительства Российской Федерации от ______№_____ (ред. от ___))</w:t>
            </w:r>
          </w:p>
        </w:tc>
        <w:tc>
          <w:tcPr>
            <w:tcW w:w="753" w:type="dxa"/>
          </w:tcPr>
          <w:p w14:paraId="0CF5DF55"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F8575C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E03379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C788AD2"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7729AD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2AC04C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C40F14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274411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0F1566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58CD23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35866F5" w14:textId="77777777" w:rsidTr="000F2FBF">
        <w:trPr>
          <w:trHeight w:val="659"/>
        </w:trPr>
        <w:tc>
          <w:tcPr>
            <w:tcW w:w="560" w:type="dxa"/>
            <w:vMerge/>
            <w:hideMark/>
          </w:tcPr>
          <w:p w14:paraId="18521C5C" w14:textId="77777777" w:rsidR="00FD06F3" w:rsidRPr="00FD06F3" w:rsidRDefault="00FD06F3" w:rsidP="00FD06F3">
            <w:pPr>
              <w:spacing w:line="240" w:lineRule="auto"/>
              <w:jc w:val="left"/>
              <w:rPr>
                <w:sz w:val="16"/>
                <w:szCs w:val="16"/>
              </w:rPr>
            </w:pPr>
          </w:p>
        </w:tc>
        <w:tc>
          <w:tcPr>
            <w:tcW w:w="4492" w:type="dxa"/>
          </w:tcPr>
          <w:p w14:paraId="2116BABC" w14:textId="77777777" w:rsidR="00FD06F3" w:rsidRPr="00FD06F3" w:rsidRDefault="00FD06F3" w:rsidP="00FD06F3">
            <w:pPr>
              <w:spacing w:line="240" w:lineRule="auto"/>
              <w:rPr>
                <w:sz w:val="16"/>
                <w:szCs w:val="16"/>
              </w:rPr>
            </w:pPr>
            <w:r w:rsidRPr="00FD06F3">
              <w:rPr>
                <w:sz w:val="16"/>
                <w:szCs w:val="16"/>
              </w:rPr>
              <w:t xml:space="preserve">бюджет субъекта Российской Федерации (в случае выделения средств резервного </w:t>
            </w:r>
            <w:proofErr w:type="gramStart"/>
            <w:r w:rsidRPr="00FD06F3">
              <w:rPr>
                <w:sz w:val="16"/>
                <w:szCs w:val="16"/>
              </w:rPr>
              <w:t>фонда  Правительства</w:t>
            </w:r>
            <w:proofErr w:type="gramEnd"/>
            <w:r w:rsidRPr="00FD06F3">
              <w:rPr>
                <w:sz w:val="16"/>
                <w:szCs w:val="16"/>
              </w:rPr>
              <w:t xml:space="preserve"> Российской Федерации в соответствии с распоряжением Правительства Российской Федерации от ______№_____ (ред. от ___))</w:t>
            </w:r>
          </w:p>
        </w:tc>
        <w:tc>
          <w:tcPr>
            <w:tcW w:w="753" w:type="dxa"/>
          </w:tcPr>
          <w:p w14:paraId="00067274"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2616971"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E16C85A"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B1103F4"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6D14E1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6AD361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E00447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B4EEFE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E566222"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2FF9DD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336514D" w14:textId="77777777" w:rsidTr="000F2FBF">
        <w:trPr>
          <w:trHeight w:val="420"/>
        </w:trPr>
        <w:tc>
          <w:tcPr>
            <w:tcW w:w="560" w:type="dxa"/>
            <w:hideMark/>
          </w:tcPr>
          <w:p w14:paraId="71726A8A" w14:textId="77777777" w:rsidR="00FD06F3" w:rsidRPr="00FD06F3" w:rsidRDefault="00FD06F3" w:rsidP="00FD06F3">
            <w:pPr>
              <w:spacing w:line="240" w:lineRule="auto"/>
              <w:jc w:val="left"/>
              <w:rPr>
                <w:sz w:val="16"/>
                <w:szCs w:val="16"/>
              </w:rPr>
            </w:pPr>
            <w:r w:rsidRPr="00FD06F3">
              <w:rPr>
                <w:sz w:val="16"/>
                <w:szCs w:val="16"/>
              </w:rPr>
              <w:t> </w:t>
            </w:r>
          </w:p>
        </w:tc>
        <w:tc>
          <w:tcPr>
            <w:tcW w:w="4492" w:type="dxa"/>
          </w:tcPr>
          <w:p w14:paraId="4D6E3069"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174404CA"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778684A"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145AD7B"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91D3646"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0B81F8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29E60D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0F73B5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7ABEA1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93F8562"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4ED006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91E3ED2" w14:textId="77777777" w:rsidTr="000F2FBF">
        <w:trPr>
          <w:trHeight w:val="300"/>
        </w:trPr>
        <w:tc>
          <w:tcPr>
            <w:tcW w:w="560" w:type="dxa"/>
            <w:hideMark/>
          </w:tcPr>
          <w:p w14:paraId="35D9F2E8" w14:textId="77777777" w:rsidR="00FD06F3" w:rsidRPr="00FD06F3" w:rsidRDefault="00FD06F3" w:rsidP="00FD06F3">
            <w:pPr>
              <w:spacing w:line="240" w:lineRule="auto"/>
              <w:jc w:val="left"/>
              <w:rPr>
                <w:sz w:val="16"/>
                <w:szCs w:val="16"/>
              </w:rPr>
            </w:pPr>
            <w:r w:rsidRPr="00FD06F3">
              <w:rPr>
                <w:sz w:val="16"/>
                <w:szCs w:val="16"/>
              </w:rPr>
              <w:t> </w:t>
            </w:r>
          </w:p>
        </w:tc>
        <w:tc>
          <w:tcPr>
            <w:tcW w:w="4492" w:type="dxa"/>
          </w:tcPr>
          <w:p w14:paraId="05487265"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4759447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6A35BEC"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40A4168"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87BF000"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5B2F2D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D1AD67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9A3054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0D368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BF291F2"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3D5B8C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5DA3F38" w14:textId="77777777" w:rsidTr="000F2FBF">
        <w:trPr>
          <w:trHeight w:val="300"/>
        </w:trPr>
        <w:tc>
          <w:tcPr>
            <w:tcW w:w="560" w:type="dxa"/>
            <w:hideMark/>
          </w:tcPr>
          <w:p w14:paraId="485CF5CD" w14:textId="77777777" w:rsidR="00FD06F3" w:rsidRPr="00FD06F3" w:rsidRDefault="00FD06F3" w:rsidP="00FD06F3">
            <w:pPr>
              <w:spacing w:line="240" w:lineRule="auto"/>
              <w:jc w:val="left"/>
              <w:rPr>
                <w:sz w:val="16"/>
                <w:szCs w:val="16"/>
              </w:rPr>
            </w:pPr>
            <w:r w:rsidRPr="00FD06F3">
              <w:rPr>
                <w:sz w:val="16"/>
                <w:szCs w:val="16"/>
              </w:rPr>
              <w:t> </w:t>
            </w:r>
          </w:p>
        </w:tc>
        <w:tc>
          <w:tcPr>
            <w:tcW w:w="4492" w:type="dxa"/>
          </w:tcPr>
          <w:p w14:paraId="314E8873"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2CD5687D"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2164C8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C832EC2"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FA5C681"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5BD30C9" w14:textId="77777777" w:rsidR="00FD06F3" w:rsidRPr="00FD06F3" w:rsidRDefault="00FD06F3" w:rsidP="00FD06F3">
            <w:pPr>
              <w:spacing w:line="240" w:lineRule="auto"/>
              <w:jc w:val="center"/>
              <w:rPr>
                <w:sz w:val="16"/>
                <w:szCs w:val="16"/>
              </w:rPr>
            </w:pPr>
            <w:bookmarkStart w:id="0" w:name="RANGE!G15"/>
            <w:r w:rsidRPr="00FD06F3">
              <w:rPr>
                <w:sz w:val="16"/>
                <w:szCs w:val="16"/>
              </w:rPr>
              <w:t>0,0</w:t>
            </w:r>
            <w:bookmarkEnd w:id="0"/>
          </w:p>
        </w:tc>
        <w:tc>
          <w:tcPr>
            <w:tcW w:w="951" w:type="dxa"/>
          </w:tcPr>
          <w:p w14:paraId="6605546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583D4E6" w14:textId="77777777" w:rsidR="00FD06F3" w:rsidRPr="00FD06F3" w:rsidRDefault="00FD06F3" w:rsidP="00FD06F3">
            <w:pPr>
              <w:spacing w:line="240" w:lineRule="auto"/>
              <w:jc w:val="center"/>
              <w:rPr>
                <w:sz w:val="16"/>
                <w:szCs w:val="16"/>
              </w:rPr>
            </w:pPr>
            <w:bookmarkStart w:id="1" w:name="RANGE!I15"/>
            <w:r w:rsidRPr="00FD06F3">
              <w:rPr>
                <w:sz w:val="16"/>
                <w:szCs w:val="16"/>
              </w:rPr>
              <w:t>0,0</w:t>
            </w:r>
            <w:bookmarkEnd w:id="1"/>
          </w:p>
        </w:tc>
        <w:tc>
          <w:tcPr>
            <w:tcW w:w="951" w:type="dxa"/>
          </w:tcPr>
          <w:p w14:paraId="5D8B617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726A08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FE9C29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C526193" w14:textId="77777777" w:rsidTr="000F2FBF">
        <w:trPr>
          <w:trHeight w:val="300"/>
        </w:trPr>
        <w:tc>
          <w:tcPr>
            <w:tcW w:w="560" w:type="dxa"/>
            <w:hideMark/>
          </w:tcPr>
          <w:p w14:paraId="10B81B91" w14:textId="77777777" w:rsidR="00FD06F3" w:rsidRPr="00FD06F3" w:rsidRDefault="00FD06F3" w:rsidP="00FD06F3">
            <w:pPr>
              <w:spacing w:line="240" w:lineRule="auto"/>
              <w:jc w:val="left"/>
              <w:rPr>
                <w:sz w:val="16"/>
                <w:szCs w:val="16"/>
              </w:rPr>
            </w:pPr>
            <w:r w:rsidRPr="00FD06F3">
              <w:rPr>
                <w:sz w:val="16"/>
                <w:szCs w:val="16"/>
              </w:rPr>
              <w:lastRenderedPageBreak/>
              <w:t> </w:t>
            </w:r>
          </w:p>
        </w:tc>
        <w:tc>
          <w:tcPr>
            <w:tcW w:w="4492" w:type="dxa"/>
          </w:tcPr>
          <w:p w14:paraId="02064373"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455647FA"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A141A51"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0424D6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AA00FD4"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98C26A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0B4EC4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7D93E6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43CC53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A67E012"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E0BF8B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F3721BE" w14:textId="77777777" w:rsidTr="000F2FBF">
        <w:trPr>
          <w:trHeight w:val="300"/>
        </w:trPr>
        <w:tc>
          <w:tcPr>
            <w:tcW w:w="560" w:type="dxa"/>
            <w:hideMark/>
          </w:tcPr>
          <w:p w14:paraId="1F7601FF" w14:textId="77777777" w:rsidR="00FD06F3" w:rsidRPr="00FD06F3" w:rsidRDefault="00FD06F3" w:rsidP="00FD06F3">
            <w:pPr>
              <w:spacing w:line="240" w:lineRule="auto"/>
              <w:jc w:val="left"/>
              <w:rPr>
                <w:sz w:val="16"/>
                <w:szCs w:val="16"/>
              </w:rPr>
            </w:pPr>
            <w:r w:rsidRPr="00FD06F3">
              <w:rPr>
                <w:sz w:val="16"/>
                <w:szCs w:val="16"/>
              </w:rPr>
              <w:t> </w:t>
            </w:r>
          </w:p>
        </w:tc>
        <w:tc>
          <w:tcPr>
            <w:tcW w:w="4492" w:type="dxa"/>
          </w:tcPr>
          <w:p w14:paraId="0D3752F4"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1E7620C7"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4D4265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9D0C73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976F4A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395621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4E0227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597AFA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739C9B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FC78F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6B8EBB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F0C3127" w14:textId="77777777" w:rsidTr="000F2FBF">
        <w:trPr>
          <w:trHeight w:val="1888"/>
        </w:trPr>
        <w:tc>
          <w:tcPr>
            <w:tcW w:w="560" w:type="dxa"/>
            <w:hideMark/>
          </w:tcPr>
          <w:p w14:paraId="61166F8E" w14:textId="77777777" w:rsidR="00FD06F3" w:rsidRPr="00FD06F3" w:rsidRDefault="00FD06F3" w:rsidP="00FD06F3">
            <w:pPr>
              <w:spacing w:line="240" w:lineRule="auto"/>
              <w:jc w:val="left"/>
              <w:rPr>
                <w:b/>
                <w:bCs/>
                <w:sz w:val="16"/>
                <w:szCs w:val="16"/>
              </w:rPr>
            </w:pPr>
            <w:r w:rsidRPr="00FD06F3">
              <w:rPr>
                <w:b/>
                <w:bCs/>
                <w:sz w:val="16"/>
                <w:szCs w:val="16"/>
              </w:rPr>
              <w:t>1.</w:t>
            </w:r>
          </w:p>
        </w:tc>
        <w:tc>
          <w:tcPr>
            <w:tcW w:w="4492" w:type="dxa"/>
          </w:tcPr>
          <w:p w14:paraId="34C28C41" w14:textId="77777777" w:rsidR="00FD06F3" w:rsidRPr="00FD06F3" w:rsidRDefault="00FD06F3" w:rsidP="00FD06F3">
            <w:pPr>
              <w:spacing w:line="240" w:lineRule="auto"/>
              <w:rPr>
                <w:b/>
                <w:bCs/>
                <w:sz w:val="16"/>
                <w:szCs w:val="16"/>
              </w:rPr>
            </w:pPr>
            <w:r w:rsidRPr="00FD06F3">
              <w:rPr>
                <w:b/>
                <w:bCs/>
                <w:sz w:val="16"/>
                <w:szCs w:val="16"/>
              </w:rPr>
              <w:t xml:space="preserve">Мероприятие 1. Осуществление нового строительства (реконструкции) </w:t>
            </w:r>
            <w:r w:rsidRPr="00FD06F3">
              <w:rPr>
                <w:sz w:val="16"/>
                <w:szCs w:val="16"/>
              </w:rPr>
              <w:t>(его завершение), замены зданий в случае высокой степени износа, наличия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753" w:type="dxa"/>
          </w:tcPr>
          <w:p w14:paraId="268B6225"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4C40F8B0"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73914A35"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27D8BE07"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40FEE63D"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0DD387E2"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071094CA"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2228B8E4"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0F49BC74"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1ACF5568"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F6399B1" w14:textId="77777777" w:rsidTr="000F2FBF">
        <w:trPr>
          <w:trHeight w:val="1125"/>
        </w:trPr>
        <w:tc>
          <w:tcPr>
            <w:tcW w:w="560" w:type="dxa"/>
            <w:hideMark/>
          </w:tcPr>
          <w:p w14:paraId="31C66BC0" w14:textId="77777777" w:rsidR="00FD06F3" w:rsidRPr="00FD06F3" w:rsidRDefault="00FD06F3" w:rsidP="00FD06F3">
            <w:pPr>
              <w:spacing w:line="240" w:lineRule="auto"/>
              <w:jc w:val="left"/>
              <w:rPr>
                <w:sz w:val="16"/>
                <w:szCs w:val="16"/>
              </w:rPr>
            </w:pPr>
            <w:r w:rsidRPr="00FD06F3">
              <w:rPr>
                <w:sz w:val="16"/>
                <w:szCs w:val="16"/>
              </w:rPr>
              <w:t>1.1</w:t>
            </w:r>
          </w:p>
        </w:tc>
        <w:tc>
          <w:tcPr>
            <w:tcW w:w="4492" w:type="dxa"/>
          </w:tcPr>
          <w:p w14:paraId="242082A3"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0E40718C" w14:textId="77777777" w:rsidR="00FD06F3" w:rsidRPr="00FD06F3" w:rsidRDefault="00FD06F3" w:rsidP="00FD06F3">
            <w:pPr>
              <w:spacing w:line="240" w:lineRule="auto"/>
              <w:rPr>
                <w:sz w:val="16"/>
                <w:szCs w:val="16"/>
              </w:rPr>
            </w:pPr>
            <w:r w:rsidRPr="00FD06F3">
              <w:rPr>
                <w:sz w:val="16"/>
                <w:szCs w:val="16"/>
              </w:rPr>
              <w:t>914</w:t>
            </w:r>
          </w:p>
        </w:tc>
        <w:tc>
          <w:tcPr>
            <w:tcW w:w="1079" w:type="dxa"/>
          </w:tcPr>
          <w:p w14:paraId="5950C287" w14:textId="77777777" w:rsidR="00FD06F3" w:rsidRPr="00FD06F3" w:rsidRDefault="00FD06F3" w:rsidP="00FD06F3">
            <w:pPr>
              <w:spacing w:line="240" w:lineRule="auto"/>
              <w:rPr>
                <w:sz w:val="16"/>
                <w:szCs w:val="16"/>
              </w:rPr>
            </w:pPr>
            <w:r w:rsidRPr="00FD06F3">
              <w:rPr>
                <w:sz w:val="16"/>
                <w:szCs w:val="16"/>
              </w:rPr>
              <w:t>09.</w:t>
            </w:r>
          </w:p>
        </w:tc>
        <w:tc>
          <w:tcPr>
            <w:tcW w:w="1021" w:type="dxa"/>
          </w:tcPr>
          <w:p w14:paraId="0A439781" w14:textId="77777777" w:rsidR="00FD06F3" w:rsidRPr="00FD06F3" w:rsidRDefault="00FD06F3" w:rsidP="00FD06F3">
            <w:pPr>
              <w:spacing w:line="240" w:lineRule="auto"/>
              <w:rPr>
                <w:sz w:val="16"/>
                <w:szCs w:val="16"/>
              </w:rPr>
            </w:pPr>
            <w:r w:rsidRPr="00FD06F3">
              <w:rPr>
                <w:sz w:val="16"/>
                <w:szCs w:val="16"/>
              </w:rPr>
              <w:t>09.2N9.53650</w:t>
            </w:r>
          </w:p>
        </w:tc>
        <w:tc>
          <w:tcPr>
            <w:tcW w:w="1010" w:type="dxa"/>
          </w:tcPr>
          <w:p w14:paraId="5E17D6E6" w14:textId="77777777" w:rsidR="00FD06F3" w:rsidRPr="00FD06F3" w:rsidRDefault="00FD06F3" w:rsidP="00FD06F3">
            <w:pPr>
              <w:spacing w:line="240" w:lineRule="auto"/>
              <w:rPr>
                <w:sz w:val="16"/>
                <w:szCs w:val="16"/>
              </w:rPr>
            </w:pPr>
            <w:r w:rsidRPr="00FD06F3">
              <w:rPr>
                <w:sz w:val="16"/>
                <w:szCs w:val="16"/>
              </w:rPr>
              <w:t>400</w:t>
            </w:r>
          </w:p>
        </w:tc>
        <w:tc>
          <w:tcPr>
            <w:tcW w:w="951" w:type="dxa"/>
          </w:tcPr>
          <w:p w14:paraId="539C27BF" w14:textId="77777777" w:rsidR="00FD06F3" w:rsidRPr="00FD06F3" w:rsidRDefault="00FD06F3" w:rsidP="00FD06F3">
            <w:pPr>
              <w:spacing w:line="240" w:lineRule="auto"/>
              <w:jc w:val="center"/>
              <w:rPr>
                <w:sz w:val="16"/>
                <w:szCs w:val="16"/>
              </w:rPr>
            </w:pPr>
            <w:r w:rsidRPr="00FD06F3">
              <w:rPr>
                <w:sz w:val="16"/>
                <w:szCs w:val="16"/>
              </w:rPr>
              <w:t>100129,8</w:t>
            </w:r>
          </w:p>
        </w:tc>
        <w:tc>
          <w:tcPr>
            <w:tcW w:w="951" w:type="dxa"/>
          </w:tcPr>
          <w:p w14:paraId="28AD9D56" w14:textId="77777777" w:rsidR="00FD06F3" w:rsidRPr="00FD06F3" w:rsidRDefault="00FD06F3" w:rsidP="00FD06F3">
            <w:pPr>
              <w:spacing w:line="240" w:lineRule="auto"/>
              <w:jc w:val="center"/>
              <w:rPr>
                <w:sz w:val="16"/>
                <w:szCs w:val="16"/>
              </w:rPr>
            </w:pPr>
            <w:r w:rsidRPr="00FD06F3">
              <w:rPr>
                <w:sz w:val="16"/>
                <w:szCs w:val="16"/>
              </w:rPr>
              <w:t>69481,0</w:t>
            </w:r>
          </w:p>
        </w:tc>
        <w:tc>
          <w:tcPr>
            <w:tcW w:w="951" w:type="dxa"/>
          </w:tcPr>
          <w:p w14:paraId="2779A2A4" w14:textId="77777777" w:rsidR="00FD06F3" w:rsidRPr="00FD06F3" w:rsidRDefault="00FD06F3" w:rsidP="00FD06F3">
            <w:pPr>
              <w:spacing w:line="240" w:lineRule="auto"/>
              <w:jc w:val="center"/>
              <w:rPr>
                <w:sz w:val="16"/>
                <w:szCs w:val="16"/>
              </w:rPr>
            </w:pPr>
            <w:r w:rsidRPr="00FD06F3">
              <w:rPr>
                <w:sz w:val="16"/>
                <w:szCs w:val="16"/>
              </w:rPr>
              <w:t>69878,4</w:t>
            </w:r>
          </w:p>
        </w:tc>
        <w:tc>
          <w:tcPr>
            <w:tcW w:w="951" w:type="dxa"/>
          </w:tcPr>
          <w:p w14:paraId="0061427A" w14:textId="77777777" w:rsidR="00FD06F3" w:rsidRPr="00FD06F3" w:rsidRDefault="00FD06F3" w:rsidP="00FD06F3">
            <w:pPr>
              <w:spacing w:line="240" w:lineRule="auto"/>
              <w:jc w:val="center"/>
              <w:rPr>
                <w:sz w:val="16"/>
                <w:szCs w:val="16"/>
              </w:rPr>
            </w:pPr>
            <w:r w:rsidRPr="00FD06F3">
              <w:rPr>
                <w:sz w:val="16"/>
                <w:szCs w:val="16"/>
              </w:rPr>
              <w:t>120132,0</w:t>
            </w:r>
          </w:p>
        </w:tc>
        <w:tc>
          <w:tcPr>
            <w:tcW w:w="951" w:type="dxa"/>
          </w:tcPr>
          <w:p w14:paraId="2E3FEE14" w14:textId="77777777" w:rsidR="00FD06F3" w:rsidRPr="00FD06F3" w:rsidRDefault="00FD06F3" w:rsidP="00FD06F3">
            <w:pPr>
              <w:spacing w:line="240" w:lineRule="auto"/>
              <w:jc w:val="center"/>
              <w:rPr>
                <w:color w:val="000000"/>
                <w:sz w:val="16"/>
                <w:szCs w:val="16"/>
              </w:rPr>
            </w:pPr>
            <w:r w:rsidRPr="00FD06F3">
              <w:rPr>
                <w:color w:val="000000"/>
                <w:sz w:val="16"/>
                <w:szCs w:val="16"/>
              </w:rPr>
              <w:t>141264,2</w:t>
            </w:r>
          </w:p>
        </w:tc>
        <w:tc>
          <w:tcPr>
            <w:tcW w:w="1322" w:type="dxa"/>
          </w:tcPr>
          <w:p w14:paraId="659D521A" w14:textId="77777777" w:rsidR="00FD06F3" w:rsidRPr="00FD06F3" w:rsidRDefault="00FD06F3" w:rsidP="00FD06F3">
            <w:pPr>
              <w:spacing w:line="240" w:lineRule="auto"/>
              <w:jc w:val="center"/>
              <w:rPr>
                <w:sz w:val="16"/>
                <w:szCs w:val="16"/>
              </w:rPr>
            </w:pPr>
            <w:r w:rsidRPr="00FD06F3">
              <w:rPr>
                <w:sz w:val="16"/>
                <w:szCs w:val="16"/>
              </w:rPr>
              <w:t>500885,4</w:t>
            </w:r>
          </w:p>
        </w:tc>
      </w:tr>
      <w:tr w:rsidR="00FD06F3" w:rsidRPr="00FD06F3" w14:paraId="51705359" w14:textId="77777777" w:rsidTr="000F2FBF">
        <w:trPr>
          <w:trHeight w:val="300"/>
        </w:trPr>
        <w:tc>
          <w:tcPr>
            <w:tcW w:w="560" w:type="dxa"/>
            <w:vMerge w:val="restart"/>
            <w:hideMark/>
          </w:tcPr>
          <w:p w14:paraId="0B0C0ADF" w14:textId="77777777" w:rsidR="00FD06F3" w:rsidRPr="00FD06F3" w:rsidRDefault="00FD06F3" w:rsidP="00FD06F3">
            <w:pPr>
              <w:spacing w:line="240" w:lineRule="auto"/>
              <w:jc w:val="left"/>
              <w:rPr>
                <w:sz w:val="16"/>
                <w:szCs w:val="16"/>
              </w:rPr>
            </w:pPr>
            <w:r w:rsidRPr="00FD06F3">
              <w:rPr>
                <w:sz w:val="16"/>
                <w:szCs w:val="16"/>
              </w:rPr>
              <w:t>1.2</w:t>
            </w:r>
          </w:p>
        </w:tc>
        <w:tc>
          <w:tcPr>
            <w:tcW w:w="4492" w:type="dxa"/>
          </w:tcPr>
          <w:p w14:paraId="6809D23E"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5BD38E6E" w14:textId="77777777" w:rsidR="00FD06F3" w:rsidRPr="00FD06F3" w:rsidRDefault="00FD06F3" w:rsidP="00FD06F3">
            <w:pPr>
              <w:spacing w:line="240" w:lineRule="auto"/>
              <w:rPr>
                <w:sz w:val="16"/>
                <w:szCs w:val="16"/>
              </w:rPr>
            </w:pPr>
            <w:r w:rsidRPr="00FD06F3">
              <w:rPr>
                <w:sz w:val="16"/>
                <w:szCs w:val="16"/>
              </w:rPr>
              <w:t>913</w:t>
            </w:r>
          </w:p>
        </w:tc>
        <w:tc>
          <w:tcPr>
            <w:tcW w:w="1079" w:type="dxa"/>
          </w:tcPr>
          <w:p w14:paraId="5E0C001B" w14:textId="77777777" w:rsidR="00FD06F3" w:rsidRPr="00FD06F3" w:rsidRDefault="00FD06F3" w:rsidP="00FD06F3">
            <w:pPr>
              <w:spacing w:line="240" w:lineRule="auto"/>
              <w:rPr>
                <w:sz w:val="16"/>
                <w:szCs w:val="16"/>
              </w:rPr>
            </w:pPr>
            <w:r w:rsidRPr="00FD06F3">
              <w:rPr>
                <w:sz w:val="16"/>
                <w:szCs w:val="16"/>
              </w:rPr>
              <w:t>09.</w:t>
            </w:r>
          </w:p>
        </w:tc>
        <w:tc>
          <w:tcPr>
            <w:tcW w:w="1021" w:type="dxa"/>
          </w:tcPr>
          <w:p w14:paraId="0D6CE61A" w14:textId="77777777" w:rsidR="00FD06F3" w:rsidRPr="00FD06F3" w:rsidRDefault="00FD06F3" w:rsidP="00FD06F3">
            <w:pPr>
              <w:spacing w:line="240" w:lineRule="auto"/>
              <w:rPr>
                <w:sz w:val="16"/>
                <w:szCs w:val="16"/>
              </w:rPr>
            </w:pPr>
            <w:r w:rsidRPr="00FD06F3">
              <w:rPr>
                <w:sz w:val="16"/>
                <w:szCs w:val="16"/>
              </w:rPr>
              <w:t>09.2N9.53650</w:t>
            </w:r>
          </w:p>
        </w:tc>
        <w:tc>
          <w:tcPr>
            <w:tcW w:w="1010" w:type="dxa"/>
          </w:tcPr>
          <w:p w14:paraId="25C42234" w14:textId="77777777" w:rsidR="00FD06F3" w:rsidRPr="00FD06F3" w:rsidRDefault="00FD06F3" w:rsidP="00FD06F3">
            <w:pPr>
              <w:spacing w:line="240" w:lineRule="auto"/>
              <w:rPr>
                <w:sz w:val="16"/>
                <w:szCs w:val="16"/>
              </w:rPr>
            </w:pPr>
            <w:r w:rsidRPr="00FD06F3">
              <w:rPr>
                <w:sz w:val="16"/>
                <w:szCs w:val="16"/>
              </w:rPr>
              <w:t>400</w:t>
            </w:r>
          </w:p>
        </w:tc>
        <w:tc>
          <w:tcPr>
            <w:tcW w:w="951" w:type="dxa"/>
          </w:tcPr>
          <w:p w14:paraId="7060E58D" w14:textId="77777777" w:rsidR="00FD06F3" w:rsidRPr="00FD06F3" w:rsidRDefault="00FD06F3" w:rsidP="00FD06F3">
            <w:pPr>
              <w:spacing w:line="240" w:lineRule="auto"/>
              <w:jc w:val="center"/>
              <w:rPr>
                <w:sz w:val="16"/>
                <w:szCs w:val="16"/>
              </w:rPr>
            </w:pPr>
            <w:r w:rsidRPr="00FD06F3">
              <w:rPr>
                <w:sz w:val="16"/>
                <w:szCs w:val="16"/>
              </w:rPr>
              <w:t>100129,8</w:t>
            </w:r>
          </w:p>
        </w:tc>
        <w:tc>
          <w:tcPr>
            <w:tcW w:w="951" w:type="dxa"/>
          </w:tcPr>
          <w:p w14:paraId="5053490F" w14:textId="77777777" w:rsidR="00FD06F3" w:rsidRPr="00FD06F3" w:rsidRDefault="00FD06F3" w:rsidP="00FD06F3">
            <w:pPr>
              <w:spacing w:line="240" w:lineRule="auto"/>
              <w:jc w:val="center"/>
              <w:rPr>
                <w:sz w:val="16"/>
                <w:szCs w:val="16"/>
              </w:rPr>
            </w:pPr>
            <w:r w:rsidRPr="00FD06F3">
              <w:rPr>
                <w:sz w:val="16"/>
                <w:szCs w:val="16"/>
              </w:rPr>
              <w:t>69481,0</w:t>
            </w:r>
          </w:p>
        </w:tc>
        <w:tc>
          <w:tcPr>
            <w:tcW w:w="951" w:type="dxa"/>
          </w:tcPr>
          <w:p w14:paraId="2626A196" w14:textId="77777777" w:rsidR="00FD06F3" w:rsidRPr="00FD06F3" w:rsidRDefault="00FD06F3" w:rsidP="00FD06F3">
            <w:pPr>
              <w:spacing w:line="240" w:lineRule="auto"/>
              <w:jc w:val="center"/>
              <w:rPr>
                <w:sz w:val="16"/>
                <w:szCs w:val="16"/>
              </w:rPr>
            </w:pPr>
            <w:r w:rsidRPr="00FD06F3">
              <w:rPr>
                <w:sz w:val="16"/>
                <w:szCs w:val="16"/>
              </w:rPr>
              <w:t>69878,4</w:t>
            </w:r>
          </w:p>
        </w:tc>
        <w:tc>
          <w:tcPr>
            <w:tcW w:w="951" w:type="dxa"/>
          </w:tcPr>
          <w:p w14:paraId="3311C8DE" w14:textId="77777777" w:rsidR="00FD06F3" w:rsidRPr="00FD06F3" w:rsidRDefault="00FD06F3" w:rsidP="00FD06F3">
            <w:pPr>
              <w:spacing w:line="240" w:lineRule="auto"/>
              <w:jc w:val="center"/>
              <w:rPr>
                <w:sz w:val="16"/>
                <w:szCs w:val="16"/>
              </w:rPr>
            </w:pPr>
            <w:r w:rsidRPr="00FD06F3">
              <w:rPr>
                <w:sz w:val="16"/>
                <w:szCs w:val="16"/>
              </w:rPr>
              <w:t>120132,0</w:t>
            </w:r>
          </w:p>
        </w:tc>
        <w:tc>
          <w:tcPr>
            <w:tcW w:w="951" w:type="dxa"/>
          </w:tcPr>
          <w:p w14:paraId="4C53AA2A" w14:textId="77777777" w:rsidR="00FD06F3" w:rsidRPr="00FD06F3" w:rsidRDefault="00FD06F3" w:rsidP="00FD06F3">
            <w:pPr>
              <w:spacing w:line="240" w:lineRule="auto"/>
              <w:jc w:val="center"/>
              <w:rPr>
                <w:color w:val="000000"/>
                <w:sz w:val="16"/>
                <w:szCs w:val="16"/>
              </w:rPr>
            </w:pPr>
            <w:r w:rsidRPr="00FD06F3">
              <w:rPr>
                <w:color w:val="000000"/>
                <w:sz w:val="16"/>
                <w:szCs w:val="16"/>
              </w:rPr>
              <w:t>141264,2</w:t>
            </w:r>
          </w:p>
        </w:tc>
        <w:tc>
          <w:tcPr>
            <w:tcW w:w="1322" w:type="dxa"/>
          </w:tcPr>
          <w:p w14:paraId="40B3EBF8" w14:textId="77777777" w:rsidR="00FD06F3" w:rsidRPr="00FD06F3" w:rsidRDefault="00FD06F3" w:rsidP="00FD06F3">
            <w:pPr>
              <w:spacing w:line="240" w:lineRule="auto"/>
              <w:jc w:val="center"/>
              <w:rPr>
                <w:sz w:val="16"/>
                <w:szCs w:val="16"/>
              </w:rPr>
            </w:pPr>
            <w:r w:rsidRPr="00FD06F3">
              <w:rPr>
                <w:sz w:val="16"/>
                <w:szCs w:val="16"/>
              </w:rPr>
              <w:t>500885,4</w:t>
            </w:r>
          </w:p>
        </w:tc>
      </w:tr>
      <w:tr w:rsidR="00FD06F3" w:rsidRPr="00FD06F3" w14:paraId="569DA94F" w14:textId="77777777" w:rsidTr="000F2FBF">
        <w:trPr>
          <w:trHeight w:val="300"/>
        </w:trPr>
        <w:tc>
          <w:tcPr>
            <w:tcW w:w="560" w:type="dxa"/>
            <w:vMerge/>
            <w:hideMark/>
          </w:tcPr>
          <w:p w14:paraId="5D3A5765" w14:textId="77777777" w:rsidR="00FD06F3" w:rsidRPr="00FD06F3" w:rsidRDefault="00FD06F3" w:rsidP="00FD06F3">
            <w:pPr>
              <w:spacing w:line="240" w:lineRule="auto"/>
              <w:jc w:val="left"/>
              <w:rPr>
                <w:sz w:val="16"/>
                <w:szCs w:val="16"/>
              </w:rPr>
            </w:pPr>
          </w:p>
        </w:tc>
        <w:tc>
          <w:tcPr>
            <w:tcW w:w="4492" w:type="dxa"/>
          </w:tcPr>
          <w:p w14:paraId="2237A445"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4BA5B81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F94401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56AB3BA"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97DC17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8738C01" w14:textId="77777777" w:rsidR="00FD06F3" w:rsidRPr="00FD06F3" w:rsidRDefault="00FD06F3" w:rsidP="00FD06F3">
            <w:pPr>
              <w:spacing w:line="240" w:lineRule="auto"/>
              <w:jc w:val="center"/>
              <w:rPr>
                <w:sz w:val="16"/>
                <w:szCs w:val="16"/>
              </w:rPr>
            </w:pPr>
            <w:r w:rsidRPr="00FD06F3">
              <w:rPr>
                <w:sz w:val="16"/>
                <w:szCs w:val="16"/>
              </w:rPr>
              <w:t>97876,8</w:t>
            </w:r>
          </w:p>
        </w:tc>
        <w:tc>
          <w:tcPr>
            <w:tcW w:w="951" w:type="dxa"/>
          </w:tcPr>
          <w:p w14:paraId="03CEEECA" w14:textId="77777777" w:rsidR="00FD06F3" w:rsidRPr="00FD06F3" w:rsidRDefault="00FD06F3" w:rsidP="00FD06F3">
            <w:pPr>
              <w:spacing w:line="240" w:lineRule="auto"/>
              <w:jc w:val="center"/>
              <w:rPr>
                <w:sz w:val="16"/>
                <w:szCs w:val="16"/>
              </w:rPr>
            </w:pPr>
            <w:r w:rsidRPr="00FD06F3">
              <w:rPr>
                <w:sz w:val="16"/>
                <w:szCs w:val="16"/>
              </w:rPr>
              <w:t>67917,6</w:t>
            </w:r>
          </w:p>
        </w:tc>
        <w:tc>
          <w:tcPr>
            <w:tcW w:w="951" w:type="dxa"/>
          </w:tcPr>
          <w:p w14:paraId="34AB6891" w14:textId="77777777" w:rsidR="00FD06F3" w:rsidRPr="00FD06F3" w:rsidRDefault="00FD06F3" w:rsidP="00FD06F3">
            <w:pPr>
              <w:spacing w:line="240" w:lineRule="auto"/>
              <w:jc w:val="center"/>
              <w:rPr>
                <w:sz w:val="16"/>
                <w:szCs w:val="16"/>
              </w:rPr>
            </w:pPr>
            <w:r w:rsidRPr="00FD06F3">
              <w:rPr>
                <w:sz w:val="16"/>
                <w:szCs w:val="16"/>
              </w:rPr>
              <w:t>68305,9</w:t>
            </w:r>
          </w:p>
        </w:tc>
        <w:tc>
          <w:tcPr>
            <w:tcW w:w="951" w:type="dxa"/>
          </w:tcPr>
          <w:p w14:paraId="2ED74A75" w14:textId="77777777" w:rsidR="00FD06F3" w:rsidRPr="00FD06F3" w:rsidRDefault="00FD06F3" w:rsidP="00FD06F3">
            <w:pPr>
              <w:spacing w:line="240" w:lineRule="auto"/>
              <w:jc w:val="center"/>
              <w:rPr>
                <w:sz w:val="16"/>
                <w:szCs w:val="16"/>
              </w:rPr>
            </w:pPr>
            <w:r w:rsidRPr="00FD06F3">
              <w:rPr>
                <w:sz w:val="16"/>
                <w:szCs w:val="16"/>
              </w:rPr>
              <w:t>117426,1</w:t>
            </w:r>
          </w:p>
        </w:tc>
        <w:tc>
          <w:tcPr>
            <w:tcW w:w="951" w:type="dxa"/>
          </w:tcPr>
          <w:p w14:paraId="145044CC" w14:textId="77777777" w:rsidR="00FD06F3" w:rsidRPr="00FD06F3" w:rsidRDefault="00FD06F3" w:rsidP="00FD06F3">
            <w:pPr>
              <w:spacing w:line="240" w:lineRule="auto"/>
              <w:jc w:val="center"/>
              <w:rPr>
                <w:color w:val="000000"/>
                <w:sz w:val="16"/>
                <w:szCs w:val="16"/>
              </w:rPr>
            </w:pPr>
            <w:r w:rsidRPr="00FD06F3">
              <w:rPr>
                <w:color w:val="000000"/>
                <w:sz w:val="16"/>
                <w:szCs w:val="16"/>
              </w:rPr>
              <w:t>139851,6</w:t>
            </w:r>
          </w:p>
        </w:tc>
        <w:tc>
          <w:tcPr>
            <w:tcW w:w="1322" w:type="dxa"/>
          </w:tcPr>
          <w:p w14:paraId="666BF4DD" w14:textId="77777777" w:rsidR="00FD06F3" w:rsidRPr="00FD06F3" w:rsidRDefault="00FD06F3" w:rsidP="00FD06F3">
            <w:pPr>
              <w:spacing w:line="240" w:lineRule="auto"/>
              <w:jc w:val="center"/>
              <w:rPr>
                <w:sz w:val="16"/>
                <w:szCs w:val="16"/>
              </w:rPr>
            </w:pPr>
            <w:r w:rsidRPr="00FD06F3">
              <w:rPr>
                <w:sz w:val="16"/>
                <w:szCs w:val="16"/>
              </w:rPr>
              <w:t>491378,0</w:t>
            </w:r>
          </w:p>
        </w:tc>
      </w:tr>
      <w:tr w:rsidR="00FD06F3" w:rsidRPr="00FD06F3" w14:paraId="6C3D4822" w14:textId="77777777" w:rsidTr="000F2FBF">
        <w:trPr>
          <w:trHeight w:val="300"/>
        </w:trPr>
        <w:tc>
          <w:tcPr>
            <w:tcW w:w="560" w:type="dxa"/>
            <w:vMerge/>
            <w:hideMark/>
          </w:tcPr>
          <w:p w14:paraId="79753288" w14:textId="77777777" w:rsidR="00FD06F3" w:rsidRPr="00FD06F3" w:rsidRDefault="00FD06F3" w:rsidP="00FD06F3">
            <w:pPr>
              <w:spacing w:line="240" w:lineRule="auto"/>
              <w:jc w:val="left"/>
              <w:rPr>
                <w:sz w:val="16"/>
                <w:szCs w:val="16"/>
              </w:rPr>
            </w:pPr>
          </w:p>
        </w:tc>
        <w:tc>
          <w:tcPr>
            <w:tcW w:w="4492" w:type="dxa"/>
          </w:tcPr>
          <w:p w14:paraId="20208EC2"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1C116BFD"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36895A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E41680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E41B2C1"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97395DD" w14:textId="77777777" w:rsidR="00FD06F3" w:rsidRPr="00FD06F3" w:rsidRDefault="00FD06F3" w:rsidP="00FD06F3">
            <w:pPr>
              <w:spacing w:line="240" w:lineRule="auto"/>
              <w:jc w:val="center"/>
              <w:rPr>
                <w:sz w:val="16"/>
                <w:szCs w:val="16"/>
              </w:rPr>
            </w:pPr>
            <w:r w:rsidRPr="00FD06F3">
              <w:rPr>
                <w:sz w:val="16"/>
                <w:szCs w:val="16"/>
              </w:rPr>
              <w:t>2253,0</w:t>
            </w:r>
          </w:p>
        </w:tc>
        <w:tc>
          <w:tcPr>
            <w:tcW w:w="951" w:type="dxa"/>
          </w:tcPr>
          <w:p w14:paraId="124933F4" w14:textId="77777777" w:rsidR="00FD06F3" w:rsidRPr="00FD06F3" w:rsidRDefault="00FD06F3" w:rsidP="00FD06F3">
            <w:pPr>
              <w:spacing w:line="240" w:lineRule="auto"/>
              <w:jc w:val="center"/>
              <w:rPr>
                <w:sz w:val="16"/>
                <w:szCs w:val="16"/>
              </w:rPr>
            </w:pPr>
            <w:r w:rsidRPr="00FD06F3">
              <w:rPr>
                <w:sz w:val="16"/>
                <w:szCs w:val="16"/>
              </w:rPr>
              <w:t>1563,4</w:t>
            </w:r>
          </w:p>
        </w:tc>
        <w:tc>
          <w:tcPr>
            <w:tcW w:w="951" w:type="dxa"/>
          </w:tcPr>
          <w:p w14:paraId="1D5AC400" w14:textId="77777777" w:rsidR="00FD06F3" w:rsidRPr="00FD06F3" w:rsidRDefault="00FD06F3" w:rsidP="00FD06F3">
            <w:pPr>
              <w:spacing w:line="240" w:lineRule="auto"/>
              <w:jc w:val="center"/>
              <w:rPr>
                <w:sz w:val="16"/>
                <w:szCs w:val="16"/>
              </w:rPr>
            </w:pPr>
            <w:r w:rsidRPr="00FD06F3">
              <w:rPr>
                <w:sz w:val="16"/>
                <w:szCs w:val="16"/>
              </w:rPr>
              <w:t>1572,5</w:t>
            </w:r>
          </w:p>
        </w:tc>
        <w:tc>
          <w:tcPr>
            <w:tcW w:w="951" w:type="dxa"/>
          </w:tcPr>
          <w:p w14:paraId="3E1DFBDB" w14:textId="77777777" w:rsidR="00FD06F3" w:rsidRPr="00FD06F3" w:rsidRDefault="00FD06F3" w:rsidP="00FD06F3">
            <w:pPr>
              <w:spacing w:line="240" w:lineRule="auto"/>
              <w:jc w:val="center"/>
              <w:rPr>
                <w:sz w:val="16"/>
                <w:szCs w:val="16"/>
              </w:rPr>
            </w:pPr>
            <w:r w:rsidRPr="00FD06F3">
              <w:rPr>
                <w:sz w:val="16"/>
                <w:szCs w:val="16"/>
              </w:rPr>
              <w:t>2705,9</w:t>
            </w:r>
          </w:p>
        </w:tc>
        <w:tc>
          <w:tcPr>
            <w:tcW w:w="951" w:type="dxa"/>
          </w:tcPr>
          <w:p w14:paraId="1F53E1D1" w14:textId="77777777" w:rsidR="00FD06F3" w:rsidRPr="00FD06F3" w:rsidRDefault="00FD06F3" w:rsidP="00FD06F3">
            <w:pPr>
              <w:spacing w:line="240" w:lineRule="auto"/>
              <w:jc w:val="center"/>
              <w:rPr>
                <w:color w:val="000000"/>
                <w:sz w:val="16"/>
                <w:szCs w:val="16"/>
              </w:rPr>
            </w:pPr>
            <w:r w:rsidRPr="00FD06F3">
              <w:rPr>
                <w:color w:val="000000"/>
                <w:sz w:val="16"/>
                <w:szCs w:val="16"/>
              </w:rPr>
              <w:t>1412,6</w:t>
            </w:r>
          </w:p>
        </w:tc>
        <w:tc>
          <w:tcPr>
            <w:tcW w:w="1322" w:type="dxa"/>
          </w:tcPr>
          <w:p w14:paraId="700ADFEC" w14:textId="77777777" w:rsidR="00FD06F3" w:rsidRPr="00FD06F3" w:rsidRDefault="00FD06F3" w:rsidP="00FD06F3">
            <w:pPr>
              <w:spacing w:line="240" w:lineRule="auto"/>
              <w:jc w:val="center"/>
              <w:rPr>
                <w:sz w:val="16"/>
                <w:szCs w:val="16"/>
              </w:rPr>
            </w:pPr>
            <w:r w:rsidRPr="00FD06F3">
              <w:rPr>
                <w:sz w:val="16"/>
                <w:szCs w:val="16"/>
              </w:rPr>
              <w:t>9507,4</w:t>
            </w:r>
          </w:p>
        </w:tc>
      </w:tr>
      <w:tr w:rsidR="00FD06F3" w:rsidRPr="00FD06F3" w14:paraId="404A2760" w14:textId="77777777" w:rsidTr="000F2FBF">
        <w:trPr>
          <w:trHeight w:val="712"/>
        </w:trPr>
        <w:tc>
          <w:tcPr>
            <w:tcW w:w="560" w:type="dxa"/>
            <w:vMerge/>
            <w:hideMark/>
          </w:tcPr>
          <w:p w14:paraId="060533AC" w14:textId="77777777" w:rsidR="00FD06F3" w:rsidRPr="00FD06F3" w:rsidRDefault="00FD06F3" w:rsidP="00FD06F3">
            <w:pPr>
              <w:spacing w:line="240" w:lineRule="auto"/>
              <w:jc w:val="left"/>
              <w:rPr>
                <w:sz w:val="16"/>
                <w:szCs w:val="16"/>
              </w:rPr>
            </w:pPr>
          </w:p>
        </w:tc>
        <w:tc>
          <w:tcPr>
            <w:tcW w:w="4492" w:type="dxa"/>
          </w:tcPr>
          <w:p w14:paraId="109BEF94" w14:textId="77777777" w:rsidR="00FD06F3" w:rsidRPr="00FD06F3" w:rsidRDefault="00FD06F3" w:rsidP="00FD06F3">
            <w:pPr>
              <w:spacing w:line="240" w:lineRule="auto"/>
              <w:rPr>
                <w:sz w:val="16"/>
                <w:szCs w:val="16"/>
              </w:rPr>
            </w:pPr>
            <w:r w:rsidRPr="00FD06F3">
              <w:rPr>
                <w:sz w:val="16"/>
                <w:szCs w:val="16"/>
              </w:rPr>
              <w:t xml:space="preserve">межбюджетные трансферты федерального бюджета (средства резервного </w:t>
            </w:r>
            <w:proofErr w:type="gramStart"/>
            <w:r w:rsidRPr="00FD06F3">
              <w:rPr>
                <w:sz w:val="16"/>
                <w:szCs w:val="16"/>
              </w:rPr>
              <w:t>фонда  Правительства</w:t>
            </w:r>
            <w:proofErr w:type="gramEnd"/>
            <w:r w:rsidRPr="00FD06F3">
              <w:rPr>
                <w:sz w:val="16"/>
                <w:szCs w:val="16"/>
              </w:rPr>
              <w:t xml:space="preserve"> Российской Федерации в соответствии с распоряжением Правительства Российской Федерации от ______№_____ (ред. от ___))</w:t>
            </w:r>
          </w:p>
        </w:tc>
        <w:tc>
          <w:tcPr>
            <w:tcW w:w="753" w:type="dxa"/>
          </w:tcPr>
          <w:p w14:paraId="4942CD0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2C0F564"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F92C15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C10E3EE"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F04DE7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8D6DC7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5D3756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C4CAE0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4BD8E7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710885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352CCED" w14:textId="77777777" w:rsidTr="000F2FBF">
        <w:trPr>
          <w:trHeight w:val="667"/>
        </w:trPr>
        <w:tc>
          <w:tcPr>
            <w:tcW w:w="560" w:type="dxa"/>
            <w:vMerge/>
            <w:hideMark/>
          </w:tcPr>
          <w:p w14:paraId="77D55E32" w14:textId="77777777" w:rsidR="00FD06F3" w:rsidRPr="00FD06F3" w:rsidRDefault="00FD06F3" w:rsidP="00FD06F3">
            <w:pPr>
              <w:spacing w:line="240" w:lineRule="auto"/>
              <w:jc w:val="left"/>
              <w:rPr>
                <w:sz w:val="16"/>
                <w:szCs w:val="16"/>
              </w:rPr>
            </w:pPr>
          </w:p>
        </w:tc>
        <w:tc>
          <w:tcPr>
            <w:tcW w:w="4492" w:type="dxa"/>
          </w:tcPr>
          <w:p w14:paraId="4F8B9993" w14:textId="77777777" w:rsidR="00FD06F3" w:rsidRPr="00FD06F3" w:rsidRDefault="00FD06F3" w:rsidP="00FD06F3">
            <w:pPr>
              <w:spacing w:line="240" w:lineRule="auto"/>
              <w:rPr>
                <w:sz w:val="16"/>
                <w:szCs w:val="16"/>
              </w:rPr>
            </w:pPr>
            <w:r w:rsidRPr="00FD06F3">
              <w:rPr>
                <w:sz w:val="16"/>
                <w:szCs w:val="16"/>
              </w:rPr>
              <w:t xml:space="preserve">бюджет субъекта Российской Федерации (в случае выделения средств резервного </w:t>
            </w:r>
            <w:proofErr w:type="gramStart"/>
            <w:r w:rsidRPr="00FD06F3">
              <w:rPr>
                <w:sz w:val="16"/>
                <w:szCs w:val="16"/>
              </w:rPr>
              <w:t>фонда  Правительства</w:t>
            </w:r>
            <w:proofErr w:type="gramEnd"/>
            <w:r w:rsidRPr="00FD06F3">
              <w:rPr>
                <w:sz w:val="16"/>
                <w:szCs w:val="16"/>
              </w:rPr>
              <w:t xml:space="preserve"> Российской Федерации в соответствии с распоряжением Правительства Российской Федерации от ______№_____ (ред. от ___))</w:t>
            </w:r>
          </w:p>
        </w:tc>
        <w:tc>
          <w:tcPr>
            <w:tcW w:w="753" w:type="dxa"/>
          </w:tcPr>
          <w:p w14:paraId="398F8E85"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35B504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1242E2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40A7C8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1575CD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F92A21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761267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50E9D5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CB61BD7"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1570B2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24BFEC5" w14:textId="77777777" w:rsidTr="000F2FBF">
        <w:trPr>
          <w:trHeight w:val="420"/>
        </w:trPr>
        <w:tc>
          <w:tcPr>
            <w:tcW w:w="560" w:type="dxa"/>
            <w:vMerge w:val="restart"/>
            <w:hideMark/>
          </w:tcPr>
          <w:p w14:paraId="0A8C7525" w14:textId="77777777" w:rsidR="00FD06F3" w:rsidRPr="00FD06F3" w:rsidRDefault="00FD06F3" w:rsidP="00FD06F3">
            <w:pPr>
              <w:spacing w:line="240" w:lineRule="auto"/>
              <w:jc w:val="left"/>
              <w:rPr>
                <w:sz w:val="16"/>
                <w:szCs w:val="16"/>
              </w:rPr>
            </w:pPr>
            <w:r w:rsidRPr="00FD06F3">
              <w:rPr>
                <w:sz w:val="16"/>
                <w:szCs w:val="16"/>
              </w:rPr>
              <w:t>1.3</w:t>
            </w:r>
          </w:p>
        </w:tc>
        <w:tc>
          <w:tcPr>
            <w:tcW w:w="4492" w:type="dxa"/>
          </w:tcPr>
          <w:p w14:paraId="4976C623" w14:textId="77777777" w:rsidR="00FD06F3" w:rsidRPr="00FD06F3" w:rsidRDefault="00FD06F3" w:rsidP="00FD06F3">
            <w:pPr>
              <w:spacing w:line="240" w:lineRule="auto"/>
              <w:rPr>
                <w:b/>
                <w:bCs/>
                <w:sz w:val="16"/>
                <w:szCs w:val="16"/>
              </w:rPr>
            </w:pPr>
            <w:bookmarkStart w:id="2" w:name="RANGE!B25"/>
            <w:r w:rsidRPr="00FD06F3">
              <w:rPr>
                <w:b/>
                <w:bCs/>
                <w:sz w:val="16"/>
                <w:szCs w:val="16"/>
              </w:rPr>
              <w:t>Прочие расходы региональной программы модернизации, в том числе:</w:t>
            </w:r>
            <w:bookmarkEnd w:id="2"/>
          </w:p>
        </w:tc>
        <w:tc>
          <w:tcPr>
            <w:tcW w:w="753" w:type="dxa"/>
          </w:tcPr>
          <w:p w14:paraId="6C9C014E"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7EB105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FDD9405"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2845E2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B1DE6C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52C030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47C984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AEBB8B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01ADA6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138FCED"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78697E0" w14:textId="77777777" w:rsidTr="000F2FBF">
        <w:trPr>
          <w:trHeight w:val="300"/>
        </w:trPr>
        <w:tc>
          <w:tcPr>
            <w:tcW w:w="560" w:type="dxa"/>
            <w:vMerge/>
            <w:hideMark/>
          </w:tcPr>
          <w:p w14:paraId="087989E9" w14:textId="77777777" w:rsidR="00FD06F3" w:rsidRPr="00FD06F3" w:rsidRDefault="00FD06F3" w:rsidP="00FD06F3">
            <w:pPr>
              <w:spacing w:line="240" w:lineRule="auto"/>
              <w:jc w:val="left"/>
              <w:rPr>
                <w:sz w:val="16"/>
                <w:szCs w:val="16"/>
              </w:rPr>
            </w:pPr>
          </w:p>
        </w:tc>
        <w:tc>
          <w:tcPr>
            <w:tcW w:w="4492" w:type="dxa"/>
          </w:tcPr>
          <w:p w14:paraId="39AC67EB"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261B65A9"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417BC38"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D9C702F"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5888BA0"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26136B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67CF02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2161B0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517B5F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9AD413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6ACA017"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E5073A5" w14:textId="77777777" w:rsidTr="000F2FBF">
        <w:trPr>
          <w:trHeight w:val="300"/>
        </w:trPr>
        <w:tc>
          <w:tcPr>
            <w:tcW w:w="560" w:type="dxa"/>
            <w:vMerge/>
            <w:hideMark/>
          </w:tcPr>
          <w:p w14:paraId="617D6096" w14:textId="77777777" w:rsidR="00FD06F3" w:rsidRPr="00FD06F3" w:rsidRDefault="00FD06F3" w:rsidP="00FD06F3">
            <w:pPr>
              <w:spacing w:line="240" w:lineRule="auto"/>
              <w:jc w:val="left"/>
              <w:rPr>
                <w:sz w:val="16"/>
                <w:szCs w:val="16"/>
              </w:rPr>
            </w:pPr>
          </w:p>
        </w:tc>
        <w:tc>
          <w:tcPr>
            <w:tcW w:w="4492" w:type="dxa"/>
          </w:tcPr>
          <w:p w14:paraId="21EF5022"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74E1E291"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8BDDA0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662E47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AE458F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536C9F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1EFADD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2ED4DD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4D06CE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AEDAE90"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B4E84FA"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79DD665" w14:textId="77777777" w:rsidTr="000F2FBF">
        <w:trPr>
          <w:trHeight w:val="300"/>
        </w:trPr>
        <w:tc>
          <w:tcPr>
            <w:tcW w:w="560" w:type="dxa"/>
            <w:vMerge/>
            <w:hideMark/>
          </w:tcPr>
          <w:p w14:paraId="3F712821" w14:textId="77777777" w:rsidR="00FD06F3" w:rsidRPr="00FD06F3" w:rsidRDefault="00FD06F3" w:rsidP="00FD06F3">
            <w:pPr>
              <w:spacing w:line="240" w:lineRule="auto"/>
              <w:jc w:val="left"/>
              <w:rPr>
                <w:sz w:val="16"/>
                <w:szCs w:val="16"/>
              </w:rPr>
            </w:pPr>
          </w:p>
        </w:tc>
        <w:tc>
          <w:tcPr>
            <w:tcW w:w="4492" w:type="dxa"/>
          </w:tcPr>
          <w:p w14:paraId="731D53C0"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4722DDD1"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FA4788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3B00E6A"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4259D4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2104D9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67C8F2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38D0FC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5A34E1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4F87BF0"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BB7720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8369EC2" w14:textId="77777777" w:rsidTr="000F2FBF">
        <w:trPr>
          <w:trHeight w:val="300"/>
        </w:trPr>
        <w:tc>
          <w:tcPr>
            <w:tcW w:w="560" w:type="dxa"/>
            <w:vMerge/>
            <w:hideMark/>
          </w:tcPr>
          <w:p w14:paraId="7D36E3E3" w14:textId="77777777" w:rsidR="00FD06F3" w:rsidRPr="00FD06F3" w:rsidRDefault="00FD06F3" w:rsidP="00FD06F3">
            <w:pPr>
              <w:spacing w:line="240" w:lineRule="auto"/>
              <w:jc w:val="left"/>
              <w:rPr>
                <w:sz w:val="16"/>
                <w:szCs w:val="16"/>
              </w:rPr>
            </w:pPr>
          </w:p>
        </w:tc>
        <w:tc>
          <w:tcPr>
            <w:tcW w:w="4492" w:type="dxa"/>
          </w:tcPr>
          <w:p w14:paraId="3DD17DC4"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28D29D4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2E759F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0726D8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0DFF0D6"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A272F1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C45534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A97A14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6140C1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A21D28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E9794DD"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6CC4D67" w14:textId="77777777" w:rsidTr="000F2FBF">
        <w:trPr>
          <w:trHeight w:val="1575"/>
        </w:trPr>
        <w:tc>
          <w:tcPr>
            <w:tcW w:w="560" w:type="dxa"/>
            <w:hideMark/>
          </w:tcPr>
          <w:p w14:paraId="32751BFE" w14:textId="77777777" w:rsidR="00FD06F3" w:rsidRPr="00FD06F3" w:rsidRDefault="00FD06F3" w:rsidP="00FD06F3">
            <w:pPr>
              <w:spacing w:line="240" w:lineRule="auto"/>
              <w:jc w:val="left"/>
              <w:rPr>
                <w:b/>
                <w:bCs/>
                <w:sz w:val="16"/>
                <w:szCs w:val="16"/>
              </w:rPr>
            </w:pPr>
            <w:r w:rsidRPr="00FD06F3">
              <w:rPr>
                <w:b/>
                <w:bCs/>
                <w:sz w:val="16"/>
                <w:szCs w:val="16"/>
              </w:rPr>
              <w:t>2.</w:t>
            </w:r>
          </w:p>
        </w:tc>
        <w:tc>
          <w:tcPr>
            <w:tcW w:w="4492" w:type="dxa"/>
          </w:tcPr>
          <w:p w14:paraId="51BFBCDC" w14:textId="77777777" w:rsidR="00FD06F3" w:rsidRPr="00FD06F3" w:rsidRDefault="00FD06F3" w:rsidP="00FD06F3">
            <w:pPr>
              <w:spacing w:line="240" w:lineRule="auto"/>
              <w:rPr>
                <w:sz w:val="16"/>
                <w:szCs w:val="16"/>
              </w:rPr>
            </w:pPr>
            <w:r w:rsidRPr="00FD06F3">
              <w:rPr>
                <w:b/>
                <w:bCs/>
                <w:sz w:val="16"/>
                <w:szCs w:val="16"/>
              </w:rPr>
              <w:t xml:space="preserve">Мероприятие 2. Осуществление капитального ремонта </w:t>
            </w:r>
            <w:r w:rsidRPr="00FD06F3">
              <w:rPr>
                <w:sz w:val="16"/>
                <w:szCs w:val="16"/>
              </w:rPr>
              <w:t>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753" w:type="dxa"/>
          </w:tcPr>
          <w:p w14:paraId="43BD18BE"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86AFC2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B592B4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6DF2AD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A7AB22D"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401233CD"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155A15F1"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3C08898E"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2E91DF9C"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2D3C210A"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8FA4ADC" w14:textId="77777777" w:rsidTr="000F2FBF">
        <w:trPr>
          <w:trHeight w:val="1170"/>
        </w:trPr>
        <w:tc>
          <w:tcPr>
            <w:tcW w:w="560" w:type="dxa"/>
            <w:hideMark/>
          </w:tcPr>
          <w:p w14:paraId="16C26148" w14:textId="77777777" w:rsidR="00FD06F3" w:rsidRPr="00FD06F3" w:rsidRDefault="00FD06F3" w:rsidP="00FD06F3">
            <w:pPr>
              <w:spacing w:line="240" w:lineRule="auto"/>
              <w:jc w:val="left"/>
              <w:rPr>
                <w:sz w:val="16"/>
                <w:szCs w:val="16"/>
              </w:rPr>
            </w:pPr>
            <w:r w:rsidRPr="00FD06F3">
              <w:rPr>
                <w:sz w:val="16"/>
                <w:szCs w:val="16"/>
              </w:rPr>
              <w:lastRenderedPageBreak/>
              <w:t>2.1</w:t>
            </w:r>
          </w:p>
        </w:tc>
        <w:tc>
          <w:tcPr>
            <w:tcW w:w="4492" w:type="dxa"/>
          </w:tcPr>
          <w:p w14:paraId="3A1ABA2F"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2E656B4D" w14:textId="77777777" w:rsidR="00FD06F3" w:rsidRPr="00FD06F3" w:rsidRDefault="00FD06F3" w:rsidP="00FD06F3">
            <w:pPr>
              <w:spacing w:line="240" w:lineRule="auto"/>
              <w:rPr>
                <w:sz w:val="16"/>
                <w:szCs w:val="16"/>
              </w:rPr>
            </w:pPr>
            <w:r w:rsidRPr="00FD06F3">
              <w:rPr>
                <w:sz w:val="16"/>
                <w:szCs w:val="16"/>
              </w:rPr>
              <w:t>914</w:t>
            </w:r>
          </w:p>
        </w:tc>
        <w:tc>
          <w:tcPr>
            <w:tcW w:w="1079" w:type="dxa"/>
          </w:tcPr>
          <w:p w14:paraId="03D234BB" w14:textId="77777777" w:rsidR="00FD06F3" w:rsidRPr="00FD06F3" w:rsidRDefault="00FD06F3" w:rsidP="00FD06F3">
            <w:pPr>
              <w:spacing w:line="240" w:lineRule="auto"/>
              <w:rPr>
                <w:sz w:val="16"/>
                <w:szCs w:val="16"/>
              </w:rPr>
            </w:pPr>
            <w:r w:rsidRPr="00FD06F3">
              <w:rPr>
                <w:sz w:val="16"/>
                <w:szCs w:val="16"/>
              </w:rPr>
              <w:t>09.</w:t>
            </w:r>
          </w:p>
        </w:tc>
        <w:tc>
          <w:tcPr>
            <w:tcW w:w="1021" w:type="dxa"/>
          </w:tcPr>
          <w:p w14:paraId="323D8F8C" w14:textId="77777777" w:rsidR="00FD06F3" w:rsidRPr="00FD06F3" w:rsidRDefault="00FD06F3" w:rsidP="00FD06F3">
            <w:pPr>
              <w:spacing w:line="240" w:lineRule="auto"/>
              <w:rPr>
                <w:sz w:val="16"/>
                <w:szCs w:val="16"/>
              </w:rPr>
            </w:pPr>
            <w:r w:rsidRPr="00FD06F3">
              <w:rPr>
                <w:sz w:val="16"/>
                <w:szCs w:val="16"/>
              </w:rPr>
              <w:t>09.2N9.53650</w:t>
            </w:r>
          </w:p>
        </w:tc>
        <w:tc>
          <w:tcPr>
            <w:tcW w:w="1010" w:type="dxa"/>
          </w:tcPr>
          <w:p w14:paraId="7EB8CEBD" w14:textId="77777777" w:rsidR="00FD06F3" w:rsidRPr="00FD06F3" w:rsidRDefault="00FD06F3" w:rsidP="00FD06F3">
            <w:pPr>
              <w:spacing w:line="240" w:lineRule="auto"/>
              <w:rPr>
                <w:sz w:val="16"/>
                <w:szCs w:val="16"/>
              </w:rPr>
            </w:pPr>
            <w:r w:rsidRPr="00FD06F3">
              <w:rPr>
                <w:sz w:val="16"/>
                <w:szCs w:val="16"/>
              </w:rPr>
              <w:t>200</w:t>
            </w:r>
          </w:p>
        </w:tc>
        <w:tc>
          <w:tcPr>
            <w:tcW w:w="951" w:type="dxa"/>
          </w:tcPr>
          <w:p w14:paraId="12E0238C" w14:textId="77777777" w:rsidR="00FD06F3" w:rsidRPr="00FD06F3" w:rsidRDefault="00FD06F3" w:rsidP="00FD06F3">
            <w:pPr>
              <w:spacing w:line="240" w:lineRule="auto"/>
              <w:jc w:val="center"/>
              <w:rPr>
                <w:sz w:val="16"/>
                <w:szCs w:val="16"/>
              </w:rPr>
            </w:pPr>
            <w:r w:rsidRPr="00FD06F3">
              <w:rPr>
                <w:sz w:val="16"/>
                <w:szCs w:val="16"/>
              </w:rPr>
              <w:t>97550,1</w:t>
            </w:r>
          </w:p>
        </w:tc>
        <w:tc>
          <w:tcPr>
            <w:tcW w:w="951" w:type="dxa"/>
          </w:tcPr>
          <w:p w14:paraId="3BC06124" w14:textId="77777777" w:rsidR="00FD06F3" w:rsidRPr="00FD06F3" w:rsidRDefault="00FD06F3" w:rsidP="00FD06F3">
            <w:pPr>
              <w:spacing w:line="240" w:lineRule="auto"/>
              <w:jc w:val="center"/>
              <w:rPr>
                <w:sz w:val="16"/>
                <w:szCs w:val="16"/>
              </w:rPr>
            </w:pPr>
            <w:r w:rsidRPr="00FD06F3">
              <w:rPr>
                <w:sz w:val="16"/>
                <w:szCs w:val="16"/>
              </w:rPr>
              <w:t>75448,6</w:t>
            </w:r>
          </w:p>
        </w:tc>
        <w:tc>
          <w:tcPr>
            <w:tcW w:w="951" w:type="dxa"/>
          </w:tcPr>
          <w:p w14:paraId="5E5B6D28" w14:textId="77777777" w:rsidR="00FD06F3" w:rsidRPr="00FD06F3" w:rsidRDefault="00FD06F3" w:rsidP="00FD06F3">
            <w:pPr>
              <w:spacing w:line="240" w:lineRule="auto"/>
              <w:jc w:val="center"/>
              <w:rPr>
                <w:sz w:val="16"/>
                <w:szCs w:val="16"/>
              </w:rPr>
            </w:pPr>
            <w:r w:rsidRPr="00FD06F3">
              <w:rPr>
                <w:sz w:val="16"/>
                <w:szCs w:val="16"/>
              </w:rPr>
              <w:t>81468,2</w:t>
            </w:r>
          </w:p>
        </w:tc>
        <w:tc>
          <w:tcPr>
            <w:tcW w:w="951" w:type="dxa"/>
          </w:tcPr>
          <w:p w14:paraId="74777184" w14:textId="77777777" w:rsidR="00FD06F3" w:rsidRPr="00FD06F3" w:rsidRDefault="00FD06F3" w:rsidP="00FD06F3">
            <w:pPr>
              <w:spacing w:line="240" w:lineRule="auto"/>
              <w:jc w:val="center"/>
              <w:rPr>
                <w:sz w:val="16"/>
                <w:szCs w:val="16"/>
              </w:rPr>
            </w:pPr>
            <w:r w:rsidRPr="00FD06F3">
              <w:rPr>
                <w:sz w:val="16"/>
                <w:szCs w:val="16"/>
              </w:rPr>
              <w:t>88046,7</w:t>
            </w:r>
          </w:p>
        </w:tc>
        <w:tc>
          <w:tcPr>
            <w:tcW w:w="951" w:type="dxa"/>
          </w:tcPr>
          <w:p w14:paraId="254ADAED" w14:textId="77777777" w:rsidR="00FD06F3" w:rsidRPr="00FD06F3" w:rsidRDefault="00FD06F3" w:rsidP="00FD06F3">
            <w:pPr>
              <w:spacing w:line="240" w:lineRule="auto"/>
              <w:jc w:val="center"/>
              <w:rPr>
                <w:color w:val="000000"/>
                <w:sz w:val="16"/>
                <w:szCs w:val="16"/>
              </w:rPr>
            </w:pPr>
            <w:r w:rsidRPr="00FD06F3">
              <w:rPr>
                <w:color w:val="000000"/>
                <w:sz w:val="16"/>
                <w:szCs w:val="16"/>
              </w:rPr>
              <w:t>96322,4</w:t>
            </w:r>
          </w:p>
        </w:tc>
        <w:tc>
          <w:tcPr>
            <w:tcW w:w="1322" w:type="dxa"/>
          </w:tcPr>
          <w:p w14:paraId="43BD873F" w14:textId="77777777" w:rsidR="00FD06F3" w:rsidRPr="00FD06F3" w:rsidRDefault="00FD06F3" w:rsidP="00FD06F3">
            <w:pPr>
              <w:spacing w:line="240" w:lineRule="auto"/>
              <w:jc w:val="center"/>
              <w:rPr>
                <w:sz w:val="16"/>
                <w:szCs w:val="16"/>
              </w:rPr>
            </w:pPr>
            <w:r w:rsidRPr="00FD06F3">
              <w:rPr>
                <w:sz w:val="16"/>
                <w:szCs w:val="16"/>
              </w:rPr>
              <w:t>438836,0</w:t>
            </w:r>
          </w:p>
        </w:tc>
      </w:tr>
      <w:tr w:rsidR="00FD06F3" w:rsidRPr="00FD06F3" w14:paraId="71F4913B" w14:textId="77777777" w:rsidTr="000F2FBF">
        <w:trPr>
          <w:trHeight w:val="300"/>
        </w:trPr>
        <w:tc>
          <w:tcPr>
            <w:tcW w:w="560" w:type="dxa"/>
            <w:vMerge w:val="restart"/>
            <w:hideMark/>
          </w:tcPr>
          <w:p w14:paraId="1516C4FF" w14:textId="77777777" w:rsidR="00FD06F3" w:rsidRPr="00FD06F3" w:rsidRDefault="00FD06F3" w:rsidP="00FD06F3">
            <w:pPr>
              <w:spacing w:line="240" w:lineRule="auto"/>
              <w:jc w:val="left"/>
              <w:rPr>
                <w:sz w:val="16"/>
                <w:szCs w:val="16"/>
              </w:rPr>
            </w:pPr>
            <w:r w:rsidRPr="00FD06F3">
              <w:rPr>
                <w:sz w:val="16"/>
                <w:szCs w:val="16"/>
              </w:rPr>
              <w:t>2.2</w:t>
            </w:r>
          </w:p>
        </w:tc>
        <w:tc>
          <w:tcPr>
            <w:tcW w:w="4492" w:type="dxa"/>
          </w:tcPr>
          <w:p w14:paraId="259033C5"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281ECAD5" w14:textId="77777777" w:rsidR="00FD06F3" w:rsidRPr="00FD06F3" w:rsidRDefault="00FD06F3" w:rsidP="00FD06F3">
            <w:pPr>
              <w:spacing w:line="240" w:lineRule="auto"/>
              <w:rPr>
                <w:sz w:val="16"/>
                <w:szCs w:val="16"/>
              </w:rPr>
            </w:pPr>
            <w:r w:rsidRPr="00FD06F3">
              <w:rPr>
                <w:sz w:val="16"/>
                <w:szCs w:val="16"/>
              </w:rPr>
              <w:t>914</w:t>
            </w:r>
          </w:p>
        </w:tc>
        <w:tc>
          <w:tcPr>
            <w:tcW w:w="1079" w:type="dxa"/>
          </w:tcPr>
          <w:p w14:paraId="4058250C" w14:textId="77777777" w:rsidR="00FD06F3" w:rsidRPr="00FD06F3" w:rsidRDefault="00FD06F3" w:rsidP="00FD06F3">
            <w:pPr>
              <w:spacing w:line="240" w:lineRule="auto"/>
              <w:rPr>
                <w:sz w:val="16"/>
                <w:szCs w:val="16"/>
              </w:rPr>
            </w:pPr>
            <w:r w:rsidRPr="00FD06F3">
              <w:rPr>
                <w:sz w:val="16"/>
                <w:szCs w:val="16"/>
              </w:rPr>
              <w:t>09.</w:t>
            </w:r>
          </w:p>
        </w:tc>
        <w:tc>
          <w:tcPr>
            <w:tcW w:w="1021" w:type="dxa"/>
          </w:tcPr>
          <w:p w14:paraId="109204C5" w14:textId="77777777" w:rsidR="00FD06F3" w:rsidRPr="00FD06F3" w:rsidRDefault="00FD06F3" w:rsidP="00FD06F3">
            <w:pPr>
              <w:spacing w:line="240" w:lineRule="auto"/>
              <w:rPr>
                <w:sz w:val="16"/>
                <w:szCs w:val="16"/>
              </w:rPr>
            </w:pPr>
            <w:r w:rsidRPr="00FD06F3">
              <w:rPr>
                <w:sz w:val="16"/>
                <w:szCs w:val="16"/>
              </w:rPr>
              <w:t>09.2N9.53650</w:t>
            </w:r>
          </w:p>
        </w:tc>
        <w:tc>
          <w:tcPr>
            <w:tcW w:w="1010" w:type="dxa"/>
          </w:tcPr>
          <w:p w14:paraId="4CCDB103" w14:textId="77777777" w:rsidR="00FD06F3" w:rsidRPr="00FD06F3" w:rsidRDefault="00FD06F3" w:rsidP="00FD06F3">
            <w:pPr>
              <w:spacing w:line="240" w:lineRule="auto"/>
              <w:rPr>
                <w:sz w:val="16"/>
                <w:szCs w:val="16"/>
              </w:rPr>
            </w:pPr>
            <w:r w:rsidRPr="00FD06F3">
              <w:rPr>
                <w:sz w:val="16"/>
                <w:szCs w:val="16"/>
              </w:rPr>
              <w:t>200</w:t>
            </w:r>
          </w:p>
        </w:tc>
        <w:tc>
          <w:tcPr>
            <w:tcW w:w="951" w:type="dxa"/>
          </w:tcPr>
          <w:p w14:paraId="0A0CA9D1" w14:textId="77777777" w:rsidR="00FD06F3" w:rsidRPr="00FD06F3" w:rsidRDefault="00FD06F3" w:rsidP="00FD06F3">
            <w:pPr>
              <w:spacing w:line="240" w:lineRule="auto"/>
              <w:jc w:val="center"/>
              <w:rPr>
                <w:sz w:val="16"/>
                <w:szCs w:val="16"/>
              </w:rPr>
            </w:pPr>
            <w:r w:rsidRPr="00FD06F3">
              <w:rPr>
                <w:sz w:val="16"/>
                <w:szCs w:val="16"/>
              </w:rPr>
              <w:t>97550,1</w:t>
            </w:r>
          </w:p>
        </w:tc>
        <w:tc>
          <w:tcPr>
            <w:tcW w:w="951" w:type="dxa"/>
          </w:tcPr>
          <w:p w14:paraId="22DB75B8" w14:textId="77777777" w:rsidR="00FD06F3" w:rsidRPr="00FD06F3" w:rsidRDefault="00FD06F3" w:rsidP="00FD06F3">
            <w:pPr>
              <w:spacing w:line="240" w:lineRule="auto"/>
              <w:jc w:val="center"/>
              <w:rPr>
                <w:sz w:val="16"/>
                <w:szCs w:val="16"/>
              </w:rPr>
            </w:pPr>
            <w:r w:rsidRPr="00FD06F3">
              <w:rPr>
                <w:sz w:val="16"/>
                <w:szCs w:val="16"/>
              </w:rPr>
              <w:t>75448,6</w:t>
            </w:r>
          </w:p>
        </w:tc>
        <w:tc>
          <w:tcPr>
            <w:tcW w:w="951" w:type="dxa"/>
          </w:tcPr>
          <w:p w14:paraId="583FCF8F" w14:textId="77777777" w:rsidR="00FD06F3" w:rsidRPr="00FD06F3" w:rsidRDefault="00FD06F3" w:rsidP="00FD06F3">
            <w:pPr>
              <w:spacing w:line="240" w:lineRule="auto"/>
              <w:jc w:val="center"/>
              <w:rPr>
                <w:sz w:val="16"/>
                <w:szCs w:val="16"/>
              </w:rPr>
            </w:pPr>
            <w:r w:rsidRPr="00FD06F3">
              <w:rPr>
                <w:sz w:val="16"/>
                <w:szCs w:val="16"/>
              </w:rPr>
              <w:t>81468,2</w:t>
            </w:r>
          </w:p>
        </w:tc>
        <w:tc>
          <w:tcPr>
            <w:tcW w:w="951" w:type="dxa"/>
          </w:tcPr>
          <w:p w14:paraId="230A983D" w14:textId="77777777" w:rsidR="00FD06F3" w:rsidRPr="00FD06F3" w:rsidRDefault="00FD06F3" w:rsidP="00FD06F3">
            <w:pPr>
              <w:spacing w:line="240" w:lineRule="auto"/>
              <w:jc w:val="center"/>
              <w:rPr>
                <w:sz w:val="16"/>
                <w:szCs w:val="16"/>
              </w:rPr>
            </w:pPr>
            <w:r w:rsidRPr="00FD06F3">
              <w:rPr>
                <w:sz w:val="16"/>
                <w:szCs w:val="16"/>
              </w:rPr>
              <w:t>88046,7</w:t>
            </w:r>
          </w:p>
        </w:tc>
        <w:tc>
          <w:tcPr>
            <w:tcW w:w="951" w:type="dxa"/>
          </w:tcPr>
          <w:p w14:paraId="687F163A" w14:textId="77777777" w:rsidR="00FD06F3" w:rsidRPr="00FD06F3" w:rsidRDefault="00FD06F3" w:rsidP="00FD06F3">
            <w:pPr>
              <w:spacing w:line="240" w:lineRule="auto"/>
              <w:jc w:val="center"/>
              <w:rPr>
                <w:color w:val="000000"/>
                <w:sz w:val="16"/>
                <w:szCs w:val="16"/>
              </w:rPr>
            </w:pPr>
            <w:r w:rsidRPr="00FD06F3">
              <w:rPr>
                <w:color w:val="000000"/>
                <w:sz w:val="16"/>
                <w:szCs w:val="16"/>
              </w:rPr>
              <w:t>96322,4</w:t>
            </w:r>
          </w:p>
        </w:tc>
        <w:tc>
          <w:tcPr>
            <w:tcW w:w="1322" w:type="dxa"/>
          </w:tcPr>
          <w:p w14:paraId="6E84A681" w14:textId="77777777" w:rsidR="00FD06F3" w:rsidRPr="00FD06F3" w:rsidRDefault="00FD06F3" w:rsidP="00FD06F3">
            <w:pPr>
              <w:spacing w:line="240" w:lineRule="auto"/>
              <w:jc w:val="center"/>
              <w:rPr>
                <w:sz w:val="16"/>
                <w:szCs w:val="16"/>
              </w:rPr>
            </w:pPr>
            <w:r w:rsidRPr="00FD06F3">
              <w:rPr>
                <w:sz w:val="16"/>
                <w:szCs w:val="16"/>
              </w:rPr>
              <w:t>438836,0</w:t>
            </w:r>
          </w:p>
        </w:tc>
      </w:tr>
      <w:tr w:rsidR="00FD06F3" w:rsidRPr="00FD06F3" w14:paraId="478F95BC" w14:textId="77777777" w:rsidTr="000F2FBF">
        <w:trPr>
          <w:trHeight w:val="300"/>
        </w:trPr>
        <w:tc>
          <w:tcPr>
            <w:tcW w:w="560" w:type="dxa"/>
            <w:vMerge/>
            <w:hideMark/>
          </w:tcPr>
          <w:p w14:paraId="4E7473B4" w14:textId="77777777" w:rsidR="00FD06F3" w:rsidRPr="00FD06F3" w:rsidRDefault="00FD06F3" w:rsidP="00FD06F3">
            <w:pPr>
              <w:spacing w:line="240" w:lineRule="auto"/>
              <w:jc w:val="left"/>
              <w:rPr>
                <w:sz w:val="16"/>
                <w:szCs w:val="16"/>
              </w:rPr>
            </w:pPr>
          </w:p>
        </w:tc>
        <w:tc>
          <w:tcPr>
            <w:tcW w:w="4492" w:type="dxa"/>
          </w:tcPr>
          <w:p w14:paraId="64879030"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3FB36C6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153C6D9"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6005B9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6C63A6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DBC0C29" w14:textId="77777777" w:rsidR="00FD06F3" w:rsidRPr="00FD06F3" w:rsidRDefault="00FD06F3" w:rsidP="00FD06F3">
            <w:pPr>
              <w:spacing w:line="240" w:lineRule="auto"/>
              <w:jc w:val="center"/>
              <w:rPr>
                <w:sz w:val="16"/>
                <w:szCs w:val="16"/>
              </w:rPr>
            </w:pPr>
            <w:r w:rsidRPr="00FD06F3">
              <w:rPr>
                <w:sz w:val="16"/>
                <w:szCs w:val="16"/>
              </w:rPr>
              <w:t>95355,3</w:t>
            </w:r>
          </w:p>
        </w:tc>
        <w:tc>
          <w:tcPr>
            <w:tcW w:w="951" w:type="dxa"/>
          </w:tcPr>
          <w:p w14:paraId="622B734F" w14:textId="77777777" w:rsidR="00FD06F3" w:rsidRPr="00FD06F3" w:rsidRDefault="00FD06F3" w:rsidP="00FD06F3">
            <w:pPr>
              <w:spacing w:line="240" w:lineRule="auto"/>
              <w:jc w:val="center"/>
              <w:rPr>
                <w:sz w:val="16"/>
                <w:szCs w:val="16"/>
              </w:rPr>
            </w:pPr>
            <w:r w:rsidRPr="00FD06F3">
              <w:rPr>
                <w:sz w:val="16"/>
                <w:szCs w:val="16"/>
              </w:rPr>
              <w:t>73751,0</w:t>
            </w:r>
          </w:p>
        </w:tc>
        <w:tc>
          <w:tcPr>
            <w:tcW w:w="951" w:type="dxa"/>
          </w:tcPr>
          <w:p w14:paraId="37F385A0" w14:textId="77777777" w:rsidR="00FD06F3" w:rsidRPr="00FD06F3" w:rsidRDefault="00FD06F3" w:rsidP="00FD06F3">
            <w:pPr>
              <w:spacing w:line="240" w:lineRule="auto"/>
              <w:jc w:val="center"/>
              <w:rPr>
                <w:sz w:val="16"/>
                <w:szCs w:val="16"/>
              </w:rPr>
            </w:pPr>
            <w:r w:rsidRPr="00FD06F3">
              <w:rPr>
                <w:sz w:val="16"/>
                <w:szCs w:val="16"/>
              </w:rPr>
              <w:t>79635,1</w:t>
            </w:r>
          </w:p>
        </w:tc>
        <w:tc>
          <w:tcPr>
            <w:tcW w:w="951" w:type="dxa"/>
          </w:tcPr>
          <w:p w14:paraId="145A227F" w14:textId="77777777" w:rsidR="00FD06F3" w:rsidRPr="00FD06F3" w:rsidRDefault="00FD06F3" w:rsidP="00FD06F3">
            <w:pPr>
              <w:spacing w:line="240" w:lineRule="auto"/>
              <w:jc w:val="center"/>
              <w:rPr>
                <w:sz w:val="16"/>
                <w:szCs w:val="16"/>
              </w:rPr>
            </w:pPr>
            <w:r w:rsidRPr="00FD06F3">
              <w:rPr>
                <w:sz w:val="16"/>
                <w:szCs w:val="16"/>
              </w:rPr>
              <w:t>86063,5</w:t>
            </w:r>
          </w:p>
        </w:tc>
        <w:tc>
          <w:tcPr>
            <w:tcW w:w="951" w:type="dxa"/>
          </w:tcPr>
          <w:p w14:paraId="60EA0DAB" w14:textId="77777777" w:rsidR="00FD06F3" w:rsidRPr="00FD06F3" w:rsidRDefault="00FD06F3" w:rsidP="00FD06F3">
            <w:pPr>
              <w:spacing w:line="240" w:lineRule="auto"/>
              <w:jc w:val="center"/>
              <w:rPr>
                <w:color w:val="000000"/>
                <w:sz w:val="16"/>
                <w:szCs w:val="16"/>
              </w:rPr>
            </w:pPr>
            <w:r w:rsidRPr="00FD06F3">
              <w:rPr>
                <w:color w:val="000000"/>
                <w:sz w:val="16"/>
                <w:szCs w:val="16"/>
              </w:rPr>
              <w:t>95359,2</w:t>
            </w:r>
          </w:p>
        </w:tc>
        <w:tc>
          <w:tcPr>
            <w:tcW w:w="1322" w:type="dxa"/>
          </w:tcPr>
          <w:p w14:paraId="0E1B476B" w14:textId="77777777" w:rsidR="00FD06F3" w:rsidRPr="00FD06F3" w:rsidRDefault="00FD06F3" w:rsidP="00FD06F3">
            <w:pPr>
              <w:spacing w:line="240" w:lineRule="auto"/>
              <w:jc w:val="center"/>
              <w:rPr>
                <w:sz w:val="16"/>
                <w:szCs w:val="16"/>
              </w:rPr>
            </w:pPr>
            <w:r w:rsidRPr="00FD06F3">
              <w:rPr>
                <w:sz w:val="16"/>
                <w:szCs w:val="16"/>
              </w:rPr>
              <w:t>430164,0</w:t>
            </w:r>
          </w:p>
        </w:tc>
      </w:tr>
      <w:tr w:rsidR="00FD06F3" w:rsidRPr="00FD06F3" w14:paraId="3340CEDC" w14:textId="77777777" w:rsidTr="000F2FBF">
        <w:trPr>
          <w:trHeight w:val="300"/>
        </w:trPr>
        <w:tc>
          <w:tcPr>
            <w:tcW w:w="560" w:type="dxa"/>
            <w:vMerge/>
            <w:hideMark/>
          </w:tcPr>
          <w:p w14:paraId="6A701A2C" w14:textId="77777777" w:rsidR="00FD06F3" w:rsidRPr="00FD06F3" w:rsidRDefault="00FD06F3" w:rsidP="00FD06F3">
            <w:pPr>
              <w:spacing w:line="240" w:lineRule="auto"/>
              <w:jc w:val="left"/>
              <w:rPr>
                <w:sz w:val="16"/>
                <w:szCs w:val="16"/>
              </w:rPr>
            </w:pPr>
          </w:p>
        </w:tc>
        <w:tc>
          <w:tcPr>
            <w:tcW w:w="4492" w:type="dxa"/>
          </w:tcPr>
          <w:p w14:paraId="69A8F1C2"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114F8F4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4382435"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8D1CC6F"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39CAD9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CBC6FF1" w14:textId="77777777" w:rsidR="00FD06F3" w:rsidRPr="00FD06F3" w:rsidRDefault="00FD06F3" w:rsidP="00FD06F3">
            <w:pPr>
              <w:spacing w:line="240" w:lineRule="auto"/>
              <w:jc w:val="center"/>
              <w:rPr>
                <w:sz w:val="16"/>
                <w:szCs w:val="16"/>
              </w:rPr>
            </w:pPr>
            <w:r w:rsidRPr="00FD06F3">
              <w:rPr>
                <w:sz w:val="16"/>
                <w:szCs w:val="16"/>
              </w:rPr>
              <w:t>2194,9</w:t>
            </w:r>
          </w:p>
        </w:tc>
        <w:tc>
          <w:tcPr>
            <w:tcW w:w="951" w:type="dxa"/>
          </w:tcPr>
          <w:p w14:paraId="241F5495" w14:textId="77777777" w:rsidR="00FD06F3" w:rsidRPr="00FD06F3" w:rsidRDefault="00FD06F3" w:rsidP="00FD06F3">
            <w:pPr>
              <w:spacing w:line="240" w:lineRule="auto"/>
              <w:jc w:val="center"/>
              <w:rPr>
                <w:sz w:val="16"/>
                <w:szCs w:val="16"/>
              </w:rPr>
            </w:pPr>
            <w:r w:rsidRPr="00FD06F3">
              <w:rPr>
                <w:sz w:val="16"/>
                <w:szCs w:val="16"/>
              </w:rPr>
              <w:t>1697,6</w:t>
            </w:r>
          </w:p>
        </w:tc>
        <w:tc>
          <w:tcPr>
            <w:tcW w:w="951" w:type="dxa"/>
          </w:tcPr>
          <w:p w14:paraId="60FC9E69" w14:textId="77777777" w:rsidR="00FD06F3" w:rsidRPr="00FD06F3" w:rsidRDefault="00FD06F3" w:rsidP="00FD06F3">
            <w:pPr>
              <w:spacing w:line="240" w:lineRule="auto"/>
              <w:jc w:val="center"/>
              <w:rPr>
                <w:sz w:val="16"/>
                <w:szCs w:val="16"/>
              </w:rPr>
            </w:pPr>
            <w:r w:rsidRPr="00FD06F3">
              <w:rPr>
                <w:sz w:val="16"/>
                <w:szCs w:val="16"/>
              </w:rPr>
              <w:t>1833,0</w:t>
            </w:r>
          </w:p>
        </w:tc>
        <w:tc>
          <w:tcPr>
            <w:tcW w:w="951" w:type="dxa"/>
          </w:tcPr>
          <w:p w14:paraId="56560A85" w14:textId="77777777" w:rsidR="00FD06F3" w:rsidRPr="00FD06F3" w:rsidRDefault="00FD06F3" w:rsidP="00FD06F3">
            <w:pPr>
              <w:spacing w:line="240" w:lineRule="auto"/>
              <w:jc w:val="center"/>
              <w:rPr>
                <w:sz w:val="16"/>
                <w:szCs w:val="16"/>
              </w:rPr>
            </w:pPr>
            <w:r w:rsidRPr="00FD06F3">
              <w:rPr>
                <w:sz w:val="16"/>
                <w:szCs w:val="16"/>
              </w:rPr>
              <w:t>1983,2</w:t>
            </w:r>
          </w:p>
        </w:tc>
        <w:tc>
          <w:tcPr>
            <w:tcW w:w="951" w:type="dxa"/>
          </w:tcPr>
          <w:p w14:paraId="3DDE6B21" w14:textId="77777777" w:rsidR="00FD06F3" w:rsidRPr="00FD06F3" w:rsidRDefault="00FD06F3" w:rsidP="00FD06F3">
            <w:pPr>
              <w:spacing w:line="240" w:lineRule="auto"/>
              <w:jc w:val="center"/>
              <w:rPr>
                <w:color w:val="000000"/>
                <w:sz w:val="16"/>
                <w:szCs w:val="16"/>
              </w:rPr>
            </w:pPr>
            <w:r w:rsidRPr="00FD06F3">
              <w:rPr>
                <w:color w:val="000000"/>
                <w:sz w:val="16"/>
                <w:szCs w:val="16"/>
              </w:rPr>
              <w:t>963,2</w:t>
            </w:r>
          </w:p>
        </w:tc>
        <w:tc>
          <w:tcPr>
            <w:tcW w:w="1322" w:type="dxa"/>
          </w:tcPr>
          <w:p w14:paraId="18C0B086" w14:textId="77777777" w:rsidR="00FD06F3" w:rsidRPr="00FD06F3" w:rsidRDefault="00FD06F3" w:rsidP="00FD06F3">
            <w:pPr>
              <w:spacing w:line="240" w:lineRule="auto"/>
              <w:jc w:val="center"/>
              <w:rPr>
                <w:sz w:val="16"/>
                <w:szCs w:val="16"/>
              </w:rPr>
            </w:pPr>
            <w:r w:rsidRPr="00FD06F3">
              <w:rPr>
                <w:sz w:val="16"/>
                <w:szCs w:val="16"/>
              </w:rPr>
              <w:t>8672,0</w:t>
            </w:r>
          </w:p>
        </w:tc>
      </w:tr>
      <w:tr w:rsidR="00FD06F3" w:rsidRPr="00FD06F3" w14:paraId="0E7E3615" w14:textId="77777777" w:rsidTr="000F2FBF">
        <w:trPr>
          <w:trHeight w:val="900"/>
        </w:trPr>
        <w:tc>
          <w:tcPr>
            <w:tcW w:w="560" w:type="dxa"/>
            <w:vMerge/>
            <w:hideMark/>
          </w:tcPr>
          <w:p w14:paraId="584CA104" w14:textId="77777777" w:rsidR="00FD06F3" w:rsidRPr="00FD06F3" w:rsidRDefault="00FD06F3" w:rsidP="00FD06F3">
            <w:pPr>
              <w:spacing w:line="240" w:lineRule="auto"/>
              <w:jc w:val="left"/>
              <w:rPr>
                <w:sz w:val="16"/>
                <w:szCs w:val="16"/>
              </w:rPr>
            </w:pPr>
          </w:p>
        </w:tc>
        <w:tc>
          <w:tcPr>
            <w:tcW w:w="4492" w:type="dxa"/>
          </w:tcPr>
          <w:p w14:paraId="0ECA0128" w14:textId="77777777" w:rsidR="00FD06F3" w:rsidRPr="00FD06F3" w:rsidRDefault="00FD06F3" w:rsidP="00FD06F3">
            <w:pPr>
              <w:spacing w:line="240" w:lineRule="auto"/>
              <w:rPr>
                <w:sz w:val="16"/>
                <w:szCs w:val="16"/>
              </w:rPr>
            </w:pPr>
            <w:r w:rsidRPr="00FD06F3">
              <w:rPr>
                <w:sz w:val="16"/>
                <w:szCs w:val="16"/>
              </w:rPr>
              <w:t xml:space="preserve">межбюджетные трансферты федерального бюджета (средства резервного </w:t>
            </w:r>
            <w:proofErr w:type="gramStart"/>
            <w:r w:rsidRPr="00FD06F3">
              <w:rPr>
                <w:sz w:val="16"/>
                <w:szCs w:val="16"/>
              </w:rPr>
              <w:t>фонда  Правительства</w:t>
            </w:r>
            <w:proofErr w:type="gramEnd"/>
            <w:r w:rsidRPr="00FD06F3">
              <w:rPr>
                <w:sz w:val="16"/>
                <w:szCs w:val="16"/>
              </w:rPr>
              <w:t xml:space="preserve"> Российской Федерации в соответствии с распоряжением Правительства Российской Федерации от ______№_____ (ред. от ___))</w:t>
            </w:r>
          </w:p>
        </w:tc>
        <w:tc>
          <w:tcPr>
            <w:tcW w:w="753" w:type="dxa"/>
          </w:tcPr>
          <w:p w14:paraId="769B01D1"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3A1A829"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BBD02D6"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D22B2B1"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72E202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F94F2C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03392D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59613C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982B8C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6F7763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6DE09A0" w14:textId="77777777" w:rsidTr="000F2FBF">
        <w:trPr>
          <w:trHeight w:val="900"/>
        </w:trPr>
        <w:tc>
          <w:tcPr>
            <w:tcW w:w="560" w:type="dxa"/>
            <w:vMerge/>
            <w:hideMark/>
          </w:tcPr>
          <w:p w14:paraId="1AED75E9" w14:textId="77777777" w:rsidR="00FD06F3" w:rsidRPr="00FD06F3" w:rsidRDefault="00FD06F3" w:rsidP="00FD06F3">
            <w:pPr>
              <w:spacing w:line="240" w:lineRule="auto"/>
              <w:jc w:val="left"/>
              <w:rPr>
                <w:sz w:val="16"/>
                <w:szCs w:val="16"/>
              </w:rPr>
            </w:pPr>
          </w:p>
        </w:tc>
        <w:tc>
          <w:tcPr>
            <w:tcW w:w="4492" w:type="dxa"/>
          </w:tcPr>
          <w:p w14:paraId="22D11A8D"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4AF461D2"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C59A3E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5F0F2D6"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7A0DE7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184976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6B178E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178F79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8BF070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37CEFE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B0C6DD2"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856F41F" w14:textId="77777777" w:rsidTr="000F2FBF">
        <w:trPr>
          <w:trHeight w:val="420"/>
        </w:trPr>
        <w:tc>
          <w:tcPr>
            <w:tcW w:w="560" w:type="dxa"/>
            <w:vMerge w:val="restart"/>
            <w:hideMark/>
          </w:tcPr>
          <w:p w14:paraId="2F240E2D" w14:textId="77777777" w:rsidR="00FD06F3" w:rsidRPr="00FD06F3" w:rsidRDefault="00FD06F3" w:rsidP="00FD06F3">
            <w:pPr>
              <w:spacing w:line="240" w:lineRule="auto"/>
              <w:jc w:val="left"/>
              <w:rPr>
                <w:sz w:val="16"/>
                <w:szCs w:val="16"/>
              </w:rPr>
            </w:pPr>
            <w:r w:rsidRPr="00FD06F3">
              <w:rPr>
                <w:sz w:val="16"/>
                <w:szCs w:val="16"/>
              </w:rPr>
              <w:t>2.3</w:t>
            </w:r>
          </w:p>
        </w:tc>
        <w:tc>
          <w:tcPr>
            <w:tcW w:w="4492" w:type="dxa"/>
          </w:tcPr>
          <w:p w14:paraId="1540A007"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6B47F18D"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20A933A"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ABEEC3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978D324"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B49122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D492DD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B6F7CB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F1192B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0363C8A"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BBD4D9A"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C8A74D1" w14:textId="77777777" w:rsidTr="000F2FBF">
        <w:trPr>
          <w:trHeight w:val="300"/>
        </w:trPr>
        <w:tc>
          <w:tcPr>
            <w:tcW w:w="560" w:type="dxa"/>
            <w:vMerge/>
            <w:hideMark/>
          </w:tcPr>
          <w:p w14:paraId="7AE027AB" w14:textId="77777777" w:rsidR="00FD06F3" w:rsidRPr="00FD06F3" w:rsidRDefault="00FD06F3" w:rsidP="00FD06F3">
            <w:pPr>
              <w:spacing w:line="240" w:lineRule="auto"/>
              <w:jc w:val="left"/>
              <w:rPr>
                <w:sz w:val="16"/>
                <w:szCs w:val="16"/>
              </w:rPr>
            </w:pPr>
          </w:p>
        </w:tc>
        <w:tc>
          <w:tcPr>
            <w:tcW w:w="4492" w:type="dxa"/>
          </w:tcPr>
          <w:p w14:paraId="045EC63B"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42E789B2"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79A3759"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24A285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1F9CD91"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750369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B4AA2C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952C1E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6E54AB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570A7F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DE9C72A"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E7B5CE7" w14:textId="77777777" w:rsidTr="000F2FBF">
        <w:trPr>
          <w:trHeight w:val="300"/>
        </w:trPr>
        <w:tc>
          <w:tcPr>
            <w:tcW w:w="560" w:type="dxa"/>
            <w:vMerge/>
            <w:hideMark/>
          </w:tcPr>
          <w:p w14:paraId="16B0589C" w14:textId="77777777" w:rsidR="00FD06F3" w:rsidRPr="00FD06F3" w:rsidRDefault="00FD06F3" w:rsidP="00FD06F3">
            <w:pPr>
              <w:spacing w:line="240" w:lineRule="auto"/>
              <w:jc w:val="left"/>
              <w:rPr>
                <w:sz w:val="16"/>
                <w:szCs w:val="16"/>
              </w:rPr>
            </w:pPr>
          </w:p>
        </w:tc>
        <w:tc>
          <w:tcPr>
            <w:tcW w:w="4492" w:type="dxa"/>
          </w:tcPr>
          <w:p w14:paraId="064414B1"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7CDA90B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7EF4C3E"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24CDF88"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A284BA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6EB516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C9EF9C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9E0BF1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E11104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FA98187"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4DAF1C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4E04B07" w14:textId="77777777" w:rsidTr="000F2FBF">
        <w:trPr>
          <w:trHeight w:val="300"/>
        </w:trPr>
        <w:tc>
          <w:tcPr>
            <w:tcW w:w="560" w:type="dxa"/>
            <w:vMerge/>
            <w:hideMark/>
          </w:tcPr>
          <w:p w14:paraId="4DA7E76E" w14:textId="77777777" w:rsidR="00FD06F3" w:rsidRPr="00FD06F3" w:rsidRDefault="00FD06F3" w:rsidP="00FD06F3">
            <w:pPr>
              <w:spacing w:line="240" w:lineRule="auto"/>
              <w:jc w:val="left"/>
              <w:rPr>
                <w:sz w:val="16"/>
                <w:szCs w:val="16"/>
              </w:rPr>
            </w:pPr>
          </w:p>
        </w:tc>
        <w:tc>
          <w:tcPr>
            <w:tcW w:w="4492" w:type="dxa"/>
          </w:tcPr>
          <w:p w14:paraId="3D6634D0"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1504DED7"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6E5985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111872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87B160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508ADC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8FED3B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30C6D4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EC8B17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44D851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CF883AD"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FA37534" w14:textId="77777777" w:rsidTr="000F2FBF">
        <w:trPr>
          <w:trHeight w:val="300"/>
        </w:trPr>
        <w:tc>
          <w:tcPr>
            <w:tcW w:w="560" w:type="dxa"/>
            <w:vMerge/>
            <w:hideMark/>
          </w:tcPr>
          <w:p w14:paraId="3BAB3AD0" w14:textId="77777777" w:rsidR="00FD06F3" w:rsidRPr="00FD06F3" w:rsidRDefault="00FD06F3" w:rsidP="00FD06F3">
            <w:pPr>
              <w:spacing w:line="240" w:lineRule="auto"/>
              <w:jc w:val="left"/>
              <w:rPr>
                <w:sz w:val="16"/>
                <w:szCs w:val="16"/>
              </w:rPr>
            </w:pPr>
          </w:p>
        </w:tc>
        <w:tc>
          <w:tcPr>
            <w:tcW w:w="4492" w:type="dxa"/>
          </w:tcPr>
          <w:p w14:paraId="32FC0D4A"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0A968D8D"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CC12081"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808DD3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71C47F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301FAF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E06AC8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115911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36C9F6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92B661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0F7707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06F43A2" w14:textId="77777777" w:rsidTr="000F2FBF">
        <w:trPr>
          <w:trHeight w:val="1170"/>
        </w:trPr>
        <w:tc>
          <w:tcPr>
            <w:tcW w:w="560" w:type="dxa"/>
            <w:hideMark/>
          </w:tcPr>
          <w:p w14:paraId="1CD4273B" w14:textId="77777777" w:rsidR="00FD06F3" w:rsidRPr="00FD06F3" w:rsidRDefault="00FD06F3" w:rsidP="00FD06F3">
            <w:pPr>
              <w:spacing w:line="240" w:lineRule="auto"/>
              <w:jc w:val="left"/>
              <w:rPr>
                <w:b/>
                <w:bCs/>
                <w:sz w:val="16"/>
                <w:szCs w:val="16"/>
              </w:rPr>
            </w:pPr>
            <w:r w:rsidRPr="00FD06F3">
              <w:rPr>
                <w:b/>
                <w:bCs/>
                <w:sz w:val="16"/>
                <w:szCs w:val="16"/>
              </w:rPr>
              <w:t>3.</w:t>
            </w:r>
          </w:p>
        </w:tc>
        <w:tc>
          <w:tcPr>
            <w:tcW w:w="4492" w:type="dxa"/>
          </w:tcPr>
          <w:p w14:paraId="11F1C606" w14:textId="77777777" w:rsidR="00FD06F3" w:rsidRPr="00FD06F3" w:rsidRDefault="00FD06F3" w:rsidP="00FD06F3">
            <w:pPr>
              <w:spacing w:line="240" w:lineRule="auto"/>
              <w:rPr>
                <w:sz w:val="16"/>
                <w:szCs w:val="16"/>
              </w:rPr>
            </w:pPr>
            <w:r w:rsidRPr="00FD06F3">
              <w:rPr>
                <w:b/>
                <w:bCs/>
                <w:sz w:val="16"/>
                <w:szCs w:val="16"/>
              </w:rPr>
              <w:t>Мероприятие 3. Приобретение объектов недвижимого имущества</w:t>
            </w:r>
            <w:r w:rsidRPr="00FD06F3">
              <w:rPr>
                <w:sz w:val="16"/>
                <w:szCs w:val="16"/>
              </w:rPr>
              <w:t>,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tc>
        <w:tc>
          <w:tcPr>
            <w:tcW w:w="753" w:type="dxa"/>
          </w:tcPr>
          <w:p w14:paraId="03468184"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2E3544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6262CC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18F8842"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A6B22E5"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1B2679A5"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2E15693D"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067308C7"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062475F1"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3FCD422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E5E6936" w14:textId="77777777" w:rsidTr="000F2FBF">
        <w:trPr>
          <w:trHeight w:val="1125"/>
        </w:trPr>
        <w:tc>
          <w:tcPr>
            <w:tcW w:w="560" w:type="dxa"/>
            <w:hideMark/>
          </w:tcPr>
          <w:p w14:paraId="07826E8E" w14:textId="77777777" w:rsidR="00FD06F3" w:rsidRPr="00FD06F3" w:rsidRDefault="00FD06F3" w:rsidP="00FD06F3">
            <w:pPr>
              <w:spacing w:line="240" w:lineRule="auto"/>
              <w:jc w:val="left"/>
              <w:rPr>
                <w:sz w:val="16"/>
                <w:szCs w:val="16"/>
              </w:rPr>
            </w:pPr>
            <w:r w:rsidRPr="00FD06F3">
              <w:rPr>
                <w:sz w:val="16"/>
                <w:szCs w:val="16"/>
              </w:rPr>
              <w:t>3.1</w:t>
            </w:r>
          </w:p>
        </w:tc>
        <w:tc>
          <w:tcPr>
            <w:tcW w:w="4492" w:type="dxa"/>
          </w:tcPr>
          <w:p w14:paraId="31D7E2C0"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4222BD30"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49C0A152"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7DF99A2E"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6B9CDD48"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7BE1F5A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69B356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B5BBF5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9C8B5D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3F5B4C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42519E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89A1333" w14:textId="77777777" w:rsidTr="000F2FBF">
        <w:trPr>
          <w:trHeight w:val="300"/>
        </w:trPr>
        <w:tc>
          <w:tcPr>
            <w:tcW w:w="560" w:type="dxa"/>
            <w:vMerge w:val="restart"/>
            <w:hideMark/>
          </w:tcPr>
          <w:p w14:paraId="46F7175B" w14:textId="77777777" w:rsidR="00FD06F3" w:rsidRPr="00FD06F3" w:rsidRDefault="00FD06F3" w:rsidP="00FD06F3">
            <w:pPr>
              <w:spacing w:line="240" w:lineRule="auto"/>
              <w:jc w:val="left"/>
              <w:rPr>
                <w:sz w:val="16"/>
                <w:szCs w:val="16"/>
              </w:rPr>
            </w:pPr>
            <w:r w:rsidRPr="00FD06F3">
              <w:rPr>
                <w:sz w:val="16"/>
                <w:szCs w:val="16"/>
              </w:rPr>
              <w:t>3.2</w:t>
            </w:r>
          </w:p>
        </w:tc>
        <w:tc>
          <w:tcPr>
            <w:tcW w:w="4492" w:type="dxa"/>
          </w:tcPr>
          <w:p w14:paraId="1047D6A1"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2F01866D"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688ED651"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4AC0CFA5"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61EACE32"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07F54B8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85F3B1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86A619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42E598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12CBBE6"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C314112"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0F68128" w14:textId="77777777" w:rsidTr="000F2FBF">
        <w:trPr>
          <w:trHeight w:val="300"/>
        </w:trPr>
        <w:tc>
          <w:tcPr>
            <w:tcW w:w="560" w:type="dxa"/>
            <w:vMerge/>
            <w:hideMark/>
          </w:tcPr>
          <w:p w14:paraId="59DF6630" w14:textId="77777777" w:rsidR="00FD06F3" w:rsidRPr="00FD06F3" w:rsidRDefault="00FD06F3" w:rsidP="00FD06F3">
            <w:pPr>
              <w:spacing w:line="240" w:lineRule="auto"/>
              <w:jc w:val="left"/>
              <w:rPr>
                <w:sz w:val="16"/>
                <w:szCs w:val="16"/>
              </w:rPr>
            </w:pPr>
          </w:p>
        </w:tc>
        <w:tc>
          <w:tcPr>
            <w:tcW w:w="4492" w:type="dxa"/>
          </w:tcPr>
          <w:p w14:paraId="6A603765"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083A167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77D18A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528237F"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FE6B4F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0BA902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037EE4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CBCB45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E5E6CC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780EB75"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7D5D26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0BB8B78" w14:textId="77777777" w:rsidTr="000F2FBF">
        <w:trPr>
          <w:trHeight w:val="300"/>
        </w:trPr>
        <w:tc>
          <w:tcPr>
            <w:tcW w:w="560" w:type="dxa"/>
            <w:vMerge/>
            <w:hideMark/>
          </w:tcPr>
          <w:p w14:paraId="7BC5A209" w14:textId="77777777" w:rsidR="00FD06F3" w:rsidRPr="00FD06F3" w:rsidRDefault="00FD06F3" w:rsidP="00FD06F3">
            <w:pPr>
              <w:spacing w:line="240" w:lineRule="auto"/>
              <w:jc w:val="left"/>
              <w:rPr>
                <w:sz w:val="16"/>
                <w:szCs w:val="16"/>
              </w:rPr>
            </w:pPr>
          </w:p>
        </w:tc>
        <w:tc>
          <w:tcPr>
            <w:tcW w:w="4492" w:type="dxa"/>
          </w:tcPr>
          <w:p w14:paraId="67E6308C"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04E15FAD"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5202A24"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DFD8D0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319341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8F046A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4D4190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7D1655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729396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38C2837"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2EFB33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9AFB2AA" w14:textId="77777777" w:rsidTr="000F2FBF">
        <w:trPr>
          <w:trHeight w:val="132"/>
        </w:trPr>
        <w:tc>
          <w:tcPr>
            <w:tcW w:w="560" w:type="dxa"/>
            <w:vMerge/>
            <w:hideMark/>
          </w:tcPr>
          <w:p w14:paraId="05E23471" w14:textId="77777777" w:rsidR="00FD06F3" w:rsidRPr="00FD06F3" w:rsidRDefault="00FD06F3" w:rsidP="00FD06F3">
            <w:pPr>
              <w:spacing w:line="240" w:lineRule="auto"/>
              <w:jc w:val="left"/>
              <w:rPr>
                <w:sz w:val="16"/>
                <w:szCs w:val="16"/>
              </w:rPr>
            </w:pPr>
          </w:p>
        </w:tc>
        <w:tc>
          <w:tcPr>
            <w:tcW w:w="4492" w:type="dxa"/>
          </w:tcPr>
          <w:p w14:paraId="52028F38"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473D2BB7"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0C2D331"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D2CABC3"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5C60AB7"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995F52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8E9ED5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1433A8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B2A67E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4DFD3B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9CAF1E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8EF8D4D" w14:textId="77777777" w:rsidTr="000F2FBF">
        <w:trPr>
          <w:trHeight w:val="757"/>
        </w:trPr>
        <w:tc>
          <w:tcPr>
            <w:tcW w:w="560" w:type="dxa"/>
            <w:vMerge/>
            <w:hideMark/>
          </w:tcPr>
          <w:p w14:paraId="74660BFB" w14:textId="77777777" w:rsidR="00FD06F3" w:rsidRPr="00FD06F3" w:rsidRDefault="00FD06F3" w:rsidP="00FD06F3">
            <w:pPr>
              <w:spacing w:line="240" w:lineRule="auto"/>
              <w:jc w:val="left"/>
              <w:rPr>
                <w:sz w:val="16"/>
                <w:szCs w:val="16"/>
              </w:rPr>
            </w:pPr>
          </w:p>
        </w:tc>
        <w:tc>
          <w:tcPr>
            <w:tcW w:w="4492" w:type="dxa"/>
          </w:tcPr>
          <w:p w14:paraId="09E68F6D"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6D190A2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4A79E4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D6F4263"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052A5E9"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DB39C3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E7D734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DBD321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E3712B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1D4D995"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DABF55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6D02185" w14:textId="77777777" w:rsidTr="000F2FBF">
        <w:trPr>
          <w:trHeight w:val="420"/>
        </w:trPr>
        <w:tc>
          <w:tcPr>
            <w:tcW w:w="560" w:type="dxa"/>
            <w:vMerge w:val="restart"/>
            <w:hideMark/>
          </w:tcPr>
          <w:p w14:paraId="790CB17D" w14:textId="77777777" w:rsidR="00FD06F3" w:rsidRPr="00FD06F3" w:rsidRDefault="00FD06F3" w:rsidP="00FD06F3">
            <w:pPr>
              <w:spacing w:line="240" w:lineRule="auto"/>
              <w:jc w:val="left"/>
              <w:rPr>
                <w:sz w:val="16"/>
                <w:szCs w:val="16"/>
              </w:rPr>
            </w:pPr>
            <w:r w:rsidRPr="00FD06F3">
              <w:rPr>
                <w:sz w:val="16"/>
                <w:szCs w:val="16"/>
              </w:rPr>
              <w:t>3.3</w:t>
            </w:r>
          </w:p>
        </w:tc>
        <w:tc>
          <w:tcPr>
            <w:tcW w:w="4492" w:type="dxa"/>
          </w:tcPr>
          <w:p w14:paraId="7702058A"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239B6629"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BAB037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AAFEA02"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9B10E0B"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874822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8B1066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A5066A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97EF37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64E7A5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BB917B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12D41E5" w14:textId="77777777" w:rsidTr="000F2FBF">
        <w:trPr>
          <w:trHeight w:val="300"/>
        </w:trPr>
        <w:tc>
          <w:tcPr>
            <w:tcW w:w="560" w:type="dxa"/>
            <w:vMerge/>
            <w:hideMark/>
          </w:tcPr>
          <w:p w14:paraId="09A2DB30" w14:textId="77777777" w:rsidR="00FD06F3" w:rsidRPr="00FD06F3" w:rsidRDefault="00FD06F3" w:rsidP="00FD06F3">
            <w:pPr>
              <w:spacing w:line="240" w:lineRule="auto"/>
              <w:jc w:val="left"/>
              <w:rPr>
                <w:sz w:val="16"/>
                <w:szCs w:val="16"/>
              </w:rPr>
            </w:pPr>
          </w:p>
        </w:tc>
        <w:tc>
          <w:tcPr>
            <w:tcW w:w="4492" w:type="dxa"/>
          </w:tcPr>
          <w:p w14:paraId="47BF7B2E"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17E57D23"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9FE70FE"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141B2D8"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076B18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485769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F22491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15A6B2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4CD2CF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E43580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895AD7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1199386" w14:textId="77777777" w:rsidTr="000F2FBF">
        <w:trPr>
          <w:trHeight w:val="300"/>
        </w:trPr>
        <w:tc>
          <w:tcPr>
            <w:tcW w:w="560" w:type="dxa"/>
            <w:vMerge/>
            <w:hideMark/>
          </w:tcPr>
          <w:p w14:paraId="6045AB8E" w14:textId="77777777" w:rsidR="00FD06F3" w:rsidRPr="00FD06F3" w:rsidRDefault="00FD06F3" w:rsidP="00FD06F3">
            <w:pPr>
              <w:spacing w:line="240" w:lineRule="auto"/>
              <w:jc w:val="left"/>
              <w:rPr>
                <w:sz w:val="16"/>
                <w:szCs w:val="16"/>
              </w:rPr>
            </w:pPr>
          </w:p>
        </w:tc>
        <w:tc>
          <w:tcPr>
            <w:tcW w:w="4492" w:type="dxa"/>
          </w:tcPr>
          <w:p w14:paraId="6BD35DB8"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26BF54B4"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52156C8"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B0B04E2"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0C71DDB"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1D1268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FC036A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BFD792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61EFC1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DB97CC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FF4E59D"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1BE6C69" w14:textId="77777777" w:rsidTr="000F2FBF">
        <w:trPr>
          <w:trHeight w:val="300"/>
        </w:trPr>
        <w:tc>
          <w:tcPr>
            <w:tcW w:w="560" w:type="dxa"/>
            <w:vMerge/>
            <w:hideMark/>
          </w:tcPr>
          <w:p w14:paraId="3D3D4D34" w14:textId="77777777" w:rsidR="00FD06F3" w:rsidRPr="00FD06F3" w:rsidRDefault="00FD06F3" w:rsidP="00FD06F3">
            <w:pPr>
              <w:spacing w:line="240" w:lineRule="auto"/>
              <w:jc w:val="left"/>
              <w:rPr>
                <w:sz w:val="16"/>
                <w:szCs w:val="16"/>
              </w:rPr>
            </w:pPr>
          </w:p>
        </w:tc>
        <w:tc>
          <w:tcPr>
            <w:tcW w:w="4492" w:type="dxa"/>
          </w:tcPr>
          <w:p w14:paraId="73C78F57"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49D2F97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DB808D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838011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78D9E4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EFEC17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E51F09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887A75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72AE62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3CC5F8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27A87F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342906E" w14:textId="77777777" w:rsidTr="000F2FBF">
        <w:trPr>
          <w:trHeight w:val="300"/>
        </w:trPr>
        <w:tc>
          <w:tcPr>
            <w:tcW w:w="560" w:type="dxa"/>
            <w:vMerge/>
            <w:hideMark/>
          </w:tcPr>
          <w:p w14:paraId="6151F127" w14:textId="77777777" w:rsidR="00FD06F3" w:rsidRPr="00FD06F3" w:rsidRDefault="00FD06F3" w:rsidP="00FD06F3">
            <w:pPr>
              <w:spacing w:line="240" w:lineRule="auto"/>
              <w:jc w:val="left"/>
              <w:rPr>
                <w:sz w:val="16"/>
                <w:szCs w:val="16"/>
              </w:rPr>
            </w:pPr>
          </w:p>
        </w:tc>
        <w:tc>
          <w:tcPr>
            <w:tcW w:w="4492" w:type="dxa"/>
          </w:tcPr>
          <w:p w14:paraId="1F9D4C6C"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70898A3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78989D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27B1AF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7C52461"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1118A1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8EC2B1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73DDFC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BBFC27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69541B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70844C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28A289F" w14:textId="77777777" w:rsidTr="000F2FBF">
        <w:trPr>
          <w:trHeight w:val="855"/>
        </w:trPr>
        <w:tc>
          <w:tcPr>
            <w:tcW w:w="560" w:type="dxa"/>
            <w:hideMark/>
          </w:tcPr>
          <w:p w14:paraId="5BABB083" w14:textId="77777777" w:rsidR="00FD06F3" w:rsidRPr="00FD06F3" w:rsidRDefault="00FD06F3" w:rsidP="00FD06F3">
            <w:pPr>
              <w:spacing w:line="240" w:lineRule="auto"/>
              <w:jc w:val="left"/>
              <w:rPr>
                <w:b/>
                <w:bCs/>
                <w:sz w:val="16"/>
                <w:szCs w:val="16"/>
              </w:rPr>
            </w:pPr>
            <w:r w:rsidRPr="00FD06F3">
              <w:rPr>
                <w:b/>
                <w:bCs/>
                <w:sz w:val="16"/>
                <w:szCs w:val="16"/>
              </w:rPr>
              <w:t>4.</w:t>
            </w:r>
          </w:p>
        </w:tc>
        <w:tc>
          <w:tcPr>
            <w:tcW w:w="4492" w:type="dxa"/>
          </w:tcPr>
          <w:p w14:paraId="649F88CD" w14:textId="77777777" w:rsidR="00FD06F3" w:rsidRPr="00FD06F3" w:rsidRDefault="00FD06F3" w:rsidP="00FD06F3">
            <w:pPr>
              <w:spacing w:line="240" w:lineRule="auto"/>
              <w:rPr>
                <w:sz w:val="16"/>
                <w:szCs w:val="16"/>
              </w:rPr>
            </w:pPr>
            <w:r w:rsidRPr="00FD06F3">
              <w:rPr>
                <w:b/>
                <w:bCs/>
                <w:sz w:val="16"/>
                <w:szCs w:val="16"/>
              </w:rPr>
              <w:t xml:space="preserve">Мероприятие 4. Приобретение и монтаж быстровозводимых модульных конструкций </w:t>
            </w:r>
            <w:r w:rsidRPr="00FD06F3">
              <w:rPr>
                <w:sz w:val="16"/>
                <w:szCs w:val="16"/>
              </w:rPr>
              <w:t>врачебных амбулаторий, центров (отделений) общей врачебной практики (семейной медицины), фельдшерско-акушерских пунктов, фельдшерских здравпунктов</w:t>
            </w:r>
          </w:p>
        </w:tc>
        <w:tc>
          <w:tcPr>
            <w:tcW w:w="753" w:type="dxa"/>
          </w:tcPr>
          <w:p w14:paraId="574FF9F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234416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9BD143C"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5BE0E27"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731A52A"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769A2288"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122BB94A"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3270055B"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0E8A33C0"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66F00F5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E788AC5" w14:textId="77777777" w:rsidTr="000F2FBF">
        <w:trPr>
          <w:trHeight w:val="1125"/>
        </w:trPr>
        <w:tc>
          <w:tcPr>
            <w:tcW w:w="560" w:type="dxa"/>
            <w:hideMark/>
          </w:tcPr>
          <w:p w14:paraId="29451A54" w14:textId="77777777" w:rsidR="00FD06F3" w:rsidRPr="00FD06F3" w:rsidRDefault="00FD06F3" w:rsidP="00FD06F3">
            <w:pPr>
              <w:spacing w:line="240" w:lineRule="auto"/>
              <w:jc w:val="left"/>
              <w:rPr>
                <w:sz w:val="16"/>
                <w:szCs w:val="16"/>
              </w:rPr>
            </w:pPr>
            <w:r w:rsidRPr="00FD06F3">
              <w:rPr>
                <w:sz w:val="16"/>
                <w:szCs w:val="16"/>
              </w:rPr>
              <w:t>4.1</w:t>
            </w:r>
          </w:p>
        </w:tc>
        <w:tc>
          <w:tcPr>
            <w:tcW w:w="4492" w:type="dxa"/>
          </w:tcPr>
          <w:p w14:paraId="5B0FD5B1"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0985C497"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6BD38DCC"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2DF3CD1D"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7D108AB4"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7EA60BE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324A31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F90BBE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E84BED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59A341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7CE3FF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5D29D6B" w14:textId="77777777" w:rsidTr="000F2FBF">
        <w:trPr>
          <w:trHeight w:val="300"/>
        </w:trPr>
        <w:tc>
          <w:tcPr>
            <w:tcW w:w="560" w:type="dxa"/>
            <w:vMerge w:val="restart"/>
            <w:hideMark/>
          </w:tcPr>
          <w:p w14:paraId="21708F92" w14:textId="77777777" w:rsidR="00FD06F3" w:rsidRPr="00FD06F3" w:rsidRDefault="00FD06F3" w:rsidP="00FD06F3">
            <w:pPr>
              <w:spacing w:line="240" w:lineRule="auto"/>
              <w:jc w:val="left"/>
              <w:rPr>
                <w:sz w:val="16"/>
                <w:szCs w:val="16"/>
              </w:rPr>
            </w:pPr>
            <w:r w:rsidRPr="00FD06F3">
              <w:rPr>
                <w:sz w:val="16"/>
                <w:szCs w:val="16"/>
              </w:rPr>
              <w:t>4.2</w:t>
            </w:r>
          </w:p>
        </w:tc>
        <w:tc>
          <w:tcPr>
            <w:tcW w:w="4492" w:type="dxa"/>
          </w:tcPr>
          <w:p w14:paraId="76408C02"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25481CDE"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5A88391A"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37038D16"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1E485B63"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58E6A90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3EE3C2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586147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3CABA9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366268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0DFD3F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3906EF8" w14:textId="77777777" w:rsidTr="000F2FBF">
        <w:trPr>
          <w:trHeight w:val="300"/>
        </w:trPr>
        <w:tc>
          <w:tcPr>
            <w:tcW w:w="560" w:type="dxa"/>
            <w:vMerge/>
            <w:hideMark/>
          </w:tcPr>
          <w:p w14:paraId="6BEDD5AE" w14:textId="77777777" w:rsidR="00FD06F3" w:rsidRPr="00FD06F3" w:rsidRDefault="00FD06F3" w:rsidP="00FD06F3">
            <w:pPr>
              <w:spacing w:line="240" w:lineRule="auto"/>
              <w:jc w:val="left"/>
              <w:rPr>
                <w:sz w:val="16"/>
                <w:szCs w:val="16"/>
              </w:rPr>
            </w:pPr>
          </w:p>
        </w:tc>
        <w:tc>
          <w:tcPr>
            <w:tcW w:w="4492" w:type="dxa"/>
          </w:tcPr>
          <w:p w14:paraId="1E2B5CD0"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009460EC"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756EA8A"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C70A1C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7FC097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B040BD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5465F3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7BF985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C44603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62C7F5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41EFB0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7991DED" w14:textId="77777777" w:rsidTr="000F2FBF">
        <w:trPr>
          <w:trHeight w:val="300"/>
        </w:trPr>
        <w:tc>
          <w:tcPr>
            <w:tcW w:w="560" w:type="dxa"/>
            <w:vMerge/>
            <w:hideMark/>
          </w:tcPr>
          <w:p w14:paraId="76FDE181" w14:textId="77777777" w:rsidR="00FD06F3" w:rsidRPr="00FD06F3" w:rsidRDefault="00FD06F3" w:rsidP="00FD06F3">
            <w:pPr>
              <w:spacing w:line="240" w:lineRule="auto"/>
              <w:jc w:val="left"/>
              <w:rPr>
                <w:sz w:val="16"/>
                <w:szCs w:val="16"/>
              </w:rPr>
            </w:pPr>
          </w:p>
        </w:tc>
        <w:tc>
          <w:tcPr>
            <w:tcW w:w="4492" w:type="dxa"/>
          </w:tcPr>
          <w:p w14:paraId="04C101A9"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7B69642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534B32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1CA41A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7466782"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2FDC20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C08DA7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AB2A86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2F2693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8BAD32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2440C5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EBDFCBB" w14:textId="77777777" w:rsidTr="000F2FBF">
        <w:trPr>
          <w:trHeight w:val="708"/>
        </w:trPr>
        <w:tc>
          <w:tcPr>
            <w:tcW w:w="560" w:type="dxa"/>
            <w:vMerge/>
            <w:hideMark/>
          </w:tcPr>
          <w:p w14:paraId="181DBDCE" w14:textId="77777777" w:rsidR="00FD06F3" w:rsidRPr="00FD06F3" w:rsidRDefault="00FD06F3" w:rsidP="00FD06F3">
            <w:pPr>
              <w:spacing w:line="240" w:lineRule="auto"/>
              <w:jc w:val="left"/>
              <w:rPr>
                <w:sz w:val="16"/>
                <w:szCs w:val="16"/>
              </w:rPr>
            </w:pPr>
          </w:p>
        </w:tc>
        <w:tc>
          <w:tcPr>
            <w:tcW w:w="4492" w:type="dxa"/>
          </w:tcPr>
          <w:p w14:paraId="480754DA"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5C4F15A9"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0FECA1C"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99C8C95"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5CA05FE"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254E79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468C7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387729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E430D8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D69C5C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DD490A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F5A0ACE" w14:textId="77777777" w:rsidTr="000F2FBF">
        <w:trPr>
          <w:trHeight w:val="793"/>
        </w:trPr>
        <w:tc>
          <w:tcPr>
            <w:tcW w:w="560" w:type="dxa"/>
            <w:vMerge/>
            <w:hideMark/>
          </w:tcPr>
          <w:p w14:paraId="69957643" w14:textId="77777777" w:rsidR="00FD06F3" w:rsidRPr="00FD06F3" w:rsidRDefault="00FD06F3" w:rsidP="00FD06F3">
            <w:pPr>
              <w:spacing w:line="240" w:lineRule="auto"/>
              <w:jc w:val="left"/>
              <w:rPr>
                <w:sz w:val="16"/>
                <w:szCs w:val="16"/>
              </w:rPr>
            </w:pPr>
          </w:p>
        </w:tc>
        <w:tc>
          <w:tcPr>
            <w:tcW w:w="4492" w:type="dxa"/>
          </w:tcPr>
          <w:p w14:paraId="25E6CA7F"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21F3420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C38E2DC"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D63BD0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656BA3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832845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50C6FB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925FB6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129411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6B286B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9E7DEC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4A4368F" w14:textId="77777777" w:rsidTr="000F2FBF">
        <w:trPr>
          <w:trHeight w:val="420"/>
        </w:trPr>
        <w:tc>
          <w:tcPr>
            <w:tcW w:w="560" w:type="dxa"/>
            <w:vMerge w:val="restart"/>
            <w:hideMark/>
          </w:tcPr>
          <w:p w14:paraId="0C5D2F25" w14:textId="77777777" w:rsidR="00FD06F3" w:rsidRPr="00FD06F3" w:rsidRDefault="00FD06F3" w:rsidP="00FD06F3">
            <w:pPr>
              <w:spacing w:line="240" w:lineRule="auto"/>
              <w:jc w:val="left"/>
              <w:rPr>
                <w:sz w:val="16"/>
                <w:szCs w:val="16"/>
              </w:rPr>
            </w:pPr>
            <w:r w:rsidRPr="00FD06F3">
              <w:rPr>
                <w:sz w:val="16"/>
                <w:szCs w:val="16"/>
              </w:rPr>
              <w:t>4.3</w:t>
            </w:r>
          </w:p>
        </w:tc>
        <w:tc>
          <w:tcPr>
            <w:tcW w:w="4492" w:type="dxa"/>
          </w:tcPr>
          <w:p w14:paraId="6DE65BA8"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3957253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F3C232C"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11E278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CE01A86"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C66596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D808C4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7923AB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FE242F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62EB23A"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878280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8A0A70E" w14:textId="77777777" w:rsidTr="000F2FBF">
        <w:trPr>
          <w:trHeight w:val="300"/>
        </w:trPr>
        <w:tc>
          <w:tcPr>
            <w:tcW w:w="560" w:type="dxa"/>
            <w:vMerge/>
            <w:hideMark/>
          </w:tcPr>
          <w:p w14:paraId="3ACDF79F" w14:textId="77777777" w:rsidR="00FD06F3" w:rsidRPr="00FD06F3" w:rsidRDefault="00FD06F3" w:rsidP="00FD06F3">
            <w:pPr>
              <w:spacing w:line="240" w:lineRule="auto"/>
              <w:jc w:val="left"/>
              <w:rPr>
                <w:sz w:val="16"/>
                <w:szCs w:val="16"/>
              </w:rPr>
            </w:pPr>
          </w:p>
        </w:tc>
        <w:tc>
          <w:tcPr>
            <w:tcW w:w="4492" w:type="dxa"/>
          </w:tcPr>
          <w:p w14:paraId="0AA16947"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6D508C73"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62918CE"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1A96895"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B1DFC7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86C118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4E8C11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0440B1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D6A174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A0B8876"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77EDAE8"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2824CA9" w14:textId="77777777" w:rsidTr="000F2FBF">
        <w:trPr>
          <w:trHeight w:val="300"/>
        </w:trPr>
        <w:tc>
          <w:tcPr>
            <w:tcW w:w="560" w:type="dxa"/>
            <w:vMerge/>
            <w:hideMark/>
          </w:tcPr>
          <w:p w14:paraId="4635CDCE" w14:textId="77777777" w:rsidR="00FD06F3" w:rsidRPr="00FD06F3" w:rsidRDefault="00FD06F3" w:rsidP="00FD06F3">
            <w:pPr>
              <w:spacing w:line="240" w:lineRule="auto"/>
              <w:jc w:val="left"/>
              <w:rPr>
                <w:sz w:val="16"/>
                <w:szCs w:val="16"/>
              </w:rPr>
            </w:pPr>
          </w:p>
        </w:tc>
        <w:tc>
          <w:tcPr>
            <w:tcW w:w="4492" w:type="dxa"/>
          </w:tcPr>
          <w:p w14:paraId="19252C48"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422094D5"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6FA7E9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2D6CD62"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591E55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9192CE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5DC7E0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6DB1D6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F04740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8E4086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F2466A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706FFC4" w14:textId="77777777" w:rsidTr="000F2FBF">
        <w:trPr>
          <w:trHeight w:val="300"/>
        </w:trPr>
        <w:tc>
          <w:tcPr>
            <w:tcW w:w="560" w:type="dxa"/>
            <w:vMerge/>
            <w:hideMark/>
          </w:tcPr>
          <w:p w14:paraId="0BC3DA3F" w14:textId="77777777" w:rsidR="00FD06F3" w:rsidRPr="00FD06F3" w:rsidRDefault="00FD06F3" w:rsidP="00FD06F3">
            <w:pPr>
              <w:spacing w:line="240" w:lineRule="auto"/>
              <w:jc w:val="left"/>
              <w:rPr>
                <w:sz w:val="16"/>
                <w:szCs w:val="16"/>
              </w:rPr>
            </w:pPr>
          </w:p>
        </w:tc>
        <w:tc>
          <w:tcPr>
            <w:tcW w:w="4492" w:type="dxa"/>
          </w:tcPr>
          <w:p w14:paraId="73985742"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36587DE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BE2FBBA"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DE0159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8A927F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C6FB82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4F78BB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7B7376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AD5616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706975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2E8C62A"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DC10DB7" w14:textId="77777777" w:rsidTr="000F2FBF">
        <w:trPr>
          <w:trHeight w:val="300"/>
        </w:trPr>
        <w:tc>
          <w:tcPr>
            <w:tcW w:w="560" w:type="dxa"/>
            <w:vMerge/>
            <w:hideMark/>
          </w:tcPr>
          <w:p w14:paraId="428ED91F" w14:textId="77777777" w:rsidR="00FD06F3" w:rsidRPr="00FD06F3" w:rsidRDefault="00FD06F3" w:rsidP="00FD06F3">
            <w:pPr>
              <w:spacing w:line="240" w:lineRule="auto"/>
              <w:jc w:val="left"/>
              <w:rPr>
                <w:sz w:val="16"/>
                <w:szCs w:val="16"/>
              </w:rPr>
            </w:pPr>
          </w:p>
        </w:tc>
        <w:tc>
          <w:tcPr>
            <w:tcW w:w="4492" w:type="dxa"/>
          </w:tcPr>
          <w:p w14:paraId="7D2C48B5"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26EE4EC7"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F50E80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DE35106"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4A8619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AB5CFC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BF0D5E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14B5CE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338F80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B8F9E7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FBF6CE2"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D1DA020" w14:textId="77777777" w:rsidTr="000F2FBF">
        <w:trPr>
          <w:trHeight w:val="2399"/>
        </w:trPr>
        <w:tc>
          <w:tcPr>
            <w:tcW w:w="560" w:type="dxa"/>
            <w:hideMark/>
          </w:tcPr>
          <w:p w14:paraId="223809D0" w14:textId="77777777" w:rsidR="00FD06F3" w:rsidRPr="00FD06F3" w:rsidRDefault="00FD06F3" w:rsidP="00FD06F3">
            <w:pPr>
              <w:spacing w:line="240" w:lineRule="auto"/>
              <w:jc w:val="left"/>
              <w:rPr>
                <w:b/>
                <w:bCs/>
                <w:sz w:val="16"/>
                <w:szCs w:val="16"/>
              </w:rPr>
            </w:pPr>
            <w:r w:rsidRPr="00FD06F3">
              <w:rPr>
                <w:b/>
                <w:bCs/>
                <w:sz w:val="16"/>
                <w:szCs w:val="16"/>
              </w:rPr>
              <w:lastRenderedPageBreak/>
              <w:t>5.</w:t>
            </w:r>
          </w:p>
        </w:tc>
        <w:tc>
          <w:tcPr>
            <w:tcW w:w="4492" w:type="dxa"/>
          </w:tcPr>
          <w:p w14:paraId="5ADD2C6E" w14:textId="77777777" w:rsidR="00FD06F3" w:rsidRPr="00FD06F3" w:rsidRDefault="00FD06F3" w:rsidP="00FD06F3">
            <w:pPr>
              <w:spacing w:line="240" w:lineRule="auto"/>
              <w:rPr>
                <w:sz w:val="16"/>
                <w:szCs w:val="16"/>
              </w:rPr>
            </w:pPr>
            <w:r w:rsidRPr="00FD06F3">
              <w:rPr>
                <w:b/>
                <w:bCs/>
                <w:sz w:val="16"/>
                <w:szCs w:val="16"/>
              </w:rPr>
              <w:t>Мероприятие 5. Оснащение транспортными средствами</w:t>
            </w:r>
            <w:r w:rsidRPr="00FD06F3">
              <w:rPr>
                <w:sz w:val="16"/>
                <w:szCs w:val="16"/>
              </w:rPr>
              <w:t xml:space="preserve">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для доставки медицинских работников до места жительства пациентов, перевозки биологических материалов для исследований, доставки лекарственных препаратов до жителей отдаленных районов, доставки беременных женщин для проведения осмотров и обратно, а также для доставки несовершеннолетних и маломобильных пациентов до медицинских организаций и обратно</w:t>
            </w:r>
          </w:p>
        </w:tc>
        <w:tc>
          <w:tcPr>
            <w:tcW w:w="753" w:type="dxa"/>
          </w:tcPr>
          <w:p w14:paraId="71FE56D1"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5558E7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E47D69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4FFDA10"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65D59AE"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46460EB9"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08AFB6FD"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580BAAFA"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52AB12F5"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08032E8E" w14:textId="77777777" w:rsidR="00FD06F3" w:rsidRPr="00FD06F3" w:rsidRDefault="00FD06F3" w:rsidP="00FD06F3">
            <w:pPr>
              <w:spacing w:line="240" w:lineRule="auto"/>
              <w:jc w:val="center"/>
              <w:rPr>
                <w:sz w:val="16"/>
                <w:szCs w:val="16"/>
              </w:rPr>
            </w:pPr>
            <w:r w:rsidRPr="00FD06F3">
              <w:rPr>
                <w:sz w:val="16"/>
                <w:szCs w:val="16"/>
              </w:rPr>
              <w:t> </w:t>
            </w:r>
          </w:p>
        </w:tc>
      </w:tr>
      <w:tr w:rsidR="00FD06F3" w:rsidRPr="00FD06F3" w14:paraId="494F7E1E" w14:textId="77777777" w:rsidTr="000F2FBF">
        <w:trPr>
          <w:trHeight w:val="1200"/>
        </w:trPr>
        <w:tc>
          <w:tcPr>
            <w:tcW w:w="560" w:type="dxa"/>
            <w:hideMark/>
          </w:tcPr>
          <w:p w14:paraId="7494E1B6" w14:textId="77777777" w:rsidR="00FD06F3" w:rsidRPr="00FD06F3" w:rsidRDefault="00FD06F3" w:rsidP="00FD06F3">
            <w:pPr>
              <w:spacing w:line="240" w:lineRule="auto"/>
              <w:jc w:val="left"/>
              <w:rPr>
                <w:sz w:val="16"/>
                <w:szCs w:val="16"/>
              </w:rPr>
            </w:pPr>
            <w:r w:rsidRPr="00FD06F3">
              <w:rPr>
                <w:sz w:val="16"/>
                <w:szCs w:val="16"/>
              </w:rPr>
              <w:t>5.1</w:t>
            </w:r>
          </w:p>
        </w:tc>
        <w:tc>
          <w:tcPr>
            <w:tcW w:w="4492" w:type="dxa"/>
          </w:tcPr>
          <w:p w14:paraId="0EA3E726"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40E7632A" w14:textId="77777777" w:rsidR="00FD06F3" w:rsidRPr="00FD06F3" w:rsidRDefault="00FD06F3" w:rsidP="00FD06F3">
            <w:pPr>
              <w:spacing w:line="240" w:lineRule="auto"/>
              <w:rPr>
                <w:sz w:val="16"/>
                <w:szCs w:val="16"/>
              </w:rPr>
            </w:pPr>
            <w:r w:rsidRPr="00FD06F3">
              <w:rPr>
                <w:sz w:val="16"/>
                <w:szCs w:val="16"/>
              </w:rPr>
              <w:t>914</w:t>
            </w:r>
          </w:p>
        </w:tc>
        <w:tc>
          <w:tcPr>
            <w:tcW w:w="1079" w:type="dxa"/>
          </w:tcPr>
          <w:p w14:paraId="07D40B3E" w14:textId="77777777" w:rsidR="00FD06F3" w:rsidRPr="00FD06F3" w:rsidRDefault="00FD06F3" w:rsidP="00FD06F3">
            <w:pPr>
              <w:spacing w:line="240" w:lineRule="auto"/>
              <w:rPr>
                <w:sz w:val="16"/>
                <w:szCs w:val="16"/>
              </w:rPr>
            </w:pPr>
            <w:r w:rsidRPr="00FD06F3">
              <w:rPr>
                <w:sz w:val="16"/>
                <w:szCs w:val="16"/>
              </w:rPr>
              <w:t>09.</w:t>
            </w:r>
          </w:p>
        </w:tc>
        <w:tc>
          <w:tcPr>
            <w:tcW w:w="1021" w:type="dxa"/>
          </w:tcPr>
          <w:p w14:paraId="6CBFF9DA" w14:textId="77777777" w:rsidR="00FD06F3" w:rsidRPr="00FD06F3" w:rsidRDefault="00FD06F3" w:rsidP="00FD06F3">
            <w:pPr>
              <w:spacing w:line="240" w:lineRule="auto"/>
              <w:rPr>
                <w:sz w:val="16"/>
                <w:szCs w:val="16"/>
              </w:rPr>
            </w:pPr>
            <w:r w:rsidRPr="00FD06F3">
              <w:rPr>
                <w:sz w:val="16"/>
                <w:szCs w:val="16"/>
              </w:rPr>
              <w:t>09.2N9.53650</w:t>
            </w:r>
          </w:p>
        </w:tc>
        <w:tc>
          <w:tcPr>
            <w:tcW w:w="1010" w:type="dxa"/>
          </w:tcPr>
          <w:p w14:paraId="1BE1001B" w14:textId="77777777" w:rsidR="00FD06F3" w:rsidRPr="00FD06F3" w:rsidRDefault="00FD06F3" w:rsidP="00FD06F3">
            <w:pPr>
              <w:spacing w:line="240" w:lineRule="auto"/>
              <w:rPr>
                <w:sz w:val="16"/>
                <w:szCs w:val="16"/>
              </w:rPr>
            </w:pPr>
            <w:r w:rsidRPr="00FD06F3">
              <w:rPr>
                <w:sz w:val="16"/>
                <w:szCs w:val="16"/>
              </w:rPr>
              <w:t>200</w:t>
            </w:r>
          </w:p>
        </w:tc>
        <w:tc>
          <w:tcPr>
            <w:tcW w:w="951" w:type="dxa"/>
          </w:tcPr>
          <w:p w14:paraId="21CDD278" w14:textId="77777777" w:rsidR="00FD06F3" w:rsidRPr="00FD06F3" w:rsidRDefault="00FD06F3" w:rsidP="00FD06F3">
            <w:pPr>
              <w:spacing w:line="240" w:lineRule="auto"/>
              <w:jc w:val="center"/>
              <w:rPr>
                <w:sz w:val="16"/>
                <w:szCs w:val="16"/>
              </w:rPr>
            </w:pPr>
            <w:r w:rsidRPr="00FD06F3">
              <w:rPr>
                <w:sz w:val="16"/>
                <w:szCs w:val="16"/>
              </w:rPr>
              <w:t>5511,5</w:t>
            </w:r>
          </w:p>
        </w:tc>
        <w:tc>
          <w:tcPr>
            <w:tcW w:w="951" w:type="dxa"/>
          </w:tcPr>
          <w:p w14:paraId="70100415" w14:textId="77777777" w:rsidR="00FD06F3" w:rsidRPr="00FD06F3" w:rsidRDefault="00FD06F3" w:rsidP="00FD06F3">
            <w:pPr>
              <w:spacing w:line="240" w:lineRule="auto"/>
              <w:jc w:val="center"/>
              <w:rPr>
                <w:sz w:val="16"/>
                <w:szCs w:val="16"/>
              </w:rPr>
            </w:pPr>
            <w:r w:rsidRPr="00FD06F3">
              <w:rPr>
                <w:sz w:val="16"/>
                <w:szCs w:val="16"/>
              </w:rPr>
              <w:t>14349,0</w:t>
            </w:r>
          </w:p>
        </w:tc>
        <w:tc>
          <w:tcPr>
            <w:tcW w:w="951" w:type="dxa"/>
          </w:tcPr>
          <w:p w14:paraId="31798634" w14:textId="77777777" w:rsidR="00FD06F3" w:rsidRPr="00FD06F3" w:rsidRDefault="00FD06F3" w:rsidP="00FD06F3">
            <w:pPr>
              <w:spacing w:line="240" w:lineRule="auto"/>
              <w:jc w:val="center"/>
              <w:rPr>
                <w:sz w:val="16"/>
                <w:szCs w:val="16"/>
              </w:rPr>
            </w:pPr>
            <w:r w:rsidRPr="00FD06F3">
              <w:rPr>
                <w:sz w:val="16"/>
                <w:szCs w:val="16"/>
              </w:rPr>
              <w:t>12164,9</w:t>
            </w:r>
          </w:p>
        </w:tc>
        <w:tc>
          <w:tcPr>
            <w:tcW w:w="951" w:type="dxa"/>
          </w:tcPr>
          <w:p w14:paraId="1E1E3403" w14:textId="77777777" w:rsidR="00FD06F3" w:rsidRPr="00FD06F3" w:rsidRDefault="00FD06F3" w:rsidP="00FD06F3">
            <w:pPr>
              <w:spacing w:line="240" w:lineRule="auto"/>
              <w:jc w:val="center"/>
              <w:rPr>
                <w:sz w:val="16"/>
                <w:szCs w:val="16"/>
              </w:rPr>
            </w:pPr>
            <w:r w:rsidRPr="00FD06F3">
              <w:rPr>
                <w:sz w:val="16"/>
                <w:szCs w:val="16"/>
              </w:rPr>
              <w:t>10468,9</w:t>
            </w:r>
          </w:p>
        </w:tc>
        <w:tc>
          <w:tcPr>
            <w:tcW w:w="951" w:type="dxa"/>
          </w:tcPr>
          <w:p w14:paraId="07BE16A2" w14:textId="77777777" w:rsidR="00FD06F3" w:rsidRPr="00FD06F3" w:rsidRDefault="00FD06F3" w:rsidP="00FD06F3">
            <w:pPr>
              <w:spacing w:line="240" w:lineRule="auto"/>
              <w:jc w:val="center"/>
              <w:rPr>
                <w:color w:val="000000"/>
                <w:sz w:val="16"/>
                <w:szCs w:val="16"/>
              </w:rPr>
            </w:pPr>
            <w:r w:rsidRPr="00FD06F3">
              <w:rPr>
                <w:color w:val="000000"/>
                <w:sz w:val="16"/>
                <w:szCs w:val="16"/>
              </w:rPr>
              <w:t>60377,4</w:t>
            </w:r>
          </w:p>
        </w:tc>
        <w:tc>
          <w:tcPr>
            <w:tcW w:w="1322" w:type="dxa"/>
          </w:tcPr>
          <w:p w14:paraId="2276F987" w14:textId="77777777" w:rsidR="00FD06F3" w:rsidRPr="00FD06F3" w:rsidRDefault="00FD06F3" w:rsidP="00FD06F3">
            <w:pPr>
              <w:spacing w:line="240" w:lineRule="auto"/>
              <w:jc w:val="center"/>
              <w:rPr>
                <w:sz w:val="16"/>
                <w:szCs w:val="16"/>
              </w:rPr>
            </w:pPr>
            <w:r w:rsidRPr="00FD06F3">
              <w:rPr>
                <w:sz w:val="16"/>
                <w:szCs w:val="16"/>
              </w:rPr>
              <w:t>102871,7</w:t>
            </w:r>
          </w:p>
        </w:tc>
      </w:tr>
      <w:tr w:rsidR="00FD06F3" w:rsidRPr="00FD06F3" w14:paraId="32E807F8" w14:textId="77777777" w:rsidTr="000F2FBF">
        <w:trPr>
          <w:trHeight w:val="300"/>
        </w:trPr>
        <w:tc>
          <w:tcPr>
            <w:tcW w:w="560" w:type="dxa"/>
            <w:vMerge w:val="restart"/>
            <w:hideMark/>
          </w:tcPr>
          <w:p w14:paraId="09A62915" w14:textId="77777777" w:rsidR="00FD06F3" w:rsidRPr="00FD06F3" w:rsidRDefault="00FD06F3" w:rsidP="00FD06F3">
            <w:pPr>
              <w:spacing w:line="240" w:lineRule="auto"/>
              <w:jc w:val="left"/>
              <w:rPr>
                <w:sz w:val="16"/>
                <w:szCs w:val="16"/>
              </w:rPr>
            </w:pPr>
            <w:r w:rsidRPr="00FD06F3">
              <w:rPr>
                <w:sz w:val="16"/>
                <w:szCs w:val="16"/>
              </w:rPr>
              <w:t>5.2</w:t>
            </w:r>
          </w:p>
        </w:tc>
        <w:tc>
          <w:tcPr>
            <w:tcW w:w="4492" w:type="dxa"/>
          </w:tcPr>
          <w:p w14:paraId="4682B87C"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1FEC4D2F" w14:textId="77777777" w:rsidR="00FD06F3" w:rsidRPr="00FD06F3" w:rsidRDefault="00FD06F3" w:rsidP="00FD06F3">
            <w:pPr>
              <w:spacing w:line="240" w:lineRule="auto"/>
              <w:rPr>
                <w:sz w:val="16"/>
                <w:szCs w:val="16"/>
              </w:rPr>
            </w:pPr>
            <w:r w:rsidRPr="00FD06F3">
              <w:rPr>
                <w:sz w:val="16"/>
                <w:szCs w:val="16"/>
              </w:rPr>
              <w:t>914</w:t>
            </w:r>
          </w:p>
        </w:tc>
        <w:tc>
          <w:tcPr>
            <w:tcW w:w="1079" w:type="dxa"/>
          </w:tcPr>
          <w:p w14:paraId="4759B946" w14:textId="77777777" w:rsidR="00FD06F3" w:rsidRPr="00FD06F3" w:rsidRDefault="00FD06F3" w:rsidP="00FD06F3">
            <w:pPr>
              <w:spacing w:line="240" w:lineRule="auto"/>
              <w:rPr>
                <w:sz w:val="16"/>
                <w:szCs w:val="16"/>
              </w:rPr>
            </w:pPr>
            <w:r w:rsidRPr="00FD06F3">
              <w:rPr>
                <w:sz w:val="16"/>
                <w:szCs w:val="16"/>
              </w:rPr>
              <w:t>09.</w:t>
            </w:r>
          </w:p>
        </w:tc>
        <w:tc>
          <w:tcPr>
            <w:tcW w:w="1021" w:type="dxa"/>
          </w:tcPr>
          <w:p w14:paraId="58258AEB" w14:textId="77777777" w:rsidR="00FD06F3" w:rsidRPr="00FD06F3" w:rsidRDefault="00FD06F3" w:rsidP="00FD06F3">
            <w:pPr>
              <w:spacing w:line="240" w:lineRule="auto"/>
              <w:rPr>
                <w:sz w:val="16"/>
                <w:szCs w:val="16"/>
              </w:rPr>
            </w:pPr>
            <w:r w:rsidRPr="00FD06F3">
              <w:rPr>
                <w:sz w:val="16"/>
                <w:szCs w:val="16"/>
              </w:rPr>
              <w:t>09.2N9.53650</w:t>
            </w:r>
          </w:p>
        </w:tc>
        <w:tc>
          <w:tcPr>
            <w:tcW w:w="1010" w:type="dxa"/>
          </w:tcPr>
          <w:p w14:paraId="334F4711" w14:textId="77777777" w:rsidR="00FD06F3" w:rsidRPr="00FD06F3" w:rsidRDefault="00FD06F3" w:rsidP="00FD06F3">
            <w:pPr>
              <w:spacing w:line="240" w:lineRule="auto"/>
              <w:rPr>
                <w:sz w:val="16"/>
                <w:szCs w:val="16"/>
              </w:rPr>
            </w:pPr>
            <w:r w:rsidRPr="00FD06F3">
              <w:rPr>
                <w:sz w:val="16"/>
                <w:szCs w:val="16"/>
              </w:rPr>
              <w:t>200</w:t>
            </w:r>
          </w:p>
        </w:tc>
        <w:tc>
          <w:tcPr>
            <w:tcW w:w="951" w:type="dxa"/>
          </w:tcPr>
          <w:p w14:paraId="03662E06" w14:textId="77777777" w:rsidR="00FD06F3" w:rsidRPr="00FD06F3" w:rsidRDefault="00FD06F3" w:rsidP="00FD06F3">
            <w:pPr>
              <w:spacing w:line="240" w:lineRule="auto"/>
              <w:jc w:val="center"/>
              <w:rPr>
                <w:sz w:val="16"/>
                <w:szCs w:val="16"/>
              </w:rPr>
            </w:pPr>
            <w:r w:rsidRPr="00FD06F3">
              <w:rPr>
                <w:sz w:val="16"/>
                <w:szCs w:val="16"/>
              </w:rPr>
              <w:t>5511,5</w:t>
            </w:r>
          </w:p>
        </w:tc>
        <w:tc>
          <w:tcPr>
            <w:tcW w:w="951" w:type="dxa"/>
          </w:tcPr>
          <w:p w14:paraId="02003D4D" w14:textId="77777777" w:rsidR="00FD06F3" w:rsidRPr="00FD06F3" w:rsidRDefault="00FD06F3" w:rsidP="00FD06F3">
            <w:pPr>
              <w:spacing w:line="240" w:lineRule="auto"/>
              <w:jc w:val="center"/>
              <w:rPr>
                <w:sz w:val="16"/>
                <w:szCs w:val="16"/>
              </w:rPr>
            </w:pPr>
            <w:r w:rsidRPr="00FD06F3">
              <w:rPr>
                <w:sz w:val="16"/>
                <w:szCs w:val="16"/>
              </w:rPr>
              <w:t>14349,0</w:t>
            </w:r>
          </w:p>
        </w:tc>
        <w:tc>
          <w:tcPr>
            <w:tcW w:w="951" w:type="dxa"/>
          </w:tcPr>
          <w:p w14:paraId="5E3C7163" w14:textId="77777777" w:rsidR="00FD06F3" w:rsidRPr="00FD06F3" w:rsidRDefault="00FD06F3" w:rsidP="00FD06F3">
            <w:pPr>
              <w:spacing w:line="240" w:lineRule="auto"/>
              <w:jc w:val="center"/>
              <w:rPr>
                <w:sz w:val="16"/>
                <w:szCs w:val="16"/>
              </w:rPr>
            </w:pPr>
            <w:r w:rsidRPr="00FD06F3">
              <w:rPr>
                <w:sz w:val="16"/>
                <w:szCs w:val="16"/>
              </w:rPr>
              <w:t>12164,9</w:t>
            </w:r>
          </w:p>
        </w:tc>
        <w:tc>
          <w:tcPr>
            <w:tcW w:w="951" w:type="dxa"/>
          </w:tcPr>
          <w:p w14:paraId="4FD6C892" w14:textId="77777777" w:rsidR="00FD06F3" w:rsidRPr="00FD06F3" w:rsidRDefault="00FD06F3" w:rsidP="00FD06F3">
            <w:pPr>
              <w:spacing w:line="240" w:lineRule="auto"/>
              <w:jc w:val="center"/>
              <w:rPr>
                <w:sz w:val="16"/>
                <w:szCs w:val="16"/>
              </w:rPr>
            </w:pPr>
            <w:r w:rsidRPr="00FD06F3">
              <w:rPr>
                <w:sz w:val="16"/>
                <w:szCs w:val="16"/>
              </w:rPr>
              <w:t>10468,9</w:t>
            </w:r>
          </w:p>
        </w:tc>
        <w:tc>
          <w:tcPr>
            <w:tcW w:w="951" w:type="dxa"/>
          </w:tcPr>
          <w:p w14:paraId="7DD95F34" w14:textId="77777777" w:rsidR="00FD06F3" w:rsidRPr="00FD06F3" w:rsidRDefault="00FD06F3" w:rsidP="00FD06F3">
            <w:pPr>
              <w:spacing w:line="240" w:lineRule="auto"/>
              <w:jc w:val="center"/>
              <w:rPr>
                <w:color w:val="000000"/>
                <w:sz w:val="16"/>
                <w:szCs w:val="16"/>
              </w:rPr>
            </w:pPr>
            <w:r w:rsidRPr="00FD06F3">
              <w:rPr>
                <w:color w:val="000000"/>
                <w:sz w:val="16"/>
                <w:szCs w:val="16"/>
              </w:rPr>
              <w:t>60377,4</w:t>
            </w:r>
          </w:p>
        </w:tc>
        <w:tc>
          <w:tcPr>
            <w:tcW w:w="1322" w:type="dxa"/>
          </w:tcPr>
          <w:p w14:paraId="172649C0" w14:textId="77777777" w:rsidR="00FD06F3" w:rsidRPr="00FD06F3" w:rsidRDefault="00FD06F3" w:rsidP="00FD06F3">
            <w:pPr>
              <w:spacing w:line="240" w:lineRule="auto"/>
              <w:jc w:val="center"/>
              <w:rPr>
                <w:sz w:val="16"/>
                <w:szCs w:val="16"/>
              </w:rPr>
            </w:pPr>
            <w:r w:rsidRPr="00FD06F3">
              <w:rPr>
                <w:sz w:val="16"/>
                <w:szCs w:val="16"/>
              </w:rPr>
              <w:t>102871,7</w:t>
            </w:r>
          </w:p>
        </w:tc>
      </w:tr>
      <w:tr w:rsidR="00FD06F3" w:rsidRPr="00FD06F3" w14:paraId="4A193CA0" w14:textId="77777777" w:rsidTr="000F2FBF">
        <w:trPr>
          <w:trHeight w:val="315"/>
        </w:trPr>
        <w:tc>
          <w:tcPr>
            <w:tcW w:w="560" w:type="dxa"/>
            <w:vMerge/>
            <w:hideMark/>
          </w:tcPr>
          <w:p w14:paraId="0A8677EF" w14:textId="77777777" w:rsidR="00FD06F3" w:rsidRPr="00FD06F3" w:rsidRDefault="00FD06F3" w:rsidP="00FD06F3">
            <w:pPr>
              <w:spacing w:line="240" w:lineRule="auto"/>
              <w:jc w:val="left"/>
              <w:rPr>
                <w:sz w:val="16"/>
                <w:szCs w:val="16"/>
              </w:rPr>
            </w:pPr>
          </w:p>
        </w:tc>
        <w:tc>
          <w:tcPr>
            <w:tcW w:w="4492" w:type="dxa"/>
          </w:tcPr>
          <w:p w14:paraId="63B3C032"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01E13D19"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8F19005"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62EE28B"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FB5A6F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6D43677" w14:textId="77777777" w:rsidR="00FD06F3" w:rsidRPr="00FD06F3" w:rsidRDefault="00FD06F3" w:rsidP="00FD06F3">
            <w:pPr>
              <w:spacing w:line="240" w:lineRule="auto"/>
              <w:jc w:val="center"/>
              <w:rPr>
                <w:sz w:val="16"/>
                <w:szCs w:val="16"/>
              </w:rPr>
            </w:pPr>
            <w:r w:rsidRPr="00FD06F3">
              <w:rPr>
                <w:sz w:val="16"/>
                <w:szCs w:val="16"/>
              </w:rPr>
              <w:t>5511,5</w:t>
            </w:r>
          </w:p>
        </w:tc>
        <w:tc>
          <w:tcPr>
            <w:tcW w:w="951" w:type="dxa"/>
          </w:tcPr>
          <w:p w14:paraId="363A4521" w14:textId="77777777" w:rsidR="00FD06F3" w:rsidRPr="00FD06F3" w:rsidRDefault="00FD06F3" w:rsidP="00FD06F3">
            <w:pPr>
              <w:spacing w:line="240" w:lineRule="auto"/>
              <w:jc w:val="center"/>
              <w:rPr>
                <w:sz w:val="16"/>
                <w:szCs w:val="16"/>
              </w:rPr>
            </w:pPr>
            <w:r w:rsidRPr="00FD06F3">
              <w:rPr>
                <w:sz w:val="16"/>
                <w:szCs w:val="16"/>
              </w:rPr>
              <w:t>14026,2</w:t>
            </w:r>
          </w:p>
        </w:tc>
        <w:tc>
          <w:tcPr>
            <w:tcW w:w="951" w:type="dxa"/>
          </w:tcPr>
          <w:p w14:paraId="747ACAEB" w14:textId="77777777" w:rsidR="00FD06F3" w:rsidRPr="00FD06F3" w:rsidRDefault="00FD06F3" w:rsidP="00FD06F3">
            <w:pPr>
              <w:spacing w:line="240" w:lineRule="auto"/>
              <w:jc w:val="center"/>
              <w:rPr>
                <w:sz w:val="16"/>
                <w:szCs w:val="16"/>
              </w:rPr>
            </w:pPr>
            <w:r w:rsidRPr="00FD06F3">
              <w:rPr>
                <w:sz w:val="16"/>
                <w:szCs w:val="16"/>
              </w:rPr>
              <w:t>11891,2</w:t>
            </w:r>
          </w:p>
        </w:tc>
        <w:tc>
          <w:tcPr>
            <w:tcW w:w="951" w:type="dxa"/>
          </w:tcPr>
          <w:p w14:paraId="25C78199" w14:textId="77777777" w:rsidR="00FD06F3" w:rsidRPr="00FD06F3" w:rsidRDefault="00FD06F3" w:rsidP="00FD06F3">
            <w:pPr>
              <w:spacing w:line="240" w:lineRule="auto"/>
              <w:jc w:val="center"/>
              <w:rPr>
                <w:sz w:val="16"/>
                <w:szCs w:val="16"/>
              </w:rPr>
            </w:pPr>
            <w:r w:rsidRPr="00FD06F3">
              <w:rPr>
                <w:sz w:val="16"/>
                <w:szCs w:val="16"/>
              </w:rPr>
              <w:t>10233,0</w:t>
            </w:r>
          </w:p>
        </w:tc>
        <w:tc>
          <w:tcPr>
            <w:tcW w:w="951" w:type="dxa"/>
          </w:tcPr>
          <w:p w14:paraId="71C39788" w14:textId="77777777" w:rsidR="00FD06F3" w:rsidRPr="00FD06F3" w:rsidRDefault="00FD06F3" w:rsidP="00FD06F3">
            <w:pPr>
              <w:spacing w:line="240" w:lineRule="auto"/>
              <w:jc w:val="center"/>
              <w:rPr>
                <w:color w:val="000000"/>
                <w:sz w:val="16"/>
                <w:szCs w:val="16"/>
              </w:rPr>
            </w:pPr>
            <w:r w:rsidRPr="00FD06F3">
              <w:rPr>
                <w:color w:val="000000"/>
                <w:sz w:val="16"/>
                <w:szCs w:val="16"/>
              </w:rPr>
              <w:t>59773,6</w:t>
            </w:r>
          </w:p>
        </w:tc>
        <w:tc>
          <w:tcPr>
            <w:tcW w:w="1322" w:type="dxa"/>
          </w:tcPr>
          <w:p w14:paraId="77992B26" w14:textId="77777777" w:rsidR="00FD06F3" w:rsidRPr="00FD06F3" w:rsidRDefault="00FD06F3" w:rsidP="00FD06F3">
            <w:pPr>
              <w:spacing w:line="240" w:lineRule="auto"/>
              <w:jc w:val="center"/>
              <w:rPr>
                <w:sz w:val="16"/>
                <w:szCs w:val="16"/>
              </w:rPr>
            </w:pPr>
            <w:r w:rsidRPr="00FD06F3">
              <w:rPr>
                <w:sz w:val="16"/>
                <w:szCs w:val="16"/>
              </w:rPr>
              <w:t>101435,5</w:t>
            </w:r>
          </w:p>
        </w:tc>
      </w:tr>
      <w:tr w:rsidR="00FD06F3" w:rsidRPr="00FD06F3" w14:paraId="1EC2EDD6" w14:textId="77777777" w:rsidTr="000F2FBF">
        <w:trPr>
          <w:trHeight w:val="300"/>
        </w:trPr>
        <w:tc>
          <w:tcPr>
            <w:tcW w:w="560" w:type="dxa"/>
            <w:vMerge/>
            <w:hideMark/>
          </w:tcPr>
          <w:p w14:paraId="4537AEA6" w14:textId="77777777" w:rsidR="00FD06F3" w:rsidRPr="00FD06F3" w:rsidRDefault="00FD06F3" w:rsidP="00FD06F3">
            <w:pPr>
              <w:spacing w:line="240" w:lineRule="auto"/>
              <w:jc w:val="left"/>
              <w:rPr>
                <w:sz w:val="16"/>
                <w:szCs w:val="16"/>
              </w:rPr>
            </w:pPr>
          </w:p>
        </w:tc>
        <w:tc>
          <w:tcPr>
            <w:tcW w:w="4492" w:type="dxa"/>
          </w:tcPr>
          <w:p w14:paraId="0433FF0F"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59CC936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83EBB2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99F2CA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A81AA56"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B7075A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45DEA99" w14:textId="77777777" w:rsidR="00FD06F3" w:rsidRPr="00FD06F3" w:rsidRDefault="00FD06F3" w:rsidP="00FD06F3">
            <w:pPr>
              <w:spacing w:line="240" w:lineRule="auto"/>
              <w:jc w:val="center"/>
              <w:rPr>
                <w:sz w:val="16"/>
                <w:szCs w:val="16"/>
              </w:rPr>
            </w:pPr>
            <w:r w:rsidRPr="00FD06F3">
              <w:rPr>
                <w:sz w:val="16"/>
                <w:szCs w:val="16"/>
              </w:rPr>
              <w:t>322,9</w:t>
            </w:r>
          </w:p>
        </w:tc>
        <w:tc>
          <w:tcPr>
            <w:tcW w:w="951" w:type="dxa"/>
          </w:tcPr>
          <w:p w14:paraId="11FDB724" w14:textId="77777777" w:rsidR="00FD06F3" w:rsidRPr="00FD06F3" w:rsidRDefault="00FD06F3" w:rsidP="00FD06F3">
            <w:pPr>
              <w:spacing w:line="240" w:lineRule="auto"/>
              <w:jc w:val="center"/>
              <w:rPr>
                <w:sz w:val="16"/>
                <w:szCs w:val="16"/>
              </w:rPr>
            </w:pPr>
            <w:r w:rsidRPr="00FD06F3">
              <w:rPr>
                <w:sz w:val="16"/>
                <w:szCs w:val="16"/>
              </w:rPr>
              <w:t>273,7</w:t>
            </w:r>
          </w:p>
        </w:tc>
        <w:tc>
          <w:tcPr>
            <w:tcW w:w="951" w:type="dxa"/>
          </w:tcPr>
          <w:p w14:paraId="4D67A576" w14:textId="77777777" w:rsidR="00FD06F3" w:rsidRPr="00FD06F3" w:rsidRDefault="00FD06F3" w:rsidP="00FD06F3">
            <w:pPr>
              <w:spacing w:line="240" w:lineRule="auto"/>
              <w:jc w:val="center"/>
              <w:rPr>
                <w:sz w:val="16"/>
                <w:szCs w:val="16"/>
              </w:rPr>
            </w:pPr>
            <w:r w:rsidRPr="00FD06F3">
              <w:rPr>
                <w:sz w:val="16"/>
                <w:szCs w:val="16"/>
              </w:rPr>
              <w:t>235,8</w:t>
            </w:r>
          </w:p>
        </w:tc>
        <w:tc>
          <w:tcPr>
            <w:tcW w:w="951" w:type="dxa"/>
          </w:tcPr>
          <w:p w14:paraId="1C43815A" w14:textId="77777777" w:rsidR="00FD06F3" w:rsidRPr="00FD06F3" w:rsidRDefault="00FD06F3" w:rsidP="00FD06F3">
            <w:pPr>
              <w:spacing w:line="240" w:lineRule="auto"/>
              <w:jc w:val="center"/>
              <w:rPr>
                <w:color w:val="000000"/>
                <w:sz w:val="16"/>
                <w:szCs w:val="16"/>
              </w:rPr>
            </w:pPr>
            <w:r w:rsidRPr="00FD06F3">
              <w:rPr>
                <w:color w:val="000000"/>
                <w:sz w:val="16"/>
                <w:szCs w:val="16"/>
              </w:rPr>
              <w:t>603,8</w:t>
            </w:r>
          </w:p>
        </w:tc>
        <w:tc>
          <w:tcPr>
            <w:tcW w:w="1322" w:type="dxa"/>
          </w:tcPr>
          <w:p w14:paraId="64C6193C" w14:textId="77777777" w:rsidR="00FD06F3" w:rsidRPr="00FD06F3" w:rsidRDefault="00FD06F3" w:rsidP="00FD06F3">
            <w:pPr>
              <w:spacing w:line="240" w:lineRule="auto"/>
              <w:jc w:val="center"/>
              <w:rPr>
                <w:sz w:val="16"/>
                <w:szCs w:val="16"/>
              </w:rPr>
            </w:pPr>
            <w:r w:rsidRPr="00FD06F3">
              <w:rPr>
                <w:sz w:val="16"/>
                <w:szCs w:val="16"/>
              </w:rPr>
              <w:t>1436,2</w:t>
            </w:r>
          </w:p>
        </w:tc>
      </w:tr>
      <w:tr w:rsidR="00FD06F3" w:rsidRPr="00FD06F3" w14:paraId="02004077" w14:textId="77777777" w:rsidTr="000F2FBF">
        <w:trPr>
          <w:trHeight w:val="740"/>
        </w:trPr>
        <w:tc>
          <w:tcPr>
            <w:tcW w:w="560" w:type="dxa"/>
            <w:vMerge/>
            <w:hideMark/>
          </w:tcPr>
          <w:p w14:paraId="372AF8D1" w14:textId="77777777" w:rsidR="00FD06F3" w:rsidRPr="00FD06F3" w:rsidRDefault="00FD06F3" w:rsidP="00FD06F3">
            <w:pPr>
              <w:spacing w:line="240" w:lineRule="auto"/>
              <w:jc w:val="left"/>
              <w:rPr>
                <w:sz w:val="16"/>
                <w:szCs w:val="16"/>
              </w:rPr>
            </w:pPr>
          </w:p>
        </w:tc>
        <w:tc>
          <w:tcPr>
            <w:tcW w:w="4492" w:type="dxa"/>
          </w:tcPr>
          <w:p w14:paraId="06984E1C"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1BF9360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29A8AA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DC6EA6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31B96A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46EB28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5C47BB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DCA6FE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A32A2C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39C04F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3781D1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3B7378B" w14:textId="77777777" w:rsidTr="000F2FBF">
        <w:trPr>
          <w:trHeight w:val="915"/>
        </w:trPr>
        <w:tc>
          <w:tcPr>
            <w:tcW w:w="560" w:type="dxa"/>
            <w:vMerge/>
            <w:hideMark/>
          </w:tcPr>
          <w:p w14:paraId="5EB5D18C" w14:textId="77777777" w:rsidR="00FD06F3" w:rsidRPr="00FD06F3" w:rsidRDefault="00FD06F3" w:rsidP="00FD06F3">
            <w:pPr>
              <w:spacing w:line="240" w:lineRule="auto"/>
              <w:jc w:val="left"/>
              <w:rPr>
                <w:sz w:val="16"/>
                <w:szCs w:val="16"/>
              </w:rPr>
            </w:pPr>
          </w:p>
        </w:tc>
        <w:tc>
          <w:tcPr>
            <w:tcW w:w="4492" w:type="dxa"/>
          </w:tcPr>
          <w:p w14:paraId="0034CA2C"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043CAA1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655FF5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C324DD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0E012F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F44938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4DD71C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E63766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8C2185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92CDA6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8C2C97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EEAF897" w14:textId="77777777" w:rsidTr="000F2FBF">
        <w:trPr>
          <w:trHeight w:val="420"/>
        </w:trPr>
        <w:tc>
          <w:tcPr>
            <w:tcW w:w="560" w:type="dxa"/>
            <w:vMerge w:val="restart"/>
            <w:hideMark/>
          </w:tcPr>
          <w:p w14:paraId="26DA7F27" w14:textId="77777777" w:rsidR="00FD06F3" w:rsidRPr="00FD06F3" w:rsidRDefault="00FD06F3" w:rsidP="00FD06F3">
            <w:pPr>
              <w:spacing w:line="240" w:lineRule="auto"/>
              <w:jc w:val="left"/>
              <w:rPr>
                <w:sz w:val="16"/>
                <w:szCs w:val="16"/>
              </w:rPr>
            </w:pPr>
            <w:r w:rsidRPr="00FD06F3">
              <w:rPr>
                <w:sz w:val="16"/>
                <w:szCs w:val="16"/>
              </w:rPr>
              <w:t>5.3</w:t>
            </w:r>
          </w:p>
        </w:tc>
        <w:tc>
          <w:tcPr>
            <w:tcW w:w="4492" w:type="dxa"/>
          </w:tcPr>
          <w:p w14:paraId="274CC2BA"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46D71EF4"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5CB581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500832B"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FB4BD4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3CEDAA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1A84FC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108736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C4043E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8790C8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6E3095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08934B0" w14:textId="77777777" w:rsidTr="000F2FBF">
        <w:trPr>
          <w:trHeight w:val="300"/>
        </w:trPr>
        <w:tc>
          <w:tcPr>
            <w:tcW w:w="560" w:type="dxa"/>
            <w:vMerge/>
            <w:hideMark/>
          </w:tcPr>
          <w:p w14:paraId="174FC7E5" w14:textId="77777777" w:rsidR="00FD06F3" w:rsidRPr="00FD06F3" w:rsidRDefault="00FD06F3" w:rsidP="00FD06F3">
            <w:pPr>
              <w:spacing w:line="240" w:lineRule="auto"/>
              <w:jc w:val="left"/>
              <w:rPr>
                <w:sz w:val="16"/>
                <w:szCs w:val="16"/>
              </w:rPr>
            </w:pPr>
          </w:p>
        </w:tc>
        <w:tc>
          <w:tcPr>
            <w:tcW w:w="4492" w:type="dxa"/>
          </w:tcPr>
          <w:p w14:paraId="6AB46C96"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26B6B2E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9F902EE"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0F25035"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AFBE2B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C362C4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54D5B6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3B9A1A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37AF52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F1AEA0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691C04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73BDA9F" w14:textId="77777777" w:rsidTr="000F2FBF">
        <w:trPr>
          <w:trHeight w:val="300"/>
        </w:trPr>
        <w:tc>
          <w:tcPr>
            <w:tcW w:w="560" w:type="dxa"/>
            <w:vMerge/>
            <w:hideMark/>
          </w:tcPr>
          <w:p w14:paraId="7AB70AD1" w14:textId="77777777" w:rsidR="00FD06F3" w:rsidRPr="00FD06F3" w:rsidRDefault="00FD06F3" w:rsidP="00FD06F3">
            <w:pPr>
              <w:spacing w:line="240" w:lineRule="auto"/>
              <w:jc w:val="left"/>
              <w:rPr>
                <w:sz w:val="16"/>
                <w:szCs w:val="16"/>
              </w:rPr>
            </w:pPr>
          </w:p>
        </w:tc>
        <w:tc>
          <w:tcPr>
            <w:tcW w:w="4492" w:type="dxa"/>
          </w:tcPr>
          <w:p w14:paraId="5B26EDAF"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7F7932D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7A0E50E"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28040B3"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D3EDB1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F6890F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98E651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6C90BE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9D99F7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CC855DA"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C92651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105C3D5" w14:textId="77777777" w:rsidTr="000F2FBF">
        <w:trPr>
          <w:trHeight w:val="300"/>
        </w:trPr>
        <w:tc>
          <w:tcPr>
            <w:tcW w:w="560" w:type="dxa"/>
            <w:vMerge/>
            <w:hideMark/>
          </w:tcPr>
          <w:p w14:paraId="2E3EEE5D" w14:textId="77777777" w:rsidR="00FD06F3" w:rsidRPr="00FD06F3" w:rsidRDefault="00FD06F3" w:rsidP="00FD06F3">
            <w:pPr>
              <w:spacing w:line="240" w:lineRule="auto"/>
              <w:jc w:val="left"/>
              <w:rPr>
                <w:sz w:val="16"/>
                <w:szCs w:val="16"/>
              </w:rPr>
            </w:pPr>
          </w:p>
        </w:tc>
        <w:tc>
          <w:tcPr>
            <w:tcW w:w="4492" w:type="dxa"/>
          </w:tcPr>
          <w:p w14:paraId="3F4B2F24"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425C4B4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9BFA18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7A58D1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5238B2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F9DDCC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62BFCC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08C945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C239CB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D408495"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F2B090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0EB16ED" w14:textId="77777777" w:rsidTr="000F2FBF">
        <w:trPr>
          <w:trHeight w:val="300"/>
        </w:trPr>
        <w:tc>
          <w:tcPr>
            <w:tcW w:w="560" w:type="dxa"/>
            <w:vMerge/>
            <w:hideMark/>
          </w:tcPr>
          <w:p w14:paraId="45369314" w14:textId="77777777" w:rsidR="00FD06F3" w:rsidRPr="00FD06F3" w:rsidRDefault="00FD06F3" w:rsidP="00FD06F3">
            <w:pPr>
              <w:spacing w:line="240" w:lineRule="auto"/>
              <w:jc w:val="left"/>
              <w:rPr>
                <w:sz w:val="16"/>
                <w:szCs w:val="16"/>
              </w:rPr>
            </w:pPr>
          </w:p>
        </w:tc>
        <w:tc>
          <w:tcPr>
            <w:tcW w:w="4492" w:type="dxa"/>
          </w:tcPr>
          <w:p w14:paraId="59B531CB"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1744162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A13CFF5"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51DBD66"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0F7D24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E4A36D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027DD7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467A04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67BB3C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2ACD527"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B79F64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622D084" w14:textId="77777777" w:rsidTr="000F2FBF">
        <w:trPr>
          <w:trHeight w:val="1408"/>
        </w:trPr>
        <w:tc>
          <w:tcPr>
            <w:tcW w:w="560" w:type="dxa"/>
            <w:hideMark/>
          </w:tcPr>
          <w:p w14:paraId="05DB8753" w14:textId="77777777" w:rsidR="00FD06F3" w:rsidRPr="00FD06F3" w:rsidRDefault="00FD06F3" w:rsidP="00FD06F3">
            <w:pPr>
              <w:spacing w:line="240" w:lineRule="auto"/>
              <w:jc w:val="left"/>
              <w:rPr>
                <w:sz w:val="16"/>
                <w:szCs w:val="16"/>
              </w:rPr>
            </w:pPr>
            <w:r w:rsidRPr="00FD06F3">
              <w:rPr>
                <w:sz w:val="16"/>
                <w:szCs w:val="16"/>
              </w:rPr>
              <w:t>6.</w:t>
            </w:r>
          </w:p>
        </w:tc>
        <w:tc>
          <w:tcPr>
            <w:tcW w:w="4492" w:type="dxa"/>
          </w:tcPr>
          <w:p w14:paraId="51E32D21" w14:textId="77777777" w:rsidR="00FD06F3" w:rsidRPr="00FD06F3" w:rsidRDefault="00FD06F3" w:rsidP="00FD06F3">
            <w:pPr>
              <w:spacing w:line="240" w:lineRule="auto"/>
              <w:rPr>
                <w:sz w:val="16"/>
                <w:szCs w:val="16"/>
              </w:rPr>
            </w:pPr>
            <w:r w:rsidRPr="00FD06F3">
              <w:rPr>
                <w:b/>
                <w:bCs/>
                <w:sz w:val="16"/>
                <w:szCs w:val="16"/>
              </w:rPr>
              <w:t xml:space="preserve">Мероприятие 6. </w:t>
            </w:r>
            <w:r w:rsidRPr="00FD06F3">
              <w:rPr>
                <w:sz w:val="16"/>
                <w:szCs w:val="16"/>
              </w:rPr>
              <w:t xml:space="preserve">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w:t>
            </w:r>
            <w:r w:rsidRPr="00FD06F3">
              <w:rPr>
                <w:b/>
                <w:bCs/>
                <w:sz w:val="16"/>
                <w:szCs w:val="16"/>
              </w:rPr>
              <w:t xml:space="preserve">дооснащение и переоснащение оборудованием </w:t>
            </w:r>
            <w:r w:rsidRPr="00FD06F3">
              <w:rPr>
                <w:sz w:val="16"/>
                <w:szCs w:val="16"/>
              </w:rPr>
              <w:t>для оказания медицинской помощи</w:t>
            </w:r>
          </w:p>
        </w:tc>
        <w:tc>
          <w:tcPr>
            <w:tcW w:w="753" w:type="dxa"/>
          </w:tcPr>
          <w:p w14:paraId="13472AC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C3FC079"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4C7A8B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A9F53C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D5D21ED"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28EB62E1"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693D2D39"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6AFCDB97"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018121AD"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51F59A07" w14:textId="77777777" w:rsidR="00FD06F3" w:rsidRPr="00FD06F3" w:rsidRDefault="00FD06F3" w:rsidP="00FD06F3">
            <w:pPr>
              <w:spacing w:line="240" w:lineRule="auto"/>
              <w:jc w:val="center"/>
              <w:rPr>
                <w:sz w:val="16"/>
                <w:szCs w:val="16"/>
              </w:rPr>
            </w:pPr>
            <w:r w:rsidRPr="00FD06F3">
              <w:rPr>
                <w:sz w:val="16"/>
                <w:szCs w:val="16"/>
              </w:rPr>
              <w:t> </w:t>
            </w:r>
          </w:p>
        </w:tc>
      </w:tr>
      <w:tr w:rsidR="00FD06F3" w:rsidRPr="00FD06F3" w14:paraId="6FAF640D" w14:textId="77777777" w:rsidTr="000F2FBF">
        <w:trPr>
          <w:trHeight w:val="1170"/>
        </w:trPr>
        <w:tc>
          <w:tcPr>
            <w:tcW w:w="560" w:type="dxa"/>
            <w:hideMark/>
          </w:tcPr>
          <w:p w14:paraId="10A63252" w14:textId="77777777" w:rsidR="00FD06F3" w:rsidRPr="00FD06F3" w:rsidRDefault="00FD06F3" w:rsidP="00FD06F3">
            <w:pPr>
              <w:spacing w:line="240" w:lineRule="auto"/>
              <w:jc w:val="left"/>
              <w:rPr>
                <w:sz w:val="16"/>
                <w:szCs w:val="16"/>
              </w:rPr>
            </w:pPr>
            <w:r w:rsidRPr="00FD06F3">
              <w:rPr>
                <w:sz w:val="16"/>
                <w:szCs w:val="16"/>
              </w:rPr>
              <w:lastRenderedPageBreak/>
              <w:t>6.1</w:t>
            </w:r>
          </w:p>
        </w:tc>
        <w:tc>
          <w:tcPr>
            <w:tcW w:w="4492" w:type="dxa"/>
          </w:tcPr>
          <w:p w14:paraId="52E52983"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3C76697F" w14:textId="77777777" w:rsidR="00FD06F3" w:rsidRPr="00FD06F3" w:rsidRDefault="00FD06F3" w:rsidP="00FD06F3">
            <w:pPr>
              <w:spacing w:line="240" w:lineRule="auto"/>
              <w:rPr>
                <w:sz w:val="16"/>
                <w:szCs w:val="16"/>
              </w:rPr>
            </w:pPr>
            <w:r w:rsidRPr="00FD06F3">
              <w:rPr>
                <w:sz w:val="16"/>
                <w:szCs w:val="16"/>
              </w:rPr>
              <w:t>914</w:t>
            </w:r>
          </w:p>
        </w:tc>
        <w:tc>
          <w:tcPr>
            <w:tcW w:w="1079" w:type="dxa"/>
          </w:tcPr>
          <w:p w14:paraId="25B9FDFC" w14:textId="77777777" w:rsidR="00FD06F3" w:rsidRPr="00FD06F3" w:rsidRDefault="00FD06F3" w:rsidP="00FD06F3">
            <w:pPr>
              <w:spacing w:line="240" w:lineRule="auto"/>
              <w:rPr>
                <w:sz w:val="16"/>
                <w:szCs w:val="16"/>
              </w:rPr>
            </w:pPr>
            <w:r w:rsidRPr="00FD06F3">
              <w:rPr>
                <w:sz w:val="16"/>
                <w:szCs w:val="16"/>
              </w:rPr>
              <w:t>09.</w:t>
            </w:r>
          </w:p>
        </w:tc>
        <w:tc>
          <w:tcPr>
            <w:tcW w:w="1021" w:type="dxa"/>
          </w:tcPr>
          <w:p w14:paraId="6B518602" w14:textId="77777777" w:rsidR="00FD06F3" w:rsidRPr="00FD06F3" w:rsidRDefault="00FD06F3" w:rsidP="00FD06F3">
            <w:pPr>
              <w:spacing w:line="240" w:lineRule="auto"/>
              <w:rPr>
                <w:sz w:val="16"/>
                <w:szCs w:val="16"/>
              </w:rPr>
            </w:pPr>
            <w:r w:rsidRPr="00FD06F3">
              <w:rPr>
                <w:sz w:val="16"/>
                <w:szCs w:val="16"/>
              </w:rPr>
              <w:t>09.2N9.53650</w:t>
            </w:r>
          </w:p>
        </w:tc>
        <w:tc>
          <w:tcPr>
            <w:tcW w:w="1010" w:type="dxa"/>
          </w:tcPr>
          <w:p w14:paraId="318EF649" w14:textId="77777777" w:rsidR="00FD06F3" w:rsidRPr="00FD06F3" w:rsidRDefault="00FD06F3" w:rsidP="00FD06F3">
            <w:pPr>
              <w:spacing w:line="240" w:lineRule="auto"/>
              <w:rPr>
                <w:sz w:val="16"/>
                <w:szCs w:val="16"/>
              </w:rPr>
            </w:pPr>
            <w:r w:rsidRPr="00FD06F3">
              <w:rPr>
                <w:sz w:val="16"/>
                <w:szCs w:val="16"/>
              </w:rPr>
              <w:t>200</w:t>
            </w:r>
          </w:p>
        </w:tc>
        <w:tc>
          <w:tcPr>
            <w:tcW w:w="951" w:type="dxa"/>
          </w:tcPr>
          <w:p w14:paraId="548B163A" w14:textId="77777777" w:rsidR="00FD06F3" w:rsidRPr="00FD06F3" w:rsidRDefault="00FD06F3" w:rsidP="00FD06F3">
            <w:pPr>
              <w:spacing w:line="240" w:lineRule="auto"/>
              <w:jc w:val="center"/>
              <w:rPr>
                <w:sz w:val="16"/>
                <w:szCs w:val="16"/>
              </w:rPr>
            </w:pPr>
            <w:r w:rsidRPr="00FD06F3">
              <w:rPr>
                <w:sz w:val="16"/>
                <w:szCs w:val="16"/>
              </w:rPr>
              <w:t>66978,8</w:t>
            </w:r>
          </w:p>
        </w:tc>
        <w:tc>
          <w:tcPr>
            <w:tcW w:w="951" w:type="dxa"/>
          </w:tcPr>
          <w:p w14:paraId="76E08263" w14:textId="77777777" w:rsidR="00FD06F3" w:rsidRPr="00FD06F3" w:rsidRDefault="00FD06F3" w:rsidP="00FD06F3">
            <w:pPr>
              <w:spacing w:line="240" w:lineRule="auto"/>
              <w:jc w:val="center"/>
              <w:rPr>
                <w:sz w:val="16"/>
                <w:szCs w:val="16"/>
              </w:rPr>
            </w:pPr>
            <w:r w:rsidRPr="00FD06F3">
              <w:rPr>
                <w:sz w:val="16"/>
                <w:szCs w:val="16"/>
              </w:rPr>
              <w:t>233105,0</w:t>
            </w:r>
          </w:p>
        </w:tc>
        <w:tc>
          <w:tcPr>
            <w:tcW w:w="951" w:type="dxa"/>
          </w:tcPr>
          <w:p w14:paraId="1DF70F92" w14:textId="77777777" w:rsidR="00FD06F3" w:rsidRPr="00FD06F3" w:rsidRDefault="00FD06F3" w:rsidP="00FD06F3">
            <w:pPr>
              <w:spacing w:line="240" w:lineRule="auto"/>
              <w:jc w:val="center"/>
              <w:rPr>
                <w:sz w:val="16"/>
                <w:szCs w:val="16"/>
              </w:rPr>
            </w:pPr>
            <w:r w:rsidRPr="00FD06F3">
              <w:rPr>
                <w:sz w:val="16"/>
                <w:szCs w:val="16"/>
              </w:rPr>
              <w:t>147186,1</w:t>
            </w:r>
          </w:p>
        </w:tc>
        <w:tc>
          <w:tcPr>
            <w:tcW w:w="951" w:type="dxa"/>
          </w:tcPr>
          <w:p w14:paraId="2A1D1467" w14:textId="77777777" w:rsidR="00FD06F3" w:rsidRPr="00FD06F3" w:rsidRDefault="00FD06F3" w:rsidP="00FD06F3">
            <w:pPr>
              <w:spacing w:line="240" w:lineRule="auto"/>
              <w:jc w:val="center"/>
              <w:rPr>
                <w:sz w:val="16"/>
                <w:szCs w:val="16"/>
              </w:rPr>
            </w:pPr>
            <w:r w:rsidRPr="00FD06F3">
              <w:rPr>
                <w:sz w:val="16"/>
                <w:szCs w:val="16"/>
              </w:rPr>
              <w:t>75578,0</w:t>
            </w:r>
          </w:p>
        </w:tc>
        <w:tc>
          <w:tcPr>
            <w:tcW w:w="951" w:type="dxa"/>
          </w:tcPr>
          <w:p w14:paraId="38A48E62" w14:textId="77777777" w:rsidR="00FD06F3" w:rsidRPr="00FD06F3" w:rsidRDefault="00FD06F3" w:rsidP="00FD06F3">
            <w:pPr>
              <w:spacing w:line="240" w:lineRule="auto"/>
              <w:jc w:val="center"/>
              <w:rPr>
                <w:color w:val="000000"/>
                <w:sz w:val="16"/>
                <w:szCs w:val="16"/>
              </w:rPr>
            </w:pPr>
            <w:r w:rsidRPr="00FD06F3">
              <w:rPr>
                <w:color w:val="000000"/>
                <w:sz w:val="16"/>
                <w:szCs w:val="16"/>
              </w:rPr>
              <w:t>87920,7</w:t>
            </w:r>
          </w:p>
        </w:tc>
        <w:tc>
          <w:tcPr>
            <w:tcW w:w="1322" w:type="dxa"/>
          </w:tcPr>
          <w:p w14:paraId="1BF70CB6" w14:textId="77777777" w:rsidR="00FD06F3" w:rsidRPr="00FD06F3" w:rsidRDefault="00FD06F3" w:rsidP="00FD06F3">
            <w:pPr>
              <w:spacing w:line="240" w:lineRule="auto"/>
              <w:jc w:val="center"/>
              <w:rPr>
                <w:sz w:val="16"/>
                <w:szCs w:val="16"/>
              </w:rPr>
            </w:pPr>
            <w:r w:rsidRPr="00FD06F3">
              <w:rPr>
                <w:sz w:val="16"/>
                <w:szCs w:val="16"/>
              </w:rPr>
              <w:t>610768,6</w:t>
            </w:r>
          </w:p>
        </w:tc>
      </w:tr>
      <w:tr w:rsidR="00FD06F3" w:rsidRPr="00FD06F3" w14:paraId="032C0A35" w14:textId="77777777" w:rsidTr="000F2FBF">
        <w:trPr>
          <w:trHeight w:val="345"/>
        </w:trPr>
        <w:tc>
          <w:tcPr>
            <w:tcW w:w="560" w:type="dxa"/>
            <w:vMerge w:val="restart"/>
            <w:hideMark/>
          </w:tcPr>
          <w:p w14:paraId="369E40EE" w14:textId="77777777" w:rsidR="00FD06F3" w:rsidRPr="00FD06F3" w:rsidRDefault="00FD06F3" w:rsidP="00FD06F3">
            <w:pPr>
              <w:spacing w:line="240" w:lineRule="auto"/>
              <w:jc w:val="left"/>
              <w:rPr>
                <w:sz w:val="16"/>
                <w:szCs w:val="16"/>
              </w:rPr>
            </w:pPr>
            <w:r w:rsidRPr="00FD06F3">
              <w:rPr>
                <w:sz w:val="16"/>
                <w:szCs w:val="16"/>
              </w:rPr>
              <w:t>6.2</w:t>
            </w:r>
          </w:p>
        </w:tc>
        <w:tc>
          <w:tcPr>
            <w:tcW w:w="4492" w:type="dxa"/>
          </w:tcPr>
          <w:p w14:paraId="702DCE30"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284BFE93" w14:textId="77777777" w:rsidR="00FD06F3" w:rsidRPr="00FD06F3" w:rsidRDefault="00FD06F3" w:rsidP="00FD06F3">
            <w:pPr>
              <w:spacing w:line="240" w:lineRule="auto"/>
              <w:rPr>
                <w:sz w:val="16"/>
                <w:szCs w:val="16"/>
              </w:rPr>
            </w:pPr>
            <w:r w:rsidRPr="00FD06F3">
              <w:rPr>
                <w:sz w:val="16"/>
                <w:szCs w:val="16"/>
              </w:rPr>
              <w:t>914</w:t>
            </w:r>
          </w:p>
        </w:tc>
        <w:tc>
          <w:tcPr>
            <w:tcW w:w="1079" w:type="dxa"/>
          </w:tcPr>
          <w:p w14:paraId="0672200D" w14:textId="77777777" w:rsidR="00FD06F3" w:rsidRPr="00FD06F3" w:rsidRDefault="00FD06F3" w:rsidP="00FD06F3">
            <w:pPr>
              <w:spacing w:line="240" w:lineRule="auto"/>
              <w:rPr>
                <w:sz w:val="16"/>
                <w:szCs w:val="16"/>
              </w:rPr>
            </w:pPr>
            <w:r w:rsidRPr="00FD06F3">
              <w:rPr>
                <w:sz w:val="16"/>
                <w:szCs w:val="16"/>
              </w:rPr>
              <w:t>09.</w:t>
            </w:r>
          </w:p>
        </w:tc>
        <w:tc>
          <w:tcPr>
            <w:tcW w:w="1021" w:type="dxa"/>
          </w:tcPr>
          <w:p w14:paraId="6344539C" w14:textId="77777777" w:rsidR="00FD06F3" w:rsidRPr="00FD06F3" w:rsidRDefault="00FD06F3" w:rsidP="00FD06F3">
            <w:pPr>
              <w:spacing w:line="240" w:lineRule="auto"/>
              <w:rPr>
                <w:sz w:val="16"/>
                <w:szCs w:val="16"/>
              </w:rPr>
            </w:pPr>
            <w:r w:rsidRPr="00FD06F3">
              <w:rPr>
                <w:sz w:val="16"/>
                <w:szCs w:val="16"/>
              </w:rPr>
              <w:t>09.2N9.53650</w:t>
            </w:r>
          </w:p>
        </w:tc>
        <w:tc>
          <w:tcPr>
            <w:tcW w:w="1010" w:type="dxa"/>
          </w:tcPr>
          <w:p w14:paraId="4F486D0D" w14:textId="77777777" w:rsidR="00FD06F3" w:rsidRPr="00FD06F3" w:rsidRDefault="00FD06F3" w:rsidP="00FD06F3">
            <w:pPr>
              <w:spacing w:line="240" w:lineRule="auto"/>
              <w:rPr>
                <w:sz w:val="16"/>
                <w:szCs w:val="16"/>
              </w:rPr>
            </w:pPr>
            <w:r w:rsidRPr="00FD06F3">
              <w:rPr>
                <w:sz w:val="16"/>
                <w:szCs w:val="16"/>
              </w:rPr>
              <w:t>200</w:t>
            </w:r>
          </w:p>
        </w:tc>
        <w:tc>
          <w:tcPr>
            <w:tcW w:w="951" w:type="dxa"/>
          </w:tcPr>
          <w:p w14:paraId="288C5C59" w14:textId="77777777" w:rsidR="00FD06F3" w:rsidRPr="00FD06F3" w:rsidRDefault="00FD06F3" w:rsidP="00FD06F3">
            <w:pPr>
              <w:spacing w:line="240" w:lineRule="auto"/>
              <w:jc w:val="center"/>
              <w:rPr>
                <w:sz w:val="16"/>
                <w:szCs w:val="16"/>
              </w:rPr>
            </w:pPr>
            <w:r w:rsidRPr="00FD06F3">
              <w:rPr>
                <w:sz w:val="16"/>
                <w:szCs w:val="16"/>
              </w:rPr>
              <w:t>66978,8</w:t>
            </w:r>
          </w:p>
        </w:tc>
        <w:tc>
          <w:tcPr>
            <w:tcW w:w="951" w:type="dxa"/>
          </w:tcPr>
          <w:p w14:paraId="2BBF86E5" w14:textId="77777777" w:rsidR="00FD06F3" w:rsidRPr="00FD06F3" w:rsidRDefault="00FD06F3" w:rsidP="00FD06F3">
            <w:pPr>
              <w:spacing w:line="240" w:lineRule="auto"/>
              <w:jc w:val="center"/>
              <w:rPr>
                <w:sz w:val="16"/>
                <w:szCs w:val="16"/>
              </w:rPr>
            </w:pPr>
            <w:r w:rsidRPr="00FD06F3">
              <w:rPr>
                <w:sz w:val="16"/>
                <w:szCs w:val="16"/>
              </w:rPr>
              <w:t>233105,0</w:t>
            </w:r>
          </w:p>
        </w:tc>
        <w:tc>
          <w:tcPr>
            <w:tcW w:w="951" w:type="dxa"/>
          </w:tcPr>
          <w:p w14:paraId="6DA6BA62" w14:textId="77777777" w:rsidR="00FD06F3" w:rsidRPr="00FD06F3" w:rsidRDefault="00FD06F3" w:rsidP="00FD06F3">
            <w:pPr>
              <w:spacing w:line="240" w:lineRule="auto"/>
              <w:jc w:val="center"/>
              <w:rPr>
                <w:sz w:val="16"/>
                <w:szCs w:val="16"/>
              </w:rPr>
            </w:pPr>
            <w:r w:rsidRPr="00FD06F3">
              <w:rPr>
                <w:sz w:val="16"/>
                <w:szCs w:val="16"/>
              </w:rPr>
              <w:t>147186,1</w:t>
            </w:r>
          </w:p>
        </w:tc>
        <w:tc>
          <w:tcPr>
            <w:tcW w:w="951" w:type="dxa"/>
          </w:tcPr>
          <w:p w14:paraId="30492E79" w14:textId="77777777" w:rsidR="00FD06F3" w:rsidRPr="00FD06F3" w:rsidRDefault="00FD06F3" w:rsidP="00FD06F3">
            <w:pPr>
              <w:spacing w:line="240" w:lineRule="auto"/>
              <w:jc w:val="center"/>
              <w:rPr>
                <w:sz w:val="16"/>
                <w:szCs w:val="16"/>
              </w:rPr>
            </w:pPr>
            <w:r w:rsidRPr="00FD06F3">
              <w:rPr>
                <w:sz w:val="16"/>
                <w:szCs w:val="16"/>
              </w:rPr>
              <w:t>75578,0</w:t>
            </w:r>
          </w:p>
        </w:tc>
        <w:tc>
          <w:tcPr>
            <w:tcW w:w="951" w:type="dxa"/>
          </w:tcPr>
          <w:p w14:paraId="0288AEF4" w14:textId="77777777" w:rsidR="00FD06F3" w:rsidRPr="00FD06F3" w:rsidRDefault="00FD06F3" w:rsidP="00FD06F3">
            <w:pPr>
              <w:spacing w:line="240" w:lineRule="auto"/>
              <w:jc w:val="center"/>
              <w:rPr>
                <w:color w:val="000000"/>
                <w:sz w:val="16"/>
                <w:szCs w:val="16"/>
              </w:rPr>
            </w:pPr>
            <w:r w:rsidRPr="00FD06F3">
              <w:rPr>
                <w:color w:val="000000"/>
                <w:sz w:val="16"/>
                <w:szCs w:val="16"/>
              </w:rPr>
              <w:t>87920,7</w:t>
            </w:r>
          </w:p>
        </w:tc>
        <w:tc>
          <w:tcPr>
            <w:tcW w:w="1322" w:type="dxa"/>
          </w:tcPr>
          <w:p w14:paraId="50AC75B2" w14:textId="77777777" w:rsidR="00FD06F3" w:rsidRPr="00FD06F3" w:rsidRDefault="00FD06F3" w:rsidP="00FD06F3">
            <w:pPr>
              <w:spacing w:line="240" w:lineRule="auto"/>
              <w:jc w:val="center"/>
              <w:rPr>
                <w:sz w:val="16"/>
                <w:szCs w:val="16"/>
              </w:rPr>
            </w:pPr>
            <w:r w:rsidRPr="00FD06F3">
              <w:rPr>
                <w:sz w:val="16"/>
                <w:szCs w:val="16"/>
              </w:rPr>
              <w:t>610768,6</w:t>
            </w:r>
          </w:p>
        </w:tc>
      </w:tr>
      <w:tr w:rsidR="00FD06F3" w:rsidRPr="00FD06F3" w14:paraId="418A1131" w14:textId="77777777" w:rsidTr="000F2FBF">
        <w:trPr>
          <w:trHeight w:val="300"/>
        </w:trPr>
        <w:tc>
          <w:tcPr>
            <w:tcW w:w="560" w:type="dxa"/>
            <w:vMerge/>
            <w:hideMark/>
          </w:tcPr>
          <w:p w14:paraId="4B9043E2" w14:textId="77777777" w:rsidR="00FD06F3" w:rsidRPr="00FD06F3" w:rsidRDefault="00FD06F3" w:rsidP="00FD06F3">
            <w:pPr>
              <w:spacing w:line="240" w:lineRule="auto"/>
              <w:jc w:val="left"/>
              <w:rPr>
                <w:sz w:val="16"/>
                <w:szCs w:val="16"/>
              </w:rPr>
            </w:pPr>
          </w:p>
        </w:tc>
        <w:tc>
          <w:tcPr>
            <w:tcW w:w="4492" w:type="dxa"/>
          </w:tcPr>
          <w:p w14:paraId="78890A85"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3C6583D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D8045F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D0A0E8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5DBD7B6"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DEF4153" w14:textId="77777777" w:rsidR="00FD06F3" w:rsidRPr="00FD06F3" w:rsidRDefault="00FD06F3" w:rsidP="00FD06F3">
            <w:pPr>
              <w:spacing w:line="240" w:lineRule="auto"/>
              <w:jc w:val="center"/>
              <w:rPr>
                <w:sz w:val="16"/>
                <w:szCs w:val="16"/>
              </w:rPr>
            </w:pPr>
            <w:r w:rsidRPr="00FD06F3">
              <w:rPr>
                <w:sz w:val="16"/>
                <w:szCs w:val="16"/>
              </w:rPr>
              <w:t>65463,2</w:t>
            </w:r>
          </w:p>
        </w:tc>
        <w:tc>
          <w:tcPr>
            <w:tcW w:w="951" w:type="dxa"/>
          </w:tcPr>
          <w:p w14:paraId="1EA9EFAF" w14:textId="77777777" w:rsidR="00FD06F3" w:rsidRPr="00FD06F3" w:rsidRDefault="00FD06F3" w:rsidP="00FD06F3">
            <w:pPr>
              <w:spacing w:line="240" w:lineRule="auto"/>
              <w:jc w:val="center"/>
              <w:rPr>
                <w:sz w:val="16"/>
                <w:szCs w:val="16"/>
              </w:rPr>
            </w:pPr>
            <w:r w:rsidRPr="00FD06F3">
              <w:rPr>
                <w:sz w:val="16"/>
                <w:szCs w:val="16"/>
              </w:rPr>
              <w:t>227851,6</w:t>
            </w:r>
          </w:p>
        </w:tc>
        <w:tc>
          <w:tcPr>
            <w:tcW w:w="951" w:type="dxa"/>
          </w:tcPr>
          <w:p w14:paraId="785CE0F1" w14:textId="77777777" w:rsidR="00FD06F3" w:rsidRPr="00FD06F3" w:rsidRDefault="00FD06F3" w:rsidP="00FD06F3">
            <w:pPr>
              <w:spacing w:line="240" w:lineRule="auto"/>
              <w:jc w:val="center"/>
              <w:rPr>
                <w:sz w:val="16"/>
                <w:szCs w:val="16"/>
              </w:rPr>
            </w:pPr>
            <w:r w:rsidRPr="00FD06F3">
              <w:rPr>
                <w:sz w:val="16"/>
                <w:szCs w:val="16"/>
              </w:rPr>
              <w:t>143867,6</w:t>
            </w:r>
          </w:p>
        </w:tc>
        <w:tc>
          <w:tcPr>
            <w:tcW w:w="951" w:type="dxa"/>
          </w:tcPr>
          <w:p w14:paraId="1E2E6B9F" w14:textId="77777777" w:rsidR="00FD06F3" w:rsidRPr="00FD06F3" w:rsidRDefault="00FD06F3" w:rsidP="00FD06F3">
            <w:pPr>
              <w:spacing w:line="240" w:lineRule="auto"/>
              <w:jc w:val="center"/>
              <w:rPr>
                <w:sz w:val="16"/>
                <w:szCs w:val="16"/>
              </w:rPr>
            </w:pPr>
            <w:r w:rsidRPr="00FD06F3">
              <w:rPr>
                <w:sz w:val="16"/>
                <w:szCs w:val="16"/>
              </w:rPr>
              <w:t>73875,2</w:t>
            </w:r>
          </w:p>
        </w:tc>
        <w:tc>
          <w:tcPr>
            <w:tcW w:w="951" w:type="dxa"/>
          </w:tcPr>
          <w:p w14:paraId="75E38627" w14:textId="77777777" w:rsidR="00FD06F3" w:rsidRPr="00FD06F3" w:rsidRDefault="00FD06F3" w:rsidP="00FD06F3">
            <w:pPr>
              <w:spacing w:line="240" w:lineRule="auto"/>
              <w:jc w:val="center"/>
              <w:rPr>
                <w:color w:val="000000"/>
                <w:sz w:val="16"/>
                <w:szCs w:val="16"/>
              </w:rPr>
            </w:pPr>
            <w:r w:rsidRPr="00FD06F3">
              <w:rPr>
                <w:color w:val="000000"/>
                <w:sz w:val="16"/>
                <w:szCs w:val="16"/>
              </w:rPr>
              <w:t>87041,5</w:t>
            </w:r>
          </w:p>
        </w:tc>
        <w:tc>
          <w:tcPr>
            <w:tcW w:w="1322" w:type="dxa"/>
          </w:tcPr>
          <w:p w14:paraId="349E8CBD" w14:textId="77777777" w:rsidR="00FD06F3" w:rsidRPr="00FD06F3" w:rsidRDefault="00FD06F3" w:rsidP="00FD06F3">
            <w:pPr>
              <w:spacing w:line="240" w:lineRule="auto"/>
              <w:jc w:val="center"/>
              <w:rPr>
                <w:sz w:val="16"/>
                <w:szCs w:val="16"/>
              </w:rPr>
            </w:pPr>
            <w:r w:rsidRPr="00FD06F3">
              <w:rPr>
                <w:sz w:val="16"/>
                <w:szCs w:val="16"/>
              </w:rPr>
              <w:t>598099,1</w:t>
            </w:r>
          </w:p>
        </w:tc>
      </w:tr>
      <w:tr w:rsidR="00FD06F3" w:rsidRPr="00FD06F3" w14:paraId="62EFEDFC" w14:textId="77777777" w:rsidTr="000F2FBF">
        <w:trPr>
          <w:trHeight w:val="360"/>
        </w:trPr>
        <w:tc>
          <w:tcPr>
            <w:tcW w:w="560" w:type="dxa"/>
            <w:vMerge/>
            <w:hideMark/>
          </w:tcPr>
          <w:p w14:paraId="68C2592B" w14:textId="77777777" w:rsidR="00FD06F3" w:rsidRPr="00FD06F3" w:rsidRDefault="00FD06F3" w:rsidP="00FD06F3">
            <w:pPr>
              <w:spacing w:line="240" w:lineRule="auto"/>
              <w:jc w:val="left"/>
              <w:rPr>
                <w:sz w:val="16"/>
                <w:szCs w:val="16"/>
              </w:rPr>
            </w:pPr>
          </w:p>
        </w:tc>
        <w:tc>
          <w:tcPr>
            <w:tcW w:w="4492" w:type="dxa"/>
          </w:tcPr>
          <w:p w14:paraId="02E3B4B2"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7497BD9E"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C52560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DBA3BA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C8F670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470975D" w14:textId="77777777" w:rsidR="00FD06F3" w:rsidRPr="00FD06F3" w:rsidRDefault="00FD06F3" w:rsidP="00FD06F3">
            <w:pPr>
              <w:spacing w:line="240" w:lineRule="auto"/>
              <w:jc w:val="center"/>
              <w:rPr>
                <w:sz w:val="16"/>
                <w:szCs w:val="16"/>
              </w:rPr>
            </w:pPr>
            <w:r w:rsidRPr="00FD06F3">
              <w:rPr>
                <w:sz w:val="16"/>
                <w:szCs w:val="16"/>
              </w:rPr>
              <w:t>1515,6</w:t>
            </w:r>
          </w:p>
        </w:tc>
        <w:tc>
          <w:tcPr>
            <w:tcW w:w="951" w:type="dxa"/>
          </w:tcPr>
          <w:p w14:paraId="7E6BB58E" w14:textId="77777777" w:rsidR="00FD06F3" w:rsidRPr="00FD06F3" w:rsidRDefault="00FD06F3" w:rsidP="00FD06F3">
            <w:pPr>
              <w:spacing w:line="240" w:lineRule="auto"/>
              <w:jc w:val="center"/>
              <w:rPr>
                <w:sz w:val="16"/>
                <w:szCs w:val="16"/>
              </w:rPr>
            </w:pPr>
            <w:r w:rsidRPr="00FD06F3">
              <w:rPr>
                <w:sz w:val="16"/>
                <w:szCs w:val="16"/>
              </w:rPr>
              <w:t>5253,4</w:t>
            </w:r>
          </w:p>
        </w:tc>
        <w:tc>
          <w:tcPr>
            <w:tcW w:w="951" w:type="dxa"/>
          </w:tcPr>
          <w:p w14:paraId="05210293" w14:textId="77777777" w:rsidR="00FD06F3" w:rsidRPr="00FD06F3" w:rsidRDefault="00FD06F3" w:rsidP="00FD06F3">
            <w:pPr>
              <w:spacing w:line="240" w:lineRule="auto"/>
              <w:jc w:val="center"/>
              <w:rPr>
                <w:sz w:val="16"/>
                <w:szCs w:val="16"/>
              </w:rPr>
            </w:pPr>
            <w:r w:rsidRPr="00FD06F3">
              <w:rPr>
                <w:sz w:val="16"/>
                <w:szCs w:val="16"/>
              </w:rPr>
              <w:t>3318,4</w:t>
            </w:r>
          </w:p>
        </w:tc>
        <w:tc>
          <w:tcPr>
            <w:tcW w:w="951" w:type="dxa"/>
          </w:tcPr>
          <w:p w14:paraId="5E6C69CA" w14:textId="77777777" w:rsidR="00FD06F3" w:rsidRPr="00FD06F3" w:rsidRDefault="00FD06F3" w:rsidP="00FD06F3">
            <w:pPr>
              <w:spacing w:line="240" w:lineRule="auto"/>
              <w:jc w:val="center"/>
              <w:rPr>
                <w:sz w:val="16"/>
                <w:szCs w:val="16"/>
              </w:rPr>
            </w:pPr>
            <w:r w:rsidRPr="00FD06F3">
              <w:rPr>
                <w:sz w:val="16"/>
                <w:szCs w:val="16"/>
              </w:rPr>
              <w:t>1702,9</w:t>
            </w:r>
          </w:p>
        </w:tc>
        <w:tc>
          <w:tcPr>
            <w:tcW w:w="951" w:type="dxa"/>
          </w:tcPr>
          <w:p w14:paraId="0023408E" w14:textId="77777777" w:rsidR="00FD06F3" w:rsidRPr="00FD06F3" w:rsidRDefault="00FD06F3" w:rsidP="00FD06F3">
            <w:pPr>
              <w:spacing w:line="240" w:lineRule="auto"/>
              <w:jc w:val="center"/>
              <w:rPr>
                <w:color w:val="000000"/>
                <w:sz w:val="16"/>
                <w:szCs w:val="16"/>
              </w:rPr>
            </w:pPr>
            <w:r w:rsidRPr="00FD06F3">
              <w:rPr>
                <w:color w:val="000000"/>
                <w:sz w:val="16"/>
                <w:szCs w:val="16"/>
              </w:rPr>
              <w:t>879,2</w:t>
            </w:r>
          </w:p>
        </w:tc>
        <w:tc>
          <w:tcPr>
            <w:tcW w:w="1322" w:type="dxa"/>
          </w:tcPr>
          <w:p w14:paraId="637036B7" w14:textId="77777777" w:rsidR="00FD06F3" w:rsidRPr="00FD06F3" w:rsidRDefault="00FD06F3" w:rsidP="00FD06F3">
            <w:pPr>
              <w:spacing w:line="240" w:lineRule="auto"/>
              <w:jc w:val="center"/>
              <w:rPr>
                <w:sz w:val="16"/>
                <w:szCs w:val="16"/>
              </w:rPr>
            </w:pPr>
            <w:r w:rsidRPr="00FD06F3">
              <w:rPr>
                <w:sz w:val="16"/>
                <w:szCs w:val="16"/>
              </w:rPr>
              <w:t>12669,5</w:t>
            </w:r>
          </w:p>
        </w:tc>
      </w:tr>
      <w:tr w:rsidR="00FD06F3" w:rsidRPr="00FD06F3" w14:paraId="4188BBDC" w14:textId="77777777" w:rsidTr="000F2FBF">
        <w:trPr>
          <w:trHeight w:val="728"/>
        </w:trPr>
        <w:tc>
          <w:tcPr>
            <w:tcW w:w="560" w:type="dxa"/>
            <w:vMerge/>
            <w:hideMark/>
          </w:tcPr>
          <w:p w14:paraId="2989CD2A" w14:textId="77777777" w:rsidR="00FD06F3" w:rsidRPr="00FD06F3" w:rsidRDefault="00FD06F3" w:rsidP="00FD06F3">
            <w:pPr>
              <w:spacing w:line="240" w:lineRule="auto"/>
              <w:jc w:val="left"/>
              <w:rPr>
                <w:sz w:val="16"/>
                <w:szCs w:val="16"/>
              </w:rPr>
            </w:pPr>
          </w:p>
        </w:tc>
        <w:tc>
          <w:tcPr>
            <w:tcW w:w="4492" w:type="dxa"/>
          </w:tcPr>
          <w:p w14:paraId="26909E53"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1516965E"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E93612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703CAB3"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783F63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C8976D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0A2092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345E33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B2AFB9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B03A42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5BE5327"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A919418" w14:textId="77777777" w:rsidTr="000F2FBF">
        <w:trPr>
          <w:trHeight w:val="683"/>
        </w:trPr>
        <w:tc>
          <w:tcPr>
            <w:tcW w:w="560" w:type="dxa"/>
            <w:vMerge/>
            <w:hideMark/>
          </w:tcPr>
          <w:p w14:paraId="359BC5B5" w14:textId="77777777" w:rsidR="00FD06F3" w:rsidRPr="00FD06F3" w:rsidRDefault="00FD06F3" w:rsidP="00FD06F3">
            <w:pPr>
              <w:spacing w:line="240" w:lineRule="auto"/>
              <w:jc w:val="left"/>
              <w:rPr>
                <w:sz w:val="16"/>
                <w:szCs w:val="16"/>
              </w:rPr>
            </w:pPr>
          </w:p>
        </w:tc>
        <w:tc>
          <w:tcPr>
            <w:tcW w:w="4492" w:type="dxa"/>
          </w:tcPr>
          <w:p w14:paraId="33FC81FA"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791329C3"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F3604CA"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662A968"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2099D2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5DF892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B9CC9A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8EFC4A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158507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4132970"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E2989A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A105F3E" w14:textId="77777777" w:rsidTr="000F2FBF">
        <w:trPr>
          <w:trHeight w:val="420"/>
        </w:trPr>
        <w:tc>
          <w:tcPr>
            <w:tcW w:w="560" w:type="dxa"/>
            <w:vMerge w:val="restart"/>
            <w:hideMark/>
          </w:tcPr>
          <w:p w14:paraId="2DEB35CF" w14:textId="77777777" w:rsidR="00FD06F3" w:rsidRPr="00FD06F3" w:rsidRDefault="00FD06F3" w:rsidP="00FD06F3">
            <w:pPr>
              <w:spacing w:line="240" w:lineRule="auto"/>
              <w:jc w:val="left"/>
              <w:rPr>
                <w:sz w:val="16"/>
                <w:szCs w:val="16"/>
              </w:rPr>
            </w:pPr>
            <w:r w:rsidRPr="00FD06F3">
              <w:rPr>
                <w:sz w:val="16"/>
                <w:szCs w:val="16"/>
              </w:rPr>
              <w:t>6.3</w:t>
            </w:r>
          </w:p>
        </w:tc>
        <w:tc>
          <w:tcPr>
            <w:tcW w:w="4492" w:type="dxa"/>
          </w:tcPr>
          <w:p w14:paraId="337C1EEA"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3BBAD33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946E25E"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F66F8C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C61DE54"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19B0AA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3F506E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A16C26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62BE3D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CCFCE4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B2A1FBD"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CF72FA8" w14:textId="77777777" w:rsidTr="000F2FBF">
        <w:trPr>
          <w:trHeight w:val="300"/>
        </w:trPr>
        <w:tc>
          <w:tcPr>
            <w:tcW w:w="560" w:type="dxa"/>
            <w:vMerge/>
            <w:hideMark/>
          </w:tcPr>
          <w:p w14:paraId="21228F3D" w14:textId="77777777" w:rsidR="00FD06F3" w:rsidRPr="00FD06F3" w:rsidRDefault="00FD06F3" w:rsidP="00FD06F3">
            <w:pPr>
              <w:spacing w:line="240" w:lineRule="auto"/>
              <w:jc w:val="left"/>
              <w:rPr>
                <w:sz w:val="16"/>
                <w:szCs w:val="16"/>
              </w:rPr>
            </w:pPr>
          </w:p>
        </w:tc>
        <w:tc>
          <w:tcPr>
            <w:tcW w:w="4492" w:type="dxa"/>
          </w:tcPr>
          <w:p w14:paraId="45DDD61A"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6A6B6D19"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645472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AC677CF"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AEF0A3A"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F683E9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D3619C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F88730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0B1141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45C22D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DB2BC8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67588A5" w14:textId="77777777" w:rsidTr="000F2FBF">
        <w:trPr>
          <w:trHeight w:val="300"/>
        </w:trPr>
        <w:tc>
          <w:tcPr>
            <w:tcW w:w="560" w:type="dxa"/>
            <w:vMerge/>
            <w:hideMark/>
          </w:tcPr>
          <w:p w14:paraId="01EC04BF" w14:textId="77777777" w:rsidR="00FD06F3" w:rsidRPr="00FD06F3" w:rsidRDefault="00FD06F3" w:rsidP="00FD06F3">
            <w:pPr>
              <w:spacing w:line="240" w:lineRule="auto"/>
              <w:jc w:val="left"/>
              <w:rPr>
                <w:sz w:val="16"/>
                <w:szCs w:val="16"/>
              </w:rPr>
            </w:pPr>
          </w:p>
        </w:tc>
        <w:tc>
          <w:tcPr>
            <w:tcW w:w="4492" w:type="dxa"/>
          </w:tcPr>
          <w:p w14:paraId="567EB627"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561EDACC"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8BCB2C6"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A2360F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A4CF546"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56A41C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86AC78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375B4D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5A7E01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44DBF54"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5B1F0F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628BDD4" w14:textId="77777777" w:rsidTr="000F2FBF">
        <w:trPr>
          <w:trHeight w:val="300"/>
        </w:trPr>
        <w:tc>
          <w:tcPr>
            <w:tcW w:w="560" w:type="dxa"/>
            <w:vMerge/>
            <w:hideMark/>
          </w:tcPr>
          <w:p w14:paraId="46081123" w14:textId="77777777" w:rsidR="00FD06F3" w:rsidRPr="00FD06F3" w:rsidRDefault="00FD06F3" w:rsidP="00FD06F3">
            <w:pPr>
              <w:spacing w:line="240" w:lineRule="auto"/>
              <w:jc w:val="left"/>
              <w:rPr>
                <w:sz w:val="16"/>
                <w:szCs w:val="16"/>
              </w:rPr>
            </w:pPr>
          </w:p>
        </w:tc>
        <w:tc>
          <w:tcPr>
            <w:tcW w:w="4492" w:type="dxa"/>
          </w:tcPr>
          <w:p w14:paraId="3E863478"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3D97C7B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2D6B04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1361926"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36F6980"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42F21C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F304EB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B48394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CC9B26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0CEFFC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0382D2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938B209" w14:textId="77777777" w:rsidTr="000F2FBF">
        <w:trPr>
          <w:trHeight w:val="300"/>
        </w:trPr>
        <w:tc>
          <w:tcPr>
            <w:tcW w:w="560" w:type="dxa"/>
            <w:vMerge/>
            <w:hideMark/>
          </w:tcPr>
          <w:p w14:paraId="1407629B" w14:textId="77777777" w:rsidR="00FD06F3" w:rsidRPr="00FD06F3" w:rsidRDefault="00FD06F3" w:rsidP="00FD06F3">
            <w:pPr>
              <w:spacing w:line="240" w:lineRule="auto"/>
              <w:jc w:val="left"/>
              <w:rPr>
                <w:sz w:val="16"/>
                <w:szCs w:val="16"/>
              </w:rPr>
            </w:pPr>
          </w:p>
        </w:tc>
        <w:tc>
          <w:tcPr>
            <w:tcW w:w="4492" w:type="dxa"/>
          </w:tcPr>
          <w:p w14:paraId="7A5EA00F"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1B2F51C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161936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7612BF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5E0702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E3A9FA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A0CB7C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4F4370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7EF2FC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09B0C6"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4CF8BF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C794549" w14:textId="77777777" w:rsidTr="000F2FBF">
        <w:trPr>
          <w:trHeight w:val="660"/>
        </w:trPr>
        <w:tc>
          <w:tcPr>
            <w:tcW w:w="560" w:type="dxa"/>
            <w:hideMark/>
          </w:tcPr>
          <w:p w14:paraId="7F12C50E" w14:textId="77777777" w:rsidR="00FD06F3" w:rsidRPr="00FD06F3" w:rsidRDefault="00FD06F3" w:rsidP="00FD06F3">
            <w:pPr>
              <w:spacing w:line="240" w:lineRule="auto"/>
              <w:jc w:val="left"/>
              <w:rPr>
                <w:sz w:val="16"/>
                <w:szCs w:val="16"/>
              </w:rPr>
            </w:pPr>
            <w:r w:rsidRPr="00FD06F3">
              <w:rPr>
                <w:sz w:val="16"/>
                <w:szCs w:val="16"/>
              </w:rPr>
              <w:t>7.</w:t>
            </w:r>
          </w:p>
        </w:tc>
        <w:tc>
          <w:tcPr>
            <w:tcW w:w="4492" w:type="dxa"/>
          </w:tcPr>
          <w:p w14:paraId="0E1E965C" w14:textId="77777777" w:rsidR="00FD06F3" w:rsidRPr="00FD06F3" w:rsidRDefault="00FD06F3" w:rsidP="00FD06F3">
            <w:pPr>
              <w:spacing w:line="240" w:lineRule="auto"/>
              <w:rPr>
                <w:sz w:val="16"/>
                <w:szCs w:val="16"/>
              </w:rPr>
            </w:pPr>
            <w:r w:rsidRPr="00FD06F3">
              <w:rPr>
                <w:b/>
                <w:bCs/>
                <w:sz w:val="16"/>
                <w:szCs w:val="16"/>
              </w:rPr>
              <w:t xml:space="preserve">Мероприятие 7. Приобретение передвижных мобильных комплексов </w:t>
            </w:r>
            <w:r w:rsidRPr="00FD06F3">
              <w:rPr>
                <w:sz w:val="16"/>
                <w:szCs w:val="16"/>
              </w:rPr>
              <w:t>для оказания медицинской помощи жителям сельских поселений и малых городов</w:t>
            </w:r>
          </w:p>
        </w:tc>
        <w:tc>
          <w:tcPr>
            <w:tcW w:w="753" w:type="dxa"/>
          </w:tcPr>
          <w:p w14:paraId="467B0D0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9AFBBE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5C9730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C4DA33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97C25A3"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3ABCCD56"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781E1E07"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3672DED1"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6FDABD88"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35A600C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E124421" w14:textId="77777777" w:rsidTr="000F2FBF">
        <w:trPr>
          <w:trHeight w:val="1010"/>
        </w:trPr>
        <w:tc>
          <w:tcPr>
            <w:tcW w:w="560" w:type="dxa"/>
            <w:hideMark/>
          </w:tcPr>
          <w:p w14:paraId="1363DDAF" w14:textId="77777777" w:rsidR="00FD06F3" w:rsidRPr="00FD06F3" w:rsidRDefault="00FD06F3" w:rsidP="00FD06F3">
            <w:pPr>
              <w:spacing w:line="240" w:lineRule="auto"/>
              <w:jc w:val="left"/>
              <w:rPr>
                <w:sz w:val="16"/>
                <w:szCs w:val="16"/>
              </w:rPr>
            </w:pPr>
            <w:r w:rsidRPr="00FD06F3">
              <w:rPr>
                <w:sz w:val="16"/>
                <w:szCs w:val="16"/>
              </w:rPr>
              <w:t>7.1</w:t>
            </w:r>
          </w:p>
        </w:tc>
        <w:tc>
          <w:tcPr>
            <w:tcW w:w="4492" w:type="dxa"/>
          </w:tcPr>
          <w:p w14:paraId="793C4615"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185986B9"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3D921AAF"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29167D3F"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5ECFB346"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611D790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2B8809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B292D0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5B0D35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BA85EC3" w14:textId="77777777" w:rsidR="00FD06F3" w:rsidRPr="00FD06F3" w:rsidRDefault="00FD06F3" w:rsidP="00FD06F3">
            <w:pPr>
              <w:spacing w:line="240" w:lineRule="auto"/>
              <w:jc w:val="center"/>
              <w:rPr>
                <w:color w:val="000000"/>
                <w:sz w:val="16"/>
                <w:szCs w:val="16"/>
              </w:rPr>
            </w:pPr>
            <w:r w:rsidRPr="00FD06F3">
              <w:rPr>
                <w:color w:val="000000"/>
                <w:sz w:val="16"/>
                <w:szCs w:val="16"/>
              </w:rPr>
              <w:t>51626,6</w:t>
            </w:r>
          </w:p>
        </w:tc>
        <w:tc>
          <w:tcPr>
            <w:tcW w:w="1322" w:type="dxa"/>
          </w:tcPr>
          <w:p w14:paraId="6548347B" w14:textId="77777777" w:rsidR="00FD06F3" w:rsidRPr="00FD06F3" w:rsidRDefault="00FD06F3" w:rsidP="00FD06F3">
            <w:pPr>
              <w:spacing w:line="240" w:lineRule="auto"/>
              <w:jc w:val="center"/>
              <w:rPr>
                <w:sz w:val="16"/>
                <w:szCs w:val="16"/>
              </w:rPr>
            </w:pPr>
            <w:r w:rsidRPr="00FD06F3">
              <w:rPr>
                <w:sz w:val="16"/>
                <w:szCs w:val="16"/>
              </w:rPr>
              <w:t>51626,6</w:t>
            </w:r>
          </w:p>
        </w:tc>
      </w:tr>
      <w:tr w:rsidR="00FD06F3" w:rsidRPr="00FD06F3" w14:paraId="2F940A4C" w14:textId="77777777" w:rsidTr="000F2FBF">
        <w:trPr>
          <w:trHeight w:val="300"/>
        </w:trPr>
        <w:tc>
          <w:tcPr>
            <w:tcW w:w="560" w:type="dxa"/>
            <w:vMerge w:val="restart"/>
            <w:hideMark/>
          </w:tcPr>
          <w:p w14:paraId="3DCC599D" w14:textId="77777777" w:rsidR="00FD06F3" w:rsidRPr="00FD06F3" w:rsidRDefault="00FD06F3" w:rsidP="00FD06F3">
            <w:pPr>
              <w:spacing w:line="240" w:lineRule="auto"/>
              <w:jc w:val="left"/>
              <w:rPr>
                <w:sz w:val="16"/>
                <w:szCs w:val="16"/>
              </w:rPr>
            </w:pPr>
            <w:r w:rsidRPr="00FD06F3">
              <w:rPr>
                <w:sz w:val="16"/>
                <w:szCs w:val="16"/>
              </w:rPr>
              <w:t>7.2</w:t>
            </w:r>
          </w:p>
        </w:tc>
        <w:tc>
          <w:tcPr>
            <w:tcW w:w="4492" w:type="dxa"/>
          </w:tcPr>
          <w:p w14:paraId="6396BBA4"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28A97A17"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08BD9355"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6BC9E896"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3BECB1FC"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0274F52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BEE970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B243BD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8195BB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FE11C08" w14:textId="77777777" w:rsidR="00FD06F3" w:rsidRPr="00FD06F3" w:rsidRDefault="00FD06F3" w:rsidP="00FD06F3">
            <w:pPr>
              <w:spacing w:line="240" w:lineRule="auto"/>
              <w:jc w:val="center"/>
              <w:rPr>
                <w:color w:val="000000"/>
                <w:sz w:val="16"/>
                <w:szCs w:val="16"/>
              </w:rPr>
            </w:pPr>
            <w:r w:rsidRPr="00FD06F3">
              <w:rPr>
                <w:color w:val="000000"/>
                <w:sz w:val="16"/>
                <w:szCs w:val="16"/>
              </w:rPr>
              <w:t>51626,6</w:t>
            </w:r>
          </w:p>
        </w:tc>
        <w:tc>
          <w:tcPr>
            <w:tcW w:w="1322" w:type="dxa"/>
          </w:tcPr>
          <w:p w14:paraId="69FD257D" w14:textId="77777777" w:rsidR="00FD06F3" w:rsidRPr="00FD06F3" w:rsidRDefault="00FD06F3" w:rsidP="00FD06F3">
            <w:pPr>
              <w:spacing w:line="240" w:lineRule="auto"/>
              <w:jc w:val="center"/>
              <w:rPr>
                <w:sz w:val="16"/>
                <w:szCs w:val="16"/>
              </w:rPr>
            </w:pPr>
            <w:r w:rsidRPr="00FD06F3">
              <w:rPr>
                <w:sz w:val="16"/>
                <w:szCs w:val="16"/>
              </w:rPr>
              <w:t>51626,6</w:t>
            </w:r>
          </w:p>
        </w:tc>
      </w:tr>
      <w:tr w:rsidR="00FD06F3" w:rsidRPr="00FD06F3" w14:paraId="4074FBD2" w14:textId="77777777" w:rsidTr="000F2FBF">
        <w:trPr>
          <w:trHeight w:val="360"/>
        </w:trPr>
        <w:tc>
          <w:tcPr>
            <w:tcW w:w="560" w:type="dxa"/>
            <w:vMerge/>
            <w:hideMark/>
          </w:tcPr>
          <w:p w14:paraId="5D5BCFF0" w14:textId="77777777" w:rsidR="00FD06F3" w:rsidRPr="00FD06F3" w:rsidRDefault="00FD06F3" w:rsidP="00FD06F3">
            <w:pPr>
              <w:spacing w:line="240" w:lineRule="auto"/>
              <w:jc w:val="left"/>
              <w:rPr>
                <w:sz w:val="16"/>
                <w:szCs w:val="16"/>
              </w:rPr>
            </w:pPr>
          </w:p>
        </w:tc>
        <w:tc>
          <w:tcPr>
            <w:tcW w:w="4492" w:type="dxa"/>
          </w:tcPr>
          <w:p w14:paraId="26450B39"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41CC45CD"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49E96D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30EDB33"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BFC2CD6"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450EA8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F412BC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238839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D1D616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B2F21BD" w14:textId="77777777" w:rsidR="00FD06F3" w:rsidRPr="00FD06F3" w:rsidRDefault="00FD06F3" w:rsidP="00FD06F3">
            <w:pPr>
              <w:spacing w:line="240" w:lineRule="auto"/>
              <w:jc w:val="center"/>
              <w:rPr>
                <w:color w:val="000000"/>
                <w:sz w:val="16"/>
                <w:szCs w:val="16"/>
              </w:rPr>
            </w:pPr>
            <w:r w:rsidRPr="00FD06F3">
              <w:rPr>
                <w:color w:val="000000"/>
                <w:sz w:val="16"/>
                <w:szCs w:val="16"/>
              </w:rPr>
              <w:t>51110,3</w:t>
            </w:r>
          </w:p>
        </w:tc>
        <w:tc>
          <w:tcPr>
            <w:tcW w:w="1322" w:type="dxa"/>
          </w:tcPr>
          <w:p w14:paraId="2A2DF74D" w14:textId="77777777" w:rsidR="00FD06F3" w:rsidRPr="00FD06F3" w:rsidRDefault="00FD06F3" w:rsidP="00FD06F3">
            <w:pPr>
              <w:spacing w:line="240" w:lineRule="auto"/>
              <w:jc w:val="center"/>
              <w:rPr>
                <w:sz w:val="16"/>
                <w:szCs w:val="16"/>
              </w:rPr>
            </w:pPr>
            <w:r w:rsidRPr="00FD06F3">
              <w:rPr>
                <w:sz w:val="16"/>
                <w:szCs w:val="16"/>
              </w:rPr>
              <w:t>51110,3</w:t>
            </w:r>
          </w:p>
        </w:tc>
      </w:tr>
      <w:tr w:rsidR="00FD06F3" w:rsidRPr="00FD06F3" w14:paraId="5CBFC46D" w14:textId="77777777" w:rsidTr="000F2FBF">
        <w:trPr>
          <w:trHeight w:val="375"/>
        </w:trPr>
        <w:tc>
          <w:tcPr>
            <w:tcW w:w="560" w:type="dxa"/>
            <w:vMerge/>
            <w:hideMark/>
          </w:tcPr>
          <w:p w14:paraId="62ED7FA1" w14:textId="77777777" w:rsidR="00FD06F3" w:rsidRPr="00FD06F3" w:rsidRDefault="00FD06F3" w:rsidP="00FD06F3">
            <w:pPr>
              <w:spacing w:line="240" w:lineRule="auto"/>
              <w:jc w:val="left"/>
              <w:rPr>
                <w:sz w:val="16"/>
                <w:szCs w:val="16"/>
              </w:rPr>
            </w:pPr>
          </w:p>
        </w:tc>
        <w:tc>
          <w:tcPr>
            <w:tcW w:w="4492" w:type="dxa"/>
          </w:tcPr>
          <w:p w14:paraId="4C46233F"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39C306F9"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9EF4531"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B3E2E43"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B81826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275716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E8B71A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693DE3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1C1004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434A040" w14:textId="77777777" w:rsidR="00FD06F3" w:rsidRPr="00FD06F3" w:rsidRDefault="00FD06F3" w:rsidP="00FD06F3">
            <w:pPr>
              <w:spacing w:line="240" w:lineRule="auto"/>
              <w:jc w:val="center"/>
              <w:rPr>
                <w:color w:val="000000"/>
                <w:sz w:val="16"/>
                <w:szCs w:val="16"/>
              </w:rPr>
            </w:pPr>
            <w:r w:rsidRPr="00FD06F3">
              <w:rPr>
                <w:color w:val="000000"/>
                <w:sz w:val="16"/>
                <w:szCs w:val="16"/>
              </w:rPr>
              <w:t>516,3</w:t>
            </w:r>
          </w:p>
        </w:tc>
        <w:tc>
          <w:tcPr>
            <w:tcW w:w="1322" w:type="dxa"/>
          </w:tcPr>
          <w:p w14:paraId="41F485DA" w14:textId="77777777" w:rsidR="00FD06F3" w:rsidRPr="00FD06F3" w:rsidRDefault="00FD06F3" w:rsidP="00FD06F3">
            <w:pPr>
              <w:spacing w:line="240" w:lineRule="auto"/>
              <w:jc w:val="center"/>
              <w:rPr>
                <w:sz w:val="16"/>
                <w:szCs w:val="16"/>
              </w:rPr>
            </w:pPr>
            <w:r w:rsidRPr="00FD06F3">
              <w:rPr>
                <w:sz w:val="16"/>
                <w:szCs w:val="16"/>
              </w:rPr>
              <w:t>516,3</w:t>
            </w:r>
          </w:p>
        </w:tc>
      </w:tr>
      <w:tr w:rsidR="00FD06F3" w:rsidRPr="00FD06F3" w14:paraId="12CD1512" w14:textId="77777777" w:rsidTr="000F2FBF">
        <w:trPr>
          <w:trHeight w:val="801"/>
        </w:trPr>
        <w:tc>
          <w:tcPr>
            <w:tcW w:w="560" w:type="dxa"/>
            <w:vMerge/>
            <w:hideMark/>
          </w:tcPr>
          <w:p w14:paraId="43DF6755" w14:textId="77777777" w:rsidR="00FD06F3" w:rsidRPr="00FD06F3" w:rsidRDefault="00FD06F3" w:rsidP="00FD06F3">
            <w:pPr>
              <w:spacing w:line="240" w:lineRule="auto"/>
              <w:jc w:val="left"/>
              <w:rPr>
                <w:sz w:val="16"/>
                <w:szCs w:val="16"/>
              </w:rPr>
            </w:pPr>
          </w:p>
        </w:tc>
        <w:tc>
          <w:tcPr>
            <w:tcW w:w="4492" w:type="dxa"/>
          </w:tcPr>
          <w:p w14:paraId="6C8C0AA2"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5380D22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009F769"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9652C3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95D44B7"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A22166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8C2DCF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6A3BE4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2C6AB3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AA4251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62FCCB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E2C4146" w14:textId="77777777" w:rsidTr="000F2FBF">
        <w:trPr>
          <w:trHeight w:val="698"/>
        </w:trPr>
        <w:tc>
          <w:tcPr>
            <w:tcW w:w="560" w:type="dxa"/>
            <w:vMerge/>
            <w:hideMark/>
          </w:tcPr>
          <w:p w14:paraId="60AE1ACB" w14:textId="77777777" w:rsidR="00FD06F3" w:rsidRPr="00FD06F3" w:rsidRDefault="00FD06F3" w:rsidP="00FD06F3">
            <w:pPr>
              <w:spacing w:line="240" w:lineRule="auto"/>
              <w:jc w:val="left"/>
              <w:rPr>
                <w:sz w:val="16"/>
                <w:szCs w:val="16"/>
              </w:rPr>
            </w:pPr>
          </w:p>
        </w:tc>
        <w:tc>
          <w:tcPr>
            <w:tcW w:w="4492" w:type="dxa"/>
          </w:tcPr>
          <w:p w14:paraId="1246D3FC"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423F362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E0D3436"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B98BE6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DCC630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4FF206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A8B507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D99889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618FF2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800C11A"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FFCBEB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453993A" w14:textId="77777777" w:rsidTr="000F2FBF">
        <w:trPr>
          <w:trHeight w:val="420"/>
        </w:trPr>
        <w:tc>
          <w:tcPr>
            <w:tcW w:w="560" w:type="dxa"/>
            <w:vMerge w:val="restart"/>
            <w:hideMark/>
          </w:tcPr>
          <w:p w14:paraId="62D10460" w14:textId="77777777" w:rsidR="00FD06F3" w:rsidRPr="00FD06F3" w:rsidRDefault="00FD06F3" w:rsidP="00FD06F3">
            <w:pPr>
              <w:spacing w:line="240" w:lineRule="auto"/>
              <w:jc w:val="left"/>
              <w:rPr>
                <w:sz w:val="16"/>
                <w:szCs w:val="16"/>
              </w:rPr>
            </w:pPr>
            <w:r w:rsidRPr="00FD06F3">
              <w:rPr>
                <w:sz w:val="16"/>
                <w:szCs w:val="16"/>
              </w:rPr>
              <w:lastRenderedPageBreak/>
              <w:t>7.3</w:t>
            </w:r>
          </w:p>
        </w:tc>
        <w:tc>
          <w:tcPr>
            <w:tcW w:w="4492" w:type="dxa"/>
          </w:tcPr>
          <w:p w14:paraId="07A1D0F0"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65D9368A"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90E448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3685E5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5F8F5C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AF9543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A1FBC8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E909A5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C7E4C9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44CBA76"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E99FB8A"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59FE701" w14:textId="77777777" w:rsidTr="000F2FBF">
        <w:trPr>
          <w:trHeight w:val="300"/>
        </w:trPr>
        <w:tc>
          <w:tcPr>
            <w:tcW w:w="560" w:type="dxa"/>
            <w:vMerge/>
            <w:hideMark/>
          </w:tcPr>
          <w:p w14:paraId="562A1378" w14:textId="77777777" w:rsidR="00FD06F3" w:rsidRPr="00FD06F3" w:rsidRDefault="00FD06F3" w:rsidP="00FD06F3">
            <w:pPr>
              <w:spacing w:line="240" w:lineRule="auto"/>
              <w:jc w:val="left"/>
              <w:rPr>
                <w:sz w:val="16"/>
                <w:szCs w:val="16"/>
              </w:rPr>
            </w:pPr>
          </w:p>
        </w:tc>
        <w:tc>
          <w:tcPr>
            <w:tcW w:w="4492" w:type="dxa"/>
          </w:tcPr>
          <w:p w14:paraId="2739D4C9"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70A4F5F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37CE17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8E373D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8DEF8FB"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D02B02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B2C31C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97DFA2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0F19A3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FB6A5E5"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D07219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4BBD264" w14:textId="77777777" w:rsidTr="000F2FBF">
        <w:trPr>
          <w:trHeight w:val="300"/>
        </w:trPr>
        <w:tc>
          <w:tcPr>
            <w:tcW w:w="560" w:type="dxa"/>
            <w:vMerge/>
            <w:hideMark/>
          </w:tcPr>
          <w:p w14:paraId="126E1311" w14:textId="77777777" w:rsidR="00FD06F3" w:rsidRPr="00FD06F3" w:rsidRDefault="00FD06F3" w:rsidP="00FD06F3">
            <w:pPr>
              <w:spacing w:line="240" w:lineRule="auto"/>
              <w:jc w:val="left"/>
              <w:rPr>
                <w:sz w:val="16"/>
                <w:szCs w:val="16"/>
              </w:rPr>
            </w:pPr>
          </w:p>
        </w:tc>
        <w:tc>
          <w:tcPr>
            <w:tcW w:w="4492" w:type="dxa"/>
          </w:tcPr>
          <w:p w14:paraId="23DE36D7"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1EEA8A6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6CC8961"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FBF20AA"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254C5BE"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932D56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E319FE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0D0C99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4D1BFA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DB24CC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C3913D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A62C2E4" w14:textId="77777777" w:rsidTr="000F2FBF">
        <w:trPr>
          <w:trHeight w:val="300"/>
        </w:trPr>
        <w:tc>
          <w:tcPr>
            <w:tcW w:w="560" w:type="dxa"/>
            <w:vMerge/>
            <w:hideMark/>
          </w:tcPr>
          <w:p w14:paraId="0482F649" w14:textId="77777777" w:rsidR="00FD06F3" w:rsidRPr="00FD06F3" w:rsidRDefault="00FD06F3" w:rsidP="00FD06F3">
            <w:pPr>
              <w:spacing w:line="240" w:lineRule="auto"/>
              <w:jc w:val="left"/>
              <w:rPr>
                <w:sz w:val="16"/>
                <w:szCs w:val="16"/>
              </w:rPr>
            </w:pPr>
          </w:p>
        </w:tc>
        <w:tc>
          <w:tcPr>
            <w:tcW w:w="4492" w:type="dxa"/>
          </w:tcPr>
          <w:p w14:paraId="2F2F0B96"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3ADC54C1"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1AC5318"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AFC978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74E381E"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ECB861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0E47DE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8BF7E7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56413E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B5CF30A"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7E4AA3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0A8EFDB" w14:textId="77777777" w:rsidTr="000F2FBF">
        <w:trPr>
          <w:trHeight w:val="300"/>
        </w:trPr>
        <w:tc>
          <w:tcPr>
            <w:tcW w:w="560" w:type="dxa"/>
            <w:vMerge/>
            <w:hideMark/>
          </w:tcPr>
          <w:p w14:paraId="49DB8689" w14:textId="77777777" w:rsidR="00FD06F3" w:rsidRPr="00FD06F3" w:rsidRDefault="00FD06F3" w:rsidP="00FD06F3">
            <w:pPr>
              <w:spacing w:line="240" w:lineRule="auto"/>
              <w:jc w:val="left"/>
              <w:rPr>
                <w:sz w:val="16"/>
                <w:szCs w:val="16"/>
              </w:rPr>
            </w:pPr>
          </w:p>
        </w:tc>
        <w:tc>
          <w:tcPr>
            <w:tcW w:w="4492" w:type="dxa"/>
          </w:tcPr>
          <w:p w14:paraId="05C50A38"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7325AEA7"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7AA323C"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755DB2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3C41E5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5CD910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A42939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723CE1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3A6D70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292D1C7"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5866A4D"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2B73B85" w14:textId="77777777" w:rsidTr="008E5ADD">
        <w:trPr>
          <w:trHeight w:val="450"/>
        </w:trPr>
        <w:tc>
          <w:tcPr>
            <w:tcW w:w="560" w:type="dxa"/>
            <w:hideMark/>
          </w:tcPr>
          <w:p w14:paraId="0C0673E9" w14:textId="77777777" w:rsidR="00FD06F3" w:rsidRPr="00FD06F3" w:rsidRDefault="00FD06F3" w:rsidP="00FD06F3">
            <w:pPr>
              <w:spacing w:line="240" w:lineRule="auto"/>
              <w:jc w:val="left"/>
              <w:rPr>
                <w:b/>
                <w:bCs/>
                <w:sz w:val="16"/>
                <w:szCs w:val="16"/>
              </w:rPr>
            </w:pPr>
            <w:r w:rsidRPr="00FD06F3">
              <w:rPr>
                <w:b/>
                <w:bCs/>
                <w:sz w:val="16"/>
                <w:szCs w:val="16"/>
              </w:rPr>
              <w:t>8.</w:t>
            </w:r>
          </w:p>
        </w:tc>
        <w:tc>
          <w:tcPr>
            <w:tcW w:w="4492" w:type="dxa"/>
            <w:vAlign w:val="center"/>
          </w:tcPr>
          <w:p w14:paraId="6E9972D4"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8.</w:t>
            </w:r>
            <w:r w:rsidRPr="00FD06F3">
              <w:rPr>
                <w:color w:val="000000"/>
                <w:sz w:val="16"/>
                <w:szCs w:val="16"/>
              </w:rPr>
              <w:t xml:space="preserve"> Утверждение и поэтапное внедрение отраслевой системы оплаты труда медицинских работников</w:t>
            </w:r>
          </w:p>
        </w:tc>
        <w:tc>
          <w:tcPr>
            <w:tcW w:w="753" w:type="dxa"/>
            <w:vAlign w:val="center"/>
          </w:tcPr>
          <w:p w14:paraId="0FD73045"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79" w:type="dxa"/>
            <w:vAlign w:val="center"/>
          </w:tcPr>
          <w:p w14:paraId="4D638748"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7E49A22E"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69DFB46C"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46197ADC"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5A8B2BC7"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281B53AD"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3B65DA48"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4D73CC1B"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6E69FA6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4BB4711" w14:textId="77777777" w:rsidTr="000F2FBF">
        <w:trPr>
          <w:trHeight w:val="1125"/>
        </w:trPr>
        <w:tc>
          <w:tcPr>
            <w:tcW w:w="560" w:type="dxa"/>
            <w:hideMark/>
          </w:tcPr>
          <w:p w14:paraId="7A7346E3" w14:textId="77777777" w:rsidR="00FD06F3" w:rsidRPr="00FD06F3" w:rsidRDefault="00FD06F3" w:rsidP="00FD06F3">
            <w:pPr>
              <w:spacing w:line="240" w:lineRule="auto"/>
              <w:jc w:val="left"/>
              <w:rPr>
                <w:sz w:val="16"/>
                <w:szCs w:val="16"/>
              </w:rPr>
            </w:pPr>
            <w:r w:rsidRPr="00FD06F3">
              <w:rPr>
                <w:sz w:val="16"/>
                <w:szCs w:val="16"/>
              </w:rPr>
              <w:t>8.1</w:t>
            </w:r>
          </w:p>
        </w:tc>
        <w:tc>
          <w:tcPr>
            <w:tcW w:w="4492" w:type="dxa"/>
          </w:tcPr>
          <w:p w14:paraId="3373701F"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6EA12043"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365FA3B9"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0E18D3F1"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69876EF5"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0BB8A5D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5BFE89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4B233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39251C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F5797F5"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E6D5DF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EBDDC88" w14:textId="77777777" w:rsidTr="000F2FBF">
        <w:trPr>
          <w:trHeight w:val="300"/>
        </w:trPr>
        <w:tc>
          <w:tcPr>
            <w:tcW w:w="560" w:type="dxa"/>
            <w:vMerge w:val="restart"/>
            <w:hideMark/>
          </w:tcPr>
          <w:p w14:paraId="2FA22BB2" w14:textId="77777777" w:rsidR="00FD06F3" w:rsidRPr="00FD06F3" w:rsidRDefault="00FD06F3" w:rsidP="00FD06F3">
            <w:pPr>
              <w:spacing w:line="240" w:lineRule="auto"/>
              <w:jc w:val="left"/>
              <w:rPr>
                <w:sz w:val="16"/>
                <w:szCs w:val="16"/>
              </w:rPr>
            </w:pPr>
            <w:r w:rsidRPr="00FD06F3">
              <w:rPr>
                <w:sz w:val="16"/>
                <w:szCs w:val="16"/>
              </w:rPr>
              <w:t>8.2</w:t>
            </w:r>
          </w:p>
        </w:tc>
        <w:tc>
          <w:tcPr>
            <w:tcW w:w="4492" w:type="dxa"/>
          </w:tcPr>
          <w:p w14:paraId="7B73214E"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0AD19EC8"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26C5126F"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7160F381"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2F6A8B22"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2568672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14A07C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01A2C0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716BE6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E92B34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CF3C449"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49C6B6A" w14:textId="77777777" w:rsidTr="000F2FBF">
        <w:trPr>
          <w:trHeight w:val="300"/>
        </w:trPr>
        <w:tc>
          <w:tcPr>
            <w:tcW w:w="560" w:type="dxa"/>
            <w:vMerge/>
            <w:hideMark/>
          </w:tcPr>
          <w:p w14:paraId="74C20B7B" w14:textId="77777777" w:rsidR="00FD06F3" w:rsidRPr="00FD06F3" w:rsidRDefault="00FD06F3" w:rsidP="00FD06F3">
            <w:pPr>
              <w:spacing w:line="240" w:lineRule="auto"/>
              <w:jc w:val="left"/>
              <w:rPr>
                <w:sz w:val="16"/>
                <w:szCs w:val="16"/>
              </w:rPr>
            </w:pPr>
          </w:p>
        </w:tc>
        <w:tc>
          <w:tcPr>
            <w:tcW w:w="4492" w:type="dxa"/>
          </w:tcPr>
          <w:p w14:paraId="533F6D79"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43579FE3"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39D94A5"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F5C34D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F64E19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C2F5FD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07D340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41670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E1A4EC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24C52C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51152A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C1F8B07" w14:textId="77777777" w:rsidTr="000F2FBF">
        <w:trPr>
          <w:trHeight w:val="300"/>
        </w:trPr>
        <w:tc>
          <w:tcPr>
            <w:tcW w:w="560" w:type="dxa"/>
            <w:vMerge/>
            <w:hideMark/>
          </w:tcPr>
          <w:p w14:paraId="2FD1BBCB" w14:textId="77777777" w:rsidR="00FD06F3" w:rsidRPr="00FD06F3" w:rsidRDefault="00FD06F3" w:rsidP="00FD06F3">
            <w:pPr>
              <w:spacing w:line="240" w:lineRule="auto"/>
              <w:jc w:val="left"/>
              <w:rPr>
                <w:sz w:val="16"/>
                <w:szCs w:val="16"/>
              </w:rPr>
            </w:pPr>
          </w:p>
        </w:tc>
        <w:tc>
          <w:tcPr>
            <w:tcW w:w="4492" w:type="dxa"/>
          </w:tcPr>
          <w:p w14:paraId="1C1E1F02"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4A985569"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111742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5A13823"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4F34CE4"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4D986D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815DE6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A023DE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30EC0D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80972E5"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D896CC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B1EC1B7" w14:textId="77777777" w:rsidTr="000F2FBF">
        <w:trPr>
          <w:trHeight w:val="900"/>
        </w:trPr>
        <w:tc>
          <w:tcPr>
            <w:tcW w:w="560" w:type="dxa"/>
            <w:vMerge/>
            <w:hideMark/>
          </w:tcPr>
          <w:p w14:paraId="712558F1" w14:textId="77777777" w:rsidR="00FD06F3" w:rsidRPr="00FD06F3" w:rsidRDefault="00FD06F3" w:rsidP="00FD06F3">
            <w:pPr>
              <w:spacing w:line="240" w:lineRule="auto"/>
              <w:jc w:val="left"/>
              <w:rPr>
                <w:sz w:val="16"/>
                <w:szCs w:val="16"/>
              </w:rPr>
            </w:pPr>
          </w:p>
        </w:tc>
        <w:tc>
          <w:tcPr>
            <w:tcW w:w="4492" w:type="dxa"/>
          </w:tcPr>
          <w:p w14:paraId="40D207BE"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547FD6F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766C4D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C9ADA7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BBB6642"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F4EF52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3209B4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4F2147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608D88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C667F4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32E1D17"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4F12CD8" w14:textId="77777777" w:rsidTr="000F2FBF">
        <w:trPr>
          <w:trHeight w:val="699"/>
        </w:trPr>
        <w:tc>
          <w:tcPr>
            <w:tcW w:w="560" w:type="dxa"/>
            <w:vMerge/>
            <w:hideMark/>
          </w:tcPr>
          <w:p w14:paraId="25FA5276" w14:textId="77777777" w:rsidR="00FD06F3" w:rsidRPr="00FD06F3" w:rsidRDefault="00FD06F3" w:rsidP="00FD06F3">
            <w:pPr>
              <w:spacing w:line="240" w:lineRule="auto"/>
              <w:jc w:val="left"/>
              <w:rPr>
                <w:sz w:val="16"/>
                <w:szCs w:val="16"/>
              </w:rPr>
            </w:pPr>
          </w:p>
        </w:tc>
        <w:tc>
          <w:tcPr>
            <w:tcW w:w="4492" w:type="dxa"/>
          </w:tcPr>
          <w:p w14:paraId="0F3A4F90"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4B0B00D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02CBE95"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F98189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8F551F9"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65686E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0818C9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4FBDD7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D6CF3A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7CD29E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4CE99DA"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648712E" w14:textId="77777777" w:rsidTr="000F2FBF">
        <w:trPr>
          <w:trHeight w:val="420"/>
        </w:trPr>
        <w:tc>
          <w:tcPr>
            <w:tcW w:w="560" w:type="dxa"/>
            <w:vMerge w:val="restart"/>
            <w:hideMark/>
          </w:tcPr>
          <w:p w14:paraId="03521C7C" w14:textId="77777777" w:rsidR="00FD06F3" w:rsidRPr="00FD06F3" w:rsidRDefault="00FD06F3" w:rsidP="00FD06F3">
            <w:pPr>
              <w:spacing w:line="240" w:lineRule="auto"/>
              <w:jc w:val="left"/>
              <w:rPr>
                <w:sz w:val="16"/>
                <w:szCs w:val="16"/>
              </w:rPr>
            </w:pPr>
            <w:r w:rsidRPr="00FD06F3">
              <w:rPr>
                <w:sz w:val="16"/>
                <w:szCs w:val="16"/>
              </w:rPr>
              <w:t>8.3</w:t>
            </w:r>
          </w:p>
        </w:tc>
        <w:tc>
          <w:tcPr>
            <w:tcW w:w="4492" w:type="dxa"/>
          </w:tcPr>
          <w:p w14:paraId="001B7580"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387768AC"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7F76FA9"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A83868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2CCC49B"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49F46C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D6BEDC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08ECEA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19BB0B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CD65B15"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670F3D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B097895" w14:textId="77777777" w:rsidTr="000F2FBF">
        <w:trPr>
          <w:trHeight w:val="300"/>
        </w:trPr>
        <w:tc>
          <w:tcPr>
            <w:tcW w:w="560" w:type="dxa"/>
            <w:vMerge/>
            <w:hideMark/>
          </w:tcPr>
          <w:p w14:paraId="742AA9E8" w14:textId="77777777" w:rsidR="00FD06F3" w:rsidRPr="00FD06F3" w:rsidRDefault="00FD06F3" w:rsidP="00FD06F3">
            <w:pPr>
              <w:spacing w:line="240" w:lineRule="auto"/>
              <w:jc w:val="left"/>
              <w:rPr>
                <w:sz w:val="16"/>
                <w:szCs w:val="16"/>
              </w:rPr>
            </w:pPr>
          </w:p>
        </w:tc>
        <w:tc>
          <w:tcPr>
            <w:tcW w:w="4492" w:type="dxa"/>
          </w:tcPr>
          <w:p w14:paraId="23C50BF7"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5968BEB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26A922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D76E505"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53CE9C1"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CE04B3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3B11B2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C6B48D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AD51C6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CAF177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423589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4945C3F" w14:textId="77777777" w:rsidTr="000F2FBF">
        <w:trPr>
          <w:trHeight w:val="300"/>
        </w:trPr>
        <w:tc>
          <w:tcPr>
            <w:tcW w:w="560" w:type="dxa"/>
            <w:vMerge/>
            <w:hideMark/>
          </w:tcPr>
          <w:p w14:paraId="6563D806" w14:textId="77777777" w:rsidR="00FD06F3" w:rsidRPr="00FD06F3" w:rsidRDefault="00FD06F3" w:rsidP="00FD06F3">
            <w:pPr>
              <w:spacing w:line="240" w:lineRule="auto"/>
              <w:jc w:val="left"/>
              <w:rPr>
                <w:sz w:val="16"/>
                <w:szCs w:val="16"/>
              </w:rPr>
            </w:pPr>
          </w:p>
        </w:tc>
        <w:tc>
          <w:tcPr>
            <w:tcW w:w="4492" w:type="dxa"/>
          </w:tcPr>
          <w:p w14:paraId="42634D99"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76A4C43D"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A095A5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3DA762B"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EF437E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A122C9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6450D6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220B20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B5B004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D257030"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04DD29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D8225EF" w14:textId="77777777" w:rsidTr="000F2FBF">
        <w:trPr>
          <w:trHeight w:val="300"/>
        </w:trPr>
        <w:tc>
          <w:tcPr>
            <w:tcW w:w="560" w:type="dxa"/>
            <w:vMerge/>
            <w:hideMark/>
          </w:tcPr>
          <w:p w14:paraId="0AA3A69F" w14:textId="77777777" w:rsidR="00FD06F3" w:rsidRPr="00FD06F3" w:rsidRDefault="00FD06F3" w:rsidP="00FD06F3">
            <w:pPr>
              <w:spacing w:line="240" w:lineRule="auto"/>
              <w:jc w:val="left"/>
              <w:rPr>
                <w:sz w:val="16"/>
                <w:szCs w:val="16"/>
              </w:rPr>
            </w:pPr>
          </w:p>
        </w:tc>
        <w:tc>
          <w:tcPr>
            <w:tcW w:w="4492" w:type="dxa"/>
          </w:tcPr>
          <w:p w14:paraId="433BD96F"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6A114F9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5272CA5"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AE89926"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8480D2B"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F2DCD3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B2773D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394521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C1E9C7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D656616"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60A203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F852F83" w14:textId="77777777" w:rsidTr="000F2FBF">
        <w:trPr>
          <w:trHeight w:val="300"/>
        </w:trPr>
        <w:tc>
          <w:tcPr>
            <w:tcW w:w="560" w:type="dxa"/>
            <w:vMerge/>
            <w:hideMark/>
          </w:tcPr>
          <w:p w14:paraId="14F620C3" w14:textId="77777777" w:rsidR="00FD06F3" w:rsidRPr="00FD06F3" w:rsidRDefault="00FD06F3" w:rsidP="00FD06F3">
            <w:pPr>
              <w:spacing w:line="240" w:lineRule="auto"/>
              <w:jc w:val="left"/>
              <w:rPr>
                <w:sz w:val="16"/>
                <w:szCs w:val="16"/>
              </w:rPr>
            </w:pPr>
          </w:p>
        </w:tc>
        <w:tc>
          <w:tcPr>
            <w:tcW w:w="4492" w:type="dxa"/>
          </w:tcPr>
          <w:p w14:paraId="415391A3"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3E06E7EA"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9FBE3B6"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F5B7F9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43A2F07"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72AE65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3D3D72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0F0A49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AE7170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6AA62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C742A3D"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C079127" w14:textId="77777777" w:rsidTr="008E5ADD">
        <w:trPr>
          <w:trHeight w:val="1125"/>
        </w:trPr>
        <w:tc>
          <w:tcPr>
            <w:tcW w:w="560" w:type="dxa"/>
            <w:hideMark/>
          </w:tcPr>
          <w:p w14:paraId="137CAE20" w14:textId="77777777" w:rsidR="00FD06F3" w:rsidRPr="00FD06F3" w:rsidRDefault="00FD06F3" w:rsidP="00FD06F3">
            <w:pPr>
              <w:spacing w:line="240" w:lineRule="auto"/>
              <w:jc w:val="left"/>
              <w:rPr>
                <w:b/>
                <w:bCs/>
                <w:sz w:val="16"/>
                <w:szCs w:val="16"/>
              </w:rPr>
            </w:pPr>
            <w:r w:rsidRPr="00FD06F3">
              <w:rPr>
                <w:b/>
                <w:bCs/>
                <w:sz w:val="16"/>
                <w:szCs w:val="16"/>
              </w:rPr>
              <w:t>9.</w:t>
            </w:r>
          </w:p>
        </w:tc>
        <w:tc>
          <w:tcPr>
            <w:tcW w:w="4492" w:type="dxa"/>
            <w:vAlign w:val="center"/>
          </w:tcPr>
          <w:p w14:paraId="3130CCEE"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9. </w:t>
            </w:r>
            <w:r w:rsidRPr="00FD06F3">
              <w:rPr>
                <w:color w:val="000000"/>
                <w:sz w:val="16"/>
                <w:szCs w:val="16"/>
              </w:rPr>
              <w:t>Принятие мер по укомплектованию медицинских организаций, оказывающих первичную медико-санитарную помощь, центральных районных и районных больниц медицинскими работниками в соответствии с целевыми показателями, указанными в паспортах таких медицинских организаций</w:t>
            </w:r>
          </w:p>
        </w:tc>
        <w:tc>
          <w:tcPr>
            <w:tcW w:w="753" w:type="dxa"/>
            <w:vAlign w:val="center"/>
          </w:tcPr>
          <w:p w14:paraId="38328EFE"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79" w:type="dxa"/>
            <w:vAlign w:val="center"/>
          </w:tcPr>
          <w:p w14:paraId="06A47986"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6ED6B596"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3E012644"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4D25D266"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3F0568C6"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4D9145FA"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59365DB0"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15B508EC"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5D24135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E961A29" w14:textId="77777777" w:rsidTr="000F2FBF">
        <w:trPr>
          <w:trHeight w:val="1140"/>
        </w:trPr>
        <w:tc>
          <w:tcPr>
            <w:tcW w:w="560" w:type="dxa"/>
            <w:hideMark/>
          </w:tcPr>
          <w:p w14:paraId="5958721D" w14:textId="77777777" w:rsidR="00FD06F3" w:rsidRPr="00FD06F3" w:rsidRDefault="00FD06F3" w:rsidP="00FD06F3">
            <w:pPr>
              <w:spacing w:line="240" w:lineRule="auto"/>
              <w:jc w:val="left"/>
              <w:rPr>
                <w:sz w:val="16"/>
                <w:szCs w:val="16"/>
              </w:rPr>
            </w:pPr>
            <w:r w:rsidRPr="00FD06F3">
              <w:rPr>
                <w:sz w:val="16"/>
                <w:szCs w:val="16"/>
              </w:rPr>
              <w:t>9.1</w:t>
            </w:r>
          </w:p>
        </w:tc>
        <w:tc>
          <w:tcPr>
            <w:tcW w:w="4492" w:type="dxa"/>
          </w:tcPr>
          <w:p w14:paraId="311EA06C"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7EFD198F"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4ECA8A58"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4B2A3480"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2D2CE6DF"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2EA1C0B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E6B262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FA3F27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F9AD8C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27B916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9850178"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2F9D68B" w14:textId="77777777" w:rsidTr="000F2FBF">
        <w:trPr>
          <w:trHeight w:val="300"/>
        </w:trPr>
        <w:tc>
          <w:tcPr>
            <w:tcW w:w="560" w:type="dxa"/>
            <w:vMerge w:val="restart"/>
            <w:hideMark/>
          </w:tcPr>
          <w:p w14:paraId="7F7647E5" w14:textId="77777777" w:rsidR="00FD06F3" w:rsidRPr="00FD06F3" w:rsidRDefault="00FD06F3" w:rsidP="00FD06F3">
            <w:pPr>
              <w:spacing w:line="240" w:lineRule="auto"/>
              <w:jc w:val="left"/>
              <w:rPr>
                <w:sz w:val="16"/>
                <w:szCs w:val="16"/>
              </w:rPr>
            </w:pPr>
            <w:r w:rsidRPr="00FD06F3">
              <w:rPr>
                <w:sz w:val="16"/>
                <w:szCs w:val="16"/>
              </w:rPr>
              <w:t>9.2</w:t>
            </w:r>
          </w:p>
        </w:tc>
        <w:tc>
          <w:tcPr>
            <w:tcW w:w="4492" w:type="dxa"/>
          </w:tcPr>
          <w:p w14:paraId="77B11473"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5F6A6E25"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111070B7"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3EC0C5D7"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0472AD24"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3E68DDF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819680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1B815E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2D1E7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3F61252"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229A709"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DA8E37F" w14:textId="77777777" w:rsidTr="000F2FBF">
        <w:trPr>
          <w:trHeight w:val="300"/>
        </w:trPr>
        <w:tc>
          <w:tcPr>
            <w:tcW w:w="560" w:type="dxa"/>
            <w:vMerge/>
            <w:hideMark/>
          </w:tcPr>
          <w:p w14:paraId="35A856E8" w14:textId="77777777" w:rsidR="00FD06F3" w:rsidRPr="00FD06F3" w:rsidRDefault="00FD06F3" w:rsidP="00FD06F3">
            <w:pPr>
              <w:spacing w:line="240" w:lineRule="auto"/>
              <w:jc w:val="left"/>
              <w:rPr>
                <w:sz w:val="16"/>
                <w:szCs w:val="16"/>
              </w:rPr>
            </w:pPr>
          </w:p>
        </w:tc>
        <w:tc>
          <w:tcPr>
            <w:tcW w:w="4492" w:type="dxa"/>
          </w:tcPr>
          <w:p w14:paraId="161AD5E7"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1E8CCDAC"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ABAEF4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07ABF6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00CA961"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0CAD07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FAC6A7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47CBC5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051DAB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F3FEC5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25B250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A8CD731" w14:textId="77777777" w:rsidTr="000F2FBF">
        <w:trPr>
          <w:trHeight w:val="300"/>
        </w:trPr>
        <w:tc>
          <w:tcPr>
            <w:tcW w:w="560" w:type="dxa"/>
            <w:vMerge/>
            <w:hideMark/>
          </w:tcPr>
          <w:p w14:paraId="632C6A6F" w14:textId="77777777" w:rsidR="00FD06F3" w:rsidRPr="00FD06F3" w:rsidRDefault="00FD06F3" w:rsidP="00FD06F3">
            <w:pPr>
              <w:spacing w:line="240" w:lineRule="auto"/>
              <w:jc w:val="left"/>
              <w:rPr>
                <w:sz w:val="16"/>
                <w:szCs w:val="16"/>
              </w:rPr>
            </w:pPr>
          </w:p>
        </w:tc>
        <w:tc>
          <w:tcPr>
            <w:tcW w:w="4492" w:type="dxa"/>
          </w:tcPr>
          <w:p w14:paraId="39FC025C"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13F35BB1"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A1147B9"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3F98DC8"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7C0D1A7"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B37BCA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44D030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978D08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AE5518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A7519C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96BE068"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0331EFB" w14:textId="77777777" w:rsidTr="000F2FBF">
        <w:trPr>
          <w:trHeight w:val="900"/>
        </w:trPr>
        <w:tc>
          <w:tcPr>
            <w:tcW w:w="560" w:type="dxa"/>
            <w:vMerge/>
            <w:hideMark/>
          </w:tcPr>
          <w:p w14:paraId="28282B60" w14:textId="77777777" w:rsidR="00FD06F3" w:rsidRPr="00FD06F3" w:rsidRDefault="00FD06F3" w:rsidP="00FD06F3">
            <w:pPr>
              <w:spacing w:line="240" w:lineRule="auto"/>
              <w:jc w:val="left"/>
              <w:rPr>
                <w:sz w:val="16"/>
                <w:szCs w:val="16"/>
              </w:rPr>
            </w:pPr>
          </w:p>
        </w:tc>
        <w:tc>
          <w:tcPr>
            <w:tcW w:w="4492" w:type="dxa"/>
          </w:tcPr>
          <w:p w14:paraId="2814BAAC"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3E4A262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DA7C0C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79B54C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D0F4E5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F3E7FA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BB528F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FF2C95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0227DB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63EE752"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63D13F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4B034E7" w14:textId="77777777" w:rsidTr="000F2FBF">
        <w:trPr>
          <w:trHeight w:val="900"/>
        </w:trPr>
        <w:tc>
          <w:tcPr>
            <w:tcW w:w="560" w:type="dxa"/>
            <w:vMerge/>
            <w:hideMark/>
          </w:tcPr>
          <w:p w14:paraId="34384486" w14:textId="77777777" w:rsidR="00FD06F3" w:rsidRPr="00FD06F3" w:rsidRDefault="00FD06F3" w:rsidP="00FD06F3">
            <w:pPr>
              <w:spacing w:line="240" w:lineRule="auto"/>
              <w:jc w:val="left"/>
              <w:rPr>
                <w:sz w:val="16"/>
                <w:szCs w:val="16"/>
              </w:rPr>
            </w:pPr>
          </w:p>
        </w:tc>
        <w:tc>
          <w:tcPr>
            <w:tcW w:w="4492" w:type="dxa"/>
          </w:tcPr>
          <w:p w14:paraId="6DA98B23"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1C4BC257"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16B4A91"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C1850A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BDBD8E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C1E2BB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C8075C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733533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70B815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F6D3707"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BE4D44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2363D31" w14:textId="77777777" w:rsidTr="000F2FBF">
        <w:trPr>
          <w:trHeight w:val="420"/>
        </w:trPr>
        <w:tc>
          <w:tcPr>
            <w:tcW w:w="560" w:type="dxa"/>
            <w:vMerge w:val="restart"/>
            <w:hideMark/>
          </w:tcPr>
          <w:p w14:paraId="26EA79F4" w14:textId="77777777" w:rsidR="00FD06F3" w:rsidRPr="00FD06F3" w:rsidRDefault="00FD06F3" w:rsidP="00FD06F3">
            <w:pPr>
              <w:spacing w:line="240" w:lineRule="auto"/>
              <w:jc w:val="left"/>
              <w:rPr>
                <w:sz w:val="16"/>
                <w:szCs w:val="16"/>
              </w:rPr>
            </w:pPr>
            <w:r w:rsidRPr="00FD06F3">
              <w:rPr>
                <w:sz w:val="16"/>
                <w:szCs w:val="16"/>
              </w:rPr>
              <w:t>9.3</w:t>
            </w:r>
          </w:p>
        </w:tc>
        <w:tc>
          <w:tcPr>
            <w:tcW w:w="4492" w:type="dxa"/>
          </w:tcPr>
          <w:p w14:paraId="0C555F2F"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423143D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705ABE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F9FF03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5CE61A4"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984A23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0514AA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9A943E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D9DE18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CE213A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8196B4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1D5E7A8" w14:textId="77777777" w:rsidTr="000F2FBF">
        <w:trPr>
          <w:trHeight w:val="300"/>
        </w:trPr>
        <w:tc>
          <w:tcPr>
            <w:tcW w:w="560" w:type="dxa"/>
            <w:vMerge/>
            <w:hideMark/>
          </w:tcPr>
          <w:p w14:paraId="65D660EF" w14:textId="77777777" w:rsidR="00FD06F3" w:rsidRPr="00FD06F3" w:rsidRDefault="00FD06F3" w:rsidP="00FD06F3">
            <w:pPr>
              <w:spacing w:line="240" w:lineRule="auto"/>
              <w:jc w:val="left"/>
              <w:rPr>
                <w:sz w:val="16"/>
                <w:szCs w:val="16"/>
              </w:rPr>
            </w:pPr>
          </w:p>
        </w:tc>
        <w:tc>
          <w:tcPr>
            <w:tcW w:w="4492" w:type="dxa"/>
          </w:tcPr>
          <w:p w14:paraId="6C518C62"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0F838A75"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46371E9"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615D575"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EAAACD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4B67F6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843CDE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C3F8F4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D69827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3C00FF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A322C2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3FA2884" w14:textId="77777777" w:rsidTr="000F2FBF">
        <w:trPr>
          <w:trHeight w:val="300"/>
        </w:trPr>
        <w:tc>
          <w:tcPr>
            <w:tcW w:w="560" w:type="dxa"/>
            <w:vMerge/>
            <w:hideMark/>
          </w:tcPr>
          <w:p w14:paraId="7624F70A" w14:textId="77777777" w:rsidR="00FD06F3" w:rsidRPr="00FD06F3" w:rsidRDefault="00FD06F3" w:rsidP="00FD06F3">
            <w:pPr>
              <w:spacing w:line="240" w:lineRule="auto"/>
              <w:jc w:val="left"/>
              <w:rPr>
                <w:sz w:val="16"/>
                <w:szCs w:val="16"/>
              </w:rPr>
            </w:pPr>
          </w:p>
        </w:tc>
        <w:tc>
          <w:tcPr>
            <w:tcW w:w="4492" w:type="dxa"/>
          </w:tcPr>
          <w:p w14:paraId="032620C4"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68C3A27E"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43DAAD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CCF0C1C"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E10757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878757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03FE2B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DE8BFE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516B05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2781F6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55A4AF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27C9858" w14:textId="77777777" w:rsidTr="000F2FBF">
        <w:trPr>
          <w:trHeight w:val="300"/>
        </w:trPr>
        <w:tc>
          <w:tcPr>
            <w:tcW w:w="560" w:type="dxa"/>
            <w:vMerge/>
            <w:hideMark/>
          </w:tcPr>
          <w:p w14:paraId="1EF11A6F" w14:textId="77777777" w:rsidR="00FD06F3" w:rsidRPr="00FD06F3" w:rsidRDefault="00FD06F3" w:rsidP="00FD06F3">
            <w:pPr>
              <w:spacing w:line="240" w:lineRule="auto"/>
              <w:jc w:val="left"/>
              <w:rPr>
                <w:sz w:val="16"/>
                <w:szCs w:val="16"/>
              </w:rPr>
            </w:pPr>
          </w:p>
        </w:tc>
        <w:tc>
          <w:tcPr>
            <w:tcW w:w="4492" w:type="dxa"/>
          </w:tcPr>
          <w:p w14:paraId="228FDCEF"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041B70AE"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BBE6B0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31BA3C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667261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E2E2D6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C90C6D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928508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AA6875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1A2D9E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F8EC08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CA7D178" w14:textId="77777777" w:rsidTr="000F2FBF">
        <w:trPr>
          <w:trHeight w:val="300"/>
        </w:trPr>
        <w:tc>
          <w:tcPr>
            <w:tcW w:w="560" w:type="dxa"/>
            <w:vMerge/>
            <w:hideMark/>
          </w:tcPr>
          <w:p w14:paraId="00ED27BD" w14:textId="77777777" w:rsidR="00FD06F3" w:rsidRPr="00FD06F3" w:rsidRDefault="00FD06F3" w:rsidP="00FD06F3">
            <w:pPr>
              <w:spacing w:line="240" w:lineRule="auto"/>
              <w:jc w:val="left"/>
              <w:rPr>
                <w:sz w:val="16"/>
                <w:szCs w:val="16"/>
              </w:rPr>
            </w:pPr>
          </w:p>
        </w:tc>
        <w:tc>
          <w:tcPr>
            <w:tcW w:w="4492" w:type="dxa"/>
          </w:tcPr>
          <w:p w14:paraId="251A20E1"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766C3072"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F8B74D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40F5D0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C70194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387775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EF917D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513B26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FAED39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0F8CD2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3E2537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960D096" w14:textId="77777777" w:rsidTr="008E5ADD">
        <w:trPr>
          <w:trHeight w:val="675"/>
        </w:trPr>
        <w:tc>
          <w:tcPr>
            <w:tcW w:w="560" w:type="dxa"/>
            <w:hideMark/>
          </w:tcPr>
          <w:p w14:paraId="2D1BC402" w14:textId="77777777" w:rsidR="00FD06F3" w:rsidRPr="00FD06F3" w:rsidRDefault="00FD06F3" w:rsidP="00FD06F3">
            <w:pPr>
              <w:spacing w:line="240" w:lineRule="auto"/>
              <w:jc w:val="left"/>
              <w:rPr>
                <w:b/>
                <w:bCs/>
                <w:sz w:val="16"/>
                <w:szCs w:val="16"/>
              </w:rPr>
            </w:pPr>
            <w:r w:rsidRPr="00FD06F3">
              <w:rPr>
                <w:b/>
                <w:bCs/>
                <w:sz w:val="16"/>
                <w:szCs w:val="16"/>
              </w:rPr>
              <w:t>10.</w:t>
            </w:r>
          </w:p>
        </w:tc>
        <w:tc>
          <w:tcPr>
            <w:tcW w:w="4492" w:type="dxa"/>
            <w:vAlign w:val="center"/>
          </w:tcPr>
          <w:p w14:paraId="1D3B4B48"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10.</w:t>
            </w:r>
            <w:r w:rsidRPr="00FD06F3">
              <w:rPr>
                <w:color w:val="000000"/>
                <w:sz w:val="16"/>
                <w:szCs w:val="16"/>
              </w:rPr>
              <w:t xml:space="preserve"> Увеличение заявок на целевое обучение врачей в соответствии с дефицитными специальностями первичного звена здравоохранения</w:t>
            </w:r>
          </w:p>
        </w:tc>
        <w:tc>
          <w:tcPr>
            <w:tcW w:w="753" w:type="dxa"/>
            <w:vAlign w:val="center"/>
          </w:tcPr>
          <w:p w14:paraId="06C3D8BC"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79" w:type="dxa"/>
            <w:vAlign w:val="center"/>
          </w:tcPr>
          <w:p w14:paraId="225E5407"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17CA5F12"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49ADF6CD"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31E1F855"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450090E6"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41C38DFD"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062AF2DD"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38B3B47E"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6120260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C2F4C0D" w14:textId="77777777" w:rsidTr="000F2FBF">
        <w:trPr>
          <w:trHeight w:val="1125"/>
        </w:trPr>
        <w:tc>
          <w:tcPr>
            <w:tcW w:w="560" w:type="dxa"/>
            <w:hideMark/>
          </w:tcPr>
          <w:p w14:paraId="022EDABF" w14:textId="77777777" w:rsidR="00FD06F3" w:rsidRPr="00FD06F3" w:rsidRDefault="00FD06F3" w:rsidP="00FD06F3">
            <w:pPr>
              <w:spacing w:line="240" w:lineRule="auto"/>
              <w:jc w:val="left"/>
              <w:rPr>
                <w:sz w:val="16"/>
                <w:szCs w:val="16"/>
              </w:rPr>
            </w:pPr>
            <w:r w:rsidRPr="00FD06F3">
              <w:rPr>
                <w:sz w:val="16"/>
                <w:szCs w:val="16"/>
              </w:rPr>
              <w:t>10.1</w:t>
            </w:r>
          </w:p>
        </w:tc>
        <w:tc>
          <w:tcPr>
            <w:tcW w:w="4492" w:type="dxa"/>
          </w:tcPr>
          <w:p w14:paraId="5A8A731A"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0C6EA29D"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0B611650"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26A1B429"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24894C1B"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42397F0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2CAF38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EEC6C0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EF97CB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4337F4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6A7BDF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553775E" w14:textId="77777777" w:rsidTr="000F2FBF">
        <w:trPr>
          <w:trHeight w:val="300"/>
        </w:trPr>
        <w:tc>
          <w:tcPr>
            <w:tcW w:w="560" w:type="dxa"/>
            <w:vMerge w:val="restart"/>
            <w:hideMark/>
          </w:tcPr>
          <w:p w14:paraId="2D8565B7" w14:textId="77777777" w:rsidR="00FD06F3" w:rsidRPr="00FD06F3" w:rsidRDefault="00FD06F3" w:rsidP="00FD06F3">
            <w:pPr>
              <w:spacing w:line="240" w:lineRule="auto"/>
              <w:jc w:val="left"/>
              <w:rPr>
                <w:sz w:val="16"/>
                <w:szCs w:val="16"/>
              </w:rPr>
            </w:pPr>
            <w:r w:rsidRPr="00FD06F3">
              <w:rPr>
                <w:sz w:val="16"/>
                <w:szCs w:val="16"/>
              </w:rPr>
              <w:t>10.2</w:t>
            </w:r>
          </w:p>
        </w:tc>
        <w:tc>
          <w:tcPr>
            <w:tcW w:w="4492" w:type="dxa"/>
          </w:tcPr>
          <w:p w14:paraId="719BF2E5"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06C23E18"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64D4DEC8"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5573841C"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4B9FFDC3"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53D708A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B735D8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3D72D9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0FC493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9921455"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422C7A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50BDC71" w14:textId="77777777" w:rsidTr="000F2FBF">
        <w:trPr>
          <w:trHeight w:val="300"/>
        </w:trPr>
        <w:tc>
          <w:tcPr>
            <w:tcW w:w="560" w:type="dxa"/>
            <w:vMerge/>
            <w:hideMark/>
          </w:tcPr>
          <w:p w14:paraId="0E170F1E" w14:textId="77777777" w:rsidR="00FD06F3" w:rsidRPr="00FD06F3" w:rsidRDefault="00FD06F3" w:rsidP="00FD06F3">
            <w:pPr>
              <w:spacing w:line="240" w:lineRule="auto"/>
              <w:jc w:val="left"/>
              <w:rPr>
                <w:sz w:val="16"/>
                <w:szCs w:val="16"/>
              </w:rPr>
            </w:pPr>
          </w:p>
        </w:tc>
        <w:tc>
          <w:tcPr>
            <w:tcW w:w="4492" w:type="dxa"/>
          </w:tcPr>
          <w:p w14:paraId="25ABADB1"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46333731"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5D92F1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7F13CFB"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CBD540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64D917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8D37FC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4D958C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12E695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C8CBD5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E47D6E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9E6830C" w14:textId="77777777" w:rsidTr="000F2FBF">
        <w:trPr>
          <w:trHeight w:val="300"/>
        </w:trPr>
        <w:tc>
          <w:tcPr>
            <w:tcW w:w="560" w:type="dxa"/>
            <w:vMerge/>
            <w:hideMark/>
          </w:tcPr>
          <w:p w14:paraId="6314BF4E" w14:textId="77777777" w:rsidR="00FD06F3" w:rsidRPr="00FD06F3" w:rsidRDefault="00FD06F3" w:rsidP="00FD06F3">
            <w:pPr>
              <w:spacing w:line="240" w:lineRule="auto"/>
              <w:jc w:val="left"/>
              <w:rPr>
                <w:sz w:val="16"/>
                <w:szCs w:val="16"/>
              </w:rPr>
            </w:pPr>
          </w:p>
        </w:tc>
        <w:tc>
          <w:tcPr>
            <w:tcW w:w="4492" w:type="dxa"/>
          </w:tcPr>
          <w:p w14:paraId="2DFBEEAD"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3500266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1CF4404"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7714988"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01EDED2"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B56CDC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C21C4B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68515F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AA7C0D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09E402A"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2106459"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76F7F7C" w14:textId="77777777" w:rsidTr="000F2FBF">
        <w:trPr>
          <w:trHeight w:val="781"/>
        </w:trPr>
        <w:tc>
          <w:tcPr>
            <w:tcW w:w="560" w:type="dxa"/>
            <w:vMerge/>
            <w:hideMark/>
          </w:tcPr>
          <w:p w14:paraId="0B3E3F9A" w14:textId="77777777" w:rsidR="00FD06F3" w:rsidRPr="00FD06F3" w:rsidRDefault="00FD06F3" w:rsidP="00FD06F3">
            <w:pPr>
              <w:spacing w:line="240" w:lineRule="auto"/>
              <w:jc w:val="left"/>
              <w:rPr>
                <w:sz w:val="16"/>
                <w:szCs w:val="16"/>
              </w:rPr>
            </w:pPr>
          </w:p>
        </w:tc>
        <w:tc>
          <w:tcPr>
            <w:tcW w:w="4492" w:type="dxa"/>
          </w:tcPr>
          <w:p w14:paraId="6E1A9B0F"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0DBB7D6C"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CC74C28"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4C1960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1A4D81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C03C75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804648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B90517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A910A1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93D192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7F9DBB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2EE187E" w14:textId="77777777" w:rsidTr="000F2FBF">
        <w:trPr>
          <w:trHeight w:val="693"/>
        </w:trPr>
        <w:tc>
          <w:tcPr>
            <w:tcW w:w="560" w:type="dxa"/>
            <w:vMerge/>
            <w:hideMark/>
          </w:tcPr>
          <w:p w14:paraId="4B7A76C3" w14:textId="77777777" w:rsidR="00FD06F3" w:rsidRPr="00FD06F3" w:rsidRDefault="00FD06F3" w:rsidP="00FD06F3">
            <w:pPr>
              <w:spacing w:line="240" w:lineRule="auto"/>
              <w:jc w:val="left"/>
              <w:rPr>
                <w:sz w:val="16"/>
                <w:szCs w:val="16"/>
              </w:rPr>
            </w:pPr>
          </w:p>
        </w:tc>
        <w:tc>
          <w:tcPr>
            <w:tcW w:w="4492" w:type="dxa"/>
          </w:tcPr>
          <w:p w14:paraId="342AF1F4"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6E90F2A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9BB03A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687329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BACDBC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177D34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CF14C4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007C81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594BA3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5B93E0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E8D6F27"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D5C553C" w14:textId="77777777" w:rsidTr="000F2FBF">
        <w:trPr>
          <w:trHeight w:val="420"/>
        </w:trPr>
        <w:tc>
          <w:tcPr>
            <w:tcW w:w="560" w:type="dxa"/>
            <w:vMerge w:val="restart"/>
            <w:hideMark/>
          </w:tcPr>
          <w:p w14:paraId="532E4DD9" w14:textId="77777777" w:rsidR="00FD06F3" w:rsidRPr="00FD06F3" w:rsidRDefault="00FD06F3" w:rsidP="00FD06F3">
            <w:pPr>
              <w:spacing w:line="240" w:lineRule="auto"/>
              <w:jc w:val="left"/>
              <w:rPr>
                <w:sz w:val="16"/>
                <w:szCs w:val="16"/>
              </w:rPr>
            </w:pPr>
            <w:r w:rsidRPr="00FD06F3">
              <w:rPr>
                <w:sz w:val="16"/>
                <w:szCs w:val="16"/>
              </w:rPr>
              <w:t>10.3</w:t>
            </w:r>
          </w:p>
        </w:tc>
        <w:tc>
          <w:tcPr>
            <w:tcW w:w="4492" w:type="dxa"/>
          </w:tcPr>
          <w:p w14:paraId="326D60E3"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292AC34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8913F78"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73CDAE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4A69081"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50294B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F10AB0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D7E880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A3670B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58F822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D80482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74EB590" w14:textId="77777777" w:rsidTr="000F2FBF">
        <w:trPr>
          <w:trHeight w:val="300"/>
        </w:trPr>
        <w:tc>
          <w:tcPr>
            <w:tcW w:w="560" w:type="dxa"/>
            <w:vMerge/>
            <w:hideMark/>
          </w:tcPr>
          <w:p w14:paraId="4A3EB590" w14:textId="77777777" w:rsidR="00FD06F3" w:rsidRPr="00FD06F3" w:rsidRDefault="00FD06F3" w:rsidP="00FD06F3">
            <w:pPr>
              <w:spacing w:line="240" w:lineRule="auto"/>
              <w:jc w:val="left"/>
              <w:rPr>
                <w:sz w:val="16"/>
                <w:szCs w:val="16"/>
              </w:rPr>
            </w:pPr>
          </w:p>
        </w:tc>
        <w:tc>
          <w:tcPr>
            <w:tcW w:w="4492" w:type="dxa"/>
          </w:tcPr>
          <w:p w14:paraId="62C83C30"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36B9E657"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4C65679"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7F022A5"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26DE0B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C53B9D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30CEDE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2109D4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26F64A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674E755"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DDB761A"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CD88ECF" w14:textId="77777777" w:rsidTr="000F2FBF">
        <w:trPr>
          <w:trHeight w:val="300"/>
        </w:trPr>
        <w:tc>
          <w:tcPr>
            <w:tcW w:w="560" w:type="dxa"/>
            <w:vMerge/>
            <w:hideMark/>
          </w:tcPr>
          <w:p w14:paraId="4198215D" w14:textId="77777777" w:rsidR="00FD06F3" w:rsidRPr="00FD06F3" w:rsidRDefault="00FD06F3" w:rsidP="00FD06F3">
            <w:pPr>
              <w:spacing w:line="240" w:lineRule="auto"/>
              <w:jc w:val="left"/>
              <w:rPr>
                <w:sz w:val="16"/>
                <w:szCs w:val="16"/>
              </w:rPr>
            </w:pPr>
          </w:p>
        </w:tc>
        <w:tc>
          <w:tcPr>
            <w:tcW w:w="4492" w:type="dxa"/>
          </w:tcPr>
          <w:p w14:paraId="0444D4A4"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5F9E419C"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547FA0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550B2A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3E2295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65836A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134CAC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153292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E5E8B3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C10ADB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6E4A69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318A5BD" w14:textId="77777777" w:rsidTr="000F2FBF">
        <w:trPr>
          <w:trHeight w:val="300"/>
        </w:trPr>
        <w:tc>
          <w:tcPr>
            <w:tcW w:w="560" w:type="dxa"/>
            <w:vMerge/>
            <w:hideMark/>
          </w:tcPr>
          <w:p w14:paraId="3AEB5066" w14:textId="77777777" w:rsidR="00FD06F3" w:rsidRPr="00FD06F3" w:rsidRDefault="00FD06F3" w:rsidP="00FD06F3">
            <w:pPr>
              <w:spacing w:line="240" w:lineRule="auto"/>
              <w:jc w:val="left"/>
              <w:rPr>
                <w:sz w:val="16"/>
                <w:szCs w:val="16"/>
              </w:rPr>
            </w:pPr>
          </w:p>
        </w:tc>
        <w:tc>
          <w:tcPr>
            <w:tcW w:w="4492" w:type="dxa"/>
          </w:tcPr>
          <w:p w14:paraId="7078318B"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4E118F31"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2AF21A5"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3AA7E6C"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EC0DA04"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7788AB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66D8DD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3E6DC9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AA8D61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A29C5E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F9B47A7"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D30F9C4" w14:textId="77777777" w:rsidTr="000F2FBF">
        <w:trPr>
          <w:trHeight w:val="300"/>
        </w:trPr>
        <w:tc>
          <w:tcPr>
            <w:tcW w:w="560" w:type="dxa"/>
            <w:vMerge/>
            <w:hideMark/>
          </w:tcPr>
          <w:p w14:paraId="239B15DC" w14:textId="77777777" w:rsidR="00FD06F3" w:rsidRPr="00FD06F3" w:rsidRDefault="00FD06F3" w:rsidP="00FD06F3">
            <w:pPr>
              <w:spacing w:line="240" w:lineRule="auto"/>
              <w:jc w:val="left"/>
              <w:rPr>
                <w:sz w:val="16"/>
                <w:szCs w:val="16"/>
              </w:rPr>
            </w:pPr>
          </w:p>
        </w:tc>
        <w:tc>
          <w:tcPr>
            <w:tcW w:w="4492" w:type="dxa"/>
          </w:tcPr>
          <w:p w14:paraId="0FA2565E"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61D8058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758DA6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6C0148F"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1E19C0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72C59F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B8532D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FFBA27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3958D8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B6307A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12A41F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0E698D2" w14:textId="77777777" w:rsidTr="008E5ADD">
        <w:trPr>
          <w:trHeight w:val="900"/>
        </w:trPr>
        <w:tc>
          <w:tcPr>
            <w:tcW w:w="560" w:type="dxa"/>
            <w:hideMark/>
          </w:tcPr>
          <w:p w14:paraId="5AEAC305" w14:textId="77777777" w:rsidR="00FD06F3" w:rsidRPr="00FD06F3" w:rsidRDefault="00FD06F3" w:rsidP="00FD06F3">
            <w:pPr>
              <w:spacing w:line="240" w:lineRule="auto"/>
              <w:jc w:val="left"/>
              <w:rPr>
                <w:b/>
                <w:bCs/>
                <w:sz w:val="16"/>
                <w:szCs w:val="16"/>
              </w:rPr>
            </w:pPr>
            <w:r w:rsidRPr="00FD06F3">
              <w:rPr>
                <w:b/>
                <w:bCs/>
                <w:sz w:val="16"/>
                <w:szCs w:val="16"/>
              </w:rPr>
              <w:lastRenderedPageBreak/>
              <w:t>11.</w:t>
            </w:r>
          </w:p>
        </w:tc>
        <w:tc>
          <w:tcPr>
            <w:tcW w:w="4492" w:type="dxa"/>
            <w:vAlign w:val="center"/>
          </w:tcPr>
          <w:p w14:paraId="7B488987"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11.</w:t>
            </w:r>
            <w:r w:rsidRPr="00FD06F3">
              <w:rPr>
                <w:color w:val="000000"/>
                <w:sz w:val="16"/>
                <w:szCs w:val="16"/>
              </w:rPr>
              <w:t> Увеличение числа обучающихся профессиональных образовательных организаций, осуществляющих подготовку специалистов со средним медицинским образованием, не менее чем на 30 процентов в год от имеющегося дефицита таких специалистов</w:t>
            </w:r>
          </w:p>
        </w:tc>
        <w:tc>
          <w:tcPr>
            <w:tcW w:w="753" w:type="dxa"/>
            <w:vAlign w:val="center"/>
          </w:tcPr>
          <w:p w14:paraId="28D103C5"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79" w:type="dxa"/>
            <w:vAlign w:val="center"/>
          </w:tcPr>
          <w:p w14:paraId="758A5CA1"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581071F1"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09F0024C"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5794C59F"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016E3E74"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7D5EABDF"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33F49202"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48922FD1"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2B413DA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0639279" w14:textId="77777777" w:rsidTr="000F2FBF">
        <w:trPr>
          <w:trHeight w:val="1125"/>
        </w:trPr>
        <w:tc>
          <w:tcPr>
            <w:tcW w:w="560" w:type="dxa"/>
            <w:hideMark/>
          </w:tcPr>
          <w:p w14:paraId="29815468" w14:textId="77777777" w:rsidR="00FD06F3" w:rsidRPr="00FD06F3" w:rsidRDefault="00FD06F3" w:rsidP="00FD06F3">
            <w:pPr>
              <w:spacing w:line="240" w:lineRule="auto"/>
              <w:jc w:val="left"/>
              <w:rPr>
                <w:sz w:val="16"/>
                <w:szCs w:val="16"/>
              </w:rPr>
            </w:pPr>
            <w:r w:rsidRPr="00FD06F3">
              <w:rPr>
                <w:sz w:val="16"/>
                <w:szCs w:val="16"/>
              </w:rPr>
              <w:t>11.1</w:t>
            </w:r>
          </w:p>
        </w:tc>
        <w:tc>
          <w:tcPr>
            <w:tcW w:w="4492" w:type="dxa"/>
          </w:tcPr>
          <w:p w14:paraId="618FE263"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67ECD5AE"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03CE50FA"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1D05355A"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6BDC8FD0"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078621C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FCA11C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618D44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193E76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2223FA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6F1AC1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E01017C" w14:textId="77777777" w:rsidTr="000F2FBF">
        <w:trPr>
          <w:trHeight w:val="300"/>
        </w:trPr>
        <w:tc>
          <w:tcPr>
            <w:tcW w:w="560" w:type="dxa"/>
            <w:vMerge w:val="restart"/>
            <w:hideMark/>
          </w:tcPr>
          <w:p w14:paraId="56F6F490" w14:textId="77777777" w:rsidR="00FD06F3" w:rsidRPr="00FD06F3" w:rsidRDefault="00FD06F3" w:rsidP="00FD06F3">
            <w:pPr>
              <w:spacing w:line="240" w:lineRule="auto"/>
              <w:jc w:val="left"/>
              <w:rPr>
                <w:sz w:val="16"/>
                <w:szCs w:val="16"/>
              </w:rPr>
            </w:pPr>
            <w:r w:rsidRPr="00FD06F3">
              <w:rPr>
                <w:sz w:val="16"/>
                <w:szCs w:val="16"/>
              </w:rPr>
              <w:t>11.2</w:t>
            </w:r>
          </w:p>
        </w:tc>
        <w:tc>
          <w:tcPr>
            <w:tcW w:w="4492" w:type="dxa"/>
          </w:tcPr>
          <w:p w14:paraId="5B111286"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39009332"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661BA9F2"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4E539F60"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79160661"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5CFFB5A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8E83EE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0C1F41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BBDFDD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2BFA84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DA8563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D069F12" w14:textId="77777777" w:rsidTr="000F2FBF">
        <w:trPr>
          <w:trHeight w:val="300"/>
        </w:trPr>
        <w:tc>
          <w:tcPr>
            <w:tcW w:w="560" w:type="dxa"/>
            <w:vMerge/>
            <w:hideMark/>
          </w:tcPr>
          <w:p w14:paraId="27A2A2AD" w14:textId="77777777" w:rsidR="00FD06F3" w:rsidRPr="00FD06F3" w:rsidRDefault="00FD06F3" w:rsidP="00FD06F3">
            <w:pPr>
              <w:spacing w:line="240" w:lineRule="auto"/>
              <w:jc w:val="left"/>
              <w:rPr>
                <w:sz w:val="16"/>
                <w:szCs w:val="16"/>
              </w:rPr>
            </w:pPr>
          </w:p>
        </w:tc>
        <w:tc>
          <w:tcPr>
            <w:tcW w:w="4492" w:type="dxa"/>
          </w:tcPr>
          <w:p w14:paraId="25479C45"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4742B93D"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5C93F8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4966312"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863AB9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2BB8C7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008705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EC9D16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F725D0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1682A90"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435BFA9"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432CD4B" w14:textId="77777777" w:rsidTr="000F2FBF">
        <w:trPr>
          <w:trHeight w:val="300"/>
        </w:trPr>
        <w:tc>
          <w:tcPr>
            <w:tcW w:w="560" w:type="dxa"/>
            <w:vMerge/>
            <w:hideMark/>
          </w:tcPr>
          <w:p w14:paraId="721145DC" w14:textId="77777777" w:rsidR="00FD06F3" w:rsidRPr="00FD06F3" w:rsidRDefault="00FD06F3" w:rsidP="00FD06F3">
            <w:pPr>
              <w:spacing w:line="240" w:lineRule="auto"/>
              <w:jc w:val="left"/>
              <w:rPr>
                <w:sz w:val="16"/>
                <w:szCs w:val="16"/>
              </w:rPr>
            </w:pPr>
          </w:p>
        </w:tc>
        <w:tc>
          <w:tcPr>
            <w:tcW w:w="4492" w:type="dxa"/>
          </w:tcPr>
          <w:p w14:paraId="1BB1FE56"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1676F4F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CA1A69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081B5EC"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B2CCCF7"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0BFFC5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04082E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5EB987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A44C2F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AF7ED8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460E4B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5B13EC8" w14:textId="77777777" w:rsidTr="000F2FBF">
        <w:trPr>
          <w:trHeight w:val="900"/>
        </w:trPr>
        <w:tc>
          <w:tcPr>
            <w:tcW w:w="560" w:type="dxa"/>
            <w:vMerge/>
            <w:hideMark/>
          </w:tcPr>
          <w:p w14:paraId="0BFA9269" w14:textId="77777777" w:rsidR="00FD06F3" w:rsidRPr="00FD06F3" w:rsidRDefault="00FD06F3" w:rsidP="00FD06F3">
            <w:pPr>
              <w:spacing w:line="240" w:lineRule="auto"/>
              <w:jc w:val="left"/>
              <w:rPr>
                <w:sz w:val="16"/>
                <w:szCs w:val="16"/>
              </w:rPr>
            </w:pPr>
          </w:p>
        </w:tc>
        <w:tc>
          <w:tcPr>
            <w:tcW w:w="4492" w:type="dxa"/>
          </w:tcPr>
          <w:p w14:paraId="26CF89A8"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02E0BEC3"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302F25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316DF1A"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F79B27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AC0897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766C5A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CB9FB6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5ED6BF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052BCC4"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120783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4066E44" w14:textId="77777777" w:rsidTr="000F2FBF">
        <w:trPr>
          <w:trHeight w:val="900"/>
        </w:trPr>
        <w:tc>
          <w:tcPr>
            <w:tcW w:w="560" w:type="dxa"/>
            <w:vMerge/>
            <w:hideMark/>
          </w:tcPr>
          <w:p w14:paraId="5BC26635" w14:textId="77777777" w:rsidR="00FD06F3" w:rsidRPr="00FD06F3" w:rsidRDefault="00FD06F3" w:rsidP="00FD06F3">
            <w:pPr>
              <w:spacing w:line="240" w:lineRule="auto"/>
              <w:jc w:val="left"/>
              <w:rPr>
                <w:sz w:val="16"/>
                <w:szCs w:val="16"/>
              </w:rPr>
            </w:pPr>
          </w:p>
        </w:tc>
        <w:tc>
          <w:tcPr>
            <w:tcW w:w="4492" w:type="dxa"/>
          </w:tcPr>
          <w:p w14:paraId="4BD7DA24"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32D87D95"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656833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FF39BE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FB0FA7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38538E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8E53DC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D7ED94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6631DA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376C40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E4BFBC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A031C1F" w14:textId="77777777" w:rsidTr="000F2FBF">
        <w:trPr>
          <w:trHeight w:val="420"/>
        </w:trPr>
        <w:tc>
          <w:tcPr>
            <w:tcW w:w="560" w:type="dxa"/>
            <w:vMerge w:val="restart"/>
            <w:hideMark/>
          </w:tcPr>
          <w:p w14:paraId="55C0D4EF" w14:textId="77777777" w:rsidR="00FD06F3" w:rsidRPr="00FD06F3" w:rsidRDefault="00FD06F3" w:rsidP="00FD06F3">
            <w:pPr>
              <w:spacing w:line="240" w:lineRule="auto"/>
              <w:jc w:val="left"/>
              <w:rPr>
                <w:sz w:val="16"/>
                <w:szCs w:val="16"/>
              </w:rPr>
            </w:pPr>
            <w:r w:rsidRPr="00FD06F3">
              <w:rPr>
                <w:sz w:val="16"/>
                <w:szCs w:val="16"/>
              </w:rPr>
              <w:t>11.3</w:t>
            </w:r>
          </w:p>
        </w:tc>
        <w:tc>
          <w:tcPr>
            <w:tcW w:w="4492" w:type="dxa"/>
          </w:tcPr>
          <w:p w14:paraId="61B5B16F"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1264DCA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271804E"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7540C6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E6D6E2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7272BE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4CCFC9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701F58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13443D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D1C1B46"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A4F29C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E337BEB" w14:textId="77777777" w:rsidTr="000F2FBF">
        <w:trPr>
          <w:trHeight w:val="300"/>
        </w:trPr>
        <w:tc>
          <w:tcPr>
            <w:tcW w:w="560" w:type="dxa"/>
            <w:vMerge/>
            <w:hideMark/>
          </w:tcPr>
          <w:p w14:paraId="445AC720" w14:textId="77777777" w:rsidR="00FD06F3" w:rsidRPr="00FD06F3" w:rsidRDefault="00FD06F3" w:rsidP="00FD06F3">
            <w:pPr>
              <w:spacing w:line="240" w:lineRule="auto"/>
              <w:jc w:val="left"/>
              <w:rPr>
                <w:sz w:val="16"/>
                <w:szCs w:val="16"/>
              </w:rPr>
            </w:pPr>
          </w:p>
        </w:tc>
        <w:tc>
          <w:tcPr>
            <w:tcW w:w="4492" w:type="dxa"/>
          </w:tcPr>
          <w:p w14:paraId="6995E5BF"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369BC96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18A0EF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86C18E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605331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085978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013DDC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530085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EBBC9E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53E0294"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6F5C92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BD42BB1" w14:textId="77777777" w:rsidTr="000F2FBF">
        <w:trPr>
          <w:trHeight w:val="300"/>
        </w:trPr>
        <w:tc>
          <w:tcPr>
            <w:tcW w:w="560" w:type="dxa"/>
            <w:vMerge/>
            <w:hideMark/>
          </w:tcPr>
          <w:p w14:paraId="2825C59B" w14:textId="77777777" w:rsidR="00FD06F3" w:rsidRPr="00FD06F3" w:rsidRDefault="00FD06F3" w:rsidP="00FD06F3">
            <w:pPr>
              <w:spacing w:line="240" w:lineRule="auto"/>
              <w:jc w:val="left"/>
              <w:rPr>
                <w:sz w:val="16"/>
                <w:szCs w:val="16"/>
              </w:rPr>
            </w:pPr>
          </w:p>
        </w:tc>
        <w:tc>
          <w:tcPr>
            <w:tcW w:w="4492" w:type="dxa"/>
          </w:tcPr>
          <w:p w14:paraId="4C1A9FFA"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34781D67"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F0CBB4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678875A"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8ED605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595988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708A85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22EE7C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C7E6C6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9124EB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E638AE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813EDFD" w14:textId="77777777" w:rsidTr="000F2FBF">
        <w:trPr>
          <w:trHeight w:val="300"/>
        </w:trPr>
        <w:tc>
          <w:tcPr>
            <w:tcW w:w="560" w:type="dxa"/>
            <w:vMerge/>
            <w:hideMark/>
          </w:tcPr>
          <w:p w14:paraId="359CD721" w14:textId="77777777" w:rsidR="00FD06F3" w:rsidRPr="00FD06F3" w:rsidRDefault="00FD06F3" w:rsidP="00FD06F3">
            <w:pPr>
              <w:spacing w:line="240" w:lineRule="auto"/>
              <w:jc w:val="left"/>
              <w:rPr>
                <w:sz w:val="16"/>
                <w:szCs w:val="16"/>
              </w:rPr>
            </w:pPr>
          </w:p>
        </w:tc>
        <w:tc>
          <w:tcPr>
            <w:tcW w:w="4492" w:type="dxa"/>
          </w:tcPr>
          <w:p w14:paraId="5CF5DECF"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5F71928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30F0B0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326D80C"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43B094B"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7E0604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5DA826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ACA422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C59833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10B26FA"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3E30A6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B7017E7" w14:textId="77777777" w:rsidTr="000F2FBF">
        <w:trPr>
          <w:trHeight w:val="300"/>
        </w:trPr>
        <w:tc>
          <w:tcPr>
            <w:tcW w:w="560" w:type="dxa"/>
            <w:vMerge/>
            <w:hideMark/>
          </w:tcPr>
          <w:p w14:paraId="7F9DB615" w14:textId="77777777" w:rsidR="00FD06F3" w:rsidRPr="00FD06F3" w:rsidRDefault="00FD06F3" w:rsidP="00FD06F3">
            <w:pPr>
              <w:spacing w:line="240" w:lineRule="auto"/>
              <w:jc w:val="left"/>
              <w:rPr>
                <w:sz w:val="16"/>
                <w:szCs w:val="16"/>
              </w:rPr>
            </w:pPr>
          </w:p>
        </w:tc>
        <w:tc>
          <w:tcPr>
            <w:tcW w:w="4492" w:type="dxa"/>
          </w:tcPr>
          <w:p w14:paraId="605F4627"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42133031"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52CA276"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C6180D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398178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CCAD5E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C7CEC8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F8B3A0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B3D2A5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48DBCE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C956C7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054A69E" w14:textId="77777777" w:rsidTr="008E5ADD">
        <w:trPr>
          <w:trHeight w:val="874"/>
        </w:trPr>
        <w:tc>
          <w:tcPr>
            <w:tcW w:w="560" w:type="dxa"/>
            <w:hideMark/>
          </w:tcPr>
          <w:p w14:paraId="4651FBF8" w14:textId="77777777" w:rsidR="00FD06F3" w:rsidRPr="00FD06F3" w:rsidRDefault="00FD06F3" w:rsidP="00FD06F3">
            <w:pPr>
              <w:spacing w:line="240" w:lineRule="auto"/>
              <w:jc w:val="left"/>
              <w:rPr>
                <w:b/>
                <w:bCs/>
                <w:sz w:val="16"/>
                <w:szCs w:val="16"/>
              </w:rPr>
            </w:pPr>
            <w:bookmarkStart w:id="3" w:name="RANGE!A150"/>
            <w:r w:rsidRPr="00FD06F3">
              <w:rPr>
                <w:b/>
                <w:bCs/>
                <w:sz w:val="16"/>
                <w:szCs w:val="16"/>
              </w:rPr>
              <w:t>12.</w:t>
            </w:r>
            <w:bookmarkEnd w:id="3"/>
          </w:p>
        </w:tc>
        <w:tc>
          <w:tcPr>
            <w:tcW w:w="4492" w:type="dxa"/>
            <w:vAlign w:val="center"/>
          </w:tcPr>
          <w:p w14:paraId="523C2718"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12.</w:t>
            </w:r>
            <w:r w:rsidRPr="00FD06F3">
              <w:rPr>
                <w:color w:val="000000"/>
                <w:sz w:val="16"/>
                <w:szCs w:val="16"/>
              </w:rPr>
              <w:t xml:space="preserve"> Разработка и реализация региональных мер стимулирования медицинских работников в части предоставления единовременных выплат, в том числе при переезде в сельскую местность, рабочие поселки, поселки городского типа и города с населением до 50 тыс. человек</w:t>
            </w:r>
          </w:p>
        </w:tc>
        <w:tc>
          <w:tcPr>
            <w:tcW w:w="753" w:type="dxa"/>
            <w:vAlign w:val="center"/>
          </w:tcPr>
          <w:p w14:paraId="68B4A0ED"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79" w:type="dxa"/>
            <w:vAlign w:val="center"/>
          </w:tcPr>
          <w:p w14:paraId="748EA2CC"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1F08723C"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221320AB"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52D914CA"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6CFF6CF6"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1E040292"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1AE34F6B"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1D6A6E13"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170D9D3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3324348" w14:textId="77777777" w:rsidTr="000F2FBF">
        <w:trPr>
          <w:trHeight w:val="1125"/>
        </w:trPr>
        <w:tc>
          <w:tcPr>
            <w:tcW w:w="560" w:type="dxa"/>
            <w:hideMark/>
          </w:tcPr>
          <w:p w14:paraId="4A889CE4" w14:textId="77777777" w:rsidR="00FD06F3" w:rsidRPr="00FD06F3" w:rsidRDefault="00FD06F3" w:rsidP="00FD06F3">
            <w:pPr>
              <w:spacing w:line="240" w:lineRule="auto"/>
              <w:jc w:val="left"/>
              <w:rPr>
                <w:sz w:val="16"/>
                <w:szCs w:val="16"/>
              </w:rPr>
            </w:pPr>
            <w:r w:rsidRPr="00FD06F3">
              <w:rPr>
                <w:sz w:val="16"/>
                <w:szCs w:val="16"/>
              </w:rPr>
              <w:t>12.1</w:t>
            </w:r>
          </w:p>
        </w:tc>
        <w:tc>
          <w:tcPr>
            <w:tcW w:w="4492" w:type="dxa"/>
          </w:tcPr>
          <w:p w14:paraId="75F7B815"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3B5E0360"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20B45C8F"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424F95E4"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023631A9"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741BCE1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9BE8DA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E4CC76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289EFA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0BB35C7"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90AECF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7BB1A1D" w14:textId="77777777" w:rsidTr="000F2FBF">
        <w:trPr>
          <w:trHeight w:val="300"/>
        </w:trPr>
        <w:tc>
          <w:tcPr>
            <w:tcW w:w="560" w:type="dxa"/>
            <w:vMerge w:val="restart"/>
            <w:hideMark/>
          </w:tcPr>
          <w:p w14:paraId="4A4C02CA" w14:textId="77777777" w:rsidR="00FD06F3" w:rsidRPr="00FD06F3" w:rsidRDefault="00FD06F3" w:rsidP="00FD06F3">
            <w:pPr>
              <w:spacing w:line="240" w:lineRule="auto"/>
              <w:jc w:val="left"/>
              <w:rPr>
                <w:sz w:val="16"/>
                <w:szCs w:val="16"/>
              </w:rPr>
            </w:pPr>
            <w:bookmarkStart w:id="4" w:name="RANGE!A152"/>
            <w:r w:rsidRPr="00FD06F3">
              <w:rPr>
                <w:sz w:val="16"/>
                <w:szCs w:val="16"/>
              </w:rPr>
              <w:t>12.2</w:t>
            </w:r>
            <w:bookmarkEnd w:id="4"/>
          </w:p>
        </w:tc>
        <w:tc>
          <w:tcPr>
            <w:tcW w:w="4492" w:type="dxa"/>
          </w:tcPr>
          <w:p w14:paraId="6113CCDB"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4FA6E6B8"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50EDEFAB"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53105042"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33E3C55A"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4416CB3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97EB55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CFF21C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2BF5CA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251731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9B8204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1CE2F56" w14:textId="77777777" w:rsidTr="000F2FBF">
        <w:trPr>
          <w:trHeight w:val="300"/>
        </w:trPr>
        <w:tc>
          <w:tcPr>
            <w:tcW w:w="560" w:type="dxa"/>
            <w:vMerge/>
            <w:hideMark/>
          </w:tcPr>
          <w:p w14:paraId="4FE5879A" w14:textId="77777777" w:rsidR="00FD06F3" w:rsidRPr="00FD06F3" w:rsidRDefault="00FD06F3" w:rsidP="00FD06F3">
            <w:pPr>
              <w:spacing w:line="240" w:lineRule="auto"/>
              <w:jc w:val="left"/>
              <w:rPr>
                <w:sz w:val="16"/>
                <w:szCs w:val="16"/>
              </w:rPr>
            </w:pPr>
          </w:p>
        </w:tc>
        <w:tc>
          <w:tcPr>
            <w:tcW w:w="4492" w:type="dxa"/>
          </w:tcPr>
          <w:p w14:paraId="338FFA36"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357EA63C"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6BC239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AAF1362"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98745CE"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58DDA4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DFCE6E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A32524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78C4AE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C21A40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19F92C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B9015FA" w14:textId="77777777" w:rsidTr="000F2FBF">
        <w:trPr>
          <w:trHeight w:val="300"/>
        </w:trPr>
        <w:tc>
          <w:tcPr>
            <w:tcW w:w="560" w:type="dxa"/>
            <w:vMerge/>
            <w:hideMark/>
          </w:tcPr>
          <w:p w14:paraId="3DFAD0AF" w14:textId="77777777" w:rsidR="00FD06F3" w:rsidRPr="00FD06F3" w:rsidRDefault="00FD06F3" w:rsidP="00FD06F3">
            <w:pPr>
              <w:spacing w:line="240" w:lineRule="auto"/>
              <w:jc w:val="left"/>
              <w:rPr>
                <w:sz w:val="16"/>
                <w:szCs w:val="16"/>
              </w:rPr>
            </w:pPr>
          </w:p>
        </w:tc>
        <w:tc>
          <w:tcPr>
            <w:tcW w:w="4492" w:type="dxa"/>
          </w:tcPr>
          <w:p w14:paraId="5A2491BB"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47F789B3"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E6A7EE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6934CD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BF6D327"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70F683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51DF94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9F1A11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5BCD57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855998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6EFE0C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20471E9" w14:textId="77777777" w:rsidTr="000F2FBF">
        <w:trPr>
          <w:trHeight w:val="273"/>
        </w:trPr>
        <w:tc>
          <w:tcPr>
            <w:tcW w:w="560" w:type="dxa"/>
            <w:vMerge/>
            <w:hideMark/>
          </w:tcPr>
          <w:p w14:paraId="71A7FB2C" w14:textId="77777777" w:rsidR="00FD06F3" w:rsidRPr="00FD06F3" w:rsidRDefault="00FD06F3" w:rsidP="00FD06F3">
            <w:pPr>
              <w:spacing w:line="240" w:lineRule="auto"/>
              <w:jc w:val="left"/>
              <w:rPr>
                <w:sz w:val="16"/>
                <w:szCs w:val="16"/>
              </w:rPr>
            </w:pPr>
          </w:p>
        </w:tc>
        <w:tc>
          <w:tcPr>
            <w:tcW w:w="4492" w:type="dxa"/>
          </w:tcPr>
          <w:p w14:paraId="545BC1A4" w14:textId="77777777" w:rsidR="00FD06F3" w:rsidRPr="00FD06F3" w:rsidRDefault="00FD06F3" w:rsidP="00FD06F3">
            <w:pPr>
              <w:spacing w:line="240" w:lineRule="auto"/>
              <w:rPr>
                <w:sz w:val="16"/>
                <w:szCs w:val="16"/>
              </w:rPr>
            </w:pPr>
            <w:r w:rsidRPr="00FD06F3">
              <w:rPr>
                <w:sz w:val="16"/>
                <w:szCs w:val="16"/>
              </w:rPr>
              <w:t xml:space="preserve">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w:t>
            </w:r>
            <w:r w:rsidRPr="00FD06F3">
              <w:rPr>
                <w:sz w:val="16"/>
                <w:szCs w:val="16"/>
              </w:rPr>
              <w:lastRenderedPageBreak/>
              <w:t>Федерации от ______№_____ (ред. от ___))</w:t>
            </w:r>
          </w:p>
        </w:tc>
        <w:tc>
          <w:tcPr>
            <w:tcW w:w="753" w:type="dxa"/>
          </w:tcPr>
          <w:p w14:paraId="5F2097C1" w14:textId="77777777" w:rsidR="00FD06F3" w:rsidRPr="00FD06F3" w:rsidRDefault="00FD06F3" w:rsidP="00FD06F3">
            <w:pPr>
              <w:spacing w:line="240" w:lineRule="auto"/>
              <w:rPr>
                <w:sz w:val="16"/>
                <w:szCs w:val="16"/>
              </w:rPr>
            </w:pPr>
            <w:r w:rsidRPr="00FD06F3">
              <w:rPr>
                <w:sz w:val="16"/>
                <w:szCs w:val="16"/>
              </w:rPr>
              <w:lastRenderedPageBreak/>
              <w:t> </w:t>
            </w:r>
          </w:p>
        </w:tc>
        <w:tc>
          <w:tcPr>
            <w:tcW w:w="1079" w:type="dxa"/>
          </w:tcPr>
          <w:p w14:paraId="006AA58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65CDA6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3344BCA"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84C283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CB06F8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7B4AD6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96CFCF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530900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3132F2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FE6B379" w14:textId="77777777" w:rsidTr="000F2FBF">
        <w:trPr>
          <w:trHeight w:val="900"/>
        </w:trPr>
        <w:tc>
          <w:tcPr>
            <w:tcW w:w="560" w:type="dxa"/>
            <w:vMerge/>
            <w:hideMark/>
          </w:tcPr>
          <w:p w14:paraId="5F92DED2" w14:textId="77777777" w:rsidR="00FD06F3" w:rsidRPr="00FD06F3" w:rsidRDefault="00FD06F3" w:rsidP="00FD06F3">
            <w:pPr>
              <w:spacing w:line="240" w:lineRule="auto"/>
              <w:jc w:val="left"/>
              <w:rPr>
                <w:sz w:val="16"/>
                <w:szCs w:val="16"/>
              </w:rPr>
            </w:pPr>
          </w:p>
        </w:tc>
        <w:tc>
          <w:tcPr>
            <w:tcW w:w="4492" w:type="dxa"/>
          </w:tcPr>
          <w:p w14:paraId="207AFCB3"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293D33C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BF7F71E"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2CFF89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F817A2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537D8D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A86DCE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2D4EB6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D586AD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407CDCA"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A6E98B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D4A1D71" w14:textId="77777777" w:rsidTr="000F2FBF">
        <w:trPr>
          <w:trHeight w:val="420"/>
        </w:trPr>
        <w:tc>
          <w:tcPr>
            <w:tcW w:w="560" w:type="dxa"/>
            <w:vMerge w:val="restart"/>
            <w:hideMark/>
          </w:tcPr>
          <w:p w14:paraId="00800BDE" w14:textId="77777777" w:rsidR="00FD06F3" w:rsidRPr="00FD06F3" w:rsidRDefault="00FD06F3" w:rsidP="00FD06F3">
            <w:pPr>
              <w:spacing w:line="240" w:lineRule="auto"/>
              <w:jc w:val="left"/>
              <w:rPr>
                <w:sz w:val="16"/>
                <w:szCs w:val="16"/>
              </w:rPr>
            </w:pPr>
            <w:r w:rsidRPr="00FD06F3">
              <w:rPr>
                <w:sz w:val="16"/>
                <w:szCs w:val="16"/>
              </w:rPr>
              <w:t>12.3</w:t>
            </w:r>
          </w:p>
        </w:tc>
        <w:tc>
          <w:tcPr>
            <w:tcW w:w="4492" w:type="dxa"/>
          </w:tcPr>
          <w:p w14:paraId="4B53EE22"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6DE367D1"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8129D95"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D344342"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905048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08CA3A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6F6FB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41CEFA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523D55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ABBDFAA"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4806907"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CAA4C89" w14:textId="77777777" w:rsidTr="000F2FBF">
        <w:trPr>
          <w:trHeight w:val="300"/>
        </w:trPr>
        <w:tc>
          <w:tcPr>
            <w:tcW w:w="560" w:type="dxa"/>
            <w:vMerge/>
            <w:hideMark/>
          </w:tcPr>
          <w:p w14:paraId="6F58411A" w14:textId="77777777" w:rsidR="00FD06F3" w:rsidRPr="00FD06F3" w:rsidRDefault="00FD06F3" w:rsidP="00FD06F3">
            <w:pPr>
              <w:spacing w:line="240" w:lineRule="auto"/>
              <w:jc w:val="left"/>
              <w:rPr>
                <w:sz w:val="16"/>
                <w:szCs w:val="16"/>
              </w:rPr>
            </w:pPr>
          </w:p>
        </w:tc>
        <w:tc>
          <w:tcPr>
            <w:tcW w:w="4492" w:type="dxa"/>
          </w:tcPr>
          <w:p w14:paraId="27C68679"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06218589"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F0C876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EB246F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8594A7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489D3A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689782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2D3126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676205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CC43792"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E94C72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A2DFAD8" w14:textId="77777777" w:rsidTr="000F2FBF">
        <w:trPr>
          <w:trHeight w:val="300"/>
        </w:trPr>
        <w:tc>
          <w:tcPr>
            <w:tcW w:w="560" w:type="dxa"/>
            <w:vMerge/>
            <w:hideMark/>
          </w:tcPr>
          <w:p w14:paraId="0C47045B" w14:textId="77777777" w:rsidR="00FD06F3" w:rsidRPr="00FD06F3" w:rsidRDefault="00FD06F3" w:rsidP="00FD06F3">
            <w:pPr>
              <w:spacing w:line="240" w:lineRule="auto"/>
              <w:jc w:val="left"/>
              <w:rPr>
                <w:sz w:val="16"/>
                <w:szCs w:val="16"/>
              </w:rPr>
            </w:pPr>
          </w:p>
        </w:tc>
        <w:tc>
          <w:tcPr>
            <w:tcW w:w="4492" w:type="dxa"/>
          </w:tcPr>
          <w:p w14:paraId="1B7ECFB5"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6AF31284"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A1A41E6"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C5ED66B"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D5493B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0B4EE2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8218AA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9D25C1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623328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F560E8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379293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7808EAB" w14:textId="77777777" w:rsidTr="000F2FBF">
        <w:trPr>
          <w:trHeight w:val="300"/>
        </w:trPr>
        <w:tc>
          <w:tcPr>
            <w:tcW w:w="560" w:type="dxa"/>
            <w:vMerge/>
            <w:hideMark/>
          </w:tcPr>
          <w:p w14:paraId="70FCF33A" w14:textId="77777777" w:rsidR="00FD06F3" w:rsidRPr="00FD06F3" w:rsidRDefault="00FD06F3" w:rsidP="00FD06F3">
            <w:pPr>
              <w:spacing w:line="240" w:lineRule="auto"/>
              <w:jc w:val="left"/>
              <w:rPr>
                <w:sz w:val="16"/>
                <w:szCs w:val="16"/>
              </w:rPr>
            </w:pPr>
          </w:p>
        </w:tc>
        <w:tc>
          <w:tcPr>
            <w:tcW w:w="4492" w:type="dxa"/>
          </w:tcPr>
          <w:p w14:paraId="330BF234"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6C5791B9"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67E686E"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A79387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778652E"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0CE6CC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A2FEAA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B4AEDB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48DD9B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0E6650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1BF6B3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F3E87F3" w14:textId="77777777" w:rsidTr="000F2FBF">
        <w:trPr>
          <w:trHeight w:val="300"/>
        </w:trPr>
        <w:tc>
          <w:tcPr>
            <w:tcW w:w="560" w:type="dxa"/>
            <w:vMerge/>
            <w:hideMark/>
          </w:tcPr>
          <w:p w14:paraId="19EE1BBA" w14:textId="77777777" w:rsidR="00FD06F3" w:rsidRPr="00FD06F3" w:rsidRDefault="00FD06F3" w:rsidP="00FD06F3">
            <w:pPr>
              <w:spacing w:line="240" w:lineRule="auto"/>
              <w:jc w:val="left"/>
              <w:rPr>
                <w:sz w:val="16"/>
                <w:szCs w:val="16"/>
              </w:rPr>
            </w:pPr>
          </w:p>
        </w:tc>
        <w:tc>
          <w:tcPr>
            <w:tcW w:w="4492" w:type="dxa"/>
          </w:tcPr>
          <w:p w14:paraId="5EAA6DBC"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4B40A3D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9DAEB3E"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E7F6578"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8646C0E"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F924F8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B01738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1B94C7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CB7764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5425897"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D4D72E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E642403" w14:textId="77777777" w:rsidTr="008E5ADD">
        <w:trPr>
          <w:trHeight w:val="1350"/>
        </w:trPr>
        <w:tc>
          <w:tcPr>
            <w:tcW w:w="560" w:type="dxa"/>
            <w:hideMark/>
          </w:tcPr>
          <w:p w14:paraId="5CF2424D" w14:textId="77777777" w:rsidR="00FD06F3" w:rsidRPr="00FD06F3" w:rsidRDefault="00FD06F3" w:rsidP="00FD06F3">
            <w:pPr>
              <w:spacing w:line="240" w:lineRule="auto"/>
              <w:jc w:val="left"/>
              <w:rPr>
                <w:b/>
                <w:bCs/>
                <w:sz w:val="16"/>
                <w:szCs w:val="16"/>
              </w:rPr>
            </w:pPr>
            <w:r w:rsidRPr="00FD06F3">
              <w:rPr>
                <w:b/>
                <w:bCs/>
                <w:sz w:val="16"/>
                <w:szCs w:val="16"/>
              </w:rPr>
              <w:t>13.</w:t>
            </w:r>
          </w:p>
        </w:tc>
        <w:tc>
          <w:tcPr>
            <w:tcW w:w="4492" w:type="dxa"/>
            <w:vAlign w:val="center"/>
          </w:tcPr>
          <w:p w14:paraId="54E679AF"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13.</w:t>
            </w:r>
            <w:r w:rsidRPr="00FD06F3">
              <w:rPr>
                <w:color w:val="000000"/>
                <w:sz w:val="16"/>
                <w:szCs w:val="16"/>
              </w:rPr>
              <w:t> Разработка и реализация региональных мер социальной поддержки медицинских работников первичного звена здравоохранения и скорой медицинской помощи, медицинских работников центральных районных и районных больниц, в том числе их приоритетное обеспечение служебным жильем, использование иных механизмов обеспечения жильем</w:t>
            </w:r>
          </w:p>
        </w:tc>
        <w:tc>
          <w:tcPr>
            <w:tcW w:w="753" w:type="dxa"/>
            <w:vAlign w:val="center"/>
          </w:tcPr>
          <w:p w14:paraId="28D71620"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79" w:type="dxa"/>
            <w:vAlign w:val="center"/>
          </w:tcPr>
          <w:p w14:paraId="5E78A483"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554C1C17"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63DE8AC6"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6B7EC7C3"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79C26B03"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329056F0"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666410F9"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27EC0DDB"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25DC4587"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E851DCD" w14:textId="77777777" w:rsidTr="000F2FBF">
        <w:trPr>
          <w:trHeight w:val="1125"/>
        </w:trPr>
        <w:tc>
          <w:tcPr>
            <w:tcW w:w="560" w:type="dxa"/>
            <w:hideMark/>
          </w:tcPr>
          <w:p w14:paraId="32C64402" w14:textId="77777777" w:rsidR="00FD06F3" w:rsidRPr="00FD06F3" w:rsidRDefault="00FD06F3" w:rsidP="00FD06F3">
            <w:pPr>
              <w:spacing w:line="240" w:lineRule="auto"/>
              <w:jc w:val="left"/>
              <w:rPr>
                <w:sz w:val="16"/>
                <w:szCs w:val="16"/>
              </w:rPr>
            </w:pPr>
            <w:r w:rsidRPr="00FD06F3">
              <w:rPr>
                <w:sz w:val="16"/>
                <w:szCs w:val="16"/>
              </w:rPr>
              <w:t>13.1</w:t>
            </w:r>
          </w:p>
        </w:tc>
        <w:tc>
          <w:tcPr>
            <w:tcW w:w="4492" w:type="dxa"/>
          </w:tcPr>
          <w:p w14:paraId="7B2BCE0D"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5A8CB3F2"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62E0220E"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4B875671"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220C0159"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419C741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A1DADF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FA84F0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6ED698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CF66F0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50D691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58B89A4" w14:textId="77777777" w:rsidTr="000F2FBF">
        <w:trPr>
          <w:trHeight w:val="300"/>
        </w:trPr>
        <w:tc>
          <w:tcPr>
            <w:tcW w:w="560" w:type="dxa"/>
            <w:vMerge w:val="restart"/>
            <w:hideMark/>
          </w:tcPr>
          <w:p w14:paraId="73D50CEC" w14:textId="77777777" w:rsidR="00FD06F3" w:rsidRPr="00FD06F3" w:rsidRDefault="00FD06F3" w:rsidP="00FD06F3">
            <w:pPr>
              <w:spacing w:line="240" w:lineRule="auto"/>
              <w:jc w:val="left"/>
              <w:rPr>
                <w:sz w:val="16"/>
                <w:szCs w:val="16"/>
              </w:rPr>
            </w:pPr>
            <w:r w:rsidRPr="00FD06F3">
              <w:rPr>
                <w:sz w:val="16"/>
                <w:szCs w:val="16"/>
              </w:rPr>
              <w:t>13.2</w:t>
            </w:r>
          </w:p>
        </w:tc>
        <w:tc>
          <w:tcPr>
            <w:tcW w:w="4492" w:type="dxa"/>
          </w:tcPr>
          <w:p w14:paraId="4F5DB690"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5931A3D4"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6066DCF9"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653817F1"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33FB7070"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5015442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AE3EF8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56998D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F1A294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9AF7910"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BC4520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A63BF18" w14:textId="77777777" w:rsidTr="000F2FBF">
        <w:trPr>
          <w:trHeight w:val="300"/>
        </w:trPr>
        <w:tc>
          <w:tcPr>
            <w:tcW w:w="560" w:type="dxa"/>
            <w:vMerge/>
            <w:hideMark/>
          </w:tcPr>
          <w:p w14:paraId="052C5424" w14:textId="77777777" w:rsidR="00FD06F3" w:rsidRPr="00FD06F3" w:rsidRDefault="00FD06F3" w:rsidP="00FD06F3">
            <w:pPr>
              <w:spacing w:line="240" w:lineRule="auto"/>
              <w:jc w:val="left"/>
              <w:rPr>
                <w:sz w:val="16"/>
                <w:szCs w:val="16"/>
              </w:rPr>
            </w:pPr>
          </w:p>
        </w:tc>
        <w:tc>
          <w:tcPr>
            <w:tcW w:w="4492" w:type="dxa"/>
          </w:tcPr>
          <w:p w14:paraId="10A48A6D"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135F248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40A34D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699694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669A954"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E91ED1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F420CB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3EF5FA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135CEA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845CAF6"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8882797"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C32DE51" w14:textId="77777777" w:rsidTr="000F2FBF">
        <w:trPr>
          <w:trHeight w:val="300"/>
        </w:trPr>
        <w:tc>
          <w:tcPr>
            <w:tcW w:w="560" w:type="dxa"/>
            <w:vMerge/>
            <w:hideMark/>
          </w:tcPr>
          <w:p w14:paraId="5FA6E37E" w14:textId="77777777" w:rsidR="00FD06F3" w:rsidRPr="00FD06F3" w:rsidRDefault="00FD06F3" w:rsidP="00FD06F3">
            <w:pPr>
              <w:spacing w:line="240" w:lineRule="auto"/>
              <w:jc w:val="left"/>
              <w:rPr>
                <w:sz w:val="16"/>
                <w:szCs w:val="16"/>
              </w:rPr>
            </w:pPr>
          </w:p>
        </w:tc>
        <w:tc>
          <w:tcPr>
            <w:tcW w:w="4492" w:type="dxa"/>
          </w:tcPr>
          <w:p w14:paraId="207248A5"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5B599CA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7DCCF0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CFDFC4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6C4225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D66F2D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17F36F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86D5EA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6D5F9B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9DA171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EB54C09"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14335C8" w14:textId="77777777" w:rsidTr="000F2FBF">
        <w:trPr>
          <w:trHeight w:val="645"/>
        </w:trPr>
        <w:tc>
          <w:tcPr>
            <w:tcW w:w="560" w:type="dxa"/>
            <w:vMerge/>
            <w:hideMark/>
          </w:tcPr>
          <w:p w14:paraId="7687BC96" w14:textId="77777777" w:rsidR="00FD06F3" w:rsidRPr="00FD06F3" w:rsidRDefault="00FD06F3" w:rsidP="00FD06F3">
            <w:pPr>
              <w:spacing w:line="240" w:lineRule="auto"/>
              <w:jc w:val="left"/>
              <w:rPr>
                <w:sz w:val="16"/>
                <w:szCs w:val="16"/>
              </w:rPr>
            </w:pPr>
          </w:p>
        </w:tc>
        <w:tc>
          <w:tcPr>
            <w:tcW w:w="4492" w:type="dxa"/>
          </w:tcPr>
          <w:p w14:paraId="505ACDBD"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4693A041"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877BA3A"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4300A08"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1FD88E9"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67A085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29FE10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A89A6E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DD5F84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4A30414"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CE03AF9"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63738A1" w14:textId="77777777" w:rsidTr="000F2FBF">
        <w:trPr>
          <w:trHeight w:val="742"/>
        </w:trPr>
        <w:tc>
          <w:tcPr>
            <w:tcW w:w="560" w:type="dxa"/>
            <w:vMerge/>
            <w:hideMark/>
          </w:tcPr>
          <w:p w14:paraId="0A72EC89" w14:textId="77777777" w:rsidR="00FD06F3" w:rsidRPr="00FD06F3" w:rsidRDefault="00FD06F3" w:rsidP="00FD06F3">
            <w:pPr>
              <w:spacing w:line="240" w:lineRule="auto"/>
              <w:jc w:val="left"/>
              <w:rPr>
                <w:sz w:val="16"/>
                <w:szCs w:val="16"/>
              </w:rPr>
            </w:pPr>
          </w:p>
        </w:tc>
        <w:tc>
          <w:tcPr>
            <w:tcW w:w="4492" w:type="dxa"/>
          </w:tcPr>
          <w:p w14:paraId="75E9040E"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074D92F3"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60B27E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506A88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B7C1430"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21F6AC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A50190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DDC047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CA53A6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9BE592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66F4858"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3743B60" w14:textId="77777777" w:rsidTr="000F2FBF">
        <w:trPr>
          <w:trHeight w:val="420"/>
        </w:trPr>
        <w:tc>
          <w:tcPr>
            <w:tcW w:w="560" w:type="dxa"/>
            <w:vMerge w:val="restart"/>
            <w:hideMark/>
          </w:tcPr>
          <w:p w14:paraId="7F843819" w14:textId="77777777" w:rsidR="00FD06F3" w:rsidRPr="00FD06F3" w:rsidRDefault="00FD06F3" w:rsidP="00FD06F3">
            <w:pPr>
              <w:spacing w:line="240" w:lineRule="auto"/>
              <w:jc w:val="left"/>
              <w:rPr>
                <w:sz w:val="16"/>
                <w:szCs w:val="16"/>
              </w:rPr>
            </w:pPr>
            <w:r w:rsidRPr="00FD06F3">
              <w:rPr>
                <w:sz w:val="16"/>
                <w:szCs w:val="16"/>
              </w:rPr>
              <w:t>13.3</w:t>
            </w:r>
          </w:p>
        </w:tc>
        <w:tc>
          <w:tcPr>
            <w:tcW w:w="4492" w:type="dxa"/>
          </w:tcPr>
          <w:p w14:paraId="0E691F74"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71E86F1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CFAD045"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D14DE4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4A0235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E78500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8A3798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2793D0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027165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691483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E8D72A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AFC20AD" w14:textId="77777777" w:rsidTr="000F2FBF">
        <w:trPr>
          <w:trHeight w:val="300"/>
        </w:trPr>
        <w:tc>
          <w:tcPr>
            <w:tcW w:w="560" w:type="dxa"/>
            <w:vMerge/>
            <w:hideMark/>
          </w:tcPr>
          <w:p w14:paraId="3D168906" w14:textId="77777777" w:rsidR="00FD06F3" w:rsidRPr="00FD06F3" w:rsidRDefault="00FD06F3" w:rsidP="00FD06F3">
            <w:pPr>
              <w:spacing w:line="240" w:lineRule="auto"/>
              <w:jc w:val="left"/>
              <w:rPr>
                <w:sz w:val="16"/>
                <w:szCs w:val="16"/>
              </w:rPr>
            </w:pPr>
          </w:p>
        </w:tc>
        <w:tc>
          <w:tcPr>
            <w:tcW w:w="4492" w:type="dxa"/>
          </w:tcPr>
          <w:p w14:paraId="24937908"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4896F72E"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295804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C679C42"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DE24FB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E19F59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4EFFD0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5CA8E3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6BDE4C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DFEDDF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595481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D66D0FA" w14:textId="77777777" w:rsidTr="000F2FBF">
        <w:trPr>
          <w:trHeight w:val="300"/>
        </w:trPr>
        <w:tc>
          <w:tcPr>
            <w:tcW w:w="560" w:type="dxa"/>
            <w:vMerge/>
            <w:hideMark/>
          </w:tcPr>
          <w:p w14:paraId="357E8A34" w14:textId="77777777" w:rsidR="00FD06F3" w:rsidRPr="00FD06F3" w:rsidRDefault="00FD06F3" w:rsidP="00FD06F3">
            <w:pPr>
              <w:spacing w:line="240" w:lineRule="auto"/>
              <w:jc w:val="left"/>
              <w:rPr>
                <w:sz w:val="16"/>
                <w:szCs w:val="16"/>
              </w:rPr>
            </w:pPr>
          </w:p>
        </w:tc>
        <w:tc>
          <w:tcPr>
            <w:tcW w:w="4492" w:type="dxa"/>
          </w:tcPr>
          <w:p w14:paraId="5288C262"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63960D1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E81A70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EF2097F"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662FEF7"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EDC1B8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D19D78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36F023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4B477C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A63126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5C6242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F220089" w14:textId="77777777" w:rsidTr="000F2FBF">
        <w:trPr>
          <w:trHeight w:val="300"/>
        </w:trPr>
        <w:tc>
          <w:tcPr>
            <w:tcW w:w="560" w:type="dxa"/>
            <w:vMerge/>
            <w:hideMark/>
          </w:tcPr>
          <w:p w14:paraId="5C6BDF9C" w14:textId="77777777" w:rsidR="00FD06F3" w:rsidRPr="00FD06F3" w:rsidRDefault="00FD06F3" w:rsidP="00FD06F3">
            <w:pPr>
              <w:spacing w:line="240" w:lineRule="auto"/>
              <w:jc w:val="left"/>
              <w:rPr>
                <w:sz w:val="16"/>
                <w:szCs w:val="16"/>
              </w:rPr>
            </w:pPr>
          </w:p>
        </w:tc>
        <w:tc>
          <w:tcPr>
            <w:tcW w:w="4492" w:type="dxa"/>
          </w:tcPr>
          <w:p w14:paraId="316E46E1"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6EA1EC1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4EB441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09EF0A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C83248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E1C9A5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A5AEDC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D5FC44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DF9B65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FD57D6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C37AE2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95CB8A8" w14:textId="77777777" w:rsidTr="000F2FBF">
        <w:trPr>
          <w:trHeight w:val="300"/>
        </w:trPr>
        <w:tc>
          <w:tcPr>
            <w:tcW w:w="560" w:type="dxa"/>
            <w:vMerge/>
            <w:hideMark/>
          </w:tcPr>
          <w:p w14:paraId="067B8235" w14:textId="77777777" w:rsidR="00FD06F3" w:rsidRPr="00FD06F3" w:rsidRDefault="00FD06F3" w:rsidP="00FD06F3">
            <w:pPr>
              <w:spacing w:line="240" w:lineRule="auto"/>
              <w:jc w:val="left"/>
              <w:rPr>
                <w:sz w:val="16"/>
                <w:szCs w:val="16"/>
              </w:rPr>
            </w:pPr>
          </w:p>
        </w:tc>
        <w:tc>
          <w:tcPr>
            <w:tcW w:w="4492" w:type="dxa"/>
          </w:tcPr>
          <w:p w14:paraId="4B3ED73D"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44D40A8A"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5A51FA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ABB58F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051417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849598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0FD88E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97B13B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1B0139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AED80D2"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473CBC2"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30D58AE" w14:textId="77777777" w:rsidTr="008E5ADD">
        <w:trPr>
          <w:trHeight w:val="131"/>
        </w:trPr>
        <w:tc>
          <w:tcPr>
            <w:tcW w:w="560" w:type="dxa"/>
            <w:hideMark/>
          </w:tcPr>
          <w:p w14:paraId="6524BD13" w14:textId="77777777" w:rsidR="00FD06F3" w:rsidRPr="00FD06F3" w:rsidRDefault="00FD06F3" w:rsidP="00FD06F3">
            <w:pPr>
              <w:spacing w:line="240" w:lineRule="auto"/>
              <w:jc w:val="left"/>
              <w:rPr>
                <w:b/>
                <w:bCs/>
                <w:sz w:val="16"/>
                <w:szCs w:val="16"/>
              </w:rPr>
            </w:pPr>
            <w:r w:rsidRPr="00FD06F3">
              <w:rPr>
                <w:b/>
                <w:bCs/>
                <w:sz w:val="16"/>
                <w:szCs w:val="16"/>
              </w:rPr>
              <w:t>14.</w:t>
            </w:r>
          </w:p>
        </w:tc>
        <w:tc>
          <w:tcPr>
            <w:tcW w:w="4492" w:type="dxa"/>
            <w:vAlign w:val="center"/>
          </w:tcPr>
          <w:p w14:paraId="4D767D02"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14.</w:t>
            </w:r>
            <w:r w:rsidRPr="00FD06F3">
              <w:rPr>
                <w:color w:val="000000"/>
                <w:sz w:val="16"/>
                <w:szCs w:val="16"/>
              </w:rPr>
              <w:t> Включение в показатели эффективности деятельности руководителей медицинских организаций показателей, характеризующих обеспечение медицинских органи</w:t>
            </w:r>
            <w:r w:rsidRPr="00FD06F3">
              <w:rPr>
                <w:color w:val="000000"/>
                <w:sz w:val="16"/>
                <w:szCs w:val="16"/>
              </w:rPr>
              <w:lastRenderedPageBreak/>
              <w:t>заций медицинскими работниками</w:t>
            </w:r>
          </w:p>
        </w:tc>
        <w:tc>
          <w:tcPr>
            <w:tcW w:w="753" w:type="dxa"/>
            <w:vAlign w:val="center"/>
          </w:tcPr>
          <w:p w14:paraId="55A6A046" w14:textId="77777777" w:rsidR="00FD06F3" w:rsidRPr="00FD06F3" w:rsidRDefault="00FD06F3" w:rsidP="00FD06F3">
            <w:pPr>
              <w:spacing w:line="240" w:lineRule="auto"/>
              <w:jc w:val="center"/>
              <w:rPr>
                <w:color w:val="000000"/>
                <w:sz w:val="16"/>
                <w:szCs w:val="16"/>
              </w:rPr>
            </w:pPr>
            <w:r w:rsidRPr="00FD06F3">
              <w:rPr>
                <w:color w:val="000000"/>
                <w:sz w:val="16"/>
                <w:szCs w:val="16"/>
              </w:rPr>
              <w:lastRenderedPageBreak/>
              <w:t> </w:t>
            </w:r>
          </w:p>
        </w:tc>
        <w:tc>
          <w:tcPr>
            <w:tcW w:w="1079" w:type="dxa"/>
            <w:vAlign w:val="center"/>
          </w:tcPr>
          <w:p w14:paraId="745F8281"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0F1E9058"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22942EA7"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29CE765D"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709FA260"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37253FDA"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2B0F5527"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06429389"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4322A47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14D9E75" w14:textId="77777777" w:rsidTr="000F2FBF">
        <w:trPr>
          <w:trHeight w:val="1125"/>
        </w:trPr>
        <w:tc>
          <w:tcPr>
            <w:tcW w:w="560" w:type="dxa"/>
            <w:hideMark/>
          </w:tcPr>
          <w:p w14:paraId="520FDC0F" w14:textId="77777777" w:rsidR="00FD06F3" w:rsidRPr="00FD06F3" w:rsidRDefault="00FD06F3" w:rsidP="00FD06F3">
            <w:pPr>
              <w:spacing w:line="240" w:lineRule="auto"/>
              <w:jc w:val="left"/>
              <w:rPr>
                <w:sz w:val="16"/>
                <w:szCs w:val="16"/>
              </w:rPr>
            </w:pPr>
            <w:r w:rsidRPr="00FD06F3">
              <w:rPr>
                <w:sz w:val="16"/>
                <w:szCs w:val="16"/>
              </w:rPr>
              <w:t>14.1</w:t>
            </w:r>
          </w:p>
        </w:tc>
        <w:tc>
          <w:tcPr>
            <w:tcW w:w="4492" w:type="dxa"/>
          </w:tcPr>
          <w:p w14:paraId="457A04EA"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751B5A33"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35604486"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49319508"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0E2F3145"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4381E3F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913EBB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C4611D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7280AF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639DB6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4A3F728"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52FDDD6" w14:textId="77777777" w:rsidTr="000F2FBF">
        <w:trPr>
          <w:trHeight w:val="300"/>
        </w:trPr>
        <w:tc>
          <w:tcPr>
            <w:tcW w:w="560" w:type="dxa"/>
            <w:vMerge w:val="restart"/>
            <w:hideMark/>
          </w:tcPr>
          <w:p w14:paraId="29C4E21F" w14:textId="77777777" w:rsidR="00FD06F3" w:rsidRPr="00FD06F3" w:rsidRDefault="00FD06F3" w:rsidP="00FD06F3">
            <w:pPr>
              <w:spacing w:line="240" w:lineRule="auto"/>
              <w:jc w:val="left"/>
              <w:rPr>
                <w:sz w:val="16"/>
                <w:szCs w:val="16"/>
              </w:rPr>
            </w:pPr>
            <w:r w:rsidRPr="00FD06F3">
              <w:rPr>
                <w:sz w:val="16"/>
                <w:szCs w:val="16"/>
              </w:rPr>
              <w:t>14.2</w:t>
            </w:r>
          </w:p>
        </w:tc>
        <w:tc>
          <w:tcPr>
            <w:tcW w:w="4492" w:type="dxa"/>
          </w:tcPr>
          <w:p w14:paraId="01237D28"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49851C5B"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129DAB13"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45B8B8F1"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5A9BC280"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2481973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A94113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D6485A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46927D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12B70A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A8E6E7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17FC6CE" w14:textId="77777777" w:rsidTr="000F2FBF">
        <w:trPr>
          <w:trHeight w:val="300"/>
        </w:trPr>
        <w:tc>
          <w:tcPr>
            <w:tcW w:w="560" w:type="dxa"/>
            <w:vMerge/>
            <w:hideMark/>
          </w:tcPr>
          <w:p w14:paraId="385E2D17" w14:textId="77777777" w:rsidR="00FD06F3" w:rsidRPr="00FD06F3" w:rsidRDefault="00FD06F3" w:rsidP="00FD06F3">
            <w:pPr>
              <w:spacing w:line="240" w:lineRule="auto"/>
              <w:jc w:val="left"/>
              <w:rPr>
                <w:sz w:val="16"/>
                <w:szCs w:val="16"/>
              </w:rPr>
            </w:pPr>
          </w:p>
        </w:tc>
        <w:tc>
          <w:tcPr>
            <w:tcW w:w="4492" w:type="dxa"/>
          </w:tcPr>
          <w:p w14:paraId="0FF496BD"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354779CC"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218563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AB10E7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583EC4E"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10D2B5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144EC5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C2ACA5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0A199E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2998656"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6C36828"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421D373" w14:textId="77777777" w:rsidTr="000F2FBF">
        <w:trPr>
          <w:trHeight w:val="300"/>
        </w:trPr>
        <w:tc>
          <w:tcPr>
            <w:tcW w:w="560" w:type="dxa"/>
            <w:vMerge/>
            <w:hideMark/>
          </w:tcPr>
          <w:p w14:paraId="4DFACBD7" w14:textId="77777777" w:rsidR="00FD06F3" w:rsidRPr="00FD06F3" w:rsidRDefault="00FD06F3" w:rsidP="00FD06F3">
            <w:pPr>
              <w:spacing w:line="240" w:lineRule="auto"/>
              <w:jc w:val="left"/>
              <w:rPr>
                <w:sz w:val="16"/>
                <w:szCs w:val="16"/>
              </w:rPr>
            </w:pPr>
          </w:p>
        </w:tc>
        <w:tc>
          <w:tcPr>
            <w:tcW w:w="4492" w:type="dxa"/>
          </w:tcPr>
          <w:p w14:paraId="296ACC73"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01322D5A"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D02737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213942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427D3AB"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6F01AB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43EB9C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569B71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3A20F9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B3C5DE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5EB6F8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2123BDF" w14:textId="77777777" w:rsidTr="000F2FBF">
        <w:trPr>
          <w:trHeight w:val="900"/>
        </w:trPr>
        <w:tc>
          <w:tcPr>
            <w:tcW w:w="560" w:type="dxa"/>
            <w:vMerge/>
            <w:hideMark/>
          </w:tcPr>
          <w:p w14:paraId="30B9BAF8" w14:textId="77777777" w:rsidR="00FD06F3" w:rsidRPr="00FD06F3" w:rsidRDefault="00FD06F3" w:rsidP="00FD06F3">
            <w:pPr>
              <w:spacing w:line="240" w:lineRule="auto"/>
              <w:jc w:val="left"/>
              <w:rPr>
                <w:sz w:val="16"/>
                <w:szCs w:val="16"/>
              </w:rPr>
            </w:pPr>
          </w:p>
        </w:tc>
        <w:tc>
          <w:tcPr>
            <w:tcW w:w="4492" w:type="dxa"/>
          </w:tcPr>
          <w:p w14:paraId="60468DEA"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0DBF315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AD47639"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3C85B92"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86DDB6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987302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24EF5F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A3E447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1D482B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0A83E6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16F335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9EC95CE" w14:textId="77777777" w:rsidTr="000F2FBF">
        <w:trPr>
          <w:trHeight w:val="643"/>
        </w:trPr>
        <w:tc>
          <w:tcPr>
            <w:tcW w:w="560" w:type="dxa"/>
            <w:vMerge/>
            <w:hideMark/>
          </w:tcPr>
          <w:p w14:paraId="008FAB17" w14:textId="77777777" w:rsidR="00FD06F3" w:rsidRPr="00FD06F3" w:rsidRDefault="00FD06F3" w:rsidP="00FD06F3">
            <w:pPr>
              <w:spacing w:line="240" w:lineRule="auto"/>
              <w:jc w:val="left"/>
              <w:rPr>
                <w:sz w:val="16"/>
                <w:szCs w:val="16"/>
              </w:rPr>
            </w:pPr>
          </w:p>
        </w:tc>
        <w:tc>
          <w:tcPr>
            <w:tcW w:w="4492" w:type="dxa"/>
          </w:tcPr>
          <w:p w14:paraId="22A33300"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69E84FD4"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04B72A4"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979A7B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B22E7E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528328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227778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F21540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CA07BA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3B4F64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05A0E8A"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799E75E" w14:textId="77777777" w:rsidTr="000F2FBF">
        <w:trPr>
          <w:trHeight w:val="420"/>
        </w:trPr>
        <w:tc>
          <w:tcPr>
            <w:tcW w:w="560" w:type="dxa"/>
            <w:vMerge w:val="restart"/>
            <w:hideMark/>
          </w:tcPr>
          <w:p w14:paraId="643BD939" w14:textId="77777777" w:rsidR="00FD06F3" w:rsidRPr="00FD06F3" w:rsidRDefault="00FD06F3" w:rsidP="00FD06F3">
            <w:pPr>
              <w:spacing w:line="240" w:lineRule="auto"/>
              <w:jc w:val="left"/>
              <w:rPr>
                <w:sz w:val="16"/>
                <w:szCs w:val="16"/>
              </w:rPr>
            </w:pPr>
            <w:r w:rsidRPr="00FD06F3">
              <w:rPr>
                <w:sz w:val="16"/>
                <w:szCs w:val="16"/>
              </w:rPr>
              <w:t>14.3</w:t>
            </w:r>
          </w:p>
        </w:tc>
        <w:tc>
          <w:tcPr>
            <w:tcW w:w="4492" w:type="dxa"/>
          </w:tcPr>
          <w:p w14:paraId="6709544B"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6BF3B35C"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F34C2C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62093E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AD5B48B"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37C0CD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906685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5DE3E6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A0BE87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5E276FA"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BFB027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56D11D2" w14:textId="77777777" w:rsidTr="000F2FBF">
        <w:trPr>
          <w:trHeight w:val="300"/>
        </w:trPr>
        <w:tc>
          <w:tcPr>
            <w:tcW w:w="560" w:type="dxa"/>
            <w:vMerge/>
            <w:hideMark/>
          </w:tcPr>
          <w:p w14:paraId="764DE912" w14:textId="77777777" w:rsidR="00FD06F3" w:rsidRPr="00FD06F3" w:rsidRDefault="00FD06F3" w:rsidP="00FD06F3">
            <w:pPr>
              <w:spacing w:line="240" w:lineRule="auto"/>
              <w:jc w:val="left"/>
              <w:rPr>
                <w:sz w:val="16"/>
                <w:szCs w:val="16"/>
              </w:rPr>
            </w:pPr>
          </w:p>
        </w:tc>
        <w:tc>
          <w:tcPr>
            <w:tcW w:w="4492" w:type="dxa"/>
          </w:tcPr>
          <w:p w14:paraId="25F35545"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031B0A1E"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F5FD06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9CADF6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6E9570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0BD3F0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727B6F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9A2661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63343B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7B9A8A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88730E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16A33C9" w14:textId="77777777" w:rsidTr="000F2FBF">
        <w:trPr>
          <w:trHeight w:val="300"/>
        </w:trPr>
        <w:tc>
          <w:tcPr>
            <w:tcW w:w="560" w:type="dxa"/>
            <w:vMerge/>
            <w:hideMark/>
          </w:tcPr>
          <w:p w14:paraId="24518CB1" w14:textId="77777777" w:rsidR="00FD06F3" w:rsidRPr="00FD06F3" w:rsidRDefault="00FD06F3" w:rsidP="00FD06F3">
            <w:pPr>
              <w:spacing w:line="240" w:lineRule="auto"/>
              <w:jc w:val="left"/>
              <w:rPr>
                <w:sz w:val="16"/>
                <w:szCs w:val="16"/>
              </w:rPr>
            </w:pPr>
          </w:p>
        </w:tc>
        <w:tc>
          <w:tcPr>
            <w:tcW w:w="4492" w:type="dxa"/>
          </w:tcPr>
          <w:p w14:paraId="678F2F40"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7B1498FE"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03E33F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D5BA58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FE9107E"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B2A885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9BC5D6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A57E0F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85DD4B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2B770A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2690178"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B314677" w14:textId="77777777" w:rsidTr="000F2FBF">
        <w:trPr>
          <w:trHeight w:val="300"/>
        </w:trPr>
        <w:tc>
          <w:tcPr>
            <w:tcW w:w="560" w:type="dxa"/>
            <w:vMerge/>
            <w:hideMark/>
          </w:tcPr>
          <w:p w14:paraId="62515BAB" w14:textId="77777777" w:rsidR="00FD06F3" w:rsidRPr="00FD06F3" w:rsidRDefault="00FD06F3" w:rsidP="00FD06F3">
            <w:pPr>
              <w:spacing w:line="240" w:lineRule="auto"/>
              <w:jc w:val="left"/>
              <w:rPr>
                <w:sz w:val="16"/>
                <w:szCs w:val="16"/>
              </w:rPr>
            </w:pPr>
          </w:p>
        </w:tc>
        <w:tc>
          <w:tcPr>
            <w:tcW w:w="4492" w:type="dxa"/>
          </w:tcPr>
          <w:p w14:paraId="66368B0F"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55819EE2"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8B9152C"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F6E275B"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FE896E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8F1719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19F494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6CB153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7F9B27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13FCCF4"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7A68B0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517F5BF" w14:textId="77777777" w:rsidTr="000F2FBF">
        <w:trPr>
          <w:trHeight w:val="300"/>
        </w:trPr>
        <w:tc>
          <w:tcPr>
            <w:tcW w:w="560" w:type="dxa"/>
            <w:vMerge/>
            <w:hideMark/>
          </w:tcPr>
          <w:p w14:paraId="3C692DDB" w14:textId="77777777" w:rsidR="00FD06F3" w:rsidRPr="00FD06F3" w:rsidRDefault="00FD06F3" w:rsidP="00FD06F3">
            <w:pPr>
              <w:spacing w:line="240" w:lineRule="auto"/>
              <w:jc w:val="left"/>
              <w:rPr>
                <w:sz w:val="16"/>
                <w:szCs w:val="16"/>
              </w:rPr>
            </w:pPr>
          </w:p>
        </w:tc>
        <w:tc>
          <w:tcPr>
            <w:tcW w:w="4492" w:type="dxa"/>
          </w:tcPr>
          <w:p w14:paraId="2A10F03E"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66DD5183"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38D0A5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4D3BB0C"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9BBA1B7"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E37A19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73F6CA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7384F7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64D20F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7F62E9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A66640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71624CD" w14:textId="77777777" w:rsidTr="008E5ADD">
        <w:trPr>
          <w:trHeight w:val="450"/>
        </w:trPr>
        <w:tc>
          <w:tcPr>
            <w:tcW w:w="560" w:type="dxa"/>
            <w:hideMark/>
          </w:tcPr>
          <w:p w14:paraId="633B89BC" w14:textId="77777777" w:rsidR="00FD06F3" w:rsidRPr="00FD06F3" w:rsidRDefault="00FD06F3" w:rsidP="00FD06F3">
            <w:pPr>
              <w:spacing w:line="240" w:lineRule="auto"/>
              <w:jc w:val="left"/>
              <w:rPr>
                <w:b/>
                <w:bCs/>
                <w:sz w:val="16"/>
                <w:szCs w:val="16"/>
              </w:rPr>
            </w:pPr>
            <w:r w:rsidRPr="00FD06F3">
              <w:rPr>
                <w:b/>
                <w:bCs/>
                <w:sz w:val="16"/>
                <w:szCs w:val="16"/>
              </w:rPr>
              <w:t>15.</w:t>
            </w:r>
          </w:p>
        </w:tc>
        <w:tc>
          <w:tcPr>
            <w:tcW w:w="4492" w:type="dxa"/>
            <w:vAlign w:val="center"/>
          </w:tcPr>
          <w:p w14:paraId="7E1FD9F8"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15.</w:t>
            </w:r>
            <w:r w:rsidRPr="00FD06F3">
              <w:rPr>
                <w:color w:val="000000"/>
                <w:sz w:val="16"/>
                <w:szCs w:val="16"/>
              </w:rPr>
              <w:t> Разработка механизма наставничества в отношении врачей - молодых специалистов, прошедших целевое обучение</w:t>
            </w:r>
          </w:p>
        </w:tc>
        <w:tc>
          <w:tcPr>
            <w:tcW w:w="753" w:type="dxa"/>
            <w:vAlign w:val="center"/>
          </w:tcPr>
          <w:p w14:paraId="26F9F5C8"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79" w:type="dxa"/>
            <w:vAlign w:val="center"/>
          </w:tcPr>
          <w:p w14:paraId="5E56C8B4"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425E936F"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414ACE55"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6DDA77E1"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7135ED3E"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3CDB6320"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4776A95A"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2E4BBCA9"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2A91668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F7A0A86" w14:textId="77777777" w:rsidTr="000F2FBF">
        <w:trPr>
          <w:trHeight w:val="1125"/>
        </w:trPr>
        <w:tc>
          <w:tcPr>
            <w:tcW w:w="560" w:type="dxa"/>
            <w:hideMark/>
          </w:tcPr>
          <w:p w14:paraId="178EA052" w14:textId="77777777" w:rsidR="00FD06F3" w:rsidRPr="00FD06F3" w:rsidRDefault="00FD06F3" w:rsidP="00FD06F3">
            <w:pPr>
              <w:spacing w:line="240" w:lineRule="auto"/>
              <w:jc w:val="left"/>
              <w:rPr>
                <w:sz w:val="16"/>
                <w:szCs w:val="16"/>
              </w:rPr>
            </w:pPr>
            <w:r w:rsidRPr="00FD06F3">
              <w:rPr>
                <w:sz w:val="16"/>
                <w:szCs w:val="16"/>
              </w:rPr>
              <w:t>15.1</w:t>
            </w:r>
          </w:p>
        </w:tc>
        <w:tc>
          <w:tcPr>
            <w:tcW w:w="4492" w:type="dxa"/>
          </w:tcPr>
          <w:p w14:paraId="55A92714"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554D1A6F"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09FBEAF2"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2070F87E"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28F9C48E"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10F639B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110781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FDD0CE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E4523B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D77A14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1742347"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4F89FAA" w14:textId="77777777" w:rsidTr="000F2FBF">
        <w:trPr>
          <w:trHeight w:val="300"/>
        </w:trPr>
        <w:tc>
          <w:tcPr>
            <w:tcW w:w="560" w:type="dxa"/>
            <w:vMerge w:val="restart"/>
            <w:hideMark/>
          </w:tcPr>
          <w:p w14:paraId="77F28534" w14:textId="77777777" w:rsidR="00FD06F3" w:rsidRPr="00FD06F3" w:rsidRDefault="00FD06F3" w:rsidP="00FD06F3">
            <w:pPr>
              <w:spacing w:line="240" w:lineRule="auto"/>
              <w:jc w:val="left"/>
              <w:rPr>
                <w:sz w:val="16"/>
                <w:szCs w:val="16"/>
              </w:rPr>
            </w:pPr>
            <w:r w:rsidRPr="00FD06F3">
              <w:rPr>
                <w:sz w:val="16"/>
                <w:szCs w:val="16"/>
              </w:rPr>
              <w:t>15.2</w:t>
            </w:r>
          </w:p>
        </w:tc>
        <w:tc>
          <w:tcPr>
            <w:tcW w:w="4492" w:type="dxa"/>
          </w:tcPr>
          <w:p w14:paraId="2DED0385"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78ACC0E2"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16708774"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76092F99"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59740534"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52F8893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3B4B6F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6DC974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7A414F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CC5654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BCC3ACD"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552683F" w14:textId="77777777" w:rsidTr="000F2FBF">
        <w:trPr>
          <w:trHeight w:val="300"/>
        </w:trPr>
        <w:tc>
          <w:tcPr>
            <w:tcW w:w="560" w:type="dxa"/>
            <w:vMerge/>
            <w:hideMark/>
          </w:tcPr>
          <w:p w14:paraId="61122AC0" w14:textId="77777777" w:rsidR="00FD06F3" w:rsidRPr="00FD06F3" w:rsidRDefault="00FD06F3" w:rsidP="00FD06F3">
            <w:pPr>
              <w:spacing w:line="240" w:lineRule="auto"/>
              <w:jc w:val="left"/>
              <w:rPr>
                <w:sz w:val="16"/>
                <w:szCs w:val="16"/>
              </w:rPr>
            </w:pPr>
          </w:p>
        </w:tc>
        <w:tc>
          <w:tcPr>
            <w:tcW w:w="4492" w:type="dxa"/>
          </w:tcPr>
          <w:p w14:paraId="10FEFA78"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20DB849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07A7B2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5D29EDF"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C258A7B"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73E76B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25DF34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94A8A4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BA7114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34E513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E8F94F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2E7F708" w14:textId="77777777" w:rsidTr="000F2FBF">
        <w:trPr>
          <w:trHeight w:val="300"/>
        </w:trPr>
        <w:tc>
          <w:tcPr>
            <w:tcW w:w="560" w:type="dxa"/>
            <w:vMerge/>
            <w:hideMark/>
          </w:tcPr>
          <w:p w14:paraId="257632CC" w14:textId="77777777" w:rsidR="00FD06F3" w:rsidRPr="00FD06F3" w:rsidRDefault="00FD06F3" w:rsidP="00FD06F3">
            <w:pPr>
              <w:spacing w:line="240" w:lineRule="auto"/>
              <w:jc w:val="left"/>
              <w:rPr>
                <w:sz w:val="16"/>
                <w:szCs w:val="16"/>
              </w:rPr>
            </w:pPr>
          </w:p>
        </w:tc>
        <w:tc>
          <w:tcPr>
            <w:tcW w:w="4492" w:type="dxa"/>
          </w:tcPr>
          <w:p w14:paraId="428783E4"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63DB9C1D"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B010004"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06A807A"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0CFBF3B"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CE81E7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FE5818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2A6671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4CEAC5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7B723A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7E0B76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D904C87" w14:textId="77777777" w:rsidTr="000F2FBF">
        <w:trPr>
          <w:trHeight w:val="715"/>
        </w:trPr>
        <w:tc>
          <w:tcPr>
            <w:tcW w:w="560" w:type="dxa"/>
            <w:vMerge/>
            <w:hideMark/>
          </w:tcPr>
          <w:p w14:paraId="07FCABE0" w14:textId="77777777" w:rsidR="00FD06F3" w:rsidRPr="00FD06F3" w:rsidRDefault="00FD06F3" w:rsidP="00FD06F3">
            <w:pPr>
              <w:spacing w:line="240" w:lineRule="auto"/>
              <w:jc w:val="left"/>
              <w:rPr>
                <w:sz w:val="16"/>
                <w:szCs w:val="16"/>
              </w:rPr>
            </w:pPr>
          </w:p>
        </w:tc>
        <w:tc>
          <w:tcPr>
            <w:tcW w:w="4492" w:type="dxa"/>
          </w:tcPr>
          <w:p w14:paraId="035A6C2C"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3EF48583"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5B2CEE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7B8455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349EBA1"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5E1809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70EF97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486527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0170E4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F8A97B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2EB726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6C0F9B1" w14:textId="77777777" w:rsidTr="000F2FBF">
        <w:trPr>
          <w:trHeight w:val="643"/>
        </w:trPr>
        <w:tc>
          <w:tcPr>
            <w:tcW w:w="560" w:type="dxa"/>
            <w:vMerge/>
            <w:hideMark/>
          </w:tcPr>
          <w:p w14:paraId="03D4CDF5" w14:textId="77777777" w:rsidR="00FD06F3" w:rsidRPr="00FD06F3" w:rsidRDefault="00FD06F3" w:rsidP="00FD06F3">
            <w:pPr>
              <w:spacing w:line="240" w:lineRule="auto"/>
              <w:jc w:val="left"/>
              <w:rPr>
                <w:sz w:val="16"/>
                <w:szCs w:val="16"/>
              </w:rPr>
            </w:pPr>
          </w:p>
        </w:tc>
        <w:tc>
          <w:tcPr>
            <w:tcW w:w="4492" w:type="dxa"/>
          </w:tcPr>
          <w:p w14:paraId="15EDED99"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63C0C5E5"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574CEA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D2A106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1C31601"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4300A1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200EE2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8BD0C1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78476A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FC8273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C95B802"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0EECF52" w14:textId="77777777" w:rsidTr="000F2FBF">
        <w:trPr>
          <w:trHeight w:val="420"/>
        </w:trPr>
        <w:tc>
          <w:tcPr>
            <w:tcW w:w="560" w:type="dxa"/>
            <w:vMerge w:val="restart"/>
            <w:hideMark/>
          </w:tcPr>
          <w:p w14:paraId="6437FAC0" w14:textId="77777777" w:rsidR="00FD06F3" w:rsidRPr="00FD06F3" w:rsidRDefault="00FD06F3" w:rsidP="00FD06F3">
            <w:pPr>
              <w:spacing w:line="240" w:lineRule="auto"/>
              <w:jc w:val="left"/>
              <w:rPr>
                <w:sz w:val="16"/>
                <w:szCs w:val="16"/>
              </w:rPr>
            </w:pPr>
            <w:r w:rsidRPr="00FD06F3">
              <w:rPr>
                <w:sz w:val="16"/>
                <w:szCs w:val="16"/>
              </w:rPr>
              <w:t>15.3</w:t>
            </w:r>
          </w:p>
        </w:tc>
        <w:tc>
          <w:tcPr>
            <w:tcW w:w="4492" w:type="dxa"/>
          </w:tcPr>
          <w:p w14:paraId="529B96E7"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35F8FF2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C6034FC"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1DD7088"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732C1B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13F293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F1CB3E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B2EF3C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34BA02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74B666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2A4A22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8ACC6C9" w14:textId="77777777" w:rsidTr="000F2FBF">
        <w:trPr>
          <w:trHeight w:val="300"/>
        </w:trPr>
        <w:tc>
          <w:tcPr>
            <w:tcW w:w="560" w:type="dxa"/>
            <w:vMerge/>
            <w:hideMark/>
          </w:tcPr>
          <w:p w14:paraId="44946C5B" w14:textId="77777777" w:rsidR="00FD06F3" w:rsidRPr="00FD06F3" w:rsidRDefault="00FD06F3" w:rsidP="00FD06F3">
            <w:pPr>
              <w:spacing w:line="240" w:lineRule="auto"/>
              <w:jc w:val="left"/>
              <w:rPr>
                <w:sz w:val="16"/>
                <w:szCs w:val="16"/>
              </w:rPr>
            </w:pPr>
          </w:p>
        </w:tc>
        <w:tc>
          <w:tcPr>
            <w:tcW w:w="4492" w:type="dxa"/>
          </w:tcPr>
          <w:p w14:paraId="0D0DCAA9"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65246293"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FE68F8C"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B1DC82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0942EE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FD8FAC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218DB5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A2690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7A4DB2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A7879A7"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ADFD9A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848565E" w14:textId="77777777" w:rsidTr="000F2FBF">
        <w:trPr>
          <w:trHeight w:val="300"/>
        </w:trPr>
        <w:tc>
          <w:tcPr>
            <w:tcW w:w="560" w:type="dxa"/>
            <w:vMerge/>
            <w:hideMark/>
          </w:tcPr>
          <w:p w14:paraId="5752E9EE" w14:textId="77777777" w:rsidR="00FD06F3" w:rsidRPr="00FD06F3" w:rsidRDefault="00FD06F3" w:rsidP="00FD06F3">
            <w:pPr>
              <w:spacing w:line="240" w:lineRule="auto"/>
              <w:jc w:val="left"/>
              <w:rPr>
                <w:sz w:val="16"/>
                <w:szCs w:val="16"/>
              </w:rPr>
            </w:pPr>
          </w:p>
        </w:tc>
        <w:tc>
          <w:tcPr>
            <w:tcW w:w="4492" w:type="dxa"/>
          </w:tcPr>
          <w:p w14:paraId="22E5324B"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4DC7312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DB47635"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F27CA7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48DF5D6"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51D1A1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87DB37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95A223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1E0415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338B0B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0E0B9E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32CDEFD" w14:textId="77777777" w:rsidTr="000F2FBF">
        <w:trPr>
          <w:trHeight w:val="300"/>
        </w:trPr>
        <w:tc>
          <w:tcPr>
            <w:tcW w:w="560" w:type="dxa"/>
            <w:vMerge/>
            <w:hideMark/>
          </w:tcPr>
          <w:p w14:paraId="4A262C44" w14:textId="77777777" w:rsidR="00FD06F3" w:rsidRPr="00FD06F3" w:rsidRDefault="00FD06F3" w:rsidP="00FD06F3">
            <w:pPr>
              <w:spacing w:line="240" w:lineRule="auto"/>
              <w:jc w:val="left"/>
              <w:rPr>
                <w:sz w:val="16"/>
                <w:szCs w:val="16"/>
              </w:rPr>
            </w:pPr>
          </w:p>
        </w:tc>
        <w:tc>
          <w:tcPr>
            <w:tcW w:w="4492" w:type="dxa"/>
          </w:tcPr>
          <w:p w14:paraId="357CF78F"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1631EE09"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48594E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3AD4BC3"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A405162"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07ED26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C5A7CE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677833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1F0A24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78E4F77"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98B619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CC4F1C4" w14:textId="77777777" w:rsidTr="000F2FBF">
        <w:trPr>
          <w:trHeight w:val="300"/>
        </w:trPr>
        <w:tc>
          <w:tcPr>
            <w:tcW w:w="560" w:type="dxa"/>
            <w:vMerge/>
            <w:hideMark/>
          </w:tcPr>
          <w:p w14:paraId="3B735BAA" w14:textId="77777777" w:rsidR="00FD06F3" w:rsidRPr="00FD06F3" w:rsidRDefault="00FD06F3" w:rsidP="00FD06F3">
            <w:pPr>
              <w:spacing w:line="240" w:lineRule="auto"/>
              <w:jc w:val="left"/>
              <w:rPr>
                <w:sz w:val="16"/>
                <w:szCs w:val="16"/>
              </w:rPr>
            </w:pPr>
          </w:p>
        </w:tc>
        <w:tc>
          <w:tcPr>
            <w:tcW w:w="4492" w:type="dxa"/>
          </w:tcPr>
          <w:p w14:paraId="539054BC"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630F912D"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741663A"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2FBBB13"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E44B959"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D873EF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8871C9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261842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218CE0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CA58D6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62FA47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B463549" w14:textId="77777777" w:rsidTr="008E5ADD">
        <w:trPr>
          <w:trHeight w:val="1350"/>
        </w:trPr>
        <w:tc>
          <w:tcPr>
            <w:tcW w:w="560" w:type="dxa"/>
            <w:hideMark/>
          </w:tcPr>
          <w:p w14:paraId="1A7BAB85" w14:textId="77777777" w:rsidR="00FD06F3" w:rsidRPr="00FD06F3" w:rsidRDefault="00FD06F3" w:rsidP="00FD06F3">
            <w:pPr>
              <w:spacing w:line="240" w:lineRule="auto"/>
              <w:jc w:val="left"/>
              <w:rPr>
                <w:b/>
                <w:bCs/>
                <w:sz w:val="16"/>
                <w:szCs w:val="16"/>
              </w:rPr>
            </w:pPr>
            <w:r w:rsidRPr="00FD06F3">
              <w:rPr>
                <w:b/>
                <w:bCs/>
                <w:sz w:val="16"/>
                <w:szCs w:val="16"/>
              </w:rPr>
              <w:t>16.</w:t>
            </w:r>
          </w:p>
        </w:tc>
        <w:tc>
          <w:tcPr>
            <w:tcW w:w="4492" w:type="dxa"/>
            <w:vAlign w:val="center"/>
          </w:tcPr>
          <w:p w14:paraId="156FD374"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16. </w:t>
            </w:r>
            <w:r w:rsidRPr="00FD06F3">
              <w:rPr>
                <w:color w:val="000000"/>
                <w:sz w:val="16"/>
                <w:szCs w:val="16"/>
              </w:rPr>
              <w:t>Внесение изменений в территориальную программу государственных гарантий бесплатного оказания гражданам медицинской помощи в части обеспечения потребности в дорогостоящих диагностических исследованиях, проводимых в амбулаторных условиях, и выделение их из подушевого норматива финансирования оказания первичной медико-санитарной помощи</w:t>
            </w:r>
          </w:p>
        </w:tc>
        <w:tc>
          <w:tcPr>
            <w:tcW w:w="753" w:type="dxa"/>
            <w:vAlign w:val="center"/>
          </w:tcPr>
          <w:p w14:paraId="7E0FBD36"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79" w:type="dxa"/>
            <w:vAlign w:val="center"/>
          </w:tcPr>
          <w:p w14:paraId="3CDACA09"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30859A34"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10799C0E"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24646C6D"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3BA052F0"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109A83A7"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12B95591"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6B14627B"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0812FB7A"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276DBF3" w14:textId="77777777" w:rsidTr="000F2FBF">
        <w:trPr>
          <w:trHeight w:val="1125"/>
        </w:trPr>
        <w:tc>
          <w:tcPr>
            <w:tcW w:w="560" w:type="dxa"/>
            <w:hideMark/>
          </w:tcPr>
          <w:p w14:paraId="2F7713AD" w14:textId="77777777" w:rsidR="00FD06F3" w:rsidRPr="00FD06F3" w:rsidRDefault="00FD06F3" w:rsidP="00FD06F3">
            <w:pPr>
              <w:spacing w:line="240" w:lineRule="auto"/>
              <w:jc w:val="left"/>
              <w:rPr>
                <w:sz w:val="16"/>
                <w:szCs w:val="16"/>
              </w:rPr>
            </w:pPr>
            <w:r w:rsidRPr="00FD06F3">
              <w:rPr>
                <w:sz w:val="16"/>
                <w:szCs w:val="16"/>
              </w:rPr>
              <w:t>16.1</w:t>
            </w:r>
          </w:p>
        </w:tc>
        <w:tc>
          <w:tcPr>
            <w:tcW w:w="4492" w:type="dxa"/>
          </w:tcPr>
          <w:p w14:paraId="063AABBE"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13DB4DFA"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5F4B1AE7"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5F53FAC4"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33C80BCB"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1C79356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1017A6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0C22CD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43F298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6289EF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F6861A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0DDA635" w14:textId="77777777" w:rsidTr="000F2FBF">
        <w:trPr>
          <w:trHeight w:val="300"/>
        </w:trPr>
        <w:tc>
          <w:tcPr>
            <w:tcW w:w="560" w:type="dxa"/>
            <w:vMerge w:val="restart"/>
            <w:hideMark/>
          </w:tcPr>
          <w:p w14:paraId="74E0A70E" w14:textId="77777777" w:rsidR="00FD06F3" w:rsidRPr="00FD06F3" w:rsidRDefault="00FD06F3" w:rsidP="00FD06F3">
            <w:pPr>
              <w:spacing w:line="240" w:lineRule="auto"/>
              <w:jc w:val="left"/>
              <w:rPr>
                <w:sz w:val="16"/>
                <w:szCs w:val="16"/>
              </w:rPr>
            </w:pPr>
            <w:r w:rsidRPr="00FD06F3">
              <w:rPr>
                <w:sz w:val="16"/>
                <w:szCs w:val="16"/>
              </w:rPr>
              <w:t>16.2</w:t>
            </w:r>
          </w:p>
        </w:tc>
        <w:tc>
          <w:tcPr>
            <w:tcW w:w="4492" w:type="dxa"/>
          </w:tcPr>
          <w:p w14:paraId="6975C39D"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65DE3DDE"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19F853B4"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66AFE300"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04A46333"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317E5A1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75317E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9C8897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D4EECA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7D8B82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01C831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295ECBF" w14:textId="77777777" w:rsidTr="000F2FBF">
        <w:trPr>
          <w:trHeight w:val="300"/>
        </w:trPr>
        <w:tc>
          <w:tcPr>
            <w:tcW w:w="560" w:type="dxa"/>
            <w:vMerge/>
            <w:hideMark/>
          </w:tcPr>
          <w:p w14:paraId="723DF01B" w14:textId="77777777" w:rsidR="00FD06F3" w:rsidRPr="00FD06F3" w:rsidRDefault="00FD06F3" w:rsidP="00FD06F3">
            <w:pPr>
              <w:spacing w:line="240" w:lineRule="auto"/>
              <w:jc w:val="left"/>
              <w:rPr>
                <w:sz w:val="16"/>
                <w:szCs w:val="16"/>
              </w:rPr>
            </w:pPr>
          </w:p>
        </w:tc>
        <w:tc>
          <w:tcPr>
            <w:tcW w:w="4492" w:type="dxa"/>
          </w:tcPr>
          <w:p w14:paraId="4D312622"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7190B699"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7B9FA06"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4B9AE7F"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267EA5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796124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3470AC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774380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095201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3FC956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BFD6199"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A4CF81C" w14:textId="77777777" w:rsidTr="000F2FBF">
        <w:trPr>
          <w:trHeight w:val="300"/>
        </w:trPr>
        <w:tc>
          <w:tcPr>
            <w:tcW w:w="560" w:type="dxa"/>
            <w:vMerge/>
            <w:hideMark/>
          </w:tcPr>
          <w:p w14:paraId="1CA81DC7" w14:textId="77777777" w:rsidR="00FD06F3" w:rsidRPr="00FD06F3" w:rsidRDefault="00FD06F3" w:rsidP="00FD06F3">
            <w:pPr>
              <w:spacing w:line="240" w:lineRule="auto"/>
              <w:jc w:val="left"/>
              <w:rPr>
                <w:sz w:val="16"/>
                <w:szCs w:val="16"/>
              </w:rPr>
            </w:pPr>
          </w:p>
        </w:tc>
        <w:tc>
          <w:tcPr>
            <w:tcW w:w="4492" w:type="dxa"/>
          </w:tcPr>
          <w:p w14:paraId="788B0C38"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0960B1A4"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D8B8644"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CAAC68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E9005F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6426A9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CFF043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E52372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31BC13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ACF5AB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FD7866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76CF205" w14:textId="77777777" w:rsidTr="000F2FBF">
        <w:trPr>
          <w:trHeight w:val="900"/>
        </w:trPr>
        <w:tc>
          <w:tcPr>
            <w:tcW w:w="560" w:type="dxa"/>
            <w:vMerge/>
            <w:hideMark/>
          </w:tcPr>
          <w:p w14:paraId="75D73551" w14:textId="77777777" w:rsidR="00FD06F3" w:rsidRPr="00FD06F3" w:rsidRDefault="00FD06F3" w:rsidP="00FD06F3">
            <w:pPr>
              <w:spacing w:line="240" w:lineRule="auto"/>
              <w:jc w:val="left"/>
              <w:rPr>
                <w:sz w:val="16"/>
                <w:szCs w:val="16"/>
              </w:rPr>
            </w:pPr>
          </w:p>
        </w:tc>
        <w:tc>
          <w:tcPr>
            <w:tcW w:w="4492" w:type="dxa"/>
          </w:tcPr>
          <w:p w14:paraId="5C255B09"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202256C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0685A26"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E574AAF"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5D8DE1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BCDBD6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EE7DB1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FCD679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60CAC7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F41B83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745AF9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CBB33DB" w14:textId="77777777" w:rsidTr="000F2FBF">
        <w:trPr>
          <w:trHeight w:val="662"/>
        </w:trPr>
        <w:tc>
          <w:tcPr>
            <w:tcW w:w="560" w:type="dxa"/>
            <w:vMerge/>
            <w:hideMark/>
          </w:tcPr>
          <w:p w14:paraId="498D60F7" w14:textId="77777777" w:rsidR="00FD06F3" w:rsidRPr="00FD06F3" w:rsidRDefault="00FD06F3" w:rsidP="00FD06F3">
            <w:pPr>
              <w:spacing w:line="240" w:lineRule="auto"/>
              <w:jc w:val="left"/>
              <w:rPr>
                <w:sz w:val="16"/>
                <w:szCs w:val="16"/>
              </w:rPr>
            </w:pPr>
          </w:p>
        </w:tc>
        <w:tc>
          <w:tcPr>
            <w:tcW w:w="4492" w:type="dxa"/>
          </w:tcPr>
          <w:p w14:paraId="4FCDB195"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2122706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13F000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8EFDF03"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54B35DB"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15DDC2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8D312C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484B4B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214991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B42050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EC87EF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5699EED" w14:textId="77777777" w:rsidTr="000F2FBF">
        <w:trPr>
          <w:trHeight w:val="420"/>
        </w:trPr>
        <w:tc>
          <w:tcPr>
            <w:tcW w:w="560" w:type="dxa"/>
            <w:vMerge w:val="restart"/>
            <w:hideMark/>
          </w:tcPr>
          <w:p w14:paraId="54C10A89" w14:textId="77777777" w:rsidR="00FD06F3" w:rsidRPr="00FD06F3" w:rsidRDefault="00FD06F3" w:rsidP="00FD06F3">
            <w:pPr>
              <w:spacing w:line="240" w:lineRule="auto"/>
              <w:jc w:val="left"/>
              <w:rPr>
                <w:sz w:val="16"/>
                <w:szCs w:val="16"/>
              </w:rPr>
            </w:pPr>
            <w:r w:rsidRPr="00FD06F3">
              <w:rPr>
                <w:sz w:val="16"/>
                <w:szCs w:val="16"/>
              </w:rPr>
              <w:t>16.3</w:t>
            </w:r>
          </w:p>
        </w:tc>
        <w:tc>
          <w:tcPr>
            <w:tcW w:w="4492" w:type="dxa"/>
          </w:tcPr>
          <w:p w14:paraId="0CBE0988"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71805F2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4CE3BB8"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6D5EDAA"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80B7B3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B82820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8C36EA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C79FA2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7D93A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295B15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3C19B2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8CF77A2" w14:textId="77777777" w:rsidTr="000F2FBF">
        <w:trPr>
          <w:trHeight w:val="300"/>
        </w:trPr>
        <w:tc>
          <w:tcPr>
            <w:tcW w:w="560" w:type="dxa"/>
            <w:vMerge/>
            <w:hideMark/>
          </w:tcPr>
          <w:p w14:paraId="5002C4AF" w14:textId="77777777" w:rsidR="00FD06F3" w:rsidRPr="00FD06F3" w:rsidRDefault="00FD06F3" w:rsidP="00FD06F3">
            <w:pPr>
              <w:spacing w:line="240" w:lineRule="auto"/>
              <w:jc w:val="left"/>
              <w:rPr>
                <w:sz w:val="16"/>
                <w:szCs w:val="16"/>
              </w:rPr>
            </w:pPr>
          </w:p>
        </w:tc>
        <w:tc>
          <w:tcPr>
            <w:tcW w:w="4492" w:type="dxa"/>
          </w:tcPr>
          <w:p w14:paraId="15405E92"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6178B737"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F19B15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7B43F53"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8EE3754"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5CD8C1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9847B3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A77C88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05554F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4AA353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0C9625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7B8413D" w14:textId="77777777" w:rsidTr="000F2FBF">
        <w:trPr>
          <w:trHeight w:val="300"/>
        </w:trPr>
        <w:tc>
          <w:tcPr>
            <w:tcW w:w="560" w:type="dxa"/>
            <w:vMerge/>
            <w:hideMark/>
          </w:tcPr>
          <w:p w14:paraId="6A2D4044" w14:textId="77777777" w:rsidR="00FD06F3" w:rsidRPr="00FD06F3" w:rsidRDefault="00FD06F3" w:rsidP="00FD06F3">
            <w:pPr>
              <w:spacing w:line="240" w:lineRule="auto"/>
              <w:jc w:val="left"/>
              <w:rPr>
                <w:sz w:val="16"/>
                <w:szCs w:val="16"/>
              </w:rPr>
            </w:pPr>
          </w:p>
        </w:tc>
        <w:tc>
          <w:tcPr>
            <w:tcW w:w="4492" w:type="dxa"/>
          </w:tcPr>
          <w:p w14:paraId="6507564E"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6586D3DD"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07AA3D9"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BEC7825"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9CA2C1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C0B1F8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1C5C42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B02EFE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ABA1B6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0BA17E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E330E4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FE378B9" w14:textId="77777777" w:rsidTr="000F2FBF">
        <w:trPr>
          <w:trHeight w:val="300"/>
        </w:trPr>
        <w:tc>
          <w:tcPr>
            <w:tcW w:w="560" w:type="dxa"/>
            <w:vMerge/>
            <w:hideMark/>
          </w:tcPr>
          <w:p w14:paraId="22ABB3E1" w14:textId="77777777" w:rsidR="00FD06F3" w:rsidRPr="00FD06F3" w:rsidRDefault="00FD06F3" w:rsidP="00FD06F3">
            <w:pPr>
              <w:spacing w:line="240" w:lineRule="auto"/>
              <w:jc w:val="left"/>
              <w:rPr>
                <w:sz w:val="16"/>
                <w:szCs w:val="16"/>
              </w:rPr>
            </w:pPr>
          </w:p>
        </w:tc>
        <w:tc>
          <w:tcPr>
            <w:tcW w:w="4492" w:type="dxa"/>
          </w:tcPr>
          <w:p w14:paraId="302075BD"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68519392"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C9745EC"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262283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AAD38F2"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26E5EA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F32E69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EC6181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096D1F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502DA7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9849F6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81A1E89" w14:textId="77777777" w:rsidTr="000F2FBF">
        <w:trPr>
          <w:trHeight w:val="300"/>
        </w:trPr>
        <w:tc>
          <w:tcPr>
            <w:tcW w:w="560" w:type="dxa"/>
            <w:vMerge/>
            <w:hideMark/>
          </w:tcPr>
          <w:p w14:paraId="449B304B" w14:textId="77777777" w:rsidR="00FD06F3" w:rsidRPr="00FD06F3" w:rsidRDefault="00FD06F3" w:rsidP="00FD06F3">
            <w:pPr>
              <w:spacing w:line="240" w:lineRule="auto"/>
              <w:jc w:val="left"/>
              <w:rPr>
                <w:sz w:val="16"/>
                <w:szCs w:val="16"/>
              </w:rPr>
            </w:pPr>
          </w:p>
        </w:tc>
        <w:tc>
          <w:tcPr>
            <w:tcW w:w="4492" w:type="dxa"/>
          </w:tcPr>
          <w:p w14:paraId="109873FB"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43A629A4"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898610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8CF2B52"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EBDEA90"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6DC873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53CB21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488ACB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A55CCB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89AFD65"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CF7C3A9"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D0F4AB8" w14:textId="77777777" w:rsidTr="008E5ADD">
        <w:trPr>
          <w:trHeight w:val="1350"/>
        </w:trPr>
        <w:tc>
          <w:tcPr>
            <w:tcW w:w="560" w:type="dxa"/>
            <w:hideMark/>
          </w:tcPr>
          <w:p w14:paraId="0D123614" w14:textId="77777777" w:rsidR="00FD06F3" w:rsidRPr="00FD06F3" w:rsidRDefault="00FD06F3" w:rsidP="00FD06F3">
            <w:pPr>
              <w:spacing w:line="240" w:lineRule="auto"/>
              <w:jc w:val="left"/>
              <w:rPr>
                <w:b/>
                <w:bCs/>
                <w:sz w:val="16"/>
                <w:szCs w:val="16"/>
              </w:rPr>
            </w:pPr>
            <w:r w:rsidRPr="00FD06F3">
              <w:rPr>
                <w:b/>
                <w:bCs/>
                <w:sz w:val="16"/>
                <w:szCs w:val="16"/>
              </w:rPr>
              <w:t>17.</w:t>
            </w:r>
          </w:p>
        </w:tc>
        <w:tc>
          <w:tcPr>
            <w:tcW w:w="4492" w:type="dxa"/>
            <w:vAlign w:val="center"/>
          </w:tcPr>
          <w:p w14:paraId="0EB15B9C"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17.</w:t>
            </w:r>
            <w:r w:rsidRPr="00FD06F3">
              <w:rPr>
                <w:color w:val="000000"/>
                <w:sz w:val="16"/>
                <w:szCs w:val="16"/>
              </w:rPr>
              <w:t> Внесение изменений в территориальную программу государственных гарантий бесплатного оказания гражданам медицинской помощи в части введения коэффициентов дифференциации для подушевого норматива финансирования на прикрепившихся лиц для медицинских организаций, расположенных в сельской местности, рабочих поселках, поселках городского типа и малых городах</w:t>
            </w:r>
          </w:p>
        </w:tc>
        <w:tc>
          <w:tcPr>
            <w:tcW w:w="753" w:type="dxa"/>
            <w:vAlign w:val="center"/>
          </w:tcPr>
          <w:p w14:paraId="451427F1"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79" w:type="dxa"/>
            <w:vAlign w:val="center"/>
          </w:tcPr>
          <w:p w14:paraId="314D3233"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798BACB6"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7E6DA851"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4FDF2256"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3E352146"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174A40B7"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16A16E7F"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4A18B296"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30880407"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EF8E120" w14:textId="77777777" w:rsidTr="000F2FBF">
        <w:trPr>
          <w:trHeight w:val="1125"/>
        </w:trPr>
        <w:tc>
          <w:tcPr>
            <w:tcW w:w="560" w:type="dxa"/>
            <w:hideMark/>
          </w:tcPr>
          <w:p w14:paraId="7EB26E4D" w14:textId="77777777" w:rsidR="00FD06F3" w:rsidRPr="00FD06F3" w:rsidRDefault="00FD06F3" w:rsidP="00FD06F3">
            <w:pPr>
              <w:spacing w:line="240" w:lineRule="auto"/>
              <w:jc w:val="left"/>
              <w:rPr>
                <w:sz w:val="16"/>
                <w:szCs w:val="16"/>
              </w:rPr>
            </w:pPr>
            <w:r w:rsidRPr="00FD06F3">
              <w:rPr>
                <w:sz w:val="16"/>
                <w:szCs w:val="16"/>
              </w:rPr>
              <w:lastRenderedPageBreak/>
              <w:t>17.1</w:t>
            </w:r>
          </w:p>
        </w:tc>
        <w:tc>
          <w:tcPr>
            <w:tcW w:w="4492" w:type="dxa"/>
          </w:tcPr>
          <w:p w14:paraId="1E3E6ABF"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5B91F515"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0973FC5A"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41A4B461"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66A8C31B"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7351C2C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2AAB36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9B0243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56B4B7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03B187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626F10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E9ACECD" w14:textId="77777777" w:rsidTr="000F2FBF">
        <w:trPr>
          <w:trHeight w:val="300"/>
        </w:trPr>
        <w:tc>
          <w:tcPr>
            <w:tcW w:w="560" w:type="dxa"/>
            <w:vMerge w:val="restart"/>
            <w:hideMark/>
          </w:tcPr>
          <w:p w14:paraId="7CE144B7" w14:textId="77777777" w:rsidR="00FD06F3" w:rsidRPr="00FD06F3" w:rsidRDefault="00FD06F3" w:rsidP="00FD06F3">
            <w:pPr>
              <w:spacing w:line="240" w:lineRule="auto"/>
              <w:jc w:val="left"/>
              <w:rPr>
                <w:sz w:val="16"/>
                <w:szCs w:val="16"/>
              </w:rPr>
            </w:pPr>
            <w:r w:rsidRPr="00FD06F3">
              <w:rPr>
                <w:sz w:val="16"/>
                <w:szCs w:val="16"/>
              </w:rPr>
              <w:t>17.2</w:t>
            </w:r>
          </w:p>
        </w:tc>
        <w:tc>
          <w:tcPr>
            <w:tcW w:w="4492" w:type="dxa"/>
          </w:tcPr>
          <w:p w14:paraId="6916143E"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0F1380CB"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7A409F4B"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1C2BFF41"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5EEC0F97"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211F0FC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FAD7C7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D8DCBE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3D37C5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355C3F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C4C8519"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1558490" w14:textId="77777777" w:rsidTr="000F2FBF">
        <w:trPr>
          <w:trHeight w:val="300"/>
        </w:trPr>
        <w:tc>
          <w:tcPr>
            <w:tcW w:w="560" w:type="dxa"/>
            <w:vMerge/>
            <w:hideMark/>
          </w:tcPr>
          <w:p w14:paraId="63FC4338" w14:textId="77777777" w:rsidR="00FD06F3" w:rsidRPr="00FD06F3" w:rsidRDefault="00FD06F3" w:rsidP="00FD06F3">
            <w:pPr>
              <w:spacing w:line="240" w:lineRule="auto"/>
              <w:jc w:val="left"/>
              <w:rPr>
                <w:sz w:val="16"/>
                <w:szCs w:val="16"/>
              </w:rPr>
            </w:pPr>
          </w:p>
        </w:tc>
        <w:tc>
          <w:tcPr>
            <w:tcW w:w="4492" w:type="dxa"/>
          </w:tcPr>
          <w:p w14:paraId="5FABB6C0"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598EC3C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4FAB0C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05D385C"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347E862"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8AAAB9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6860F0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FFB9FD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32EDCB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7D5E60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3E7091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B0629B8" w14:textId="77777777" w:rsidTr="000F2FBF">
        <w:trPr>
          <w:trHeight w:val="300"/>
        </w:trPr>
        <w:tc>
          <w:tcPr>
            <w:tcW w:w="560" w:type="dxa"/>
            <w:vMerge/>
            <w:hideMark/>
          </w:tcPr>
          <w:p w14:paraId="08CB58CA" w14:textId="77777777" w:rsidR="00FD06F3" w:rsidRPr="00FD06F3" w:rsidRDefault="00FD06F3" w:rsidP="00FD06F3">
            <w:pPr>
              <w:spacing w:line="240" w:lineRule="auto"/>
              <w:jc w:val="left"/>
              <w:rPr>
                <w:sz w:val="16"/>
                <w:szCs w:val="16"/>
              </w:rPr>
            </w:pPr>
          </w:p>
        </w:tc>
        <w:tc>
          <w:tcPr>
            <w:tcW w:w="4492" w:type="dxa"/>
          </w:tcPr>
          <w:p w14:paraId="7C19F401"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0AB2B42A"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4B67505"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6B3F86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14DCBC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0907AB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1C1D43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3F7323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D4E924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A4F3310"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B669F9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8FC448F" w14:textId="77777777" w:rsidTr="000F2FBF">
        <w:trPr>
          <w:trHeight w:val="757"/>
        </w:trPr>
        <w:tc>
          <w:tcPr>
            <w:tcW w:w="560" w:type="dxa"/>
            <w:vMerge/>
            <w:hideMark/>
          </w:tcPr>
          <w:p w14:paraId="467B4FF6" w14:textId="77777777" w:rsidR="00FD06F3" w:rsidRPr="00FD06F3" w:rsidRDefault="00FD06F3" w:rsidP="00FD06F3">
            <w:pPr>
              <w:spacing w:line="240" w:lineRule="auto"/>
              <w:jc w:val="left"/>
              <w:rPr>
                <w:sz w:val="16"/>
                <w:szCs w:val="16"/>
              </w:rPr>
            </w:pPr>
          </w:p>
        </w:tc>
        <w:tc>
          <w:tcPr>
            <w:tcW w:w="4492" w:type="dxa"/>
          </w:tcPr>
          <w:p w14:paraId="03B75B39"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2C335EC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9C8575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5CC0E15"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045152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549EEC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05A588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503262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4DAC03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70BE97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F08A059"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A50B521" w14:textId="77777777" w:rsidTr="000F2FBF">
        <w:trPr>
          <w:trHeight w:val="697"/>
        </w:trPr>
        <w:tc>
          <w:tcPr>
            <w:tcW w:w="560" w:type="dxa"/>
            <w:vMerge/>
            <w:hideMark/>
          </w:tcPr>
          <w:p w14:paraId="20DEEDB4" w14:textId="77777777" w:rsidR="00FD06F3" w:rsidRPr="00FD06F3" w:rsidRDefault="00FD06F3" w:rsidP="00FD06F3">
            <w:pPr>
              <w:spacing w:line="240" w:lineRule="auto"/>
              <w:jc w:val="left"/>
              <w:rPr>
                <w:sz w:val="16"/>
                <w:szCs w:val="16"/>
              </w:rPr>
            </w:pPr>
          </w:p>
        </w:tc>
        <w:tc>
          <w:tcPr>
            <w:tcW w:w="4492" w:type="dxa"/>
          </w:tcPr>
          <w:p w14:paraId="2351DE5F"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16CC9D09"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2B1106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DCFFB3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EE6449A"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2E2A1E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B6B2D6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9BACC7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430D0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D56D16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6AC47F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F0AF54F" w14:textId="77777777" w:rsidTr="000F2FBF">
        <w:trPr>
          <w:trHeight w:val="420"/>
        </w:trPr>
        <w:tc>
          <w:tcPr>
            <w:tcW w:w="560" w:type="dxa"/>
            <w:vMerge w:val="restart"/>
            <w:hideMark/>
          </w:tcPr>
          <w:p w14:paraId="45417EE4" w14:textId="77777777" w:rsidR="00FD06F3" w:rsidRPr="00FD06F3" w:rsidRDefault="00FD06F3" w:rsidP="00FD06F3">
            <w:pPr>
              <w:spacing w:line="240" w:lineRule="auto"/>
              <w:jc w:val="left"/>
              <w:rPr>
                <w:sz w:val="16"/>
                <w:szCs w:val="16"/>
              </w:rPr>
            </w:pPr>
            <w:r w:rsidRPr="00FD06F3">
              <w:rPr>
                <w:sz w:val="16"/>
                <w:szCs w:val="16"/>
              </w:rPr>
              <w:t>17.3</w:t>
            </w:r>
          </w:p>
        </w:tc>
        <w:tc>
          <w:tcPr>
            <w:tcW w:w="4492" w:type="dxa"/>
          </w:tcPr>
          <w:p w14:paraId="7CADCABD"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3247B3AA"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3C4561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E27F90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E88D28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202BC6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E035A7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1B2824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83C27E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6D44B92"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96411C8"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4260656" w14:textId="77777777" w:rsidTr="000F2FBF">
        <w:trPr>
          <w:trHeight w:val="300"/>
        </w:trPr>
        <w:tc>
          <w:tcPr>
            <w:tcW w:w="560" w:type="dxa"/>
            <w:vMerge/>
            <w:hideMark/>
          </w:tcPr>
          <w:p w14:paraId="02718E67" w14:textId="77777777" w:rsidR="00FD06F3" w:rsidRPr="00FD06F3" w:rsidRDefault="00FD06F3" w:rsidP="00FD06F3">
            <w:pPr>
              <w:spacing w:line="240" w:lineRule="auto"/>
              <w:jc w:val="left"/>
              <w:rPr>
                <w:sz w:val="16"/>
                <w:szCs w:val="16"/>
              </w:rPr>
            </w:pPr>
          </w:p>
        </w:tc>
        <w:tc>
          <w:tcPr>
            <w:tcW w:w="4492" w:type="dxa"/>
          </w:tcPr>
          <w:p w14:paraId="5970A975"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5221D582"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708AB3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29CAE9A"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FE31326"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562846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F7E36F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80F699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25280C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22216B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0CF84CA"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A25E463" w14:textId="77777777" w:rsidTr="000F2FBF">
        <w:trPr>
          <w:trHeight w:val="300"/>
        </w:trPr>
        <w:tc>
          <w:tcPr>
            <w:tcW w:w="560" w:type="dxa"/>
            <w:vMerge/>
            <w:hideMark/>
          </w:tcPr>
          <w:p w14:paraId="61CDD99F" w14:textId="77777777" w:rsidR="00FD06F3" w:rsidRPr="00FD06F3" w:rsidRDefault="00FD06F3" w:rsidP="00FD06F3">
            <w:pPr>
              <w:spacing w:line="240" w:lineRule="auto"/>
              <w:jc w:val="left"/>
              <w:rPr>
                <w:sz w:val="16"/>
                <w:szCs w:val="16"/>
              </w:rPr>
            </w:pPr>
          </w:p>
        </w:tc>
        <w:tc>
          <w:tcPr>
            <w:tcW w:w="4492" w:type="dxa"/>
          </w:tcPr>
          <w:p w14:paraId="3122946F"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16A540D7"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CB53BC4"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FC2A8D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9D51E3E"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FF6294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19B8E0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7A52DB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6D87B2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9F9AE7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AA795AD"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E69E606" w14:textId="77777777" w:rsidTr="000F2FBF">
        <w:trPr>
          <w:trHeight w:val="300"/>
        </w:trPr>
        <w:tc>
          <w:tcPr>
            <w:tcW w:w="560" w:type="dxa"/>
            <w:vMerge/>
            <w:hideMark/>
          </w:tcPr>
          <w:p w14:paraId="4AB7A24D" w14:textId="77777777" w:rsidR="00FD06F3" w:rsidRPr="00FD06F3" w:rsidRDefault="00FD06F3" w:rsidP="00FD06F3">
            <w:pPr>
              <w:spacing w:line="240" w:lineRule="auto"/>
              <w:jc w:val="left"/>
              <w:rPr>
                <w:sz w:val="16"/>
                <w:szCs w:val="16"/>
              </w:rPr>
            </w:pPr>
          </w:p>
        </w:tc>
        <w:tc>
          <w:tcPr>
            <w:tcW w:w="4492" w:type="dxa"/>
          </w:tcPr>
          <w:p w14:paraId="01DA32E0"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2ADE791E"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3D9412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0A54A1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01719E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14AC2A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C1AA94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5DC16F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76A520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4D9D540"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3D6B1A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A57CBCC" w14:textId="77777777" w:rsidTr="000F2FBF">
        <w:trPr>
          <w:trHeight w:val="300"/>
        </w:trPr>
        <w:tc>
          <w:tcPr>
            <w:tcW w:w="560" w:type="dxa"/>
            <w:vMerge/>
            <w:hideMark/>
          </w:tcPr>
          <w:p w14:paraId="6FAA6146" w14:textId="77777777" w:rsidR="00FD06F3" w:rsidRPr="00FD06F3" w:rsidRDefault="00FD06F3" w:rsidP="00FD06F3">
            <w:pPr>
              <w:spacing w:line="240" w:lineRule="auto"/>
              <w:jc w:val="left"/>
              <w:rPr>
                <w:sz w:val="16"/>
                <w:szCs w:val="16"/>
              </w:rPr>
            </w:pPr>
          </w:p>
        </w:tc>
        <w:tc>
          <w:tcPr>
            <w:tcW w:w="4492" w:type="dxa"/>
          </w:tcPr>
          <w:p w14:paraId="7662A640"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4190CDC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B330DC1"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0A3836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BF3C0D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13985B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6CCA61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40D631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09EC71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6497D0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C4D3E3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DCB7F9F" w14:textId="77777777" w:rsidTr="008E5ADD">
        <w:trPr>
          <w:trHeight w:val="900"/>
        </w:trPr>
        <w:tc>
          <w:tcPr>
            <w:tcW w:w="560" w:type="dxa"/>
            <w:hideMark/>
          </w:tcPr>
          <w:p w14:paraId="25321D77" w14:textId="77777777" w:rsidR="00FD06F3" w:rsidRPr="00FD06F3" w:rsidRDefault="00FD06F3" w:rsidP="00FD06F3">
            <w:pPr>
              <w:spacing w:line="240" w:lineRule="auto"/>
              <w:jc w:val="left"/>
              <w:rPr>
                <w:b/>
                <w:bCs/>
                <w:sz w:val="16"/>
                <w:szCs w:val="16"/>
              </w:rPr>
            </w:pPr>
            <w:r w:rsidRPr="00FD06F3">
              <w:rPr>
                <w:b/>
                <w:bCs/>
                <w:sz w:val="16"/>
                <w:szCs w:val="16"/>
              </w:rPr>
              <w:t>18.</w:t>
            </w:r>
          </w:p>
        </w:tc>
        <w:tc>
          <w:tcPr>
            <w:tcW w:w="4492" w:type="dxa"/>
            <w:vAlign w:val="center"/>
          </w:tcPr>
          <w:p w14:paraId="0EA1153B"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18.</w:t>
            </w:r>
            <w:r w:rsidRPr="00FD06F3">
              <w:rPr>
                <w:color w:val="000000"/>
                <w:sz w:val="16"/>
                <w:szCs w:val="16"/>
              </w:rPr>
              <w:t> Стимулирование руководителей и медицинских работников медицинских организаций первичного звена здравоохранения внедряющих новую модель оказания гражданам первичной медико-санитарной помощи</w:t>
            </w:r>
          </w:p>
        </w:tc>
        <w:tc>
          <w:tcPr>
            <w:tcW w:w="753" w:type="dxa"/>
            <w:vAlign w:val="center"/>
          </w:tcPr>
          <w:p w14:paraId="54B83859"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79" w:type="dxa"/>
            <w:vAlign w:val="center"/>
          </w:tcPr>
          <w:p w14:paraId="3A5685D9"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2459B5AB"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209B20D0"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7A468E2C"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7FC91A2D"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60FE3BA3"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1442CFD5"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622BDC45"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47AE1E4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FFCF462" w14:textId="77777777" w:rsidTr="000F2FBF">
        <w:trPr>
          <w:trHeight w:val="1125"/>
        </w:trPr>
        <w:tc>
          <w:tcPr>
            <w:tcW w:w="560" w:type="dxa"/>
            <w:hideMark/>
          </w:tcPr>
          <w:p w14:paraId="02EBF911" w14:textId="77777777" w:rsidR="00FD06F3" w:rsidRPr="00FD06F3" w:rsidRDefault="00FD06F3" w:rsidP="00FD06F3">
            <w:pPr>
              <w:spacing w:line="240" w:lineRule="auto"/>
              <w:jc w:val="left"/>
              <w:rPr>
                <w:sz w:val="16"/>
                <w:szCs w:val="16"/>
              </w:rPr>
            </w:pPr>
            <w:r w:rsidRPr="00FD06F3">
              <w:rPr>
                <w:sz w:val="16"/>
                <w:szCs w:val="16"/>
              </w:rPr>
              <w:t>18.1</w:t>
            </w:r>
          </w:p>
        </w:tc>
        <w:tc>
          <w:tcPr>
            <w:tcW w:w="4492" w:type="dxa"/>
          </w:tcPr>
          <w:p w14:paraId="31BEAFDB"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7B6D449E"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29EE4CFF"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360CA62F"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1E5020DC"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03094BD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6AF98F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98B894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91F5CD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3386B7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680384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FE1E916" w14:textId="77777777" w:rsidTr="000F2FBF">
        <w:trPr>
          <w:trHeight w:val="300"/>
        </w:trPr>
        <w:tc>
          <w:tcPr>
            <w:tcW w:w="560" w:type="dxa"/>
            <w:vMerge w:val="restart"/>
            <w:hideMark/>
          </w:tcPr>
          <w:p w14:paraId="36382A98" w14:textId="77777777" w:rsidR="00FD06F3" w:rsidRPr="00FD06F3" w:rsidRDefault="00FD06F3" w:rsidP="00FD06F3">
            <w:pPr>
              <w:spacing w:line="240" w:lineRule="auto"/>
              <w:jc w:val="left"/>
              <w:rPr>
                <w:sz w:val="16"/>
                <w:szCs w:val="16"/>
              </w:rPr>
            </w:pPr>
            <w:r w:rsidRPr="00FD06F3">
              <w:rPr>
                <w:sz w:val="16"/>
                <w:szCs w:val="16"/>
              </w:rPr>
              <w:t>18.2</w:t>
            </w:r>
          </w:p>
        </w:tc>
        <w:tc>
          <w:tcPr>
            <w:tcW w:w="4492" w:type="dxa"/>
          </w:tcPr>
          <w:p w14:paraId="23C6DEA4"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1F57EFC1"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0B957F1B"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0139E6EF"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255D142D"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7EDBC26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FBE271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CEED05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0BC30F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EAE4705"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EE770E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0A78242" w14:textId="77777777" w:rsidTr="000F2FBF">
        <w:trPr>
          <w:trHeight w:val="300"/>
        </w:trPr>
        <w:tc>
          <w:tcPr>
            <w:tcW w:w="560" w:type="dxa"/>
            <w:vMerge/>
            <w:hideMark/>
          </w:tcPr>
          <w:p w14:paraId="78B7D52B" w14:textId="77777777" w:rsidR="00FD06F3" w:rsidRPr="00FD06F3" w:rsidRDefault="00FD06F3" w:rsidP="00FD06F3">
            <w:pPr>
              <w:spacing w:line="240" w:lineRule="auto"/>
              <w:jc w:val="left"/>
              <w:rPr>
                <w:sz w:val="16"/>
                <w:szCs w:val="16"/>
              </w:rPr>
            </w:pPr>
          </w:p>
        </w:tc>
        <w:tc>
          <w:tcPr>
            <w:tcW w:w="4492" w:type="dxa"/>
          </w:tcPr>
          <w:p w14:paraId="3F79CD34"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3EC2240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8ECD5BE"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0D0B283"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15D394A"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06B7C5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68EC34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DE5EC7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8AE105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8B685E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D3C62C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C72B0BB" w14:textId="77777777" w:rsidTr="000F2FBF">
        <w:trPr>
          <w:trHeight w:val="300"/>
        </w:trPr>
        <w:tc>
          <w:tcPr>
            <w:tcW w:w="560" w:type="dxa"/>
            <w:vMerge/>
            <w:hideMark/>
          </w:tcPr>
          <w:p w14:paraId="053CD68D" w14:textId="77777777" w:rsidR="00FD06F3" w:rsidRPr="00FD06F3" w:rsidRDefault="00FD06F3" w:rsidP="00FD06F3">
            <w:pPr>
              <w:spacing w:line="240" w:lineRule="auto"/>
              <w:jc w:val="left"/>
              <w:rPr>
                <w:sz w:val="16"/>
                <w:szCs w:val="16"/>
              </w:rPr>
            </w:pPr>
          </w:p>
        </w:tc>
        <w:tc>
          <w:tcPr>
            <w:tcW w:w="4492" w:type="dxa"/>
          </w:tcPr>
          <w:p w14:paraId="09FF9806"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2D77C585"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6E140A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A7A2F7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C7CD30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BB8C71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ABA16C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008488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8D2348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336440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3DCE61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6FFE90F" w14:textId="77777777" w:rsidTr="000F2FBF">
        <w:trPr>
          <w:trHeight w:val="702"/>
        </w:trPr>
        <w:tc>
          <w:tcPr>
            <w:tcW w:w="560" w:type="dxa"/>
            <w:vMerge/>
            <w:hideMark/>
          </w:tcPr>
          <w:p w14:paraId="66F2C342" w14:textId="77777777" w:rsidR="00FD06F3" w:rsidRPr="00FD06F3" w:rsidRDefault="00FD06F3" w:rsidP="00FD06F3">
            <w:pPr>
              <w:spacing w:line="240" w:lineRule="auto"/>
              <w:jc w:val="left"/>
              <w:rPr>
                <w:sz w:val="16"/>
                <w:szCs w:val="16"/>
              </w:rPr>
            </w:pPr>
          </w:p>
        </w:tc>
        <w:tc>
          <w:tcPr>
            <w:tcW w:w="4492" w:type="dxa"/>
          </w:tcPr>
          <w:p w14:paraId="0A39A634"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60A9C99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CA7A89A"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6FC1AB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09A11E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1AED8D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BC2645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B9101C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4FD04E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9B2102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F23444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AEA3651" w14:textId="77777777" w:rsidTr="000F2FBF">
        <w:trPr>
          <w:trHeight w:val="657"/>
        </w:trPr>
        <w:tc>
          <w:tcPr>
            <w:tcW w:w="560" w:type="dxa"/>
            <w:vMerge/>
            <w:hideMark/>
          </w:tcPr>
          <w:p w14:paraId="729CA8EE" w14:textId="77777777" w:rsidR="00FD06F3" w:rsidRPr="00FD06F3" w:rsidRDefault="00FD06F3" w:rsidP="00FD06F3">
            <w:pPr>
              <w:spacing w:line="240" w:lineRule="auto"/>
              <w:jc w:val="left"/>
              <w:rPr>
                <w:sz w:val="16"/>
                <w:szCs w:val="16"/>
              </w:rPr>
            </w:pPr>
          </w:p>
        </w:tc>
        <w:tc>
          <w:tcPr>
            <w:tcW w:w="4492" w:type="dxa"/>
          </w:tcPr>
          <w:p w14:paraId="7F09B369"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3234B43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AF25934"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E54F4B6"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C3CB546"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002F90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D1836A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4F60FA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C2F86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8C0112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B5F1D0D"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50A0971" w14:textId="77777777" w:rsidTr="000F2FBF">
        <w:trPr>
          <w:trHeight w:val="420"/>
        </w:trPr>
        <w:tc>
          <w:tcPr>
            <w:tcW w:w="560" w:type="dxa"/>
            <w:vMerge w:val="restart"/>
            <w:hideMark/>
          </w:tcPr>
          <w:p w14:paraId="66329CE9" w14:textId="77777777" w:rsidR="00FD06F3" w:rsidRPr="00FD06F3" w:rsidRDefault="00FD06F3" w:rsidP="00FD06F3">
            <w:pPr>
              <w:spacing w:line="240" w:lineRule="auto"/>
              <w:jc w:val="left"/>
              <w:rPr>
                <w:sz w:val="16"/>
                <w:szCs w:val="16"/>
              </w:rPr>
            </w:pPr>
            <w:r w:rsidRPr="00FD06F3">
              <w:rPr>
                <w:sz w:val="16"/>
                <w:szCs w:val="16"/>
              </w:rPr>
              <w:t>18.3</w:t>
            </w:r>
          </w:p>
        </w:tc>
        <w:tc>
          <w:tcPr>
            <w:tcW w:w="4492" w:type="dxa"/>
          </w:tcPr>
          <w:p w14:paraId="3EBA8E88"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15FAC2DD"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012486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86FEF5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93D62E7"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307F54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359C24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57F89B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8D4175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B902BD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4EF8D3B"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59DDF97" w14:textId="77777777" w:rsidTr="000F2FBF">
        <w:trPr>
          <w:trHeight w:val="300"/>
        </w:trPr>
        <w:tc>
          <w:tcPr>
            <w:tcW w:w="560" w:type="dxa"/>
            <w:vMerge/>
            <w:hideMark/>
          </w:tcPr>
          <w:p w14:paraId="7D191B4C" w14:textId="77777777" w:rsidR="00FD06F3" w:rsidRPr="00FD06F3" w:rsidRDefault="00FD06F3" w:rsidP="00FD06F3">
            <w:pPr>
              <w:spacing w:line="240" w:lineRule="auto"/>
              <w:jc w:val="left"/>
              <w:rPr>
                <w:sz w:val="16"/>
                <w:szCs w:val="16"/>
              </w:rPr>
            </w:pPr>
          </w:p>
        </w:tc>
        <w:tc>
          <w:tcPr>
            <w:tcW w:w="4492" w:type="dxa"/>
          </w:tcPr>
          <w:p w14:paraId="47393E5A"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7A19D364"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BCF9538"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59C62C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B86598B"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C25D6A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2A998F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F5F229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FBDC36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DFF39F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3606F6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7F2A74E" w14:textId="77777777" w:rsidTr="000F2FBF">
        <w:trPr>
          <w:trHeight w:val="300"/>
        </w:trPr>
        <w:tc>
          <w:tcPr>
            <w:tcW w:w="560" w:type="dxa"/>
            <w:vMerge/>
            <w:hideMark/>
          </w:tcPr>
          <w:p w14:paraId="3497674B" w14:textId="77777777" w:rsidR="00FD06F3" w:rsidRPr="00FD06F3" w:rsidRDefault="00FD06F3" w:rsidP="00FD06F3">
            <w:pPr>
              <w:spacing w:line="240" w:lineRule="auto"/>
              <w:jc w:val="left"/>
              <w:rPr>
                <w:sz w:val="16"/>
                <w:szCs w:val="16"/>
              </w:rPr>
            </w:pPr>
          </w:p>
        </w:tc>
        <w:tc>
          <w:tcPr>
            <w:tcW w:w="4492" w:type="dxa"/>
          </w:tcPr>
          <w:p w14:paraId="2F626E01"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6E22FA52"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EEA137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4F8FFC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F78C5A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742EA5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D24C33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661733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38CD55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CE19A2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5E4072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44140A5" w14:textId="77777777" w:rsidTr="000F2FBF">
        <w:trPr>
          <w:trHeight w:val="300"/>
        </w:trPr>
        <w:tc>
          <w:tcPr>
            <w:tcW w:w="560" w:type="dxa"/>
            <w:vMerge/>
            <w:hideMark/>
          </w:tcPr>
          <w:p w14:paraId="530909CA" w14:textId="77777777" w:rsidR="00FD06F3" w:rsidRPr="00FD06F3" w:rsidRDefault="00FD06F3" w:rsidP="00FD06F3">
            <w:pPr>
              <w:spacing w:line="240" w:lineRule="auto"/>
              <w:jc w:val="left"/>
              <w:rPr>
                <w:sz w:val="16"/>
                <w:szCs w:val="16"/>
              </w:rPr>
            </w:pPr>
          </w:p>
        </w:tc>
        <w:tc>
          <w:tcPr>
            <w:tcW w:w="4492" w:type="dxa"/>
          </w:tcPr>
          <w:p w14:paraId="1CC97BE7"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78A30782"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1640814"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1596B8D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23EC8B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DA69A1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B72A2D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7DD482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F25CF4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88E42E5"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4A90C1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EF6C77F" w14:textId="77777777" w:rsidTr="000F2FBF">
        <w:trPr>
          <w:trHeight w:val="300"/>
        </w:trPr>
        <w:tc>
          <w:tcPr>
            <w:tcW w:w="560" w:type="dxa"/>
            <w:vMerge/>
            <w:hideMark/>
          </w:tcPr>
          <w:p w14:paraId="7659CA90" w14:textId="77777777" w:rsidR="00FD06F3" w:rsidRPr="00FD06F3" w:rsidRDefault="00FD06F3" w:rsidP="00FD06F3">
            <w:pPr>
              <w:spacing w:line="240" w:lineRule="auto"/>
              <w:jc w:val="left"/>
              <w:rPr>
                <w:sz w:val="16"/>
                <w:szCs w:val="16"/>
              </w:rPr>
            </w:pPr>
          </w:p>
        </w:tc>
        <w:tc>
          <w:tcPr>
            <w:tcW w:w="4492" w:type="dxa"/>
          </w:tcPr>
          <w:p w14:paraId="6DBCE13C"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02199C6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B92F58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FE17C5B"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86C90C4"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7FA83A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09945F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31E7D6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3BCF23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2A50B1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0A82DED"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E5FA993" w14:textId="77777777" w:rsidTr="008E5ADD">
        <w:trPr>
          <w:trHeight w:val="876"/>
        </w:trPr>
        <w:tc>
          <w:tcPr>
            <w:tcW w:w="560" w:type="dxa"/>
            <w:hideMark/>
          </w:tcPr>
          <w:p w14:paraId="3C502A47" w14:textId="77777777" w:rsidR="00FD06F3" w:rsidRPr="00FD06F3" w:rsidRDefault="00FD06F3" w:rsidP="00FD06F3">
            <w:pPr>
              <w:spacing w:line="240" w:lineRule="auto"/>
              <w:jc w:val="left"/>
              <w:rPr>
                <w:b/>
                <w:bCs/>
                <w:sz w:val="16"/>
                <w:szCs w:val="16"/>
              </w:rPr>
            </w:pPr>
            <w:r w:rsidRPr="00FD06F3">
              <w:rPr>
                <w:b/>
                <w:bCs/>
                <w:sz w:val="16"/>
                <w:szCs w:val="16"/>
              </w:rPr>
              <w:t>19.</w:t>
            </w:r>
          </w:p>
        </w:tc>
        <w:tc>
          <w:tcPr>
            <w:tcW w:w="4492" w:type="dxa"/>
            <w:vAlign w:val="center"/>
          </w:tcPr>
          <w:p w14:paraId="6A72C925"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19.</w:t>
            </w:r>
            <w:r w:rsidRPr="00FD06F3">
              <w:rPr>
                <w:color w:val="000000"/>
                <w:sz w:val="16"/>
                <w:szCs w:val="16"/>
              </w:rPr>
              <w:t> Обеспечение бездефицитного финансового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 с учетом реализации мероприятий региональной программы</w:t>
            </w:r>
          </w:p>
        </w:tc>
        <w:tc>
          <w:tcPr>
            <w:tcW w:w="753" w:type="dxa"/>
            <w:vAlign w:val="center"/>
          </w:tcPr>
          <w:p w14:paraId="509B8B19"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79" w:type="dxa"/>
            <w:vAlign w:val="center"/>
          </w:tcPr>
          <w:p w14:paraId="7A34252E"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3D835384"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7227C7E4"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7B2C66F7"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71771CB8"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0195BCF4"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687E84BA"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58B6B43A"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742D0682"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4E5D36D" w14:textId="77777777" w:rsidTr="000F2FBF">
        <w:trPr>
          <w:trHeight w:val="1125"/>
        </w:trPr>
        <w:tc>
          <w:tcPr>
            <w:tcW w:w="560" w:type="dxa"/>
            <w:hideMark/>
          </w:tcPr>
          <w:p w14:paraId="36F97273" w14:textId="77777777" w:rsidR="00FD06F3" w:rsidRPr="00FD06F3" w:rsidRDefault="00FD06F3" w:rsidP="00FD06F3">
            <w:pPr>
              <w:spacing w:line="240" w:lineRule="auto"/>
              <w:jc w:val="left"/>
              <w:rPr>
                <w:sz w:val="16"/>
                <w:szCs w:val="16"/>
              </w:rPr>
            </w:pPr>
            <w:r w:rsidRPr="00FD06F3">
              <w:rPr>
                <w:sz w:val="16"/>
                <w:szCs w:val="16"/>
              </w:rPr>
              <w:t>19.1</w:t>
            </w:r>
          </w:p>
        </w:tc>
        <w:tc>
          <w:tcPr>
            <w:tcW w:w="4492" w:type="dxa"/>
          </w:tcPr>
          <w:p w14:paraId="1AA87DF8"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4CF564EA"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7D2D4C55"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4DD6453A"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302A8EB9"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6BB2221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BD22F0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9642B8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2E725D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8A3D21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FBEC70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8C5EFB1" w14:textId="77777777" w:rsidTr="000F2FBF">
        <w:trPr>
          <w:trHeight w:val="300"/>
        </w:trPr>
        <w:tc>
          <w:tcPr>
            <w:tcW w:w="560" w:type="dxa"/>
            <w:vMerge w:val="restart"/>
            <w:hideMark/>
          </w:tcPr>
          <w:p w14:paraId="1FECB073" w14:textId="77777777" w:rsidR="00FD06F3" w:rsidRPr="00FD06F3" w:rsidRDefault="00FD06F3" w:rsidP="00FD06F3">
            <w:pPr>
              <w:spacing w:line="240" w:lineRule="auto"/>
              <w:jc w:val="left"/>
              <w:rPr>
                <w:sz w:val="16"/>
                <w:szCs w:val="16"/>
              </w:rPr>
            </w:pPr>
            <w:r w:rsidRPr="00FD06F3">
              <w:rPr>
                <w:sz w:val="16"/>
                <w:szCs w:val="16"/>
              </w:rPr>
              <w:t>19.2</w:t>
            </w:r>
          </w:p>
        </w:tc>
        <w:tc>
          <w:tcPr>
            <w:tcW w:w="4492" w:type="dxa"/>
          </w:tcPr>
          <w:p w14:paraId="5639F9ED"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0935E440"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738214FB"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606BE80E"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26B23921"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1E466AE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E7EDC9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3E1055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A97945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42248AA"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24A55AF"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8CE0429" w14:textId="77777777" w:rsidTr="000F2FBF">
        <w:trPr>
          <w:trHeight w:val="300"/>
        </w:trPr>
        <w:tc>
          <w:tcPr>
            <w:tcW w:w="560" w:type="dxa"/>
            <w:vMerge/>
            <w:hideMark/>
          </w:tcPr>
          <w:p w14:paraId="0C894055" w14:textId="77777777" w:rsidR="00FD06F3" w:rsidRPr="00FD06F3" w:rsidRDefault="00FD06F3" w:rsidP="00FD06F3">
            <w:pPr>
              <w:spacing w:line="240" w:lineRule="auto"/>
              <w:jc w:val="left"/>
              <w:rPr>
                <w:sz w:val="16"/>
                <w:szCs w:val="16"/>
              </w:rPr>
            </w:pPr>
          </w:p>
        </w:tc>
        <w:tc>
          <w:tcPr>
            <w:tcW w:w="4492" w:type="dxa"/>
          </w:tcPr>
          <w:p w14:paraId="0875A6FE"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249414E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FF27EF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4FE9C07"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6B4BCD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EBE621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8C61D9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3691E4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2BAE15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663506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B11113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07E570E" w14:textId="77777777" w:rsidTr="000F2FBF">
        <w:trPr>
          <w:trHeight w:val="300"/>
        </w:trPr>
        <w:tc>
          <w:tcPr>
            <w:tcW w:w="560" w:type="dxa"/>
            <w:vMerge/>
            <w:hideMark/>
          </w:tcPr>
          <w:p w14:paraId="32824D92" w14:textId="77777777" w:rsidR="00FD06F3" w:rsidRPr="00FD06F3" w:rsidRDefault="00FD06F3" w:rsidP="00FD06F3">
            <w:pPr>
              <w:spacing w:line="240" w:lineRule="auto"/>
              <w:jc w:val="left"/>
              <w:rPr>
                <w:sz w:val="16"/>
                <w:szCs w:val="16"/>
              </w:rPr>
            </w:pPr>
          </w:p>
        </w:tc>
        <w:tc>
          <w:tcPr>
            <w:tcW w:w="4492" w:type="dxa"/>
          </w:tcPr>
          <w:p w14:paraId="4BE6A81D"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6ACC44B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974F4B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6DC572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E089B7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0B40AFF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BAC90F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64250F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927CEA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7305AE6"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51C0F29"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B2B4A46" w14:textId="77777777" w:rsidTr="000F2FBF">
        <w:trPr>
          <w:trHeight w:val="707"/>
        </w:trPr>
        <w:tc>
          <w:tcPr>
            <w:tcW w:w="560" w:type="dxa"/>
            <w:vMerge/>
            <w:hideMark/>
          </w:tcPr>
          <w:p w14:paraId="39DEB902" w14:textId="77777777" w:rsidR="00FD06F3" w:rsidRPr="00FD06F3" w:rsidRDefault="00FD06F3" w:rsidP="00FD06F3">
            <w:pPr>
              <w:spacing w:line="240" w:lineRule="auto"/>
              <w:jc w:val="left"/>
              <w:rPr>
                <w:sz w:val="16"/>
                <w:szCs w:val="16"/>
              </w:rPr>
            </w:pPr>
          </w:p>
        </w:tc>
        <w:tc>
          <w:tcPr>
            <w:tcW w:w="4492" w:type="dxa"/>
          </w:tcPr>
          <w:p w14:paraId="306C648F"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495A8BD4"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1B3219A"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01CE5C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FA75B5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268930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0DCDBF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3EE7E1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F676A5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D67FB9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92C14EA"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7304D5D" w14:textId="77777777" w:rsidTr="000F2FBF">
        <w:trPr>
          <w:trHeight w:val="662"/>
        </w:trPr>
        <w:tc>
          <w:tcPr>
            <w:tcW w:w="560" w:type="dxa"/>
            <w:vMerge/>
            <w:hideMark/>
          </w:tcPr>
          <w:p w14:paraId="36CD1D3F" w14:textId="77777777" w:rsidR="00FD06F3" w:rsidRPr="00FD06F3" w:rsidRDefault="00FD06F3" w:rsidP="00FD06F3">
            <w:pPr>
              <w:spacing w:line="240" w:lineRule="auto"/>
              <w:jc w:val="left"/>
              <w:rPr>
                <w:sz w:val="16"/>
                <w:szCs w:val="16"/>
              </w:rPr>
            </w:pPr>
          </w:p>
        </w:tc>
        <w:tc>
          <w:tcPr>
            <w:tcW w:w="4492" w:type="dxa"/>
          </w:tcPr>
          <w:p w14:paraId="75E7CE1A"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58DAC1F1"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B4F1630"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4130EE6"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A2F50C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43A466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AAC613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2198B5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90349B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E2FEBC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F749978"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8C40A5B" w14:textId="77777777" w:rsidTr="000F2FBF">
        <w:trPr>
          <w:trHeight w:val="420"/>
        </w:trPr>
        <w:tc>
          <w:tcPr>
            <w:tcW w:w="560" w:type="dxa"/>
            <w:vMerge w:val="restart"/>
            <w:hideMark/>
          </w:tcPr>
          <w:p w14:paraId="6314A82C" w14:textId="77777777" w:rsidR="00FD06F3" w:rsidRPr="00FD06F3" w:rsidRDefault="00FD06F3" w:rsidP="00FD06F3">
            <w:pPr>
              <w:spacing w:line="240" w:lineRule="auto"/>
              <w:jc w:val="left"/>
              <w:rPr>
                <w:sz w:val="16"/>
                <w:szCs w:val="16"/>
              </w:rPr>
            </w:pPr>
            <w:r w:rsidRPr="00FD06F3">
              <w:rPr>
                <w:sz w:val="16"/>
                <w:szCs w:val="16"/>
              </w:rPr>
              <w:t>19.3</w:t>
            </w:r>
          </w:p>
        </w:tc>
        <w:tc>
          <w:tcPr>
            <w:tcW w:w="4492" w:type="dxa"/>
          </w:tcPr>
          <w:p w14:paraId="2A849373"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3B19791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B477126"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ECC9A1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A3F6127"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C7F135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21612A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3D74C6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59B68F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617434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57D737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2F4ABFE" w14:textId="77777777" w:rsidTr="000F2FBF">
        <w:trPr>
          <w:trHeight w:val="300"/>
        </w:trPr>
        <w:tc>
          <w:tcPr>
            <w:tcW w:w="560" w:type="dxa"/>
            <w:vMerge/>
            <w:hideMark/>
          </w:tcPr>
          <w:p w14:paraId="63CE0246" w14:textId="77777777" w:rsidR="00FD06F3" w:rsidRPr="00FD06F3" w:rsidRDefault="00FD06F3" w:rsidP="00FD06F3">
            <w:pPr>
              <w:spacing w:line="240" w:lineRule="auto"/>
              <w:jc w:val="left"/>
              <w:rPr>
                <w:sz w:val="16"/>
                <w:szCs w:val="16"/>
              </w:rPr>
            </w:pPr>
          </w:p>
        </w:tc>
        <w:tc>
          <w:tcPr>
            <w:tcW w:w="4492" w:type="dxa"/>
          </w:tcPr>
          <w:p w14:paraId="713A20A0"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5E029B3A"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509D8B6"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5CB936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DE20B90"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3E281E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39E7F0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27B9F3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B979DA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288E57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58D8DF2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701880C7" w14:textId="77777777" w:rsidTr="000F2FBF">
        <w:trPr>
          <w:trHeight w:val="300"/>
        </w:trPr>
        <w:tc>
          <w:tcPr>
            <w:tcW w:w="560" w:type="dxa"/>
            <w:vMerge/>
            <w:hideMark/>
          </w:tcPr>
          <w:p w14:paraId="4F76DFD4" w14:textId="77777777" w:rsidR="00FD06F3" w:rsidRPr="00FD06F3" w:rsidRDefault="00FD06F3" w:rsidP="00FD06F3">
            <w:pPr>
              <w:spacing w:line="240" w:lineRule="auto"/>
              <w:jc w:val="left"/>
              <w:rPr>
                <w:sz w:val="16"/>
                <w:szCs w:val="16"/>
              </w:rPr>
            </w:pPr>
          </w:p>
        </w:tc>
        <w:tc>
          <w:tcPr>
            <w:tcW w:w="4492" w:type="dxa"/>
          </w:tcPr>
          <w:p w14:paraId="1E759678"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201A33E4"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2845717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B1DDE0F"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3DCAF6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441E6F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F46AF2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5BA5D1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990E5E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6CFFC5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410B5BA"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67492CE" w14:textId="77777777" w:rsidTr="000F2FBF">
        <w:trPr>
          <w:trHeight w:val="300"/>
        </w:trPr>
        <w:tc>
          <w:tcPr>
            <w:tcW w:w="560" w:type="dxa"/>
            <w:vMerge/>
            <w:hideMark/>
          </w:tcPr>
          <w:p w14:paraId="771134D2" w14:textId="77777777" w:rsidR="00FD06F3" w:rsidRPr="00FD06F3" w:rsidRDefault="00FD06F3" w:rsidP="00FD06F3">
            <w:pPr>
              <w:spacing w:line="240" w:lineRule="auto"/>
              <w:jc w:val="left"/>
              <w:rPr>
                <w:sz w:val="16"/>
                <w:szCs w:val="16"/>
              </w:rPr>
            </w:pPr>
          </w:p>
        </w:tc>
        <w:tc>
          <w:tcPr>
            <w:tcW w:w="4492" w:type="dxa"/>
          </w:tcPr>
          <w:p w14:paraId="6A245718"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0F2E28D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8E1498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5CF555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E0A4147"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A7703B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2D5F21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4B57D8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19D72B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046CC0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70E9B9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084B102" w14:textId="77777777" w:rsidTr="000F2FBF">
        <w:trPr>
          <w:trHeight w:val="300"/>
        </w:trPr>
        <w:tc>
          <w:tcPr>
            <w:tcW w:w="560" w:type="dxa"/>
            <w:vMerge/>
            <w:hideMark/>
          </w:tcPr>
          <w:p w14:paraId="1130A83A" w14:textId="77777777" w:rsidR="00FD06F3" w:rsidRPr="00FD06F3" w:rsidRDefault="00FD06F3" w:rsidP="00FD06F3">
            <w:pPr>
              <w:spacing w:line="240" w:lineRule="auto"/>
              <w:jc w:val="left"/>
              <w:rPr>
                <w:sz w:val="16"/>
                <w:szCs w:val="16"/>
              </w:rPr>
            </w:pPr>
          </w:p>
        </w:tc>
        <w:tc>
          <w:tcPr>
            <w:tcW w:w="4492" w:type="dxa"/>
          </w:tcPr>
          <w:p w14:paraId="12B2862D"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65D21C4D"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894996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7CDDFAF"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00AF932"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006A49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9E616B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B035A3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AA94FC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C66E7C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2D7813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01F100F" w14:textId="77777777" w:rsidTr="008E5ADD">
        <w:trPr>
          <w:trHeight w:val="675"/>
        </w:trPr>
        <w:tc>
          <w:tcPr>
            <w:tcW w:w="560" w:type="dxa"/>
            <w:hideMark/>
          </w:tcPr>
          <w:p w14:paraId="3D878300" w14:textId="77777777" w:rsidR="00FD06F3" w:rsidRPr="00FD06F3" w:rsidRDefault="00FD06F3" w:rsidP="00FD06F3">
            <w:pPr>
              <w:spacing w:line="240" w:lineRule="auto"/>
              <w:jc w:val="left"/>
              <w:rPr>
                <w:b/>
                <w:bCs/>
                <w:sz w:val="16"/>
                <w:szCs w:val="16"/>
              </w:rPr>
            </w:pPr>
            <w:r w:rsidRPr="00FD06F3">
              <w:rPr>
                <w:b/>
                <w:bCs/>
                <w:sz w:val="16"/>
                <w:szCs w:val="16"/>
              </w:rPr>
              <w:t>20.</w:t>
            </w:r>
          </w:p>
        </w:tc>
        <w:tc>
          <w:tcPr>
            <w:tcW w:w="4492" w:type="dxa"/>
            <w:vAlign w:val="center"/>
          </w:tcPr>
          <w:p w14:paraId="12B978B6"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20.</w:t>
            </w:r>
            <w:r w:rsidRPr="00FD06F3">
              <w:rPr>
                <w:color w:val="000000"/>
                <w:sz w:val="16"/>
                <w:szCs w:val="16"/>
              </w:rPr>
              <w:t> Участие в реализации пилотного проекта по вовлечению частных медицинских организаций в оказание медико-социальных услуг лицам в возрасте 65 лет и старше</w:t>
            </w:r>
          </w:p>
        </w:tc>
        <w:tc>
          <w:tcPr>
            <w:tcW w:w="753" w:type="dxa"/>
            <w:vAlign w:val="center"/>
          </w:tcPr>
          <w:p w14:paraId="70588C32"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79" w:type="dxa"/>
            <w:vAlign w:val="center"/>
          </w:tcPr>
          <w:p w14:paraId="10074F35"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03764D3E"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6C7E04B5"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39879502"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216C2DF1"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4E2B4394"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6CCC541D"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75C3C415"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72465B07"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25FA2D6" w14:textId="77777777" w:rsidTr="000F2FBF">
        <w:trPr>
          <w:trHeight w:val="1125"/>
        </w:trPr>
        <w:tc>
          <w:tcPr>
            <w:tcW w:w="560" w:type="dxa"/>
            <w:hideMark/>
          </w:tcPr>
          <w:p w14:paraId="12B7D450" w14:textId="77777777" w:rsidR="00FD06F3" w:rsidRPr="00FD06F3" w:rsidRDefault="00FD06F3" w:rsidP="00FD06F3">
            <w:pPr>
              <w:spacing w:line="240" w:lineRule="auto"/>
              <w:jc w:val="left"/>
              <w:rPr>
                <w:sz w:val="16"/>
                <w:szCs w:val="16"/>
              </w:rPr>
            </w:pPr>
            <w:r w:rsidRPr="00FD06F3">
              <w:rPr>
                <w:sz w:val="16"/>
                <w:szCs w:val="16"/>
              </w:rPr>
              <w:t>20.1</w:t>
            </w:r>
          </w:p>
        </w:tc>
        <w:tc>
          <w:tcPr>
            <w:tcW w:w="4492" w:type="dxa"/>
          </w:tcPr>
          <w:p w14:paraId="3158B1C4"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32A88897"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068CE146"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65AAFACB"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6B6418B5"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7A14C53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9DF041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BAC748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1FED27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7DC989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4D59FC9"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512B42B" w14:textId="77777777" w:rsidTr="000F2FBF">
        <w:trPr>
          <w:trHeight w:val="300"/>
        </w:trPr>
        <w:tc>
          <w:tcPr>
            <w:tcW w:w="560" w:type="dxa"/>
            <w:vMerge w:val="restart"/>
            <w:hideMark/>
          </w:tcPr>
          <w:p w14:paraId="79F6A3C9" w14:textId="77777777" w:rsidR="00FD06F3" w:rsidRPr="00FD06F3" w:rsidRDefault="00FD06F3" w:rsidP="00FD06F3">
            <w:pPr>
              <w:spacing w:line="240" w:lineRule="auto"/>
              <w:jc w:val="left"/>
              <w:rPr>
                <w:sz w:val="16"/>
                <w:szCs w:val="16"/>
              </w:rPr>
            </w:pPr>
            <w:r w:rsidRPr="00FD06F3">
              <w:rPr>
                <w:sz w:val="16"/>
                <w:szCs w:val="16"/>
              </w:rPr>
              <w:t>20.2</w:t>
            </w:r>
          </w:p>
        </w:tc>
        <w:tc>
          <w:tcPr>
            <w:tcW w:w="4492" w:type="dxa"/>
          </w:tcPr>
          <w:p w14:paraId="05F65121"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5593233F"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08BC13F0"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32558ED1"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1754BD59"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28F0B58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56FFC3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42BA87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9EAB8F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CC5DBF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D94EB46"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27C3C66" w14:textId="77777777" w:rsidTr="000F2FBF">
        <w:trPr>
          <w:trHeight w:val="300"/>
        </w:trPr>
        <w:tc>
          <w:tcPr>
            <w:tcW w:w="560" w:type="dxa"/>
            <w:vMerge/>
            <w:hideMark/>
          </w:tcPr>
          <w:p w14:paraId="1996CA5D" w14:textId="77777777" w:rsidR="00FD06F3" w:rsidRPr="00FD06F3" w:rsidRDefault="00FD06F3" w:rsidP="00FD06F3">
            <w:pPr>
              <w:spacing w:line="240" w:lineRule="auto"/>
              <w:jc w:val="left"/>
              <w:rPr>
                <w:sz w:val="16"/>
                <w:szCs w:val="16"/>
              </w:rPr>
            </w:pPr>
          </w:p>
        </w:tc>
        <w:tc>
          <w:tcPr>
            <w:tcW w:w="4492" w:type="dxa"/>
          </w:tcPr>
          <w:p w14:paraId="48DE051C"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0876ED4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57951B2"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A400D81"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7652E0A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6481823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76D7B7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E26EF0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6ADCFF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5101570"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5135A4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7A30526" w14:textId="77777777" w:rsidTr="000F2FBF">
        <w:trPr>
          <w:trHeight w:val="300"/>
        </w:trPr>
        <w:tc>
          <w:tcPr>
            <w:tcW w:w="560" w:type="dxa"/>
            <w:vMerge/>
            <w:hideMark/>
          </w:tcPr>
          <w:p w14:paraId="3325FBA2" w14:textId="77777777" w:rsidR="00FD06F3" w:rsidRPr="00FD06F3" w:rsidRDefault="00FD06F3" w:rsidP="00FD06F3">
            <w:pPr>
              <w:spacing w:line="240" w:lineRule="auto"/>
              <w:jc w:val="left"/>
              <w:rPr>
                <w:sz w:val="16"/>
                <w:szCs w:val="16"/>
              </w:rPr>
            </w:pPr>
          </w:p>
        </w:tc>
        <w:tc>
          <w:tcPr>
            <w:tcW w:w="4492" w:type="dxa"/>
          </w:tcPr>
          <w:p w14:paraId="533342E1"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70998116"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BFA108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3597F88"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B7E78D9"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2DEEDAA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F46E68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E0682D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AD5411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230411D"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03EE34D"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1CD6A29" w14:textId="77777777" w:rsidTr="000F2FBF">
        <w:trPr>
          <w:trHeight w:val="792"/>
        </w:trPr>
        <w:tc>
          <w:tcPr>
            <w:tcW w:w="560" w:type="dxa"/>
            <w:vMerge/>
            <w:hideMark/>
          </w:tcPr>
          <w:p w14:paraId="0409462B" w14:textId="77777777" w:rsidR="00FD06F3" w:rsidRPr="00FD06F3" w:rsidRDefault="00FD06F3" w:rsidP="00FD06F3">
            <w:pPr>
              <w:spacing w:line="240" w:lineRule="auto"/>
              <w:jc w:val="left"/>
              <w:rPr>
                <w:sz w:val="16"/>
                <w:szCs w:val="16"/>
              </w:rPr>
            </w:pPr>
          </w:p>
        </w:tc>
        <w:tc>
          <w:tcPr>
            <w:tcW w:w="4492" w:type="dxa"/>
          </w:tcPr>
          <w:p w14:paraId="72D59E69"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082B043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54DF611"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AE5D194"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DA5E7B7"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0B7463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20DE48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A04F77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B977E8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DDEE900"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B9D6F8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5056EA4" w14:textId="77777777" w:rsidTr="000F2FBF">
        <w:trPr>
          <w:trHeight w:val="703"/>
        </w:trPr>
        <w:tc>
          <w:tcPr>
            <w:tcW w:w="560" w:type="dxa"/>
            <w:vMerge/>
            <w:hideMark/>
          </w:tcPr>
          <w:p w14:paraId="506E7CFD" w14:textId="77777777" w:rsidR="00FD06F3" w:rsidRPr="00FD06F3" w:rsidRDefault="00FD06F3" w:rsidP="00FD06F3">
            <w:pPr>
              <w:spacing w:line="240" w:lineRule="auto"/>
              <w:jc w:val="left"/>
              <w:rPr>
                <w:sz w:val="16"/>
                <w:szCs w:val="16"/>
              </w:rPr>
            </w:pPr>
          </w:p>
        </w:tc>
        <w:tc>
          <w:tcPr>
            <w:tcW w:w="4492" w:type="dxa"/>
          </w:tcPr>
          <w:p w14:paraId="39BDC470"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4025BDF3"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2F4F523"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A6CFBBC"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20221BC"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6D4E9D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11D16F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40803F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28DC21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35C13F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E76F798"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5A7AE45" w14:textId="77777777" w:rsidTr="000F2FBF">
        <w:trPr>
          <w:trHeight w:val="420"/>
        </w:trPr>
        <w:tc>
          <w:tcPr>
            <w:tcW w:w="560" w:type="dxa"/>
            <w:vMerge w:val="restart"/>
            <w:hideMark/>
          </w:tcPr>
          <w:p w14:paraId="2C725D20" w14:textId="77777777" w:rsidR="00FD06F3" w:rsidRPr="00FD06F3" w:rsidRDefault="00FD06F3" w:rsidP="00FD06F3">
            <w:pPr>
              <w:spacing w:line="240" w:lineRule="auto"/>
              <w:jc w:val="left"/>
              <w:rPr>
                <w:sz w:val="16"/>
                <w:szCs w:val="16"/>
              </w:rPr>
            </w:pPr>
            <w:r w:rsidRPr="00FD06F3">
              <w:rPr>
                <w:sz w:val="16"/>
                <w:szCs w:val="16"/>
              </w:rPr>
              <w:t>20.3</w:t>
            </w:r>
          </w:p>
        </w:tc>
        <w:tc>
          <w:tcPr>
            <w:tcW w:w="4492" w:type="dxa"/>
          </w:tcPr>
          <w:p w14:paraId="3A6B5C68"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43C4DC12"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23B73A8"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DD0DB0E"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0709F00"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B9080A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1A4E66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E27F15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D6223B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9011B83"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A897058"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84AB472" w14:textId="77777777" w:rsidTr="000F2FBF">
        <w:trPr>
          <w:trHeight w:val="300"/>
        </w:trPr>
        <w:tc>
          <w:tcPr>
            <w:tcW w:w="560" w:type="dxa"/>
            <w:vMerge/>
            <w:hideMark/>
          </w:tcPr>
          <w:p w14:paraId="4CD55FC9" w14:textId="77777777" w:rsidR="00FD06F3" w:rsidRPr="00FD06F3" w:rsidRDefault="00FD06F3" w:rsidP="00FD06F3">
            <w:pPr>
              <w:spacing w:line="240" w:lineRule="auto"/>
              <w:jc w:val="left"/>
              <w:rPr>
                <w:sz w:val="16"/>
                <w:szCs w:val="16"/>
              </w:rPr>
            </w:pPr>
          </w:p>
        </w:tc>
        <w:tc>
          <w:tcPr>
            <w:tcW w:w="4492" w:type="dxa"/>
          </w:tcPr>
          <w:p w14:paraId="30C8903E"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1952556B"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6A3BAD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244BE0C"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23BC5AD"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A1B463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3620AB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342F58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AD272CB"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68AB069"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19E7DB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EC5F10C" w14:textId="77777777" w:rsidTr="000F2FBF">
        <w:trPr>
          <w:trHeight w:val="300"/>
        </w:trPr>
        <w:tc>
          <w:tcPr>
            <w:tcW w:w="560" w:type="dxa"/>
            <w:vMerge/>
            <w:hideMark/>
          </w:tcPr>
          <w:p w14:paraId="44F94BC3" w14:textId="77777777" w:rsidR="00FD06F3" w:rsidRPr="00FD06F3" w:rsidRDefault="00FD06F3" w:rsidP="00FD06F3">
            <w:pPr>
              <w:spacing w:line="240" w:lineRule="auto"/>
              <w:jc w:val="left"/>
              <w:rPr>
                <w:sz w:val="16"/>
                <w:szCs w:val="16"/>
              </w:rPr>
            </w:pPr>
          </w:p>
        </w:tc>
        <w:tc>
          <w:tcPr>
            <w:tcW w:w="4492" w:type="dxa"/>
          </w:tcPr>
          <w:p w14:paraId="2ADC4338"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5F0B8AD7"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58DA4F98"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A2C4CD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08DA18A"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47AEA2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A75846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966348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0F9B3D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6765F0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6289AC2"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AA5E469" w14:textId="77777777" w:rsidTr="000F2FBF">
        <w:trPr>
          <w:trHeight w:val="300"/>
        </w:trPr>
        <w:tc>
          <w:tcPr>
            <w:tcW w:w="560" w:type="dxa"/>
            <w:vMerge/>
            <w:hideMark/>
          </w:tcPr>
          <w:p w14:paraId="4ABD3AC4" w14:textId="77777777" w:rsidR="00FD06F3" w:rsidRPr="00FD06F3" w:rsidRDefault="00FD06F3" w:rsidP="00FD06F3">
            <w:pPr>
              <w:spacing w:line="240" w:lineRule="auto"/>
              <w:jc w:val="left"/>
              <w:rPr>
                <w:sz w:val="16"/>
                <w:szCs w:val="16"/>
              </w:rPr>
            </w:pPr>
          </w:p>
        </w:tc>
        <w:tc>
          <w:tcPr>
            <w:tcW w:w="4492" w:type="dxa"/>
          </w:tcPr>
          <w:p w14:paraId="58845023"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67032DDF"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003B814"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29B9989B"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502034C5"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7E9555A6"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203AF0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25D69D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4B24AF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6F2310E"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450CBC4"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33B7072" w14:textId="77777777" w:rsidTr="000F2FBF">
        <w:trPr>
          <w:trHeight w:val="300"/>
        </w:trPr>
        <w:tc>
          <w:tcPr>
            <w:tcW w:w="560" w:type="dxa"/>
            <w:vMerge/>
            <w:hideMark/>
          </w:tcPr>
          <w:p w14:paraId="7938718C" w14:textId="77777777" w:rsidR="00FD06F3" w:rsidRPr="00FD06F3" w:rsidRDefault="00FD06F3" w:rsidP="00FD06F3">
            <w:pPr>
              <w:spacing w:line="240" w:lineRule="auto"/>
              <w:jc w:val="left"/>
              <w:rPr>
                <w:sz w:val="16"/>
                <w:szCs w:val="16"/>
              </w:rPr>
            </w:pPr>
          </w:p>
        </w:tc>
        <w:tc>
          <w:tcPr>
            <w:tcW w:w="4492" w:type="dxa"/>
          </w:tcPr>
          <w:p w14:paraId="05690D29"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2A2A96C4"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EE6B1D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3429B98"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D57D90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E2EC8D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3DB1F3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84975A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5330DB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2A2DA7C"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CA4A42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B3A4F98" w14:textId="77777777" w:rsidTr="008E5ADD">
        <w:trPr>
          <w:trHeight w:val="1125"/>
        </w:trPr>
        <w:tc>
          <w:tcPr>
            <w:tcW w:w="560" w:type="dxa"/>
            <w:hideMark/>
          </w:tcPr>
          <w:p w14:paraId="2A55A972" w14:textId="77777777" w:rsidR="00FD06F3" w:rsidRPr="00FD06F3" w:rsidRDefault="00FD06F3" w:rsidP="00FD06F3">
            <w:pPr>
              <w:spacing w:line="240" w:lineRule="auto"/>
              <w:jc w:val="left"/>
              <w:rPr>
                <w:b/>
                <w:bCs/>
                <w:sz w:val="16"/>
                <w:szCs w:val="16"/>
              </w:rPr>
            </w:pPr>
            <w:r w:rsidRPr="00FD06F3">
              <w:rPr>
                <w:b/>
                <w:bCs/>
                <w:sz w:val="16"/>
                <w:szCs w:val="16"/>
              </w:rPr>
              <w:t>21.</w:t>
            </w:r>
          </w:p>
        </w:tc>
        <w:tc>
          <w:tcPr>
            <w:tcW w:w="4492" w:type="dxa"/>
            <w:vAlign w:val="center"/>
          </w:tcPr>
          <w:p w14:paraId="335240B3" w14:textId="77777777" w:rsidR="00FD06F3" w:rsidRPr="00FD06F3" w:rsidRDefault="00FD06F3" w:rsidP="00FD06F3">
            <w:pPr>
              <w:spacing w:line="240" w:lineRule="auto"/>
              <w:rPr>
                <w:b/>
                <w:bCs/>
                <w:color w:val="000000"/>
                <w:sz w:val="16"/>
                <w:szCs w:val="16"/>
              </w:rPr>
            </w:pPr>
            <w:r w:rsidRPr="00FD06F3">
              <w:rPr>
                <w:b/>
                <w:bCs/>
                <w:color w:val="000000"/>
                <w:sz w:val="16"/>
                <w:szCs w:val="16"/>
              </w:rPr>
              <w:t>Мероприятие 21.</w:t>
            </w:r>
            <w:r w:rsidRPr="00FD06F3">
              <w:rPr>
                <w:color w:val="000000"/>
                <w:sz w:val="16"/>
                <w:szCs w:val="16"/>
              </w:rPr>
              <w:t> Обеспечение лекарственными препаратами граждан, которые перенесли острое нарушение мозгового кровообращения, инфаркт миокарда и другие острые сердечно-сосудистые заболевания или операции на сосудах и которые получают медицинскую помощь в амбулаторных условиях</w:t>
            </w:r>
          </w:p>
        </w:tc>
        <w:tc>
          <w:tcPr>
            <w:tcW w:w="753" w:type="dxa"/>
            <w:vAlign w:val="center"/>
          </w:tcPr>
          <w:p w14:paraId="7588D509"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79" w:type="dxa"/>
            <w:vAlign w:val="center"/>
          </w:tcPr>
          <w:p w14:paraId="1D61BB73"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21" w:type="dxa"/>
            <w:vAlign w:val="center"/>
          </w:tcPr>
          <w:p w14:paraId="4960E3F3"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1010" w:type="dxa"/>
            <w:vAlign w:val="center"/>
          </w:tcPr>
          <w:p w14:paraId="2515AB75" w14:textId="77777777" w:rsidR="00FD06F3" w:rsidRPr="00FD06F3" w:rsidRDefault="00FD06F3" w:rsidP="00FD06F3">
            <w:pPr>
              <w:spacing w:line="240" w:lineRule="auto"/>
              <w:jc w:val="center"/>
              <w:rPr>
                <w:color w:val="000000"/>
                <w:sz w:val="16"/>
                <w:szCs w:val="16"/>
              </w:rPr>
            </w:pPr>
            <w:r w:rsidRPr="00FD06F3">
              <w:rPr>
                <w:color w:val="000000"/>
                <w:sz w:val="16"/>
                <w:szCs w:val="16"/>
              </w:rPr>
              <w:t> </w:t>
            </w:r>
          </w:p>
        </w:tc>
        <w:tc>
          <w:tcPr>
            <w:tcW w:w="951" w:type="dxa"/>
          </w:tcPr>
          <w:p w14:paraId="4B5F7A99"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28EF2A48"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7A35D8CE"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7ECB5011" w14:textId="77777777" w:rsidR="00FD06F3" w:rsidRPr="00FD06F3" w:rsidRDefault="00FD06F3" w:rsidP="00FD06F3">
            <w:pPr>
              <w:spacing w:line="240" w:lineRule="auto"/>
              <w:jc w:val="center"/>
              <w:rPr>
                <w:sz w:val="16"/>
                <w:szCs w:val="16"/>
              </w:rPr>
            </w:pPr>
            <w:r w:rsidRPr="00FD06F3">
              <w:rPr>
                <w:sz w:val="16"/>
                <w:szCs w:val="16"/>
              </w:rPr>
              <w:t> </w:t>
            </w:r>
          </w:p>
        </w:tc>
        <w:tc>
          <w:tcPr>
            <w:tcW w:w="951" w:type="dxa"/>
          </w:tcPr>
          <w:p w14:paraId="58CB987B" w14:textId="77777777" w:rsidR="00FD06F3" w:rsidRPr="00FD06F3" w:rsidRDefault="00FD06F3" w:rsidP="00FD06F3">
            <w:pPr>
              <w:spacing w:line="240" w:lineRule="auto"/>
              <w:jc w:val="center"/>
              <w:rPr>
                <w:sz w:val="16"/>
                <w:szCs w:val="16"/>
              </w:rPr>
            </w:pPr>
            <w:r w:rsidRPr="00FD06F3">
              <w:rPr>
                <w:sz w:val="16"/>
                <w:szCs w:val="16"/>
              </w:rPr>
              <w:t> </w:t>
            </w:r>
          </w:p>
        </w:tc>
        <w:tc>
          <w:tcPr>
            <w:tcW w:w="1322" w:type="dxa"/>
          </w:tcPr>
          <w:p w14:paraId="15A58DB7"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24DFAA2F" w14:textId="77777777" w:rsidTr="000F2FBF">
        <w:trPr>
          <w:trHeight w:val="1125"/>
        </w:trPr>
        <w:tc>
          <w:tcPr>
            <w:tcW w:w="560" w:type="dxa"/>
            <w:hideMark/>
          </w:tcPr>
          <w:p w14:paraId="570C30D7" w14:textId="77777777" w:rsidR="00FD06F3" w:rsidRPr="00FD06F3" w:rsidRDefault="00FD06F3" w:rsidP="00FD06F3">
            <w:pPr>
              <w:spacing w:line="240" w:lineRule="auto"/>
              <w:jc w:val="left"/>
              <w:rPr>
                <w:sz w:val="16"/>
                <w:szCs w:val="16"/>
              </w:rPr>
            </w:pPr>
            <w:r w:rsidRPr="00FD06F3">
              <w:rPr>
                <w:sz w:val="16"/>
                <w:szCs w:val="16"/>
              </w:rPr>
              <w:t>21.1</w:t>
            </w:r>
          </w:p>
        </w:tc>
        <w:tc>
          <w:tcPr>
            <w:tcW w:w="4492" w:type="dxa"/>
          </w:tcPr>
          <w:p w14:paraId="09BA91E8" w14:textId="77777777" w:rsidR="00FD06F3" w:rsidRPr="00FD06F3" w:rsidRDefault="00FD06F3" w:rsidP="00FD06F3">
            <w:pPr>
              <w:spacing w:line="240" w:lineRule="auto"/>
              <w:rPr>
                <w:b/>
                <w:bCs/>
                <w:sz w:val="16"/>
                <w:szCs w:val="16"/>
              </w:rPr>
            </w:pPr>
            <w:r w:rsidRPr="00FD06F3">
              <w:rPr>
                <w:b/>
                <w:bCs/>
                <w:sz w:val="16"/>
                <w:szCs w:val="16"/>
              </w:rPr>
              <w:t xml:space="preserve">Общий объем финансирования </w:t>
            </w:r>
            <w:r w:rsidRPr="00FD06F3">
              <w:rPr>
                <w:sz w:val="16"/>
                <w:szCs w:val="16"/>
              </w:rPr>
              <w:t xml:space="preserve">региональной программы модернизации (межбюджетный трансферт федерального бюджета, бюджет субъекта Российской Федерации, не </w:t>
            </w:r>
            <w:proofErr w:type="spellStart"/>
            <w:r w:rsidRPr="00FD06F3">
              <w:rPr>
                <w:sz w:val="16"/>
                <w:szCs w:val="16"/>
              </w:rPr>
              <w:t>софинансируемые</w:t>
            </w:r>
            <w:proofErr w:type="spellEnd"/>
            <w:r w:rsidRPr="00FD06F3">
              <w:rPr>
                <w:sz w:val="16"/>
                <w:szCs w:val="16"/>
              </w:rPr>
              <w:t xml:space="preserve"> за счет средств федерального бюджета расходы субъекта Российской Федерации, средства юридических лиц и пр.)*</w:t>
            </w:r>
          </w:p>
        </w:tc>
        <w:tc>
          <w:tcPr>
            <w:tcW w:w="753" w:type="dxa"/>
          </w:tcPr>
          <w:p w14:paraId="557C370A"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19585898"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6D4B9083"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06F3F4DE"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5805A51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B9C39C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36164E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A67E0A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E2178F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52AC54C"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62A76443" w14:textId="77777777" w:rsidTr="000F2FBF">
        <w:trPr>
          <w:trHeight w:val="300"/>
        </w:trPr>
        <w:tc>
          <w:tcPr>
            <w:tcW w:w="560" w:type="dxa"/>
            <w:vMerge w:val="restart"/>
            <w:hideMark/>
          </w:tcPr>
          <w:p w14:paraId="3390A20B" w14:textId="77777777" w:rsidR="00FD06F3" w:rsidRPr="00FD06F3" w:rsidRDefault="00FD06F3" w:rsidP="00FD06F3">
            <w:pPr>
              <w:spacing w:line="240" w:lineRule="auto"/>
              <w:jc w:val="left"/>
              <w:rPr>
                <w:sz w:val="16"/>
                <w:szCs w:val="16"/>
              </w:rPr>
            </w:pPr>
            <w:r w:rsidRPr="00FD06F3">
              <w:rPr>
                <w:sz w:val="16"/>
                <w:szCs w:val="16"/>
              </w:rPr>
              <w:t>21.2</w:t>
            </w:r>
          </w:p>
        </w:tc>
        <w:tc>
          <w:tcPr>
            <w:tcW w:w="4492" w:type="dxa"/>
          </w:tcPr>
          <w:p w14:paraId="4EA55916" w14:textId="77777777" w:rsidR="00FD06F3" w:rsidRPr="00FD06F3" w:rsidRDefault="00FD06F3" w:rsidP="00FD06F3">
            <w:pPr>
              <w:spacing w:line="240" w:lineRule="auto"/>
              <w:rPr>
                <w:b/>
                <w:bCs/>
                <w:sz w:val="16"/>
                <w:szCs w:val="16"/>
              </w:rPr>
            </w:pPr>
            <w:r w:rsidRPr="00FD06F3">
              <w:rPr>
                <w:b/>
                <w:bCs/>
                <w:sz w:val="16"/>
                <w:szCs w:val="16"/>
              </w:rPr>
              <w:t>Консолидированный бюджет, в том числе:</w:t>
            </w:r>
          </w:p>
        </w:tc>
        <w:tc>
          <w:tcPr>
            <w:tcW w:w="753" w:type="dxa"/>
          </w:tcPr>
          <w:p w14:paraId="385779B5" w14:textId="77777777" w:rsidR="00FD06F3" w:rsidRPr="00FD06F3" w:rsidRDefault="00FD06F3" w:rsidP="00FD06F3">
            <w:pPr>
              <w:spacing w:line="240" w:lineRule="auto"/>
              <w:rPr>
                <w:b/>
                <w:bCs/>
                <w:sz w:val="16"/>
                <w:szCs w:val="16"/>
              </w:rPr>
            </w:pPr>
            <w:r w:rsidRPr="00FD06F3">
              <w:rPr>
                <w:b/>
                <w:bCs/>
                <w:sz w:val="16"/>
                <w:szCs w:val="16"/>
              </w:rPr>
              <w:t> </w:t>
            </w:r>
          </w:p>
        </w:tc>
        <w:tc>
          <w:tcPr>
            <w:tcW w:w="1079" w:type="dxa"/>
          </w:tcPr>
          <w:p w14:paraId="0EE4F0FE" w14:textId="77777777" w:rsidR="00FD06F3" w:rsidRPr="00FD06F3" w:rsidRDefault="00FD06F3" w:rsidP="00FD06F3">
            <w:pPr>
              <w:spacing w:line="240" w:lineRule="auto"/>
              <w:rPr>
                <w:b/>
                <w:bCs/>
                <w:sz w:val="16"/>
                <w:szCs w:val="16"/>
              </w:rPr>
            </w:pPr>
            <w:r w:rsidRPr="00FD06F3">
              <w:rPr>
                <w:b/>
                <w:bCs/>
                <w:sz w:val="16"/>
                <w:szCs w:val="16"/>
              </w:rPr>
              <w:t> </w:t>
            </w:r>
          </w:p>
        </w:tc>
        <w:tc>
          <w:tcPr>
            <w:tcW w:w="1021" w:type="dxa"/>
          </w:tcPr>
          <w:p w14:paraId="7FFE0AC0" w14:textId="77777777" w:rsidR="00FD06F3" w:rsidRPr="00FD06F3" w:rsidRDefault="00FD06F3" w:rsidP="00FD06F3">
            <w:pPr>
              <w:spacing w:line="240" w:lineRule="auto"/>
              <w:rPr>
                <w:b/>
                <w:bCs/>
                <w:sz w:val="16"/>
                <w:szCs w:val="16"/>
              </w:rPr>
            </w:pPr>
            <w:r w:rsidRPr="00FD06F3">
              <w:rPr>
                <w:b/>
                <w:bCs/>
                <w:sz w:val="16"/>
                <w:szCs w:val="16"/>
              </w:rPr>
              <w:t> </w:t>
            </w:r>
          </w:p>
        </w:tc>
        <w:tc>
          <w:tcPr>
            <w:tcW w:w="1010" w:type="dxa"/>
          </w:tcPr>
          <w:p w14:paraId="4FEF56B8" w14:textId="77777777" w:rsidR="00FD06F3" w:rsidRPr="00FD06F3" w:rsidRDefault="00FD06F3" w:rsidP="00FD06F3">
            <w:pPr>
              <w:spacing w:line="240" w:lineRule="auto"/>
              <w:rPr>
                <w:b/>
                <w:bCs/>
                <w:sz w:val="16"/>
                <w:szCs w:val="16"/>
              </w:rPr>
            </w:pPr>
            <w:r w:rsidRPr="00FD06F3">
              <w:rPr>
                <w:b/>
                <w:bCs/>
                <w:sz w:val="16"/>
                <w:szCs w:val="16"/>
              </w:rPr>
              <w:t> </w:t>
            </w:r>
          </w:p>
        </w:tc>
        <w:tc>
          <w:tcPr>
            <w:tcW w:w="951" w:type="dxa"/>
          </w:tcPr>
          <w:p w14:paraId="2BDEAB2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8580C79"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4E33EA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CE62A3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4EF1CC8"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4300E7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0F6F5C0C" w14:textId="77777777" w:rsidTr="000F2FBF">
        <w:trPr>
          <w:trHeight w:val="300"/>
        </w:trPr>
        <w:tc>
          <w:tcPr>
            <w:tcW w:w="560" w:type="dxa"/>
            <w:vMerge/>
            <w:hideMark/>
          </w:tcPr>
          <w:p w14:paraId="4ABE3C4D" w14:textId="77777777" w:rsidR="00FD06F3" w:rsidRPr="00FD06F3" w:rsidRDefault="00FD06F3" w:rsidP="00FD06F3">
            <w:pPr>
              <w:spacing w:line="240" w:lineRule="auto"/>
              <w:jc w:val="left"/>
              <w:rPr>
                <w:sz w:val="16"/>
                <w:szCs w:val="16"/>
              </w:rPr>
            </w:pPr>
          </w:p>
        </w:tc>
        <w:tc>
          <w:tcPr>
            <w:tcW w:w="4492" w:type="dxa"/>
          </w:tcPr>
          <w:p w14:paraId="7F1C2744" w14:textId="77777777" w:rsidR="00FD06F3" w:rsidRPr="00FD06F3" w:rsidRDefault="00FD06F3" w:rsidP="00FD06F3">
            <w:pPr>
              <w:spacing w:line="240" w:lineRule="auto"/>
              <w:rPr>
                <w:sz w:val="16"/>
                <w:szCs w:val="16"/>
              </w:rPr>
            </w:pPr>
            <w:r w:rsidRPr="00FD06F3">
              <w:rPr>
                <w:sz w:val="16"/>
                <w:szCs w:val="16"/>
              </w:rPr>
              <w:t>межбюджетный трансферт федерального бюджета</w:t>
            </w:r>
          </w:p>
        </w:tc>
        <w:tc>
          <w:tcPr>
            <w:tcW w:w="753" w:type="dxa"/>
          </w:tcPr>
          <w:p w14:paraId="761B5EF9"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13177FA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0788F3A0"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BF6FF51"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DAD972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78B722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BA71F9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5744430"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868DF32"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2A476160"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6C0015C" w14:textId="77777777" w:rsidTr="000F2FBF">
        <w:trPr>
          <w:trHeight w:val="300"/>
        </w:trPr>
        <w:tc>
          <w:tcPr>
            <w:tcW w:w="560" w:type="dxa"/>
            <w:vMerge/>
            <w:hideMark/>
          </w:tcPr>
          <w:p w14:paraId="3E2AE65E" w14:textId="77777777" w:rsidR="00FD06F3" w:rsidRPr="00FD06F3" w:rsidRDefault="00FD06F3" w:rsidP="00FD06F3">
            <w:pPr>
              <w:spacing w:line="240" w:lineRule="auto"/>
              <w:jc w:val="left"/>
              <w:rPr>
                <w:sz w:val="16"/>
                <w:szCs w:val="16"/>
              </w:rPr>
            </w:pPr>
          </w:p>
        </w:tc>
        <w:tc>
          <w:tcPr>
            <w:tcW w:w="4492" w:type="dxa"/>
          </w:tcPr>
          <w:p w14:paraId="0ED46BDC"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w:t>
            </w:r>
          </w:p>
        </w:tc>
        <w:tc>
          <w:tcPr>
            <w:tcW w:w="753" w:type="dxa"/>
          </w:tcPr>
          <w:p w14:paraId="063A83E2"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DE227FB"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3824887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6C945DF3"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2E524D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BC4409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32EE1EC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741F3D9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D8B85E7"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1C9CCF0E"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C505D37" w14:textId="77777777" w:rsidTr="000F2FBF">
        <w:trPr>
          <w:trHeight w:val="900"/>
        </w:trPr>
        <w:tc>
          <w:tcPr>
            <w:tcW w:w="560" w:type="dxa"/>
            <w:vMerge/>
            <w:hideMark/>
          </w:tcPr>
          <w:p w14:paraId="4F0105E1" w14:textId="77777777" w:rsidR="00FD06F3" w:rsidRPr="00FD06F3" w:rsidRDefault="00FD06F3" w:rsidP="00FD06F3">
            <w:pPr>
              <w:spacing w:line="240" w:lineRule="auto"/>
              <w:jc w:val="left"/>
              <w:rPr>
                <w:sz w:val="16"/>
                <w:szCs w:val="16"/>
              </w:rPr>
            </w:pPr>
          </w:p>
        </w:tc>
        <w:tc>
          <w:tcPr>
            <w:tcW w:w="4492" w:type="dxa"/>
          </w:tcPr>
          <w:p w14:paraId="754B724F" w14:textId="77777777" w:rsidR="00FD06F3" w:rsidRPr="00FD06F3" w:rsidRDefault="00FD06F3" w:rsidP="00FD06F3">
            <w:pPr>
              <w:spacing w:line="240" w:lineRule="auto"/>
              <w:rPr>
                <w:sz w:val="16"/>
                <w:szCs w:val="16"/>
              </w:rPr>
            </w:pPr>
            <w:r w:rsidRPr="00FD06F3">
              <w:rPr>
                <w:sz w:val="16"/>
                <w:szCs w:val="16"/>
              </w:rPr>
              <w:t>межбюджетные трансферты федерального бюджета (средства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6A6D3E47"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BFB141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A3F9312"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23FA012B"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90B8A1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ABE5CE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3FF69C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88AD3C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0EB9897"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7949B92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7A82396" w14:textId="77777777" w:rsidTr="000F2FBF">
        <w:trPr>
          <w:trHeight w:val="900"/>
        </w:trPr>
        <w:tc>
          <w:tcPr>
            <w:tcW w:w="560" w:type="dxa"/>
            <w:vMerge/>
            <w:hideMark/>
          </w:tcPr>
          <w:p w14:paraId="5214D73A" w14:textId="77777777" w:rsidR="00FD06F3" w:rsidRPr="00FD06F3" w:rsidRDefault="00FD06F3" w:rsidP="00FD06F3">
            <w:pPr>
              <w:spacing w:line="240" w:lineRule="auto"/>
              <w:jc w:val="left"/>
              <w:rPr>
                <w:sz w:val="16"/>
                <w:szCs w:val="16"/>
              </w:rPr>
            </w:pPr>
          </w:p>
        </w:tc>
        <w:tc>
          <w:tcPr>
            <w:tcW w:w="4492" w:type="dxa"/>
          </w:tcPr>
          <w:p w14:paraId="0491BA85" w14:textId="77777777" w:rsidR="00FD06F3" w:rsidRPr="00FD06F3" w:rsidRDefault="00FD06F3" w:rsidP="00FD06F3">
            <w:pPr>
              <w:spacing w:line="240" w:lineRule="auto"/>
              <w:rPr>
                <w:sz w:val="16"/>
                <w:szCs w:val="16"/>
              </w:rPr>
            </w:pPr>
            <w:r w:rsidRPr="00FD06F3">
              <w:rPr>
                <w:sz w:val="16"/>
                <w:szCs w:val="16"/>
              </w:rPr>
              <w:t>бюджет субъекта Российской Федерации (в случае выделения средств резервного фонда  Правительства Российской Федерации в соответствии с распоряжением Правительства Российской Федерации от ______№_____ (ред. от ___))</w:t>
            </w:r>
          </w:p>
        </w:tc>
        <w:tc>
          <w:tcPr>
            <w:tcW w:w="753" w:type="dxa"/>
          </w:tcPr>
          <w:p w14:paraId="65AD29C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3F2795BF"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6CA8A8E9"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1D64DB66"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1418922"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A36B63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FF94627"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9052EC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6E004E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3B29A4E8"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BE57892" w14:textId="77777777" w:rsidTr="000F2FBF">
        <w:trPr>
          <w:trHeight w:val="420"/>
        </w:trPr>
        <w:tc>
          <w:tcPr>
            <w:tcW w:w="560" w:type="dxa"/>
            <w:vMerge w:val="restart"/>
            <w:hideMark/>
          </w:tcPr>
          <w:p w14:paraId="1869FA07" w14:textId="77777777" w:rsidR="00FD06F3" w:rsidRPr="00FD06F3" w:rsidRDefault="00FD06F3" w:rsidP="00FD06F3">
            <w:pPr>
              <w:spacing w:line="240" w:lineRule="auto"/>
              <w:jc w:val="left"/>
              <w:rPr>
                <w:sz w:val="16"/>
                <w:szCs w:val="16"/>
              </w:rPr>
            </w:pPr>
            <w:r w:rsidRPr="00FD06F3">
              <w:rPr>
                <w:sz w:val="16"/>
                <w:szCs w:val="16"/>
              </w:rPr>
              <w:t>21.3</w:t>
            </w:r>
          </w:p>
        </w:tc>
        <w:tc>
          <w:tcPr>
            <w:tcW w:w="4492" w:type="dxa"/>
          </w:tcPr>
          <w:p w14:paraId="34A98B6D" w14:textId="77777777" w:rsidR="00FD06F3" w:rsidRPr="00FD06F3" w:rsidRDefault="00FD06F3" w:rsidP="00FD06F3">
            <w:pPr>
              <w:spacing w:line="240" w:lineRule="auto"/>
              <w:rPr>
                <w:b/>
                <w:bCs/>
                <w:sz w:val="16"/>
                <w:szCs w:val="16"/>
              </w:rPr>
            </w:pPr>
            <w:r w:rsidRPr="00FD06F3">
              <w:rPr>
                <w:b/>
                <w:bCs/>
                <w:sz w:val="16"/>
                <w:szCs w:val="16"/>
              </w:rPr>
              <w:t>Прочие расходы региональной программы модернизации, в том числе:</w:t>
            </w:r>
          </w:p>
        </w:tc>
        <w:tc>
          <w:tcPr>
            <w:tcW w:w="753" w:type="dxa"/>
          </w:tcPr>
          <w:p w14:paraId="6756A6DE"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024C7D6D"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B746BDB"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4C5A7F4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6D2E6D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3EFC57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0763E0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336019D"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9E89591"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ABE91A1"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33703ECC" w14:textId="77777777" w:rsidTr="000F2FBF">
        <w:trPr>
          <w:trHeight w:val="300"/>
        </w:trPr>
        <w:tc>
          <w:tcPr>
            <w:tcW w:w="560" w:type="dxa"/>
            <w:vMerge/>
            <w:hideMark/>
          </w:tcPr>
          <w:p w14:paraId="3D4F63E3" w14:textId="77777777" w:rsidR="00FD06F3" w:rsidRPr="00FD06F3" w:rsidRDefault="00FD06F3" w:rsidP="00FD06F3">
            <w:pPr>
              <w:spacing w:line="240" w:lineRule="auto"/>
              <w:jc w:val="left"/>
              <w:rPr>
                <w:sz w:val="16"/>
                <w:szCs w:val="16"/>
              </w:rPr>
            </w:pPr>
          </w:p>
        </w:tc>
        <w:tc>
          <w:tcPr>
            <w:tcW w:w="4492" w:type="dxa"/>
          </w:tcPr>
          <w:p w14:paraId="29B7D60E" w14:textId="77777777" w:rsidR="00FD06F3" w:rsidRPr="00FD06F3" w:rsidRDefault="00FD06F3" w:rsidP="00FD06F3">
            <w:pPr>
              <w:spacing w:line="240" w:lineRule="auto"/>
              <w:rPr>
                <w:sz w:val="16"/>
                <w:szCs w:val="16"/>
              </w:rPr>
            </w:pPr>
            <w:r w:rsidRPr="00FD06F3">
              <w:rPr>
                <w:sz w:val="16"/>
                <w:szCs w:val="16"/>
              </w:rPr>
              <w:t xml:space="preserve">бюджеты муниципальных образований </w:t>
            </w:r>
          </w:p>
        </w:tc>
        <w:tc>
          <w:tcPr>
            <w:tcW w:w="753" w:type="dxa"/>
          </w:tcPr>
          <w:p w14:paraId="0C9BA1B8"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4997C006"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DAE7826"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9443F12"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1A34534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46BBE6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474800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460B475"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1CF7C885"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8D44BE3"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45CD73CF" w14:textId="77777777" w:rsidTr="000F2FBF">
        <w:trPr>
          <w:trHeight w:val="300"/>
        </w:trPr>
        <w:tc>
          <w:tcPr>
            <w:tcW w:w="560" w:type="dxa"/>
            <w:vMerge/>
            <w:hideMark/>
          </w:tcPr>
          <w:p w14:paraId="7425F132" w14:textId="77777777" w:rsidR="00FD06F3" w:rsidRPr="00FD06F3" w:rsidRDefault="00FD06F3" w:rsidP="00FD06F3">
            <w:pPr>
              <w:spacing w:line="240" w:lineRule="auto"/>
              <w:jc w:val="left"/>
              <w:rPr>
                <w:sz w:val="16"/>
                <w:szCs w:val="16"/>
              </w:rPr>
            </w:pPr>
          </w:p>
        </w:tc>
        <w:tc>
          <w:tcPr>
            <w:tcW w:w="4492" w:type="dxa"/>
          </w:tcPr>
          <w:p w14:paraId="6EA30A3D" w14:textId="77777777" w:rsidR="00FD06F3" w:rsidRPr="00FD06F3" w:rsidRDefault="00FD06F3" w:rsidP="00FD06F3">
            <w:pPr>
              <w:spacing w:line="240" w:lineRule="auto"/>
              <w:rPr>
                <w:sz w:val="16"/>
                <w:szCs w:val="16"/>
              </w:rPr>
            </w:pPr>
            <w:r w:rsidRPr="00FD06F3">
              <w:rPr>
                <w:sz w:val="16"/>
                <w:szCs w:val="16"/>
              </w:rPr>
              <w:t>межбюджетные трансферты из бюджетов субъектов РФ</w:t>
            </w:r>
          </w:p>
        </w:tc>
        <w:tc>
          <w:tcPr>
            <w:tcW w:w="753" w:type="dxa"/>
          </w:tcPr>
          <w:p w14:paraId="7FCCC8C2"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6E3EAB64"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75421156"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02A013BF"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5222317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4D0B373"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580E7A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D436681"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2DC03A3B"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4286BB55"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57F39D96" w14:textId="77777777" w:rsidTr="000F2FBF">
        <w:trPr>
          <w:trHeight w:val="300"/>
        </w:trPr>
        <w:tc>
          <w:tcPr>
            <w:tcW w:w="560" w:type="dxa"/>
            <w:vMerge/>
            <w:hideMark/>
          </w:tcPr>
          <w:p w14:paraId="75E0B46C" w14:textId="77777777" w:rsidR="00FD06F3" w:rsidRPr="00FD06F3" w:rsidRDefault="00FD06F3" w:rsidP="00FD06F3">
            <w:pPr>
              <w:spacing w:line="240" w:lineRule="auto"/>
              <w:jc w:val="left"/>
              <w:rPr>
                <w:sz w:val="16"/>
                <w:szCs w:val="16"/>
              </w:rPr>
            </w:pPr>
          </w:p>
        </w:tc>
        <w:tc>
          <w:tcPr>
            <w:tcW w:w="4492" w:type="dxa"/>
          </w:tcPr>
          <w:p w14:paraId="48768679" w14:textId="77777777" w:rsidR="00FD06F3" w:rsidRPr="00FD06F3" w:rsidRDefault="00FD06F3" w:rsidP="00FD06F3">
            <w:pPr>
              <w:spacing w:line="240" w:lineRule="auto"/>
              <w:rPr>
                <w:sz w:val="16"/>
                <w:szCs w:val="16"/>
              </w:rPr>
            </w:pPr>
            <w:r w:rsidRPr="00FD06F3">
              <w:rPr>
                <w:sz w:val="16"/>
                <w:szCs w:val="16"/>
              </w:rPr>
              <w:t>средства государственных внебюджетных фондов</w:t>
            </w:r>
          </w:p>
        </w:tc>
        <w:tc>
          <w:tcPr>
            <w:tcW w:w="753" w:type="dxa"/>
          </w:tcPr>
          <w:p w14:paraId="0611B7E3"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0C83077"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4AF83D7D"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05BD2C8"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4DB20B7C"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26F832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4B07CA6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4ECE40E"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EF5B29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02D246D2" w14:textId="77777777" w:rsidR="00FD06F3" w:rsidRPr="00FD06F3" w:rsidRDefault="00FD06F3" w:rsidP="00FD06F3">
            <w:pPr>
              <w:spacing w:line="240" w:lineRule="auto"/>
              <w:jc w:val="center"/>
              <w:rPr>
                <w:sz w:val="16"/>
                <w:szCs w:val="16"/>
              </w:rPr>
            </w:pPr>
            <w:r w:rsidRPr="00FD06F3">
              <w:rPr>
                <w:sz w:val="16"/>
                <w:szCs w:val="16"/>
              </w:rPr>
              <w:t>0,0</w:t>
            </w:r>
          </w:p>
        </w:tc>
      </w:tr>
      <w:tr w:rsidR="00FD06F3" w:rsidRPr="00FD06F3" w14:paraId="13ACCFB2" w14:textId="77777777" w:rsidTr="000F2FBF">
        <w:trPr>
          <w:trHeight w:val="300"/>
        </w:trPr>
        <w:tc>
          <w:tcPr>
            <w:tcW w:w="560" w:type="dxa"/>
            <w:vMerge/>
            <w:hideMark/>
          </w:tcPr>
          <w:p w14:paraId="37F15F48" w14:textId="77777777" w:rsidR="00FD06F3" w:rsidRPr="00FD06F3" w:rsidRDefault="00FD06F3" w:rsidP="00FD06F3">
            <w:pPr>
              <w:spacing w:line="240" w:lineRule="auto"/>
              <w:jc w:val="left"/>
              <w:rPr>
                <w:sz w:val="16"/>
                <w:szCs w:val="16"/>
              </w:rPr>
            </w:pPr>
          </w:p>
        </w:tc>
        <w:tc>
          <w:tcPr>
            <w:tcW w:w="4492" w:type="dxa"/>
          </w:tcPr>
          <w:p w14:paraId="41E12B31" w14:textId="77777777" w:rsidR="00FD06F3" w:rsidRPr="00FD06F3" w:rsidRDefault="00FD06F3" w:rsidP="00FD06F3">
            <w:pPr>
              <w:spacing w:line="240" w:lineRule="auto"/>
              <w:rPr>
                <w:sz w:val="16"/>
                <w:szCs w:val="16"/>
              </w:rPr>
            </w:pPr>
            <w:r w:rsidRPr="00FD06F3">
              <w:rPr>
                <w:sz w:val="16"/>
                <w:szCs w:val="16"/>
              </w:rPr>
              <w:t>средства юридических лиц</w:t>
            </w:r>
          </w:p>
        </w:tc>
        <w:tc>
          <w:tcPr>
            <w:tcW w:w="753" w:type="dxa"/>
          </w:tcPr>
          <w:p w14:paraId="7642CF10" w14:textId="77777777" w:rsidR="00FD06F3" w:rsidRPr="00FD06F3" w:rsidRDefault="00FD06F3" w:rsidP="00FD06F3">
            <w:pPr>
              <w:spacing w:line="240" w:lineRule="auto"/>
              <w:rPr>
                <w:sz w:val="16"/>
                <w:szCs w:val="16"/>
              </w:rPr>
            </w:pPr>
            <w:r w:rsidRPr="00FD06F3">
              <w:rPr>
                <w:sz w:val="16"/>
                <w:szCs w:val="16"/>
              </w:rPr>
              <w:t> </w:t>
            </w:r>
          </w:p>
        </w:tc>
        <w:tc>
          <w:tcPr>
            <w:tcW w:w="1079" w:type="dxa"/>
          </w:tcPr>
          <w:p w14:paraId="7C0E97F6" w14:textId="77777777" w:rsidR="00FD06F3" w:rsidRPr="00FD06F3" w:rsidRDefault="00FD06F3" w:rsidP="00FD06F3">
            <w:pPr>
              <w:spacing w:line="240" w:lineRule="auto"/>
              <w:rPr>
                <w:sz w:val="16"/>
                <w:szCs w:val="16"/>
              </w:rPr>
            </w:pPr>
            <w:r w:rsidRPr="00FD06F3">
              <w:rPr>
                <w:sz w:val="16"/>
                <w:szCs w:val="16"/>
              </w:rPr>
              <w:t> </w:t>
            </w:r>
          </w:p>
        </w:tc>
        <w:tc>
          <w:tcPr>
            <w:tcW w:w="1021" w:type="dxa"/>
          </w:tcPr>
          <w:p w14:paraId="56E8C202" w14:textId="77777777" w:rsidR="00FD06F3" w:rsidRPr="00FD06F3" w:rsidRDefault="00FD06F3" w:rsidP="00FD06F3">
            <w:pPr>
              <w:spacing w:line="240" w:lineRule="auto"/>
              <w:rPr>
                <w:sz w:val="16"/>
                <w:szCs w:val="16"/>
              </w:rPr>
            </w:pPr>
            <w:r w:rsidRPr="00FD06F3">
              <w:rPr>
                <w:sz w:val="16"/>
                <w:szCs w:val="16"/>
              </w:rPr>
              <w:t> </w:t>
            </w:r>
          </w:p>
        </w:tc>
        <w:tc>
          <w:tcPr>
            <w:tcW w:w="1010" w:type="dxa"/>
          </w:tcPr>
          <w:p w14:paraId="3A67BA7E" w14:textId="77777777" w:rsidR="00FD06F3" w:rsidRPr="00FD06F3" w:rsidRDefault="00FD06F3" w:rsidP="00FD06F3">
            <w:pPr>
              <w:spacing w:line="240" w:lineRule="auto"/>
              <w:rPr>
                <w:sz w:val="16"/>
                <w:szCs w:val="16"/>
              </w:rPr>
            </w:pPr>
            <w:r w:rsidRPr="00FD06F3">
              <w:rPr>
                <w:sz w:val="16"/>
                <w:szCs w:val="16"/>
              </w:rPr>
              <w:t> </w:t>
            </w:r>
          </w:p>
        </w:tc>
        <w:tc>
          <w:tcPr>
            <w:tcW w:w="951" w:type="dxa"/>
          </w:tcPr>
          <w:p w14:paraId="386A3F9A"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F16C9E4"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084C0C98"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688BD1BF" w14:textId="77777777" w:rsidR="00FD06F3" w:rsidRPr="00FD06F3" w:rsidRDefault="00FD06F3" w:rsidP="00FD06F3">
            <w:pPr>
              <w:spacing w:line="240" w:lineRule="auto"/>
              <w:jc w:val="center"/>
              <w:rPr>
                <w:sz w:val="16"/>
                <w:szCs w:val="16"/>
              </w:rPr>
            </w:pPr>
            <w:r w:rsidRPr="00FD06F3">
              <w:rPr>
                <w:sz w:val="16"/>
                <w:szCs w:val="16"/>
              </w:rPr>
              <w:t>0,0</w:t>
            </w:r>
          </w:p>
        </w:tc>
        <w:tc>
          <w:tcPr>
            <w:tcW w:w="951" w:type="dxa"/>
          </w:tcPr>
          <w:p w14:paraId="56FA84DF" w14:textId="77777777" w:rsidR="00FD06F3" w:rsidRPr="00FD06F3" w:rsidRDefault="00FD06F3" w:rsidP="00FD06F3">
            <w:pPr>
              <w:spacing w:line="240" w:lineRule="auto"/>
              <w:jc w:val="center"/>
              <w:rPr>
                <w:sz w:val="16"/>
                <w:szCs w:val="16"/>
              </w:rPr>
            </w:pPr>
            <w:r w:rsidRPr="00FD06F3">
              <w:rPr>
                <w:sz w:val="16"/>
                <w:szCs w:val="16"/>
              </w:rPr>
              <w:t>0,0</w:t>
            </w:r>
          </w:p>
        </w:tc>
        <w:tc>
          <w:tcPr>
            <w:tcW w:w="1322" w:type="dxa"/>
          </w:tcPr>
          <w:p w14:paraId="63C83BD9" w14:textId="77777777" w:rsidR="00FD06F3" w:rsidRPr="00FD06F3" w:rsidRDefault="00FD06F3" w:rsidP="00FD06F3">
            <w:pPr>
              <w:spacing w:line="240" w:lineRule="auto"/>
              <w:jc w:val="center"/>
              <w:rPr>
                <w:sz w:val="16"/>
                <w:szCs w:val="16"/>
              </w:rPr>
            </w:pPr>
            <w:r w:rsidRPr="00FD06F3">
              <w:rPr>
                <w:sz w:val="16"/>
                <w:szCs w:val="16"/>
              </w:rPr>
              <w:t>0,0</w:t>
            </w:r>
          </w:p>
        </w:tc>
      </w:tr>
    </w:tbl>
    <w:p w14:paraId="67A8ADAA" w14:textId="74365FF9" w:rsidR="00AC4053" w:rsidRDefault="00AC4053" w:rsidP="00515706">
      <w:pPr>
        <w:spacing w:line="240" w:lineRule="auto"/>
        <w:jc w:val="right"/>
        <w:rPr>
          <w:szCs w:val="28"/>
        </w:rPr>
      </w:pPr>
    </w:p>
    <w:p w14:paraId="4D1B2FF8" w14:textId="77777777" w:rsidR="00A86B8E" w:rsidRPr="00105686" w:rsidRDefault="00195606" w:rsidP="00A86B8E">
      <w:pPr>
        <w:spacing w:line="240" w:lineRule="auto"/>
        <w:jc w:val="right"/>
        <w:rPr>
          <w:b/>
          <w:szCs w:val="28"/>
        </w:rPr>
      </w:pPr>
      <w:r w:rsidRPr="00105686">
        <w:rPr>
          <w:szCs w:val="28"/>
          <w:highlight w:val="green"/>
        </w:rPr>
        <w:t>Таблица 3.2</w:t>
      </w:r>
    </w:p>
    <w:p w14:paraId="270C1570" w14:textId="77777777" w:rsidR="00A86780" w:rsidRPr="00A861DD" w:rsidRDefault="00A86780" w:rsidP="00A86780">
      <w:pPr>
        <w:spacing w:line="240" w:lineRule="auto"/>
        <w:jc w:val="center"/>
        <w:rPr>
          <w:szCs w:val="28"/>
          <w:highlight w:val="green"/>
        </w:rPr>
      </w:pPr>
      <w:r w:rsidRPr="00A861DD">
        <w:rPr>
          <w:szCs w:val="28"/>
          <w:highlight w:val="green"/>
        </w:rPr>
        <w:t>Ресурсное обеспечение</w:t>
      </w:r>
    </w:p>
    <w:p w14:paraId="159F2316" w14:textId="77777777" w:rsidR="00A86780" w:rsidRPr="00A861DD" w:rsidRDefault="00A86780" w:rsidP="00A86780">
      <w:pPr>
        <w:spacing w:line="240" w:lineRule="auto"/>
        <w:jc w:val="center"/>
        <w:rPr>
          <w:szCs w:val="28"/>
          <w:highlight w:val="green"/>
        </w:rPr>
      </w:pPr>
      <w:r w:rsidRPr="00A861DD">
        <w:rPr>
          <w:szCs w:val="28"/>
          <w:highlight w:val="green"/>
        </w:rPr>
        <w:t xml:space="preserve">реализации Программы модернизации первичного звена здравоохранения субъект Российской Федерации </w:t>
      </w:r>
    </w:p>
    <w:p w14:paraId="1511BBB7" w14:textId="77777777" w:rsidR="00A86780" w:rsidRDefault="00A86780" w:rsidP="00A86780">
      <w:pPr>
        <w:spacing w:line="240" w:lineRule="auto"/>
        <w:jc w:val="center"/>
        <w:rPr>
          <w:szCs w:val="28"/>
        </w:rPr>
      </w:pPr>
      <w:r w:rsidRPr="00A861DD">
        <w:rPr>
          <w:szCs w:val="28"/>
          <w:highlight w:val="green"/>
        </w:rPr>
        <w:t xml:space="preserve">(мероприятия НЕ </w:t>
      </w:r>
      <w:proofErr w:type="spellStart"/>
      <w:r w:rsidRPr="00A861DD">
        <w:rPr>
          <w:szCs w:val="28"/>
          <w:highlight w:val="green"/>
        </w:rPr>
        <w:t>софинансируемые</w:t>
      </w:r>
      <w:proofErr w:type="spellEnd"/>
      <w:r w:rsidRPr="00A861DD">
        <w:rPr>
          <w:szCs w:val="28"/>
          <w:highlight w:val="green"/>
        </w:rPr>
        <w:t xml:space="preserve"> из средств федерального бюджета)</w:t>
      </w:r>
    </w:p>
    <w:p w14:paraId="645B2236" w14:textId="77777777" w:rsidR="00D45089" w:rsidRPr="00040639" w:rsidRDefault="00D45089" w:rsidP="00D45089">
      <w:pPr>
        <w:spacing w:line="240" w:lineRule="auto"/>
        <w:jc w:val="right"/>
        <w:rPr>
          <w:sz w:val="20"/>
        </w:rPr>
      </w:pPr>
    </w:p>
    <w:tbl>
      <w:tblPr>
        <w:tblStyle w:val="af6"/>
        <w:tblW w:w="15276" w:type="dxa"/>
        <w:tblLook w:val="04A0" w:firstRow="1" w:lastRow="0" w:firstColumn="1" w:lastColumn="0" w:noHBand="0" w:noVBand="1"/>
      </w:tblPr>
      <w:tblGrid>
        <w:gridCol w:w="456"/>
        <w:gridCol w:w="5039"/>
        <w:gridCol w:w="606"/>
        <w:gridCol w:w="902"/>
        <w:gridCol w:w="774"/>
        <w:gridCol w:w="835"/>
        <w:gridCol w:w="994"/>
        <w:gridCol w:w="1025"/>
        <w:gridCol w:w="1056"/>
        <w:gridCol w:w="1037"/>
        <w:gridCol w:w="1118"/>
        <w:gridCol w:w="1434"/>
      </w:tblGrid>
      <w:tr w:rsidR="00281C6A" w:rsidRPr="006F1F44" w14:paraId="32D3FBC8" w14:textId="77777777" w:rsidTr="00281C6A">
        <w:trPr>
          <w:trHeight w:val="300"/>
        </w:trPr>
        <w:tc>
          <w:tcPr>
            <w:tcW w:w="456" w:type="dxa"/>
            <w:vMerge w:val="restart"/>
            <w:hideMark/>
          </w:tcPr>
          <w:p w14:paraId="173C5D71" w14:textId="77777777" w:rsidR="00281C6A" w:rsidRPr="006F1F44" w:rsidRDefault="00281C6A" w:rsidP="00281C6A">
            <w:pPr>
              <w:spacing w:line="240" w:lineRule="auto"/>
              <w:jc w:val="center"/>
              <w:rPr>
                <w:bCs/>
                <w:sz w:val="16"/>
                <w:szCs w:val="16"/>
              </w:rPr>
            </w:pPr>
            <w:r w:rsidRPr="006F1F44">
              <w:rPr>
                <w:bCs/>
                <w:sz w:val="16"/>
                <w:szCs w:val="16"/>
              </w:rPr>
              <w:t xml:space="preserve">№ </w:t>
            </w:r>
            <w:r w:rsidRPr="006F1F44">
              <w:rPr>
                <w:bCs/>
                <w:sz w:val="16"/>
                <w:szCs w:val="16"/>
              </w:rPr>
              <w:br/>
            </w:r>
            <w:proofErr w:type="spellStart"/>
            <w:r w:rsidRPr="006F1F44">
              <w:rPr>
                <w:bCs/>
                <w:sz w:val="16"/>
                <w:szCs w:val="16"/>
              </w:rPr>
              <w:t>пп</w:t>
            </w:r>
            <w:proofErr w:type="spellEnd"/>
          </w:p>
        </w:tc>
        <w:tc>
          <w:tcPr>
            <w:tcW w:w="5039" w:type="dxa"/>
            <w:vMerge w:val="restart"/>
            <w:hideMark/>
          </w:tcPr>
          <w:p w14:paraId="01D97A24" w14:textId="77777777" w:rsidR="00281C6A" w:rsidRPr="006F1F44" w:rsidRDefault="00281C6A" w:rsidP="00281C6A">
            <w:pPr>
              <w:spacing w:line="240" w:lineRule="auto"/>
              <w:jc w:val="center"/>
              <w:rPr>
                <w:bCs/>
                <w:sz w:val="16"/>
                <w:szCs w:val="16"/>
              </w:rPr>
            </w:pPr>
            <w:r w:rsidRPr="006F1F44">
              <w:rPr>
                <w:bCs/>
                <w:sz w:val="16"/>
                <w:szCs w:val="16"/>
              </w:rPr>
              <w:t>Наименование мероприятия</w:t>
            </w:r>
            <w:r w:rsidRPr="006F1F44">
              <w:rPr>
                <w:bCs/>
                <w:sz w:val="16"/>
                <w:szCs w:val="16"/>
              </w:rPr>
              <w:br/>
              <w:t>и источники его финансового обеспечения</w:t>
            </w:r>
          </w:p>
        </w:tc>
        <w:tc>
          <w:tcPr>
            <w:tcW w:w="3117" w:type="dxa"/>
            <w:gridSpan w:val="4"/>
            <w:hideMark/>
          </w:tcPr>
          <w:p w14:paraId="0F2F7280" w14:textId="77777777" w:rsidR="00281C6A" w:rsidRPr="006F1F44" w:rsidRDefault="00281C6A" w:rsidP="00281C6A">
            <w:pPr>
              <w:spacing w:line="240" w:lineRule="auto"/>
              <w:jc w:val="center"/>
              <w:rPr>
                <w:bCs/>
                <w:sz w:val="16"/>
                <w:szCs w:val="16"/>
              </w:rPr>
            </w:pPr>
            <w:r w:rsidRPr="006F1F44">
              <w:rPr>
                <w:bCs/>
                <w:sz w:val="16"/>
                <w:szCs w:val="16"/>
              </w:rPr>
              <w:t>КБК</w:t>
            </w:r>
          </w:p>
        </w:tc>
        <w:tc>
          <w:tcPr>
            <w:tcW w:w="6664" w:type="dxa"/>
            <w:gridSpan w:val="6"/>
            <w:hideMark/>
          </w:tcPr>
          <w:p w14:paraId="2A484D8E" w14:textId="77777777" w:rsidR="00281C6A" w:rsidRPr="006F1F44" w:rsidRDefault="00281C6A" w:rsidP="00281C6A">
            <w:pPr>
              <w:spacing w:line="240" w:lineRule="auto"/>
              <w:jc w:val="center"/>
              <w:rPr>
                <w:bCs/>
                <w:sz w:val="16"/>
                <w:szCs w:val="16"/>
              </w:rPr>
            </w:pPr>
            <w:r w:rsidRPr="006F1F44">
              <w:rPr>
                <w:bCs/>
                <w:sz w:val="16"/>
                <w:szCs w:val="16"/>
              </w:rPr>
              <w:t>Объемы финансового обеспечения по годам реализации Программы, тыс. рублей</w:t>
            </w:r>
          </w:p>
        </w:tc>
      </w:tr>
      <w:tr w:rsidR="00281C6A" w:rsidRPr="006F1F44" w14:paraId="5ABE3D91" w14:textId="77777777" w:rsidTr="00281C6A">
        <w:trPr>
          <w:trHeight w:val="435"/>
        </w:trPr>
        <w:tc>
          <w:tcPr>
            <w:tcW w:w="456" w:type="dxa"/>
            <w:vMerge/>
            <w:hideMark/>
          </w:tcPr>
          <w:p w14:paraId="096EEE2B" w14:textId="77777777" w:rsidR="00281C6A" w:rsidRPr="006F1F44" w:rsidRDefault="00281C6A" w:rsidP="00281C6A">
            <w:pPr>
              <w:spacing w:line="240" w:lineRule="auto"/>
              <w:jc w:val="center"/>
              <w:rPr>
                <w:bCs/>
                <w:sz w:val="16"/>
                <w:szCs w:val="16"/>
              </w:rPr>
            </w:pPr>
          </w:p>
        </w:tc>
        <w:tc>
          <w:tcPr>
            <w:tcW w:w="5039" w:type="dxa"/>
            <w:vMerge/>
            <w:hideMark/>
          </w:tcPr>
          <w:p w14:paraId="7FB3982C" w14:textId="77777777" w:rsidR="00281C6A" w:rsidRPr="006F1F44" w:rsidRDefault="00281C6A" w:rsidP="00281C6A">
            <w:pPr>
              <w:spacing w:line="240" w:lineRule="auto"/>
              <w:rPr>
                <w:bCs/>
                <w:sz w:val="16"/>
                <w:szCs w:val="16"/>
              </w:rPr>
            </w:pPr>
          </w:p>
        </w:tc>
        <w:tc>
          <w:tcPr>
            <w:tcW w:w="606" w:type="dxa"/>
            <w:hideMark/>
          </w:tcPr>
          <w:p w14:paraId="27E1C4CD" w14:textId="77777777" w:rsidR="00281C6A" w:rsidRPr="006F1F44" w:rsidRDefault="00281C6A" w:rsidP="00281C6A">
            <w:pPr>
              <w:spacing w:line="240" w:lineRule="auto"/>
              <w:jc w:val="center"/>
              <w:rPr>
                <w:bCs/>
                <w:sz w:val="16"/>
                <w:szCs w:val="16"/>
              </w:rPr>
            </w:pPr>
            <w:r w:rsidRPr="006F1F44">
              <w:rPr>
                <w:bCs/>
                <w:sz w:val="16"/>
                <w:szCs w:val="16"/>
              </w:rPr>
              <w:t>Глава</w:t>
            </w:r>
          </w:p>
        </w:tc>
        <w:tc>
          <w:tcPr>
            <w:tcW w:w="902" w:type="dxa"/>
            <w:hideMark/>
          </w:tcPr>
          <w:p w14:paraId="1B47A6D8" w14:textId="77777777" w:rsidR="00281C6A" w:rsidRPr="006F1F44" w:rsidRDefault="00281C6A" w:rsidP="00281C6A">
            <w:pPr>
              <w:spacing w:line="240" w:lineRule="auto"/>
              <w:jc w:val="center"/>
              <w:rPr>
                <w:bCs/>
                <w:sz w:val="16"/>
                <w:szCs w:val="16"/>
              </w:rPr>
            </w:pPr>
            <w:r w:rsidRPr="006F1F44">
              <w:rPr>
                <w:bCs/>
                <w:sz w:val="16"/>
                <w:szCs w:val="16"/>
              </w:rPr>
              <w:t>Раздел/</w:t>
            </w:r>
            <w:r w:rsidRPr="006F1F44">
              <w:rPr>
                <w:bCs/>
                <w:sz w:val="16"/>
                <w:szCs w:val="16"/>
              </w:rPr>
              <w:br/>
            </w:r>
            <w:r w:rsidRPr="006F1F44">
              <w:rPr>
                <w:bCs/>
                <w:i/>
                <w:iCs/>
                <w:sz w:val="16"/>
                <w:szCs w:val="16"/>
              </w:rPr>
              <w:t>подраздел</w:t>
            </w:r>
          </w:p>
        </w:tc>
        <w:tc>
          <w:tcPr>
            <w:tcW w:w="774" w:type="dxa"/>
            <w:hideMark/>
          </w:tcPr>
          <w:p w14:paraId="26D8730E" w14:textId="77777777" w:rsidR="00281C6A" w:rsidRPr="006F1F44" w:rsidRDefault="00281C6A" w:rsidP="00281C6A">
            <w:pPr>
              <w:spacing w:line="240" w:lineRule="auto"/>
              <w:jc w:val="center"/>
              <w:rPr>
                <w:bCs/>
                <w:sz w:val="16"/>
                <w:szCs w:val="16"/>
              </w:rPr>
            </w:pPr>
            <w:r w:rsidRPr="006F1F44">
              <w:rPr>
                <w:bCs/>
                <w:sz w:val="16"/>
                <w:szCs w:val="16"/>
              </w:rPr>
              <w:t>Целевая статья</w:t>
            </w:r>
          </w:p>
        </w:tc>
        <w:tc>
          <w:tcPr>
            <w:tcW w:w="835" w:type="dxa"/>
            <w:hideMark/>
          </w:tcPr>
          <w:p w14:paraId="58C2979B" w14:textId="77777777" w:rsidR="00281C6A" w:rsidRPr="006F1F44" w:rsidRDefault="00281C6A" w:rsidP="00281C6A">
            <w:pPr>
              <w:spacing w:line="240" w:lineRule="auto"/>
              <w:jc w:val="center"/>
              <w:rPr>
                <w:bCs/>
                <w:sz w:val="16"/>
                <w:szCs w:val="16"/>
              </w:rPr>
            </w:pPr>
            <w:r w:rsidRPr="006F1F44">
              <w:rPr>
                <w:bCs/>
                <w:sz w:val="16"/>
                <w:szCs w:val="16"/>
              </w:rPr>
              <w:t>Вид расходов</w:t>
            </w:r>
          </w:p>
        </w:tc>
        <w:tc>
          <w:tcPr>
            <w:tcW w:w="994" w:type="dxa"/>
            <w:hideMark/>
          </w:tcPr>
          <w:p w14:paraId="3C3F0600" w14:textId="77777777" w:rsidR="00281C6A" w:rsidRPr="006F1F44" w:rsidRDefault="00281C6A" w:rsidP="00281C6A">
            <w:pPr>
              <w:spacing w:line="240" w:lineRule="auto"/>
              <w:jc w:val="center"/>
              <w:rPr>
                <w:bCs/>
                <w:sz w:val="16"/>
                <w:szCs w:val="16"/>
              </w:rPr>
            </w:pPr>
            <w:r w:rsidRPr="006F1F44">
              <w:rPr>
                <w:bCs/>
                <w:sz w:val="16"/>
                <w:szCs w:val="16"/>
              </w:rPr>
              <w:t>2021 год</w:t>
            </w:r>
          </w:p>
        </w:tc>
        <w:tc>
          <w:tcPr>
            <w:tcW w:w="1025" w:type="dxa"/>
            <w:hideMark/>
          </w:tcPr>
          <w:p w14:paraId="58D60F08" w14:textId="77777777" w:rsidR="00281C6A" w:rsidRPr="006F1F44" w:rsidRDefault="00281C6A" w:rsidP="00281C6A">
            <w:pPr>
              <w:spacing w:line="240" w:lineRule="auto"/>
              <w:jc w:val="center"/>
              <w:rPr>
                <w:bCs/>
                <w:sz w:val="16"/>
                <w:szCs w:val="16"/>
              </w:rPr>
            </w:pPr>
            <w:r w:rsidRPr="006F1F44">
              <w:rPr>
                <w:bCs/>
                <w:sz w:val="16"/>
                <w:szCs w:val="16"/>
              </w:rPr>
              <w:t>2022 год</w:t>
            </w:r>
          </w:p>
        </w:tc>
        <w:tc>
          <w:tcPr>
            <w:tcW w:w="1056" w:type="dxa"/>
            <w:hideMark/>
          </w:tcPr>
          <w:p w14:paraId="270B885D" w14:textId="77777777" w:rsidR="00281C6A" w:rsidRPr="006F1F44" w:rsidRDefault="00281C6A" w:rsidP="00281C6A">
            <w:pPr>
              <w:spacing w:line="240" w:lineRule="auto"/>
              <w:jc w:val="center"/>
              <w:rPr>
                <w:bCs/>
                <w:sz w:val="16"/>
                <w:szCs w:val="16"/>
              </w:rPr>
            </w:pPr>
            <w:r w:rsidRPr="006F1F44">
              <w:rPr>
                <w:bCs/>
                <w:sz w:val="16"/>
                <w:szCs w:val="16"/>
              </w:rPr>
              <w:t>2023 год</w:t>
            </w:r>
          </w:p>
        </w:tc>
        <w:tc>
          <w:tcPr>
            <w:tcW w:w="1037" w:type="dxa"/>
            <w:hideMark/>
          </w:tcPr>
          <w:p w14:paraId="007B2531" w14:textId="77777777" w:rsidR="00281C6A" w:rsidRPr="006F1F44" w:rsidRDefault="00281C6A" w:rsidP="00281C6A">
            <w:pPr>
              <w:spacing w:line="240" w:lineRule="auto"/>
              <w:jc w:val="center"/>
              <w:rPr>
                <w:bCs/>
                <w:sz w:val="16"/>
                <w:szCs w:val="16"/>
              </w:rPr>
            </w:pPr>
            <w:r w:rsidRPr="006F1F44">
              <w:rPr>
                <w:bCs/>
                <w:sz w:val="16"/>
                <w:szCs w:val="16"/>
              </w:rPr>
              <w:t>2024 год</w:t>
            </w:r>
          </w:p>
        </w:tc>
        <w:tc>
          <w:tcPr>
            <w:tcW w:w="1118" w:type="dxa"/>
            <w:hideMark/>
          </w:tcPr>
          <w:p w14:paraId="0F4E6E45" w14:textId="77777777" w:rsidR="00281C6A" w:rsidRPr="006F1F44" w:rsidRDefault="00281C6A" w:rsidP="00281C6A">
            <w:pPr>
              <w:spacing w:line="240" w:lineRule="auto"/>
              <w:jc w:val="center"/>
              <w:rPr>
                <w:bCs/>
                <w:sz w:val="16"/>
                <w:szCs w:val="16"/>
              </w:rPr>
            </w:pPr>
            <w:r w:rsidRPr="006F1F44">
              <w:rPr>
                <w:bCs/>
                <w:sz w:val="16"/>
                <w:szCs w:val="16"/>
              </w:rPr>
              <w:t>2025 год</w:t>
            </w:r>
          </w:p>
        </w:tc>
        <w:tc>
          <w:tcPr>
            <w:tcW w:w="1434" w:type="dxa"/>
            <w:hideMark/>
          </w:tcPr>
          <w:p w14:paraId="4EE8F9A6" w14:textId="77777777" w:rsidR="00281C6A" w:rsidRPr="006F1F44" w:rsidRDefault="00281C6A" w:rsidP="00281C6A">
            <w:pPr>
              <w:spacing w:line="240" w:lineRule="auto"/>
              <w:jc w:val="center"/>
              <w:rPr>
                <w:bCs/>
                <w:sz w:val="16"/>
                <w:szCs w:val="16"/>
              </w:rPr>
            </w:pPr>
            <w:r w:rsidRPr="006F1F44">
              <w:rPr>
                <w:bCs/>
                <w:sz w:val="16"/>
                <w:szCs w:val="16"/>
              </w:rPr>
              <w:t>2021−2025 годы (итого)</w:t>
            </w:r>
          </w:p>
        </w:tc>
      </w:tr>
      <w:tr w:rsidR="00281C6A" w:rsidRPr="006F1F44" w14:paraId="111AFB1D" w14:textId="77777777" w:rsidTr="00281C6A">
        <w:trPr>
          <w:trHeight w:val="300"/>
        </w:trPr>
        <w:tc>
          <w:tcPr>
            <w:tcW w:w="456" w:type="dxa"/>
            <w:hideMark/>
          </w:tcPr>
          <w:p w14:paraId="4F4CC72E" w14:textId="77777777" w:rsidR="00281C6A" w:rsidRPr="006F1F44" w:rsidRDefault="00281C6A" w:rsidP="00281C6A">
            <w:pPr>
              <w:spacing w:line="240" w:lineRule="auto"/>
              <w:jc w:val="center"/>
              <w:rPr>
                <w:sz w:val="16"/>
                <w:szCs w:val="16"/>
              </w:rPr>
            </w:pPr>
            <w:r w:rsidRPr="006F1F44">
              <w:rPr>
                <w:sz w:val="16"/>
                <w:szCs w:val="16"/>
              </w:rPr>
              <w:t>1</w:t>
            </w:r>
          </w:p>
        </w:tc>
        <w:tc>
          <w:tcPr>
            <w:tcW w:w="5039" w:type="dxa"/>
            <w:hideMark/>
          </w:tcPr>
          <w:p w14:paraId="4F8211F1" w14:textId="77777777" w:rsidR="00281C6A" w:rsidRPr="006F1F44" w:rsidRDefault="00281C6A" w:rsidP="00281C6A">
            <w:pPr>
              <w:spacing w:line="240" w:lineRule="auto"/>
              <w:rPr>
                <w:sz w:val="16"/>
                <w:szCs w:val="16"/>
              </w:rPr>
            </w:pPr>
            <w:r w:rsidRPr="006F1F44">
              <w:rPr>
                <w:sz w:val="16"/>
                <w:szCs w:val="16"/>
              </w:rPr>
              <w:t>2</w:t>
            </w:r>
          </w:p>
        </w:tc>
        <w:tc>
          <w:tcPr>
            <w:tcW w:w="3117" w:type="dxa"/>
            <w:gridSpan w:val="4"/>
            <w:hideMark/>
          </w:tcPr>
          <w:p w14:paraId="4BF72969" w14:textId="77777777" w:rsidR="00281C6A" w:rsidRPr="006F1F44" w:rsidRDefault="00281C6A" w:rsidP="00281C6A">
            <w:pPr>
              <w:spacing w:line="240" w:lineRule="auto"/>
              <w:jc w:val="center"/>
              <w:rPr>
                <w:sz w:val="16"/>
                <w:szCs w:val="16"/>
              </w:rPr>
            </w:pPr>
            <w:r w:rsidRPr="006F1F44">
              <w:rPr>
                <w:sz w:val="16"/>
                <w:szCs w:val="16"/>
              </w:rPr>
              <w:t>3</w:t>
            </w:r>
          </w:p>
        </w:tc>
        <w:tc>
          <w:tcPr>
            <w:tcW w:w="994" w:type="dxa"/>
            <w:hideMark/>
          </w:tcPr>
          <w:p w14:paraId="63FC7955" w14:textId="77777777" w:rsidR="00281C6A" w:rsidRPr="006F1F44" w:rsidRDefault="00281C6A" w:rsidP="00281C6A">
            <w:pPr>
              <w:spacing w:line="240" w:lineRule="auto"/>
              <w:jc w:val="center"/>
              <w:rPr>
                <w:sz w:val="16"/>
                <w:szCs w:val="16"/>
              </w:rPr>
            </w:pPr>
            <w:r w:rsidRPr="006F1F44">
              <w:rPr>
                <w:sz w:val="16"/>
                <w:szCs w:val="16"/>
              </w:rPr>
              <w:t>4</w:t>
            </w:r>
          </w:p>
        </w:tc>
        <w:tc>
          <w:tcPr>
            <w:tcW w:w="1025" w:type="dxa"/>
            <w:hideMark/>
          </w:tcPr>
          <w:p w14:paraId="67C7AA10" w14:textId="77777777" w:rsidR="00281C6A" w:rsidRPr="006F1F44" w:rsidRDefault="00281C6A" w:rsidP="00281C6A">
            <w:pPr>
              <w:spacing w:line="240" w:lineRule="auto"/>
              <w:jc w:val="center"/>
              <w:rPr>
                <w:sz w:val="16"/>
                <w:szCs w:val="16"/>
              </w:rPr>
            </w:pPr>
            <w:r w:rsidRPr="006F1F44">
              <w:rPr>
                <w:sz w:val="16"/>
                <w:szCs w:val="16"/>
              </w:rPr>
              <w:t>5</w:t>
            </w:r>
          </w:p>
        </w:tc>
        <w:tc>
          <w:tcPr>
            <w:tcW w:w="1056" w:type="dxa"/>
            <w:hideMark/>
          </w:tcPr>
          <w:p w14:paraId="71D40F23" w14:textId="77777777" w:rsidR="00281C6A" w:rsidRPr="006F1F44" w:rsidRDefault="00281C6A" w:rsidP="00281C6A">
            <w:pPr>
              <w:spacing w:line="240" w:lineRule="auto"/>
              <w:jc w:val="center"/>
              <w:rPr>
                <w:sz w:val="16"/>
                <w:szCs w:val="16"/>
              </w:rPr>
            </w:pPr>
            <w:r w:rsidRPr="006F1F44">
              <w:rPr>
                <w:sz w:val="16"/>
                <w:szCs w:val="16"/>
              </w:rPr>
              <w:t>6</w:t>
            </w:r>
          </w:p>
        </w:tc>
        <w:tc>
          <w:tcPr>
            <w:tcW w:w="1037" w:type="dxa"/>
            <w:hideMark/>
          </w:tcPr>
          <w:p w14:paraId="6F559E0F" w14:textId="77777777" w:rsidR="00281C6A" w:rsidRPr="006F1F44" w:rsidRDefault="00281C6A" w:rsidP="00281C6A">
            <w:pPr>
              <w:spacing w:line="240" w:lineRule="auto"/>
              <w:jc w:val="center"/>
              <w:rPr>
                <w:sz w:val="16"/>
                <w:szCs w:val="16"/>
              </w:rPr>
            </w:pPr>
            <w:r w:rsidRPr="006F1F44">
              <w:rPr>
                <w:sz w:val="16"/>
                <w:szCs w:val="16"/>
              </w:rPr>
              <w:t>7</w:t>
            </w:r>
          </w:p>
        </w:tc>
        <w:tc>
          <w:tcPr>
            <w:tcW w:w="1118" w:type="dxa"/>
            <w:hideMark/>
          </w:tcPr>
          <w:p w14:paraId="429D9877" w14:textId="77777777" w:rsidR="00281C6A" w:rsidRPr="006F1F44" w:rsidRDefault="00281C6A" w:rsidP="00281C6A">
            <w:pPr>
              <w:spacing w:line="240" w:lineRule="auto"/>
              <w:jc w:val="center"/>
              <w:rPr>
                <w:sz w:val="16"/>
                <w:szCs w:val="16"/>
              </w:rPr>
            </w:pPr>
            <w:r w:rsidRPr="006F1F44">
              <w:rPr>
                <w:sz w:val="16"/>
                <w:szCs w:val="16"/>
              </w:rPr>
              <w:t>8</w:t>
            </w:r>
          </w:p>
        </w:tc>
        <w:tc>
          <w:tcPr>
            <w:tcW w:w="1434" w:type="dxa"/>
            <w:hideMark/>
          </w:tcPr>
          <w:p w14:paraId="32EEE02D" w14:textId="77777777" w:rsidR="00281C6A" w:rsidRPr="006F1F44" w:rsidRDefault="00281C6A" w:rsidP="00281C6A">
            <w:pPr>
              <w:spacing w:line="240" w:lineRule="auto"/>
              <w:jc w:val="center"/>
              <w:rPr>
                <w:sz w:val="16"/>
                <w:szCs w:val="16"/>
              </w:rPr>
            </w:pPr>
            <w:r w:rsidRPr="006F1F44">
              <w:rPr>
                <w:sz w:val="16"/>
                <w:szCs w:val="16"/>
              </w:rPr>
              <w:t>9</w:t>
            </w:r>
          </w:p>
        </w:tc>
      </w:tr>
      <w:tr w:rsidR="006F1F44" w:rsidRPr="006F1F44" w14:paraId="0214E36C" w14:textId="77777777" w:rsidTr="006F1F44">
        <w:trPr>
          <w:trHeight w:val="465"/>
        </w:trPr>
        <w:tc>
          <w:tcPr>
            <w:tcW w:w="456" w:type="dxa"/>
            <w:hideMark/>
          </w:tcPr>
          <w:p w14:paraId="53203611" w14:textId="77777777" w:rsidR="006F1F44" w:rsidRPr="006F1F44" w:rsidRDefault="006F1F44" w:rsidP="00281C6A">
            <w:pPr>
              <w:spacing w:line="240" w:lineRule="auto"/>
              <w:jc w:val="center"/>
              <w:rPr>
                <w:sz w:val="16"/>
                <w:szCs w:val="16"/>
              </w:rPr>
            </w:pPr>
            <w:r w:rsidRPr="006F1F44">
              <w:rPr>
                <w:sz w:val="16"/>
                <w:szCs w:val="16"/>
              </w:rPr>
              <w:t> </w:t>
            </w:r>
          </w:p>
        </w:tc>
        <w:tc>
          <w:tcPr>
            <w:tcW w:w="5039" w:type="dxa"/>
            <w:noWrap/>
            <w:hideMark/>
          </w:tcPr>
          <w:p w14:paraId="15C6FC4D" w14:textId="77777777" w:rsidR="006F1F44" w:rsidRPr="006F1F44" w:rsidRDefault="006F1F44" w:rsidP="00281C6A">
            <w:pPr>
              <w:spacing w:line="240" w:lineRule="auto"/>
              <w:rPr>
                <w:bCs/>
                <w:sz w:val="16"/>
                <w:szCs w:val="16"/>
              </w:rPr>
            </w:pPr>
            <w:r w:rsidRPr="006F1F44">
              <w:rPr>
                <w:bCs/>
                <w:sz w:val="16"/>
                <w:szCs w:val="16"/>
              </w:rPr>
              <w:t>Бюджет субъекта Российской Федерации</w:t>
            </w:r>
          </w:p>
        </w:tc>
        <w:tc>
          <w:tcPr>
            <w:tcW w:w="606" w:type="dxa"/>
            <w:hideMark/>
          </w:tcPr>
          <w:p w14:paraId="0DC9CC73" w14:textId="77777777" w:rsidR="006F1F44" w:rsidRPr="006F1F44" w:rsidRDefault="006F1F44" w:rsidP="00281C6A">
            <w:pPr>
              <w:spacing w:line="240" w:lineRule="auto"/>
              <w:jc w:val="center"/>
              <w:rPr>
                <w:bCs/>
                <w:sz w:val="16"/>
                <w:szCs w:val="16"/>
              </w:rPr>
            </w:pPr>
            <w:r w:rsidRPr="006F1F44">
              <w:rPr>
                <w:bCs/>
                <w:sz w:val="16"/>
                <w:szCs w:val="16"/>
              </w:rPr>
              <w:t> </w:t>
            </w:r>
          </w:p>
        </w:tc>
        <w:tc>
          <w:tcPr>
            <w:tcW w:w="902" w:type="dxa"/>
            <w:hideMark/>
          </w:tcPr>
          <w:p w14:paraId="11B50D48" w14:textId="77777777" w:rsidR="006F1F44" w:rsidRPr="006F1F44" w:rsidRDefault="006F1F44" w:rsidP="00281C6A">
            <w:pPr>
              <w:spacing w:line="240" w:lineRule="auto"/>
              <w:jc w:val="center"/>
              <w:rPr>
                <w:bCs/>
                <w:sz w:val="16"/>
                <w:szCs w:val="16"/>
              </w:rPr>
            </w:pPr>
            <w:r w:rsidRPr="006F1F44">
              <w:rPr>
                <w:bCs/>
                <w:sz w:val="16"/>
                <w:szCs w:val="16"/>
              </w:rPr>
              <w:t> </w:t>
            </w:r>
          </w:p>
        </w:tc>
        <w:tc>
          <w:tcPr>
            <w:tcW w:w="774" w:type="dxa"/>
            <w:hideMark/>
          </w:tcPr>
          <w:p w14:paraId="69CB2ACB" w14:textId="77777777" w:rsidR="006F1F44" w:rsidRPr="006F1F44" w:rsidRDefault="006F1F44" w:rsidP="00281C6A">
            <w:pPr>
              <w:spacing w:line="240" w:lineRule="auto"/>
              <w:jc w:val="center"/>
              <w:rPr>
                <w:bCs/>
                <w:sz w:val="16"/>
                <w:szCs w:val="16"/>
              </w:rPr>
            </w:pPr>
            <w:r w:rsidRPr="006F1F44">
              <w:rPr>
                <w:bCs/>
                <w:sz w:val="16"/>
                <w:szCs w:val="16"/>
              </w:rPr>
              <w:t> </w:t>
            </w:r>
          </w:p>
        </w:tc>
        <w:tc>
          <w:tcPr>
            <w:tcW w:w="835" w:type="dxa"/>
            <w:hideMark/>
          </w:tcPr>
          <w:p w14:paraId="32358AF5" w14:textId="77777777" w:rsidR="006F1F44" w:rsidRPr="006F1F44" w:rsidRDefault="006F1F44" w:rsidP="00281C6A">
            <w:pPr>
              <w:spacing w:line="240" w:lineRule="auto"/>
              <w:jc w:val="center"/>
              <w:rPr>
                <w:bCs/>
                <w:sz w:val="16"/>
                <w:szCs w:val="16"/>
              </w:rPr>
            </w:pPr>
            <w:r w:rsidRPr="006F1F44">
              <w:rPr>
                <w:bCs/>
                <w:sz w:val="16"/>
                <w:szCs w:val="16"/>
              </w:rPr>
              <w:t> </w:t>
            </w:r>
          </w:p>
        </w:tc>
        <w:tc>
          <w:tcPr>
            <w:tcW w:w="994" w:type="dxa"/>
          </w:tcPr>
          <w:p w14:paraId="4B20B158" w14:textId="77777777" w:rsidR="006F1F44" w:rsidRPr="006F1F44" w:rsidRDefault="006F1F44">
            <w:pPr>
              <w:jc w:val="center"/>
              <w:rPr>
                <w:sz w:val="16"/>
                <w:szCs w:val="16"/>
              </w:rPr>
            </w:pPr>
            <w:r w:rsidRPr="006F1F44">
              <w:rPr>
                <w:sz w:val="16"/>
                <w:szCs w:val="16"/>
              </w:rPr>
              <w:t>0,00</w:t>
            </w:r>
          </w:p>
        </w:tc>
        <w:tc>
          <w:tcPr>
            <w:tcW w:w="1025" w:type="dxa"/>
          </w:tcPr>
          <w:p w14:paraId="40405CBA" w14:textId="77777777" w:rsidR="006F1F44" w:rsidRPr="006F1F44" w:rsidRDefault="006F1F44">
            <w:pPr>
              <w:jc w:val="center"/>
              <w:rPr>
                <w:sz w:val="16"/>
                <w:szCs w:val="16"/>
              </w:rPr>
            </w:pPr>
            <w:r w:rsidRPr="006F1F44">
              <w:rPr>
                <w:sz w:val="16"/>
                <w:szCs w:val="16"/>
              </w:rPr>
              <w:t>0,00</w:t>
            </w:r>
          </w:p>
        </w:tc>
        <w:tc>
          <w:tcPr>
            <w:tcW w:w="1056" w:type="dxa"/>
          </w:tcPr>
          <w:p w14:paraId="00322AA9" w14:textId="77777777" w:rsidR="006F1F44" w:rsidRPr="006F1F44" w:rsidRDefault="006F1F44">
            <w:pPr>
              <w:jc w:val="center"/>
              <w:rPr>
                <w:sz w:val="16"/>
                <w:szCs w:val="16"/>
              </w:rPr>
            </w:pPr>
            <w:r w:rsidRPr="006F1F44">
              <w:rPr>
                <w:sz w:val="16"/>
                <w:szCs w:val="16"/>
              </w:rPr>
              <w:t>0,00</w:t>
            </w:r>
          </w:p>
        </w:tc>
        <w:tc>
          <w:tcPr>
            <w:tcW w:w="1037" w:type="dxa"/>
          </w:tcPr>
          <w:p w14:paraId="1F9B35C4" w14:textId="77777777" w:rsidR="006F1F44" w:rsidRPr="006F1F44" w:rsidRDefault="006F1F44">
            <w:pPr>
              <w:jc w:val="center"/>
              <w:rPr>
                <w:sz w:val="16"/>
                <w:szCs w:val="16"/>
              </w:rPr>
            </w:pPr>
            <w:r w:rsidRPr="006F1F44">
              <w:rPr>
                <w:sz w:val="16"/>
                <w:szCs w:val="16"/>
              </w:rPr>
              <w:t>0,00</w:t>
            </w:r>
          </w:p>
        </w:tc>
        <w:tc>
          <w:tcPr>
            <w:tcW w:w="1118" w:type="dxa"/>
          </w:tcPr>
          <w:p w14:paraId="206A65AA" w14:textId="77777777" w:rsidR="006F1F44" w:rsidRPr="006F1F44" w:rsidRDefault="006F1F44">
            <w:pPr>
              <w:jc w:val="center"/>
              <w:rPr>
                <w:sz w:val="16"/>
                <w:szCs w:val="16"/>
              </w:rPr>
            </w:pPr>
            <w:r w:rsidRPr="006F1F44">
              <w:rPr>
                <w:sz w:val="16"/>
                <w:szCs w:val="16"/>
              </w:rPr>
              <w:t>5581,37</w:t>
            </w:r>
          </w:p>
        </w:tc>
        <w:tc>
          <w:tcPr>
            <w:tcW w:w="1434" w:type="dxa"/>
          </w:tcPr>
          <w:p w14:paraId="2CCAFB3B" w14:textId="77777777" w:rsidR="006F1F44" w:rsidRPr="006F1F44" w:rsidRDefault="006F1F44">
            <w:pPr>
              <w:jc w:val="center"/>
              <w:rPr>
                <w:sz w:val="16"/>
                <w:szCs w:val="16"/>
              </w:rPr>
            </w:pPr>
            <w:r w:rsidRPr="006F1F44">
              <w:rPr>
                <w:sz w:val="16"/>
                <w:szCs w:val="16"/>
              </w:rPr>
              <w:t>5581,37</w:t>
            </w:r>
          </w:p>
        </w:tc>
      </w:tr>
      <w:tr w:rsidR="006F1F44" w:rsidRPr="006F1F44" w14:paraId="0DA56D84" w14:textId="77777777" w:rsidTr="006F1F44">
        <w:trPr>
          <w:trHeight w:val="1625"/>
        </w:trPr>
        <w:tc>
          <w:tcPr>
            <w:tcW w:w="456" w:type="dxa"/>
            <w:hideMark/>
          </w:tcPr>
          <w:p w14:paraId="766569AB" w14:textId="77777777" w:rsidR="006F1F44" w:rsidRPr="006F1F44" w:rsidRDefault="006F1F44" w:rsidP="00281C6A">
            <w:pPr>
              <w:spacing w:line="240" w:lineRule="auto"/>
              <w:jc w:val="center"/>
              <w:rPr>
                <w:bCs/>
                <w:sz w:val="16"/>
                <w:szCs w:val="16"/>
              </w:rPr>
            </w:pPr>
            <w:r w:rsidRPr="006F1F44">
              <w:rPr>
                <w:bCs/>
                <w:sz w:val="16"/>
                <w:szCs w:val="16"/>
              </w:rPr>
              <w:t>1.</w:t>
            </w:r>
          </w:p>
        </w:tc>
        <w:tc>
          <w:tcPr>
            <w:tcW w:w="5039" w:type="dxa"/>
            <w:hideMark/>
          </w:tcPr>
          <w:p w14:paraId="2B93B13F" w14:textId="77777777" w:rsidR="006F1F44" w:rsidRPr="006F1F44" w:rsidRDefault="006F1F44" w:rsidP="00281C6A">
            <w:pPr>
              <w:spacing w:line="240" w:lineRule="auto"/>
              <w:rPr>
                <w:bCs/>
                <w:sz w:val="16"/>
                <w:szCs w:val="16"/>
              </w:rPr>
            </w:pPr>
            <w:r w:rsidRPr="006F1F44">
              <w:rPr>
                <w:bCs/>
                <w:sz w:val="16"/>
                <w:szCs w:val="16"/>
              </w:rPr>
              <w:t xml:space="preserve">Мероприятие 1. Осуществление нового строительства (реконструкции) </w:t>
            </w:r>
            <w:r w:rsidRPr="006F1F44">
              <w:rPr>
                <w:sz w:val="16"/>
                <w:szCs w:val="16"/>
              </w:rPr>
              <w:t>(его завершение), замены зданий в случае высокой степени износа, наличия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606" w:type="dxa"/>
            <w:hideMark/>
          </w:tcPr>
          <w:p w14:paraId="5C038C7C" w14:textId="77777777" w:rsidR="006F1F44" w:rsidRPr="006F1F44" w:rsidRDefault="006F1F44" w:rsidP="00281C6A">
            <w:pPr>
              <w:spacing w:line="240" w:lineRule="auto"/>
              <w:jc w:val="center"/>
              <w:rPr>
                <w:bCs/>
                <w:sz w:val="16"/>
                <w:szCs w:val="16"/>
              </w:rPr>
            </w:pPr>
            <w:r w:rsidRPr="006F1F44">
              <w:rPr>
                <w:bCs/>
                <w:sz w:val="16"/>
                <w:szCs w:val="16"/>
              </w:rPr>
              <w:t> </w:t>
            </w:r>
          </w:p>
        </w:tc>
        <w:tc>
          <w:tcPr>
            <w:tcW w:w="902" w:type="dxa"/>
            <w:hideMark/>
          </w:tcPr>
          <w:p w14:paraId="0F315FA5" w14:textId="77777777" w:rsidR="006F1F44" w:rsidRPr="006F1F44" w:rsidRDefault="006F1F44" w:rsidP="00281C6A">
            <w:pPr>
              <w:spacing w:line="240" w:lineRule="auto"/>
              <w:jc w:val="center"/>
              <w:rPr>
                <w:bCs/>
                <w:sz w:val="16"/>
                <w:szCs w:val="16"/>
              </w:rPr>
            </w:pPr>
            <w:r w:rsidRPr="006F1F44">
              <w:rPr>
                <w:bCs/>
                <w:sz w:val="16"/>
                <w:szCs w:val="16"/>
              </w:rPr>
              <w:t> </w:t>
            </w:r>
          </w:p>
        </w:tc>
        <w:tc>
          <w:tcPr>
            <w:tcW w:w="774" w:type="dxa"/>
            <w:hideMark/>
          </w:tcPr>
          <w:p w14:paraId="742EF450" w14:textId="77777777" w:rsidR="006F1F44" w:rsidRPr="006F1F44" w:rsidRDefault="006F1F44" w:rsidP="00281C6A">
            <w:pPr>
              <w:spacing w:line="240" w:lineRule="auto"/>
              <w:jc w:val="center"/>
              <w:rPr>
                <w:bCs/>
                <w:sz w:val="16"/>
                <w:szCs w:val="16"/>
              </w:rPr>
            </w:pPr>
            <w:r w:rsidRPr="006F1F44">
              <w:rPr>
                <w:bCs/>
                <w:sz w:val="16"/>
                <w:szCs w:val="16"/>
              </w:rPr>
              <w:t> </w:t>
            </w:r>
          </w:p>
        </w:tc>
        <w:tc>
          <w:tcPr>
            <w:tcW w:w="835" w:type="dxa"/>
            <w:hideMark/>
          </w:tcPr>
          <w:p w14:paraId="485F83D1" w14:textId="77777777" w:rsidR="006F1F44" w:rsidRPr="006F1F44" w:rsidRDefault="006F1F44" w:rsidP="00281C6A">
            <w:pPr>
              <w:spacing w:line="240" w:lineRule="auto"/>
              <w:jc w:val="center"/>
              <w:rPr>
                <w:bCs/>
                <w:sz w:val="16"/>
                <w:szCs w:val="16"/>
              </w:rPr>
            </w:pPr>
            <w:r w:rsidRPr="006F1F44">
              <w:rPr>
                <w:bCs/>
                <w:sz w:val="16"/>
                <w:szCs w:val="16"/>
              </w:rPr>
              <w:t> </w:t>
            </w:r>
          </w:p>
        </w:tc>
        <w:tc>
          <w:tcPr>
            <w:tcW w:w="994" w:type="dxa"/>
          </w:tcPr>
          <w:p w14:paraId="1350D25A" w14:textId="77777777" w:rsidR="006F1F44" w:rsidRPr="006F1F44" w:rsidRDefault="006F1F44">
            <w:pPr>
              <w:jc w:val="center"/>
              <w:rPr>
                <w:sz w:val="16"/>
                <w:szCs w:val="16"/>
              </w:rPr>
            </w:pPr>
            <w:r w:rsidRPr="006F1F44">
              <w:rPr>
                <w:sz w:val="16"/>
                <w:szCs w:val="16"/>
              </w:rPr>
              <w:t>0,00</w:t>
            </w:r>
          </w:p>
        </w:tc>
        <w:tc>
          <w:tcPr>
            <w:tcW w:w="1025" w:type="dxa"/>
          </w:tcPr>
          <w:p w14:paraId="1EA28FFA" w14:textId="77777777" w:rsidR="006F1F44" w:rsidRPr="006F1F44" w:rsidRDefault="006F1F44">
            <w:pPr>
              <w:jc w:val="center"/>
              <w:rPr>
                <w:sz w:val="16"/>
                <w:szCs w:val="16"/>
              </w:rPr>
            </w:pPr>
            <w:r w:rsidRPr="006F1F44">
              <w:rPr>
                <w:sz w:val="16"/>
                <w:szCs w:val="16"/>
              </w:rPr>
              <w:t>0,00</w:t>
            </w:r>
          </w:p>
        </w:tc>
        <w:tc>
          <w:tcPr>
            <w:tcW w:w="1056" w:type="dxa"/>
          </w:tcPr>
          <w:p w14:paraId="5D7A3605" w14:textId="77777777" w:rsidR="006F1F44" w:rsidRPr="006F1F44" w:rsidRDefault="006F1F44">
            <w:pPr>
              <w:jc w:val="center"/>
              <w:rPr>
                <w:sz w:val="16"/>
                <w:szCs w:val="16"/>
              </w:rPr>
            </w:pPr>
            <w:r w:rsidRPr="006F1F44">
              <w:rPr>
                <w:sz w:val="16"/>
                <w:szCs w:val="16"/>
              </w:rPr>
              <w:t>0,00</w:t>
            </w:r>
          </w:p>
        </w:tc>
        <w:tc>
          <w:tcPr>
            <w:tcW w:w="1037" w:type="dxa"/>
          </w:tcPr>
          <w:p w14:paraId="3477539B" w14:textId="77777777" w:rsidR="006F1F44" w:rsidRPr="006F1F44" w:rsidRDefault="006F1F44">
            <w:pPr>
              <w:jc w:val="center"/>
              <w:rPr>
                <w:sz w:val="16"/>
                <w:szCs w:val="16"/>
              </w:rPr>
            </w:pPr>
            <w:r w:rsidRPr="006F1F44">
              <w:rPr>
                <w:sz w:val="16"/>
                <w:szCs w:val="16"/>
              </w:rPr>
              <w:t>0,00</w:t>
            </w:r>
          </w:p>
        </w:tc>
        <w:tc>
          <w:tcPr>
            <w:tcW w:w="1118" w:type="dxa"/>
          </w:tcPr>
          <w:p w14:paraId="60CF2976" w14:textId="77777777" w:rsidR="006F1F44" w:rsidRPr="006F1F44" w:rsidRDefault="006F1F44">
            <w:pPr>
              <w:jc w:val="center"/>
              <w:rPr>
                <w:sz w:val="16"/>
                <w:szCs w:val="16"/>
              </w:rPr>
            </w:pPr>
            <w:r w:rsidRPr="006F1F44">
              <w:rPr>
                <w:sz w:val="16"/>
                <w:szCs w:val="16"/>
              </w:rPr>
              <w:t>0,00</w:t>
            </w:r>
          </w:p>
        </w:tc>
        <w:tc>
          <w:tcPr>
            <w:tcW w:w="1434" w:type="dxa"/>
          </w:tcPr>
          <w:p w14:paraId="06769100" w14:textId="77777777" w:rsidR="006F1F44" w:rsidRPr="006F1F44" w:rsidRDefault="006F1F44">
            <w:pPr>
              <w:jc w:val="center"/>
              <w:rPr>
                <w:sz w:val="16"/>
                <w:szCs w:val="16"/>
              </w:rPr>
            </w:pPr>
            <w:r w:rsidRPr="006F1F44">
              <w:rPr>
                <w:sz w:val="16"/>
                <w:szCs w:val="16"/>
              </w:rPr>
              <w:t>0,00</w:t>
            </w:r>
          </w:p>
        </w:tc>
      </w:tr>
      <w:tr w:rsidR="006F1F44" w:rsidRPr="006F1F44" w14:paraId="57D61A2E" w14:textId="77777777" w:rsidTr="006F1F44">
        <w:trPr>
          <w:trHeight w:val="345"/>
        </w:trPr>
        <w:tc>
          <w:tcPr>
            <w:tcW w:w="456" w:type="dxa"/>
            <w:hideMark/>
          </w:tcPr>
          <w:p w14:paraId="1E67237E" w14:textId="77777777" w:rsidR="006F1F44" w:rsidRPr="006F1F44" w:rsidRDefault="006F1F44" w:rsidP="00281C6A">
            <w:pPr>
              <w:spacing w:line="240" w:lineRule="auto"/>
              <w:jc w:val="center"/>
              <w:rPr>
                <w:sz w:val="16"/>
                <w:szCs w:val="16"/>
              </w:rPr>
            </w:pPr>
            <w:r w:rsidRPr="006F1F44">
              <w:rPr>
                <w:sz w:val="16"/>
                <w:szCs w:val="16"/>
              </w:rPr>
              <w:t> </w:t>
            </w:r>
          </w:p>
        </w:tc>
        <w:tc>
          <w:tcPr>
            <w:tcW w:w="5039" w:type="dxa"/>
            <w:noWrap/>
            <w:hideMark/>
          </w:tcPr>
          <w:p w14:paraId="75C957A3" w14:textId="77777777" w:rsidR="006F1F44" w:rsidRPr="006F1F44" w:rsidRDefault="006F1F44" w:rsidP="00281C6A">
            <w:pPr>
              <w:spacing w:line="240" w:lineRule="auto"/>
              <w:rPr>
                <w:sz w:val="16"/>
                <w:szCs w:val="16"/>
              </w:rPr>
            </w:pPr>
            <w:r w:rsidRPr="006F1F44">
              <w:rPr>
                <w:sz w:val="16"/>
                <w:szCs w:val="16"/>
              </w:rPr>
              <w:t>всего, из них:</w:t>
            </w:r>
          </w:p>
        </w:tc>
        <w:tc>
          <w:tcPr>
            <w:tcW w:w="606" w:type="dxa"/>
            <w:hideMark/>
          </w:tcPr>
          <w:p w14:paraId="4833F144" w14:textId="77777777" w:rsidR="006F1F44" w:rsidRPr="006F1F44" w:rsidRDefault="006F1F44" w:rsidP="00281C6A">
            <w:pPr>
              <w:spacing w:line="240" w:lineRule="auto"/>
              <w:jc w:val="center"/>
              <w:rPr>
                <w:bCs/>
                <w:sz w:val="16"/>
                <w:szCs w:val="16"/>
              </w:rPr>
            </w:pPr>
            <w:r w:rsidRPr="006F1F44">
              <w:rPr>
                <w:bCs/>
                <w:sz w:val="16"/>
                <w:szCs w:val="16"/>
              </w:rPr>
              <w:t> </w:t>
            </w:r>
          </w:p>
        </w:tc>
        <w:tc>
          <w:tcPr>
            <w:tcW w:w="902" w:type="dxa"/>
            <w:hideMark/>
          </w:tcPr>
          <w:p w14:paraId="0BBB8AA8" w14:textId="77777777" w:rsidR="006F1F44" w:rsidRPr="006F1F44" w:rsidRDefault="006F1F44" w:rsidP="00281C6A">
            <w:pPr>
              <w:spacing w:line="240" w:lineRule="auto"/>
              <w:jc w:val="center"/>
              <w:rPr>
                <w:bCs/>
                <w:sz w:val="16"/>
                <w:szCs w:val="16"/>
              </w:rPr>
            </w:pPr>
            <w:r w:rsidRPr="006F1F44">
              <w:rPr>
                <w:bCs/>
                <w:sz w:val="16"/>
                <w:szCs w:val="16"/>
              </w:rPr>
              <w:t> </w:t>
            </w:r>
          </w:p>
        </w:tc>
        <w:tc>
          <w:tcPr>
            <w:tcW w:w="774" w:type="dxa"/>
            <w:hideMark/>
          </w:tcPr>
          <w:p w14:paraId="34C3176A" w14:textId="77777777" w:rsidR="006F1F44" w:rsidRPr="006F1F44" w:rsidRDefault="006F1F44" w:rsidP="00281C6A">
            <w:pPr>
              <w:spacing w:line="240" w:lineRule="auto"/>
              <w:jc w:val="center"/>
              <w:rPr>
                <w:bCs/>
                <w:sz w:val="16"/>
                <w:szCs w:val="16"/>
              </w:rPr>
            </w:pPr>
            <w:r w:rsidRPr="006F1F44">
              <w:rPr>
                <w:bCs/>
                <w:sz w:val="16"/>
                <w:szCs w:val="16"/>
              </w:rPr>
              <w:t> </w:t>
            </w:r>
          </w:p>
        </w:tc>
        <w:tc>
          <w:tcPr>
            <w:tcW w:w="835" w:type="dxa"/>
            <w:hideMark/>
          </w:tcPr>
          <w:p w14:paraId="3B6602D1" w14:textId="77777777" w:rsidR="006F1F44" w:rsidRPr="006F1F44" w:rsidRDefault="006F1F44" w:rsidP="00281C6A">
            <w:pPr>
              <w:spacing w:line="240" w:lineRule="auto"/>
              <w:jc w:val="center"/>
              <w:rPr>
                <w:bCs/>
                <w:sz w:val="16"/>
                <w:szCs w:val="16"/>
              </w:rPr>
            </w:pPr>
            <w:r w:rsidRPr="006F1F44">
              <w:rPr>
                <w:bCs/>
                <w:sz w:val="16"/>
                <w:szCs w:val="16"/>
              </w:rPr>
              <w:t> </w:t>
            </w:r>
          </w:p>
        </w:tc>
        <w:tc>
          <w:tcPr>
            <w:tcW w:w="994" w:type="dxa"/>
          </w:tcPr>
          <w:p w14:paraId="5386E670" w14:textId="77777777" w:rsidR="006F1F44" w:rsidRPr="006F1F44" w:rsidRDefault="006F1F44">
            <w:pPr>
              <w:jc w:val="center"/>
              <w:rPr>
                <w:sz w:val="16"/>
                <w:szCs w:val="16"/>
              </w:rPr>
            </w:pPr>
            <w:r w:rsidRPr="006F1F44">
              <w:rPr>
                <w:sz w:val="16"/>
                <w:szCs w:val="16"/>
              </w:rPr>
              <w:t> </w:t>
            </w:r>
          </w:p>
        </w:tc>
        <w:tc>
          <w:tcPr>
            <w:tcW w:w="1025" w:type="dxa"/>
          </w:tcPr>
          <w:p w14:paraId="794340B5" w14:textId="77777777" w:rsidR="006F1F44" w:rsidRPr="006F1F44" w:rsidRDefault="006F1F44">
            <w:pPr>
              <w:jc w:val="center"/>
              <w:rPr>
                <w:sz w:val="16"/>
                <w:szCs w:val="16"/>
              </w:rPr>
            </w:pPr>
            <w:r w:rsidRPr="006F1F44">
              <w:rPr>
                <w:sz w:val="16"/>
                <w:szCs w:val="16"/>
              </w:rPr>
              <w:t> </w:t>
            </w:r>
          </w:p>
        </w:tc>
        <w:tc>
          <w:tcPr>
            <w:tcW w:w="1056" w:type="dxa"/>
          </w:tcPr>
          <w:p w14:paraId="241660C8" w14:textId="77777777" w:rsidR="006F1F44" w:rsidRPr="006F1F44" w:rsidRDefault="006F1F44">
            <w:pPr>
              <w:jc w:val="center"/>
              <w:rPr>
                <w:sz w:val="16"/>
                <w:szCs w:val="16"/>
              </w:rPr>
            </w:pPr>
            <w:r w:rsidRPr="006F1F44">
              <w:rPr>
                <w:sz w:val="16"/>
                <w:szCs w:val="16"/>
              </w:rPr>
              <w:t> </w:t>
            </w:r>
          </w:p>
        </w:tc>
        <w:tc>
          <w:tcPr>
            <w:tcW w:w="1037" w:type="dxa"/>
          </w:tcPr>
          <w:p w14:paraId="098BAA68" w14:textId="77777777" w:rsidR="006F1F44" w:rsidRPr="006F1F44" w:rsidRDefault="006F1F44">
            <w:pPr>
              <w:jc w:val="center"/>
              <w:rPr>
                <w:sz w:val="16"/>
                <w:szCs w:val="16"/>
              </w:rPr>
            </w:pPr>
            <w:r w:rsidRPr="006F1F44">
              <w:rPr>
                <w:sz w:val="16"/>
                <w:szCs w:val="16"/>
              </w:rPr>
              <w:t> </w:t>
            </w:r>
          </w:p>
        </w:tc>
        <w:tc>
          <w:tcPr>
            <w:tcW w:w="1118" w:type="dxa"/>
          </w:tcPr>
          <w:p w14:paraId="4E1511C6" w14:textId="77777777" w:rsidR="006F1F44" w:rsidRPr="006F1F44" w:rsidRDefault="006F1F44">
            <w:pPr>
              <w:jc w:val="center"/>
              <w:rPr>
                <w:sz w:val="16"/>
                <w:szCs w:val="16"/>
              </w:rPr>
            </w:pPr>
            <w:r w:rsidRPr="006F1F44">
              <w:rPr>
                <w:sz w:val="16"/>
                <w:szCs w:val="16"/>
              </w:rPr>
              <w:t> </w:t>
            </w:r>
          </w:p>
        </w:tc>
        <w:tc>
          <w:tcPr>
            <w:tcW w:w="1434" w:type="dxa"/>
          </w:tcPr>
          <w:p w14:paraId="1957C966" w14:textId="77777777" w:rsidR="006F1F44" w:rsidRPr="006F1F44" w:rsidRDefault="006F1F44">
            <w:pPr>
              <w:jc w:val="center"/>
              <w:rPr>
                <w:sz w:val="16"/>
                <w:szCs w:val="16"/>
              </w:rPr>
            </w:pPr>
            <w:r w:rsidRPr="006F1F44">
              <w:rPr>
                <w:sz w:val="16"/>
                <w:szCs w:val="16"/>
              </w:rPr>
              <w:t>0,00</w:t>
            </w:r>
          </w:p>
        </w:tc>
      </w:tr>
      <w:tr w:rsidR="006F1F44" w:rsidRPr="006F1F44" w14:paraId="403F9A3F" w14:textId="77777777" w:rsidTr="006F1F44">
        <w:trPr>
          <w:trHeight w:val="300"/>
        </w:trPr>
        <w:tc>
          <w:tcPr>
            <w:tcW w:w="456" w:type="dxa"/>
            <w:hideMark/>
          </w:tcPr>
          <w:p w14:paraId="4BB74588" w14:textId="77777777" w:rsidR="006F1F44" w:rsidRPr="006F1F44" w:rsidRDefault="006F1F44" w:rsidP="00281C6A">
            <w:pPr>
              <w:spacing w:line="240" w:lineRule="auto"/>
              <w:jc w:val="center"/>
              <w:rPr>
                <w:sz w:val="16"/>
                <w:szCs w:val="16"/>
              </w:rPr>
            </w:pPr>
            <w:r w:rsidRPr="006F1F44">
              <w:rPr>
                <w:sz w:val="16"/>
                <w:szCs w:val="16"/>
              </w:rPr>
              <w:t>1.1.</w:t>
            </w:r>
          </w:p>
        </w:tc>
        <w:tc>
          <w:tcPr>
            <w:tcW w:w="5039" w:type="dxa"/>
            <w:noWrap/>
            <w:hideMark/>
          </w:tcPr>
          <w:p w14:paraId="50F33EAF" w14:textId="77777777" w:rsidR="006F1F44" w:rsidRPr="006F1F44" w:rsidRDefault="006F1F44" w:rsidP="00281C6A">
            <w:pPr>
              <w:spacing w:line="240" w:lineRule="auto"/>
              <w:rPr>
                <w:sz w:val="16"/>
                <w:szCs w:val="16"/>
              </w:rPr>
            </w:pPr>
            <w:r w:rsidRPr="006F1F44">
              <w:rPr>
                <w:sz w:val="16"/>
                <w:szCs w:val="16"/>
              </w:rPr>
              <w:t>бюджет субъектов Российской Федерации</w:t>
            </w:r>
          </w:p>
        </w:tc>
        <w:tc>
          <w:tcPr>
            <w:tcW w:w="606" w:type="dxa"/>
            <w:hideMark/>
          </w:tcPr>
          <w:p w14:paraId="1EB895F8"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2A5E0F21"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75773C20"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7A4AA157"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1C1C816A" w14:textId="77777777" w:rsidR="006F1F44" w:rsidRPr="006F1F44" w:rsidRDefault="006F1F44">
            <w:pPr>
              <w:jc w:val="center"/>
              <w:rPr>
                <w:sz w:val="16"/>
                <w:szCs w:val="16"/>
              </w:rPr>
            </w:pPr>
            <w:r w:rsidRPr="006F1F44">
              <w:rPr>
                <w:sz w:val="16"/>
                <w:szCs w:val="16"/>
              </w:rPr>
              <w:t>0,00</w:t>
            </w:r>
          </w:p>
        </w:tc>
        <w:tc>
          <w:tcPr>
            <w:tcW w:w="1025" w:type="dxa"/>
          </w:tcPr>
          <w:p w14:paraId="0C9D8E43" w14:textId="77777777" w:rsidR="006F1F44" w:rsidRPr="006F1F44" w:rsidRDefault="006F1F44">
            <w:pPr>
              <w:jc w:val="center"/>
              <w:rPr>
                <w:sz w:val="16"/>
                <w:szCs w:val="16"/>
              </w:rPr>
            </w:pPr>
            <w:r w:rsidRPr="006F1F44">
              <w:rPr>
                <w:sz w:val="16"/>
                <w:szCs w:val="16"/>
              </w:rPr>
              <w:t>0,00</w:t>
            </w:r>
          </w:p>
        </w:tc>
        <w:tc>
          <w:tcPr>
            <w:tcW w:w="1056" w:type="dxa"/>
          </w:tcPr>
          <w:p w14:paraId="13675026" w14:textId="77777777" w:rsidR="006F1F44" w:rsidRPr="006F1F44" w:rsidRDefault="006F1F44">
            <w:pPr>
              <w:jc w:val="center"/>
              <w:rPr>
                <w:sz w:val="16"/>
                <w:szCs w:val="16"/>
              </w:rPr>
            </w:pPr>
            <w:r w:rsidRPr="006F1F44">
              <w:rPr>
                <w:sz w:val="16"/>
                <w:szCs w:val="16"/>
              </w:rPr>
              <w:t>0,00</w:t>
            </w:r>
          </w:p>
        </w:tc>
        <w:tc>
          <w:tcPr>
            <w:tcW w:w="1037" w:type="dxa"/>
          </w:tcPr>
          <w:p w14:paraId="7D7A70EE" w14:textId="77777777" w:rsidR="006F1F44" w:rsidRPr="006F1F44" w:rsidRDefault="006F1F44">
            <w:pPr>
              <w:jc w:val="center"/>
              <w:rPr>
                <w:sz w:val="16"/>
                <w:szCs w:val="16"/>
              </w:rPr>
            </w:pPr>
            <w:r w:rsidRPr="006F1F44">
              <w:rPr>
                <w:sz w:val="16"/>
                <w:szCs w:val="16"/>
              </w:rPr>
              <w:t>0,00</w:t>
            </w:r>
          </w:p>
        </w:tc>
        <w:tc>
          <w:tcPr>
            <w:tcW w:w="1118" w:type="dxa"/>
          </w:tcPr>
          <w:p w14:paraId="5D4B6454" w14:textId="77777777" w:rsidR="006F1F44" w:rsidRPr="006F1F44" w:rsidRDefault="006F1F44">
            <w:pPr>
              <w:jc w:val="center"/>
              <w:rPr>
                <w:sz w:val="16"/>
                <w:szCs w:val="16"/>
              </w:rPr>
            </w:pPr>
            <w:r w:rsidRPr="006F1F44">
              <w:rPr>
                <w:sz w:val="16"/>
                <w:szCs w:val="16"/>
              </w:rPr>
              <w:t>0,00</w:t>
            </w:r>
          </w:p>
        </w:tc>
        <w:tc>
          <w:tcPr>
            <w:tcW w:w="1434" w:type="dxa"/>
          </w:tcPr>
          <w:p w14:paraId="3054CCBF" w14:textId="77777777" w:rsidR="006F1F44" w:rsidRPr="006F1F44" w:rsidRDefault="006F1F44">
            <w:pPr>
              <w:jc w:val="center"/>
              <w:rPr>
                <w:sz w:val="16"/>
                <w:szCs w:val="16"/>
              </w:rPr>
            </w:pPr>
            <w:r w:rsidRPr="006F1F44">
              <w:rPr>
                <w:sz w:val="16"/>
                <w:szCs w:val="16"/>
              </w:rPr>
              <w:t>0,00</w:t>
            </w:r>
          </w:p>
        </w:tc>
      </w:tr>
      <w:tr w:rsidR="006F1F44" w:rsidRPr="006F1F44" w14:paraId="6CA7D34E" w14:textId="77777777" w:rsidTr="006F1F44">
        <w:trPr>
          <w:trHeight w:val="1276"/>
        </w:trPr>
        <w:tc>
          <w:tcPr>
            <w:tcW w:w="456" w:type="dxa"/>
            <w:hideMark/>
          </w:tcPr>
          <w:p w14:paraId="630D3B13" w14:textId="77777777" w:rsidR="006F1F44" w:rsidRPr="006F1F44" w:rsidRDefault="006F1F44" w:rsidP="00281C6A">
            <w:pPr>
              <w:spacing w:line="240" w:lineRule="auto"/>
              <w:jc w:val="center"/>
              <w:rPr>
                <w:bCs/>
                <w:sz w:val="16"/>
                <w:szCs w:val="16"/>
              </w:rPr>
            </w:pPr>
            <w:r w:rsidRPr="006F1F44">
              <w:rPr>
                <w:bCs/>
                <w:sz w:val="16"/>
                <w:szCs w:val="16"/>
              </w:rPr>
              <w:t>2.</w:t>
            </w:r>
          </w:p>
        </w:tc>
        <w:tc>
          <w:tcPr>
            <w:tcW w:w="5039" w:type="dxa"/>
            <w:hideMark/>
          </w:tcPr>
          <w:p w14:paraId="0DA04017" w14:textId="77777777" w:rsidR="006F1F44" w:rsidRPr="006F1F44" w:rsidRDefault="006F1F44" w:rsidP="00281C6A">
            <w:pPr>
              <w:spacing w:line="240" w:lineRule="auto"/>
              <w:rPr>
                <w:sz w:val="16"/>
                <w:szCs w:val="16"/>
              </w:rPr>
            </w:pPr>
            <w:r w:rsidRPr="006F1F44">
              <w:rPr>
                <w:bCs/>
                <w:sz w:val="16"/>
                <w:szCs w:val="16"/>
              </w:rPr>
              <w:t xml:space="preserve">Мероприятие 2. Осуществление капитального ремонта </w:t>
            </w:r>
            <w:r w:rsidRPr="006F1F44">
              <w:rPr>
                <w:sz w:val="16"/>
                <w:szCs w:val="16"/>
              </w:rPr>
              <w:t>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606" w:type="dxa"/>
            <w:hideMark/>
          </w:tcPr>
          <w:p w14:paraId="57C77351"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199FD6C6"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23FF366F"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10D80543"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4A4E9303" w14:textId="77777777" w:rsidR="006F1F44" w:rsidRPr="006F1F44" w:rsidRDefault="006F1F44">
            <w:pPr>
              <w:jc w:val="center"/>
              <w:rPr>
                <w:sz w:val="16"/>
                <w:szCs w:val="16"/>
              </w:rPr>
            </w:pPr>
            <w:r w:rsidRPr="006F1F44">
              <w:rPr>
                <w:sz w:val="16"/>
                <w:szCs w:val="16"/>
              </w:rPr>
              <w:t>0,00</w:t>
            </w:r>
          </w:p>
        </w:tc>
        <w:tc>
          <w:tcPr>
            <w:tcW w:w="1025" w:type="dxa"/>
          </w:tcPr>
          <w:p w14:paraId="436AB25B" w14:textId="77777777" w:rsidR="006F1F44" w:rsidRPr="006F1F44" w:rsidRDefault="006F1F44">
            <w:pPr>
              <w:jc w:val="center"/>
              <w:rPr>
                <w:sz w:val="16"/>
                <w:szCs w:val="16"/>
              </w:rPr>
            </w:pPr>
            <w:r w:rsidRPr="006F1F44">
              <w:rPr>
                <w:sz w:val="16"/>
                <w:szCs w:val="16"/>
              </w:rPr>
              <w:t>0,00</w:t>
            </w:r>
          </w:p>
        </w:tc>
        <w:tc>
          <w:tcPr>
            <w:tcW w:w="1056" w:type="dxa"/>
          </w:tcPr>
          <w:p w14:paraId="6F4925D9" w14:textId="77777777" w:rsidR="006F1F44" w:rsidRPr="006F1F44" w:rsidRDefault="006F1F44">
            <w:pPr>
              <w:jc w:val="center"/>
              <w:rPr>
                <w:sz w:val="16"/>
                <w:szCs w:val="16"/>
              </w:rPr>
            </w:pPr>
            <w:r w:rsidRPr="006F1F44">
              <w:rPr>
                <w:sz w:val="16"/>
                <w:szCs w:val="16"/>
              </w:rPr>
              <w:t>0,00</w:t>
            </w:r>
          </w:p>
        </w:tc>
        <w:tc>
          <w:tcPr>
            <w:tcW w:w="1037" w:type="dxa"/>
          </w:tcPr>
          <w:p w14:paraId="643DD909" w14:textId="77777777" w:rsidR="006F1F44" w:rsidRPr="006F1F44" w:rsidRDefault="006F1F44">
            <w:pPr>
              <w:jc w:val="center"/>
              <w:rPr>
                <w:sz w:val="16"/>
                <w:szCs w:val="16"/>
              </w:rPr>
            </w:pPr>
            <w:r w:rsidRPr="006F1F44">
              <w:rPr>
                <w:sz w:val="16"/>
                <w:szCs w:val="16"/>
              </w:rPr>
              <w:t>0,00</w:t>
            </w:r>
          </w:p>
        </w:tc>
        <w:tc>
          <w:tcPr>
            <w:tcW w:w="1118" w:type="dxa"/>
          </w:tcPr>
          <w:p w14:paraId="33BC1AFE" w14:textId="77777777" w:rsidR="006F1F44" w:rsidRPr="006F1F44" w:rsidRDefault="006F1F44">
            <w:pPr>
              <w:jc w:val="center"/>
              <w:rPr>
                <w:sz w:val="16"/>
                <w:szCs w:val="16"/>
              </w:rPr>
            </w:pPr>
            <w:r w:rsidRPr="006F1F44">
              <w:rPr>
                <w:sz w:val="16"/>
                <w:szCs w:val="16"/>
              </w:rPr>
              <w:t>4146,01</w:t>
            </w:r>
          </w:p>
        </w:tc>
        <w:tc>
          <w:tcPr>
            <w:tcW w:w="1434" w:type="dxa"/>
          </w:tcPr>
          <w:p w14:paraId="52644B41" w14:textId="77777777" w:rsidR="006F1F44" w:rsidRPr="006F1F44" w:rsidRDefault="006F1F44">
            <w:pPr>
              <w:jc w:val="center"/>
              <w:rPr>
                <w:sz w:val="16"/>
                <w:szCs w:val="16"/>
              </w:rPr>
            </w:pPr>
            <w:r w:rsidRPr="006F1F44">
              <w:rPr>
                <w:sz w:val="16"/>
                <w:szCs w:val="16"/>
              </w:rPr>
              <w:t>4146,01</w:t>
            </w:r>
          </w:p>
        </w:tc>
      </w:tr>
      <w:tr w:rsidR="006F1F44" w:rsidRPr="006F1F44" w14:paraId="54B21D05" w14:textId="77777777" w:rsidTr="006F1F44">
        <w:trPr>
          <w:trHeight w:val="300"/>
        </w:trPr>
        <w:tc>
          <w:tcPr>
            <w:tcW w:w="456" w:type="dxa"/>
            <w:hideMark/>
          </w:tcPr>
          <w:p w14:paraId="7D62373E" w14:textId="77777777" w:rsidR="006F1F44" w:rsidRPr="006F1F44" w:rsidRDefault="006F1F44" w:rsidP="00281C6A">
            <w:pPr>
              <w:spacing w:line="240" w:lineRule="auto"/>
              <w:jc w:val="center"/>
              <w:rPr>
                <w:sz w:val="16"/>
                <w:szCs w:val="16"/>
              </w:rPr>
            </w:pPr>
            <w:r w:rsidRPr="006F1F44">
              <w:rPr>
                <w:sz w:val="16"/>
                <w:szCs w:val="16"/>
              </w:rPr>
              <w:t> </w:t>
            </w:r>
          </w:p>
        </w:tc>
        <w:tc>
          <w:tcPr>
            <w:tcW w:w="5039" w:type="dxa"/>
            <w:noWrap/>
            <w:hideMark/>
          </w:tcPr>
          <w:p w14:paraId="3BEE328B" w14:textId="77777777" w:rsidR="006F1F44" w:rsidRPr="006F1F44" w:rsidRDefault="006F1F44" w:rsidP="00281C6A">
            <w:pPr>
              <w:spacing w:line="240" w:lineRule="auto"/>
              <w:rPr>
                <w:sz w:val="16"/>
                <w:szCs w:val="16"/>
              </w:rPr>
            </w:pPr>
            <w:r w:rsidRPr="006F1F44">
              <w:rPr>
                <w:sz w:val="16"/>
                <w:szCs w:val="16"/>
              </w:rPr>
              <w:t>всего, из них:</w:t>
            </w:r>
          </w:p>
        </w:tc>
        <w:tc>
          <w:tcPr>
            <w:tcW w:w="606" w:type="dxa"/>
            <w:hideMark/>
          </w:tcPr>
          <w:p w14:paraId="3C15E36D"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2EC299C6"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7A921E36"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529E034A"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12F10986" w14:textId="77777777" w:rsidR="006F1F44" w:rsidRPr="006F1F44" w:rsidRDefault="006F1F44">
            <w:pPr>
              <w:jc w:val="center"/>
              <w:rPr>
                <w:sz w:val="16"/>
                <w:szCs w:val="16"/>
              </w:rPr>
            </w:pPr>
            <w:r w:rsidRPr="006F1F44">
              <w:rPr>
                <w:sz w:val="16"/>
                <w:szCs w:val="16"/>
              </w:rPr>
              <w:t> </w:t>
            </w:r>
          </w:p>
        </w:tc>
        <w:tc>
          <w:tcPr>
            <w:tcW w:w="1025" w:type="dxa"/>
          </w:tcPr>
          <w:p w14:paraId="440712C6" w14:textId="77777777" w:rsidR="006F1F44" w:rsidRPr="006F1F44" w:rsidRDefault="006F1F44">
            <w:pPr>
              <w:jc w:val="center"/>
              <w:rPr>
                <w:sz w:val="16"/>
                <w:szCs w:val="16"/>
              </w:rPr>
            </w:pPr>
            <w:r w:rsidRPr="006F1F44">
              <w:rPr>
                <w:sz w:val="16"/>
                <w:szCs w:val="16"/>
              </w:rPr>
              <w:t> </w:t>
            </w:r>
          </w:p>
        </w:tc>
        <w:tc>
          <w:tcPr>
            <w:tcW w:w="1056" w:type="dxa"/>
          </w:tcPr>
          <w:p w14:paraId="5E681F81" w14:textId="77777777" w:rsidR="006F1F44" w:rsidRPr="006F1F44" w:rsidRDefault="006F1F44">
            <w:pPr>
              <w:jc w:val="center"/>
              <w:rPr>
                <w:sz w:val="16"/>
                <w:szCs w:val="16"/>
              </w:rPr>
            </w:pPr>
            <w:r w:rsidRPr="006F1F44">
              <w:rPr>
                <w:sz w:val="16"/>
                <w:szCs w:val="16"/>
              </w:rPr>
              <w:t> </w:t>
            </w:r>
          </w:p>
        </w:tc>
        <w:tc>
          <w:tcPr>
            <w:tcW w:w="1037" w:type="dxa"/>
          </w:tcPr>
          <w:p w14:paraId="5B8D6F14" w14:textId="77777777" w:rsidR="006F1F44" w:rsidRPr="006F1F44" w:rsidRDefault="006F1F44">
            <w:pPr>
              <w:jc w:val="center"/>
              <w:rPr>
                <w:sz w:val="16"/>
                <w:szCs w:val="16"/>
              </w:rPr>
            </w:pPr>
            <w:r w:rsidRPr="006F1F44">
              <w:rPr>
                <w:sz w:val="16"/>
                <w:szCs w:val="16"/>
              </w:rPr>
              <w:t> </w:t>
            </w:r>
          </w:p>
        </w:tc>
        <w:tc>
          <w:tcPr>
            <w:tcW w:w="1118" w:type="dxa"/>
          </w:tcPr>
          <w:p w14:paraId="5BEB3C96" w14:textId="77777777" w:rsidR="006F1F44" w:rsidRPr="006F1F44" w:rsidRDefault="006F1F44">
            <w:pPr>
              <w:jc w:val="center"/>
              <w:rPr>
                <w:sz w:val="16"/>
                <w:szCs w:val="16"/>
              </w:rPr>
            </w:pPr>
            <w:r w:rsidRPr="006F1F44">
              <w:rPr>
                <w:sz w:val="16"/>
                <w:szCs w:val="16"/>
              </w:rPr>
              <w:t> </w:t>
            </w:r>
          </w:p>
        </w:tc>
        <w:tc>
          <w:tcPr>
            <w:tcW w:w="1434" w:type="dxa"/>
          </w:tcPr>
          <w:p w14:paraId="6A803D07" w14:textId="77777777" w:rsidR="006F1F44" w:rsidRPr="006F1F44" w:rsidRDefault="006F1F44">
            <w:pPr>
              <w:jc w:val="center"/>
              <w:rPr>
                <w:sz w:val="16"/>
                <w:szCs w:val="16"/>
              </w:rPr>
            </w:pPr>
            <w:r w:rsidRPr="006F1F44">
              <w:rPr>
                <w:sz w:val="16"/>
                <w:szCs w:val="16"/>
              </w:rPr>
              <w:t>0,00</w:t>
            </w:r>
          </w:p>
        </w:tc>
      </w:tr>
      <w:tr w:rsidR="006F1F44" w:rsidRPr="006F1F44" w14:paraId="2A71CA0D" w14:textId="77777777" w:rsidTr="006F1F44">
        <w:trPr>
          <w:trHeight w:val="495"/>
        </w:trPr>
        <w:tc>
          <w:tcPr>
            <w:tcW w:w="456" w:type="dxa"/>
            <w:hideMark/>
          </w:tcPr>
          <w:p w14:paraId="50101CBC" w14:textId="77777777" w:rsidR="006F1F44" w:rsidRPr="006F1F44" w:rsidRDefault="006F1F44" w:rsidP="00281C6A">
            <w:pPr>
              <w:spacing w:line="240" w:lineRule="auto"/>
              <w:jc w:val="center"/>
              <w:rPr>
                <w:sz w:val="16"/>
                <w:szCs w:val="16"/>
              </w:rPr>
            </w:pPr>
            <w:r w:rsidRPr="006F1F44">
              <w:rPr>
                <w:sz w:val="16"/>
                <w:szCs w:val="16"/>
              </w:rPr>
              <w:t>2.1.</w:t>
            </w:r>
          </w:p>
        </w:tc>
        <w:tc>
          <w:tcPr>
            <w:tcW w:w="5039" w:type="dxa"/>
            <w:noWrap/>
            <w:hideMark/>
          </w:tcPr>
          <w:p w14:paraId="152B42EC" w14:textId="77777777" w:rsidR="006F1F44" w:rsidRPr="006F1F44" w:rsidRDefault="006F1F44" w:rsidP="00281C6A">
            <w:pPr>
              <w:spacing w:line="240" w:lineRule="auto"/>
              <w:rPr>
                <w:sz w:val="16"/>
                <w:szCs w:val="16"/>
              </w:rPr>
            </w:pPr>
            <w:r w:rsidRPr="006F1F44">
              <w:rPr>
                <w:sz w:val="16"/>
                <w:szCs w:val="16"/>
              </w:rPr>
              <w:t>бюджет субъектов Российской Федерации</w:t>
            </w:r>
          </w:p>
        </w:tc>
        <w:tc>
          <w:tcPr>
            <w:tcW w:w="606" w:type="dxa"/>
            <w:hideMark/>
          </w:tcPr>
          <w:p w14:paraId="37B31D6B"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6D7C68DC"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58CFBBB4"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3460C4EE"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7F6F9E72" w14:textId="77777777" w:rsidR="006F1F44" w:rsidRPr="006F1F44" w:rsidRDefault="006F1F44">
            <w:pPr>
              <w:jc w:val="center"/>
              <w:rPr>
                <w:sz w:val="16"/>
                <w:szCs w:val="16"/>
              </w:rPr>
            </w:pPr>
            <w:r w:rsidRPr="006F1F44">
              <w:rPr>
                <w:sz w:val="16"/>
                <w:szCs w:val="16"/>
              </w:rPr>
              <w:t>0,00</w:t>
            </w:r>
          </w:p>
        </w:tc>
        <w:tc>
          <w:tcPr>
            <w:tcW w:w="1025" w:type="dxa"/>
          </w:tcPr>
          <w:p w14:paraId="781E8042" w14:textId="77777777" w:rsidR="006F1F44" w:rsidRPr="006F1F44" w:rsidRDefault="006F1F44">
            <w:pPr>
              <w:jc w:val="center"/>
              <w:rPr>
                <w:sz w:val="16"/>
                <w:szCs w:val="16"/>
              </w:rPr>
            </w:pPr>
            <w:r w:rsidRPr="006F1F44">
              <w:rPr>
                <w:sz w:val="16"/>
                <w:szCs w:val="16"/>
              </w:rPr>
              <w:t>0,00</w:t>
            </w:r>
          </w:p>
        </w:tc>
        <w:tc>
          <w:tcPr>
            <w:tcW w:w="1056" w:type="dxa"/>
          </w:tcPr>
          <w:p w14:paraId="452B6621" w14:textId="77777777" w:rsidR="006F1F44" w:rsidRPr="006F1F44" w:rsidRDefault="006F1F44">
            <w:pPr>
              <w:jc w:val="center"/>
              <w:rPr>
                <w:sz w:val="16"/>
                <w:szCs w:val="16"/>
              </w:rPr>
            </w:pPr>
            <w:r w:rsidRPr="006F1F44">
              <w:rPr>
                <w:sz w:val="16"/>
                <w:szCs w:val="16"/>
              </w:rPr>
              <w:t>0,00</w:t>
            </w:r>
          </w:p>
        </w:tc>
        <w:tc>
          <w:tcPr>
            <w:tcW w:w="1037" w:type="dxa"/>
          </w:tcPr>
          <w:p w14:paraId="2CF9C719" w14:textId="77777777" w:rsidR="006F1F44" w:rsidRPr="006F1F44" w:rsidRDefault="006F1F44">
            <w:pPr>
              <w:jc w:val="center"/>
              <w:rPr>
                <w:sz w:val="16"/>
                <w:szCs w:val="16"/>
              </w:rPr>
            </w:pPr>
            <w:r w:rsidRPr="006F1F44">
              <w:rPr>
                <w:sz w:val="16"/>
                <w:szCs w:val="16"/>
              </w:rPr>
              <w:t>0,00</w:t>
            </w:r>
          </w:p>
        </w:tc>
        <w:tc>
          <w:tcPr>
            <w:tcW w:w="1118" w:type="dxa"/>
          </w:tcPr>
          <w:p w14:paraId="0557CC06" w14:textId="77777777" w:rsidR="006F1F44" w:rsidRPr="006F1F44" w:rsidRDefault="006F1F44">
            <w:pPr>
              <w:jc w:val="center"/>
              <w:rPr>
                <w:sz w:val="16"/>
                <w:szCs w:val="16"/>
              </w:rPr>
            </w:pPr>
            <w:r w:rsidRPr="006F1F44">
              <w:rPr>
                <w:sz w:val="16"/>
                <w:szCs w:val="16"/>
              </w:rPr>
              <w:t>4146,01</w:t>
            </w:r>
          </w:p>
        </w:tc>
        <w:tc>
          <w:tcPr>
            <w:tcW w:w="1434" w:type="dxa"/>
          </w:tcPr>
          <w:p w14:paraId="143AAFAA" w14:textId="77777777" w:rsidR="006F1F44" w:rsidRPr="006F1F44" w:rsidRDefault="006F1F44">
            <w:pPr>
              <w:jc w:val="center"/>
              <w:rPr>
                <w:sz w:val="16"/>
                <w:szCs w:val="16"/>
              </w:rPr>
            </w:pPr>
            <w:r w:rsidRPr="006F1F44">
              <w:rPr>
                <w:sz w:val="16"/>
                <w:szCs w:val="16"/>
              </w:rPr>
              <w:t>4146,01</w:t>
            </w:r>
          </w:p>
        </w:tc>
      </w:tr>
      <w:tr w:rsidR="006F1F44" w:rsidRPr="006F1F44" w14:paraId="5D021EF7" w14:textId="77777777" w:rsidTr="006F1F44">
        <w:trPr>
          <w:trHeight w:val="866"/>
        </w:trPr>
        <w:tc>
          <w:tcPr>
            <w:tcW w:w="456" w:type="dxa"/>
            <w:hideMark/>
          </w:tcPr>
          <w:p w14:paraId="6A611E86" w14:textId="77777777" w:rsidR="006F1F44" w:rsidRPr="006F1F44" w:rsidRDefault="006F1F44" w:rsidP="00281C6A">
            <w:pPr>
              <w:spacing w:line="240" w:lineRule="auto"/>
              <w:jc w:val="center"/>
              <w:rPr>
                <w:bCs/>
                <w:sz w:val="16"/>
                <w:szCs w:val="16"/>
              </w:rPr>
            </w:pPr>
            <w:r w:rsidRPr="006F1F44">
              <w:rPr>
                <w:bCs/>
                <w:sz w:val="16"/>
                <w:szCs w:val="16"/>
              </w:rPr>
              <w:t>3.</w:t>
            </w:r>
          </w:p>
        </w:tc>
        <w:tc>
          <w:tcPr>
            <w:tcW w:w="5039" w:type="dxa"/>
            <w:hideMark/>
          </w:tcPr>
          <w:p w14:paraId="2ADCF7A9" w14:textId="77777777" w:rsidR="006F1F44" w:rsidRPr="006F1F44" w:rsidRDefault="006F1F44" w:rsidP="00281C6A">
            <w:pPr>
              <w:spacing w:line="240" w:lineRule="auto"/>
              <w:rPr>
                <w:sz w:val="16"/>
                <w:szCs w:val="16"/>
              </w:rPr>
            </w:pPr>
            <w:r w:rsidRPr="006F1F44">
              <w:rPr>
                <w:bCs/>
                <w:sz w:val="16"/>
                <w:szCs w:val="16"/>
              </w:rPr>
              <w:t>Мероприятие 3. Приобретение объектов недвижимого имущества</w:t>
            </w:r>
            <w:r w:rsidRPr="006F1F44">
              <w:rPr>
                <w:sz w:val="16"/>
                <w:szCs w:val="16"/>
              </w:rPr>
              <w:t>, с даты ввода в эксплуатацию которых прошло не более 5 лет, и некапитальных строений, с даты завершения строительства которых прошло не более 5 лет, а также земельных участков, на которых они находятся, для размещения медицинских организаций</w:t>
            </w:r>
          </w:p>
        </w:tc>
        <w:tc>
          <w:tcPr>
            <w:tcW w:w="606" w:type="dxa"/>
            <w:hideMark/>
          </w:tcPr>
          <w:p w14:paraId="7A15E755"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35589906"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22F33972"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67EFA214"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6F29C708" w14:textId="77777777" w:rsidR="006F1F44" w:rsidRPr="006F1F44" w:rsidRDefault="006F1F44">
            <w:pPr>
              <w:jc w:val="center"/>
              <w:rPr>
                <w:sz w:val="16"/>
                <w:szCs w:val="16"/>
              </w:rPr>
            </w:pPr>
            <w:r w:rsidRPr="006F1F44">
              <w:rPr>
                <w:sz w:val="16"/>
                <w:szCs w:val="16"/>
              </w:rPr>
              <w:t>0,00</w:t>
            </w:r>
          </w:p>
        </w:tc>
        <w:tc>
          <w:tcPr>
            <w:tcW w:w="1025" w:type="dxa"/>
          </w:tcPr>
          <w:p w14:paraId="30C58215" w14:textId="77777777" w:rsidR="006F1F44" w:rsidRPr="006F1F44" w:rsidRDefault="006F1F44">
            <w:pPr>
              <w:jc w:val="center"/>
              <w:rPr>
                <w:sz w:val="16"/>
                <w:szCs w:val="16"/>
              </w:rPr>
            </w:pPr>
            <w:r w:rsidRPr="006F1F44">
              <w:rPr>
                <w:sz w:val="16"/>
                <w:szCs w:val="16"/>
              </w:rPr>
              <w:t>0,00</w:t>
            </w:r>
          </w:p>
        </w:tc>
        <w:tc>
          <w:tcPr>
            <w:tcW w:w="1056" w:type="dxa"/>
          </w:tcPr>
          <w:p w14:paraId="241C22FE" w14:textId="77777777" w:rsidR="006F1F44" w:rsidRPr="006F1F44" w:rsidRDefault="006F1F44">
            <w:pPr>
              <w:jc w:val="center"/>
              <w:rPr>
                <w:sz w:val="16"/>
                <w:szCs w:val="16"/>
              </w:rPr>
            </w:pPr>
            <w:r w:rsidRPr="006F1F44">
              <w:rPr>
                <w:sz w:val="16"/>
                <w:szCs w:val="16"/>
              </w:rPr>
              <w:t>0,00</w:t>
            </w:r>
          </w:p>
        </w:tc>
        <w:tc>
          <w:tcPr>
            <w:tcW w:w="1037" w:type="dxa"/>
          </w:tcPr>
          <w:p w14:paraId="66772910" w14:textId="77777777" w:rsidR="006F1F44" w:rsidRPr="006F1F44" w:rsidRDefault="006F1F44">
            <w:pPr>
              <w:jc w:val="center"/>
              <w:rPr>
                <w:sz w:val="16"/>
                <w:szCs w:val="16"/>
              </w:rPr>
            </w:pPr>
            <w:r w:rsidRPr="006F1F44">
              <w:rPr>
                <w:sz w:val="16"/>
                <w:szCs w:val="16"/>
              </w:rPr>
              <w:t>0,00</w:t>
            </w:r>
          </w:p>
        </w:tc>
        <w:tc>
          <w:tcPr>
            <w:tcW w:w="1118" w:type="dxa"/>
          </w:tcPr>
          <w:p w14:paraId="046F2CE6" w14:textId="77777777" w:rsidR="006F1F44" w:rsidRPr="006F1F44" w:rsidRDefault="006F1F44">
            <w:pPr>
              <w:jc w:val="center"/>
              <w:rPr>
                <w:sz w:val="16"/>
                <w:szCs w:val="16"/>
              </w:rPr>
            </w:pPr>
            <w:r w:rsidRPr="006F1F44">
              <w:rPr>
                <w:sz w:val="16"/>
                <w:szCs w:val="16"/>
              </w:rPr>
              <w:t>0,00</w:t>
            </w:r>
          </w:p>
        </w:tc>
        <w:tc>
          <w:tcPr>
            <w:tcW w:w="1434" w:type="dxa"/>
          </w:tcPr>
          <w:p w14:paraId="381A1E1D" w14:textId="77777777" w:rsidR="006F1F44" w:rsidRPr="006F1F44" w:rsidRDefault="006F1F44">
            <w:pPr>
              <w:jc w:val="center"/>
              <w:rPr>
                <w:sz w:val="16"/>
                <w:szCs w:val="16"/>
              </w:rPr>
            </w:pPr>
            <w:r w:rsidRPr="006F1F44">
              <w:rPr>
                <w:sz w:val="16"/>
                <w:szCs w:val="16"/>
              </w:rPr>
              <w:t>0,00</w:t>
            </w:r>
          </w:p>
        </w:tc>
      </w:tr>
      <w:tr w:rsidR="006F1F44" w:rsidRPr="006F1F44" w14:paraId="68662C43" w14:textId="77777777" w:rsidTr="006F1F44">
        <w:trPr>
          <w:trHeight w:val="300"/>
        </w:trPr>
        <w:tc>
          <w:tcPr>
            <w:tcW w:w="456" w:type="dxa"/>
            <w:hideMark/>
          </w:tcPr>
          <w:p w14:paraId="356AE12B" w14:textId="77777777" w:rsidR="006F1F44" w:rsidRPr="006F1F44" w:rsidRDefault="006F1F44" w:rsidP="00281C6A">
            <w:pPr>
              <w:spacing w:line="240" w:lineRule="auto"/>
              <w:jc w:val="center"/>
              <w:rPr>
                <w:sz w:val="16"/>
                <w:szCs w:val="16"/>
              </w:rPr>
            </w:pPr>
            <w:r w:rsidRPr="006F1F44">
              <w:rPr>
                <w:sz w:val="16"/>
                <w:szCs w:val="16"/>
              </w:rPr>
              <w:t> </w:t>
            </w:r>
          </w:p>
        </w:tc>
        <w:tc>
          <w:tcPr>
            <w:tcW w:w="5039" w:type="dxa"/>
            <w:noWrap/>
            <w:hideMark/>
          </w:tcPr>
          <w:p w14:paraId="604CF6A0" w14:textId="77777777" w:rsidR="006F1F44" w:rsidRPr="006F1F44" w:rsidRDefault="006F1F44" w:rsidP="00281C6A">
            <w:pPr>
              <w:spacing w:line="240" w:lineRule="auto"/>
              <w:rPr>
                <w:sz w:val="16"/>
                <w:szCs w:val="16"/>
              </w:rPr>
            </w:pPr>
            <w:r w:rsidRPr="006F1F44">
              <w:rPr>
                <w:sz w:val="16"/>
                <w:szCs w:val="16"/>
              </w:rPr>
              <w:t>всего, из них:</w:t>
            </w:r>
          </w:p>
        </w:tc>
        <w:tc>
          <w:tcPr>
            <w:tcW w:w="606" w:type="dxa"/>
            <w:hideMark/>
          </w:tcPr>
          <w:p w14:paraId="039E4753"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6A22DD8B"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569A05A5"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6DD77736"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7E053E83" w14:textId="77777777" w:rsidR="006F1F44" w:rsidRPr="006F1F44" w:rsidRDefault="006F1F44">
            <w:pPr>
              <w:jc w:val="center"/>
              <w:rPr>
                <w:sz w:val="16"/>
                <w:szCs w:val="16"/>
              </w:rPr>
            </w:pPr>
            <w:r w:rsidRPr="006F1F44">
              <w:rPr>
                <w:sz w:val="16"/>
                <w:szCs w:val="16"/>
              </w:rPr>
              <w:t> </w:t>
            </w:r>
          </w:p>
        </w:tc>
        <w:tc>
          <w:tcPr>
            <w:tcW w:w="1025" w:type="dxa"/>
          </w:tcPr>
          <w:p w14:paraId="2A3C1703" w14:textId="77777777" w:rsidR="006F1F44" w:rsidRPr="006F1F44" w:rsidRDefault="006F1F44">
            <w:pPr>
              <w:jc w:val="center"/>
              <w:rPr>
                <w:sz w:val="16"/>
                <w:szCs w:val="16"/>
              </w:rPr>
            </w:pPr>
            <w:r w:rsidRPr="006F1F44">
              <w:rPr>
                <w:sz w:val="16"/>
                <w:szCs w:val="16"/>
              </w:rPr>
              <w:t> </w:t>
            </w:r>
          </w:p>
        </w:tc>
        <w:tc>
          <w:tcPr>
            <w:tcW w:w="1056" w:type="dxa"/>
          </w:tcPr>
          <w:p w14:paraId="5E4B8576" w14:textId="77777777" w:rsidR="006F1F44" w:rsidRPr="006F1F44" w:rsidRDefault="006F1F44">
            <w:pPr>
              <w:jc w:val="center"/>
              <w:rPr>
                <w:sz w:val="16"/>
                <w:szCs w:val="16"/>
              </w:rPr>
            </w:pPr>
            <w:r w:rsidRPr="006F1F44">
              <w:rPr>
                <w:sz w:val="16"/>
                <w:szCs w:val="16"/>
              </w:rPr>
              <w:t> </w:t>
            </w:r>
          </w:p>
        </w:tc>
        <w:tc>
          <w:tcPr>
            <w:tcW w:w="1037" w:type="dxa"/>
          </w:tcPr>
          <w:p w14:paraId="124BE2A0" w14:textId="77777777" w:rsidR="006F1F44" w:rsidRPr="006F1F44" w:rsidRDefault="006F1F44">
            <w:pPr>
              <w:jc w:val="center"/>
              <w:rPr>
                <w:sz w:val="16"/>
                <w:szCs w:val="16"/>
              </w:rPr>
            </w:pPr>
            <w:r w:rsidRPr="006F1F44">
              <w:rPr>
                <w:sz w:val="16"/>
                <w:szCs w:val="16"/>
              </w:rPr>
              <w:t> </w:t>
            </w:r>
          </w:p>
        </w:tc>
        <w:tc>
          <w:tcPr>
            <w:tcW w:w="1118" w:type="dxa"/>
          </w:tcPr>
          <w:p w14:paraId="0441D70A" w14:textId="77777777" w:rsidR="006F1F44" w:rsidRPr="006F1F44" w:rsidRDefault="006F1F44">
            <w:pPr>
              <w:jc w:val="center"/>
              <w:rPr>
                <w:sz w:val="16"/>
                <w:szCs w:val="16"/>
              </w:rPr>
            </w:pPr>
            <w:r w:rsidRPr="006F1F44">
              <w:rPr>
                <w:sz w:val="16"/>
                <w:szCs w:val="16"/>
              </w:rPr>
              <w:t> </w:t>
            </w:r>
          </w:p>
        </w:tc>
        <w:tc>
          <w:tcPr>
            <w:tcW w:w="1434" w:type="dxa"/>
          </w:tcPr>
          <w:p w14:paraId="6CE355F9" w14:textId="77777777" w:rsidR="006F1F44" w:rsidRPr="006F1F44" w:rsidRDefault="006F1F44">
            <w:pPr>
              <w:jc w:val="center"/>
              <w:rPr>
                <w:sz w:val="16"/>
                <w:szCs w:val="16"/>
              </w:rPr>
            </w:pPr>
            <w:r w:rsidRPr="006F1F44">
              <w:rPr>
                <w:sz w:val="16"/>
                <w:szCs w:val="16"/>
              </w:rPr>
              <w:t>0,00</w:t>
            </w:r>
          </w:p>
        </w:tc>
      </w:tr>
      <w:tr w:rsidR="006F1F44" w:rsidRPr="006F1F44" w14:paraId="175241B7" w14:textId="77777777" w:rsidTr="006F1F44">
        <w:trPr>
          <w:trHeight w:val="300"/>
        </w:trPr>
        <w:tc>
          <w:tcPr>
            <w:tcW w:w="456" w:type="dxa"/>
            <w:hideMark/>
          </w:tcPr>
          <w:p w14:paraId="32BCFB74" w14:textId="77777777" w:rsidR="006F1F44" w:rsidRPr="006F1F44" w:rsidRDefault="006F1F44" w:rsidP="00281C6A">
            <w:pPr>
              <w:spacing w:line="240" w:lineRule="auto"/>
              <w:jc w:val="center"/>
              <w:rPr>
                <w:sz w:val="16"/>
                <w:szCs w:val="16"/>
              </w:rPr>
            </w:pPr>
            <w:r w:rsidRPr="006F1F44">
              <w:rPr>
                <w:sz w:val="16"/>
                <w:szCs w:val="16"/>
              </w:rPr>
              <w:t>3.1.</w:t>
            </w:r>
          </w:p>
        </w:tc>
        <w:tc>
          <w:tcPr>
            <w:tcW w:w="5039" w:type="dxa"/>
            <w:noWrap/>
            <w:hideMark/>
          </w:tcPr>
          <w:p w14:paraId="17076750" w14:textId="77777777" w:rsidR="006F1F44" w:rsidRPr="006F1F44" w:rsidRDefault="006F1F44" w:rsidP="00281C6A">
            <w:pPr>
              <w:spacing w:line="240" w:lineRule="auto"/>
              <w:rPr>
                <w:sz w:val="16"/>
                <w:szCs w:val="16"/>
              </w:rPr>
            </w:pPr>
            <w:r w:rsidRPr="006F1F44">
              <w:rPr>
                <w:sz w:val="16"/>
                <w:szCs w:val="16"/>
              </w:rPr>
              <w:t>бюджет субъектов Российской Федерации</w:t>
            </w:r>
          </w:p>
        </w:tc>
        <w:tc>
          <w:tcPr>
            <w:tcW w:w="606" w:type="dxa"/>
            <w:hideMark/>
          </w:tcPr>
          <w:p w14:paraId="12131732"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016D964F"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642C1091"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0984698A"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37D1906D" w14:textId="77777777" w:rsidR="006F1F44" w:rsidRPr="006F1F44" w:rsidRDefault="006F1F44">
            <w:pPr>
              <w:jc w:val="center"/>
              <w:rPr>
                <w:sz w:val="16"/>
                <w:szCs w:val="16"/>
              </w:rPr>
            </w:pPr>
            <w:r w:rsidRPr="006F1F44">
              <w:rPr>
                <w:sz w:val="16"/>
                <w:szCs w:val="16"/>
              </w:rPr>
              <w:t>0,00</w:t>
            </w:r>
          </w:p>
        </w:tc>
        <w:tc>
          <w:tcPr>
            <w:tcW w:w="1025" w:type="dxa"/>
          </w:tcPr>
          <w:p w14:paraId="7D9E6F66" w14:textId="77777777" w:rsidR="006F1F44" w:rsidRPr="006F1F44" w:rsidRDefault="006F1F44">
            <w:pPr>
              <w:jc w:val="center"/>
              <w:rPr>
                <w:sz w:val="16"/>
                <w:szCs w:val="16"/>
              </w:rPr>
            </w:pPr>
            <w:r w:rsidRPr="006F1F44">
              <w:rPr>
                <w:sz w:val="16"/>
                <w:szCs w:val="16"/>
              </w:rPr>
              <w:t>0,00</w:t>
            </w:r>
          </w:p>
        </w:tc>
        <w:tc>
          <w:tcPr>
            <w:tcW w:w="1056" w:type="dxa"/>
          </w:tcPr>
          <w:p w14:paraId="42249909" w14:textId="77777777" w:rsidR="006F1F44" w:rsidRPr="006F1F44" w:rsidRDefault="006F1F44">
            <w:pPr>
              <w:jc w:val="center"/>
              <w:rPr>
                <w:sz w:val="16"/>
                <w:szCs w:val="16"/>
              </w:rPr>
            </w:pPr>
            <w:r w:rsidRPr="006F1F44">
              <w:rPr>
                <w:sz w:val="16"/>
                <w:szCs w:val="16"/>
              </w:rPr>
              <w:t>0,00</w:t>
            </w:r>
          </w:p>
        </w:tc>
        <w:tc>
          <w:tcPr>
            <w:tcW w:w="1037" w:type="dxa"/>
          </w:tcPr>
          <w:p w14:paraId="110FC736" w14:textId="77777777" w:rsidR="006F1F44" w:rsidRPr="006F1F44" w:rsidRDefault="006F1F44">
            <w:pPr>
              <w:jc w:val="center"/>
              <w:rPr>
                <w:sz w:val="16"/>
                <w:szCs w:val="16"/>
              </w:rPr>
            </w:pPr>
            <w:r w:rsidRPr="006F1F44">
              <w:rPr>
                <w:sz w:val="16"/>
                <w:szCs w:val="16"/>
              </w:rPr>
              <w:t>0,00</w:t>
            </w:r>
          </w:p>
        </w:tc>
        <w:tc>
          <w:tcPr>
            <w:tcW w:w="1118" w:type="dxa"/>
          </w:tcPr>
          <w:p w14:paraId="255A2D66" w14:textId="77777777" w:rsidR="006F1F44" w:rsidRPr="006F1F44" w:rsidRDefault="006F1F44">
            <w:pPr>
              <w:jc w:val="center"/>
              <w:rPr>
                <w:sz w:val="16"/>
                <w:szCs w:val="16"/>
              </w:rPr>
            </w:pPr>
            <w:r w:rsidRPr="006F1F44">
              <w:rPr>
                <w:sz w:val="16"/>
                <w:szCs w:val="16"/>
              </w:rPr>
              <w:t>0,00</w:t>
            </w:r>
          </w:p>
        </w:tc>
        <w:tc>
          <w:tcPr>
            <w:tcW w:w="1434" w:type="dxa"/>
          </w:tcPr>
          <w:p w14:paraId="0F8C602C" w14:textId="77777777" w:rsidR="006F1F44" w:rsidRPr="006F1F44" w:rsidRDefault="006F1F44">
            <w:pPr>
              <w:jc w:val="center"/>
              <w:rPr>
                <w:sz w:val="16"/>
                <w:szCs w:val="16"/>
              </w:rPr>
            </w:pPr>
            <w:r w:rsidRPr="006F1F44">
              <w:rPr>
                <w:sz w:val="16"/>
                <w:szCs w:val="16"/>
              </w:rPr>
              <w:t>0,00</w:t>
            </w:r>
          </w:p>
        </w:tc>
      </w:tr>
      <w:tr w:rsidR="006F1F44" w:rsidRPr="006F1F44" w14:paraId="1B232D01" w14:textId="77777777" w:rsidTr="006F1F44">
        <w:trPr>
          <w:trHeight w:val="144"/>
        </w:trPr>
        <w:tc>
          <w:tcPr>
            <w:tcW w:w="456" w:type="dxa"/>
            <w:hideMark/>
          </w:tcPr>
          <w:p w14:paraId="49AFD921" w14:textId="77777777" w:rsidR="006F1F44" w:rsidRPr="006F1F44" w:rsidRDefault="006F1F44" w:rsidP="00281C6A">
            <w:pPr>
              <w:spacing w:line="240" w:lineRule="auto"/>
              <w:jc w:val="center"/>
              <w:rPr>
                <w:bCs/>
                <w:sz w:val="16"/>
                <w:szCs w:val="16"/>
              </w:rPr>
            </w:pPr>
            <w:r w:rsidRPr="006F1F44">
              <w:rPr>
                <w:bCs/>
                <w:sz w:val="16"/>
                <w:szCs w:val="16"/>
              </w:rPr>
              <w:t>4.</w:t>
            </w:r>
          </w:p>
        </w:tc>
        <w:tc>
          <w:tcPr>
            <w:tcW w:w="5039" w:type="dxa"/>
            <w:hideMark/>
          </w:tcPr>
          <w:p w14:paraId="7A29A40C" w14:textId="77777777" w:rsidR="006F1F44" w:rsidRPr="006F1F44" w:rsidRDefault="006F1F44" w:rsidP="00281C6A">
            <w:pPr>
              <w:spacing w:line="240" w:lineRule="auto"/>
              <w:rPr>
                <w:sz w:val="16"/>
                <w:szCs w:val="16"/>
              </w:rPr>
            </w:pPr>
            <w:r w:rsidRPr="006F1F44">
              <w:rPr>
                <w:bCs/>
                <w:sz w:val="16"/>
                <w:szCs w:val="16"/>
              </w:rPr>
              <w:t xml:space="preserve">Мероприятие 4. Приобретение и монтаж быстровозводимых модульных конструкций </w:t>
            </w:r>
            <w:r w:rsidRPr="006F1F44">
              <w:rPr>
                <w:sz w:val="16"/>
                <w:szCs w:val="16"/>
              </w:rPr>
              <w:t>врачебных амбулаторий, центров (отделений) общей врачебной практики (семейной медицины), фельдшерско-</w:t>
            </w:r>
            <w:r w:rsidRPr="006F1F44">
              <w:rPr>
                <w:sz w:val="16"/>
                <w:szCs w:val="16"/>
              </w:rPr>
              <w:lastRenderedPageBreak/>
              <w:t>акушерских пунктов, фельдшерских здравпунктов</w:t>
            </w:r>
          </w:p>
        </w:tc>
        <w:tc>
          <w:tcPr>
            <w:tcW w:w="606" w:type="dxa"/>
            <w:hideMark/>
          </w:tcPr>
          <w:p w14:paraId="2A875121" w14:textId="77777777" w:rsidR="006F1F44" w:rsidRPr="006F1F44" w:rsidRDefault="006F1F44" w:rsidP="00281C6A">
            <w:pPr>
              <w:spacing w:line="240" w:lineRule="auto"/>
              <w:jc w:val="center"/>
              <w:rPr>
                <w:sz w:val="16"/>
                <w:szCs w:val="16"/>
              </w:rPr>
            </w:pPr>
            <w:r w:rsidRPr="006F1F44">
              <w:rPr>
                <w:sz w:val="16"/>
                <w:szCs w:val="16"/>
              </w:rPr>
              <w:lastRenderedPageBreak/>
              <w:t> </w:t>
            </w:r>
          </w:p>
        </w:tc>
        <w:tc>
          <w:tcPr>
            <w:tcW w:w="902" w:type="dxa"/>
            <w:hideMark/>
          </w:tcPr>
          <w:p w14:paraId="244020B4"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4B335854"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0BD07E89"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58931673" w14:textId="77777777" w:rsidR="006F1F44" w:rsidRPr="006F1F44" w:rsidRDefault="006F1F44">
            <w:pPr>
              <w:jc w:val="center"/>
              <w:rPr>
                <w:sz w:val="16"/>
                <w:szCs w:val="16"/>
              </w:rPr>
            </w:pPr>
            <w:r w:rsidRPr="006F1F44">
              <w:rPr>
                <w:sz w:val="16"/>
                <w:szCs w:val="16"/>
              </w:rPr>
              <w:t>0,00</w:t>
            </w:r>
          </w:p>
        </w:tc>
        <w:tc>
          <w:tcPr>
            <w:tcW w:w="1025" w:type="dxa"/>
          </w:tcPr>
          <w:p w14:paraId="1DD11AF6" w14:textId="77777777" w:rsidR="006F1F44" w:rsidRPr="006F1F44" w:rsidRDefault="006F1F44">
            <w:pPr>
              <w:jc w:val="center"/>
              <w:rPr>
                <w:sz w:val="16"/>
                <w:szCs w:val="16"/>
              </w:rPr>
            </w:pPr>
            <w:r w:rsidRPr="006F1F44">
              <w:rPr>
                <w:sz w:val="16"/>
                <w:szCs w:val="16"/>
              </w:rPr>
              <w:t>0,00</w:t>
            </w:r>
          </w:p>
        </w:tc>
        <w:tc>
          <w:tcPr>
            <w:tcW w:w="1056" w:type="dxa"/>
          </w:tcPr>
          <w:p w14:paraId="7A041965" w14:textId="77777777" w:rsidR="006F1F44" w:rsidRPr="006F1F44" w:rsidRDefault="006F1F44">
            <w:pPr>
              <w:jc w:val="center"/>
              <w:rPr>
                <w:sz w:val="16"/>
                <w:szCs w:val="16"/>
              </w:rPr>
            </w:pPr>
            <w:r w:rsidRPr="006F1F44">
              <w:rPr>
                <w:sz w:val="16"/>
                <w:szCs w:val="16"/>
              </w:rPr>
              <w:t>0,00</w:t>
            </w:r>
          </w:p>
        </w:tc>
        <w:tc>
          <w:tcPr>
            <w:tcW w:w="1037" w:type="dxa"/>
          </w:tcPr>
          <w:p w14:paraId="0A4F2338" w14:textId="77777777" w:rsidR="006F1F44" w:rsidRPr="006F1F44" w:rsidRDefault="006F1F44">
            <w:pPr>
              <w:jc w:val="center"/>
              <w:rPr>
                <w:sz w:val="16"/>
                <w:szCs w:val="16"/>
              </w:rPr>
            </w:pPr>
            <w:r w:rsidRPr="006F1F44">
              <w:rPr>
                <w:sz w:val="16"/>
                <w:szCs w:val="16"/>
              </w:rPr>
              <w:t>0,00</w:t>
            </w:r>
          </w:p>
        </w:tc>
        <w:tc>
          <w:tcPr>
            <w:tcW w:w="1118" w:type="dxa"/>
          </w:tcPr>
          <w:p w14:paraId="1906C1A3" w14:textId="77777777" w:rsidR="006F1F44" w:rsidRPr="006F1F44" w:rsidRDefault="006F1F44">
            <w:pPr>
              <w:jc w:val="center"/>
              <w:rPr>
                <w:sz w:val="16"/>
                <w:szCs w:val="16"/>
              </w:rPr>
            </w:pPr>
            <w:r w:rsidRPr="006F1F44">
              <w:rPr>
                <w:sz w:val="16"/>
                <w:szCs w:val="16"/>
              </w:rPr>
              <w:t>0,00</w:t>
            </w:r>
          </w:p>
        </w:tc>
        <w:tc>
          <w:tcPr>
            <w:tcW w:w="1434" w:type="dxa"/>
          </w:tcPr>
          <w:p w14:paraId="333F36B9" w14:textId="77777777" w:rsidR="006F1F44" w:rsidRPr="006F1F44" w:rsidRDefault="006F1F44">
            <w:pPr>
              <w:jc w:val="center"/>
              <w:rPr>
                <w:sz w:val="16"/>
                <w:szCs w:val="16"/>
              </w:rPr>
            </w:pPr>
            <w:r w:rsidRPr="006F1F44">
              <w:rPr>
                <w:sz w:val="16"/>
                <w:szCs w:val="16"/>
              </w:rPr>
              <w:t>0,00</w:t>
            </w:r>
          </w:p>
        </w:tc>
      </w:tr>
      <w:tr w:rsidR="006F1F44" w:rsidRPr="006F1F44" w14:paraId="330A24FD" w14:textId="77777777" w:rsidTr="006F1F44">
        <w:trPr>
          <w:trHeight w:val="300"/>
        </w:trPr>
        <w:tc>
          <w:tcPr>
            <w:tcW w:w="456" w:type="dxa"/>
            <w:hideMark/>
          </w:tcPr>
          <w:p w14:paraId="2F823204" w14:textId="77777777" w:rsidR="006F1F44" w:rsidRPr="006F1F44" w:rsidRDefault="006F1F44" w:rsidP="00281C6A">
            <w:pPr>
              <w:spacing w:line="240" w:lineRule="auto"/>
              <w:jc w:val="center"/>
              <w:rPr>
                <w:sz w:val="16"/>
                <w:szCs w:val="16"/>
              </w:rPr>
            </w:pPr>
            <w:r w:rsidRPr="006F1F44">
              <w:rPr>
                <w:sz w:val="16"/>
                <w:szCs w:val="16"/>
              </w:rPr>
              <w:t> </w:t>
            </w:r>
          </w:p>
        </w:tc>
        <w:tc>
          <w:tcPr>
            <w:tcW w:w="5039" w:type="dxa"/>
            <w:noWrap/>
            <w:hideMark/>
          </w:tcPr>
          <w:p w14:paraId="30C59533" w14:textId="77777777" w:rsidR="006F1F44" w:rsidRPr="006F1F44" w:rsidRDefault="006F1F44" w:rsidP="00281C6A">
            <w:pPr>
              <w:spacing w:line="240" w:lineRule="auto"/>
              <w:rPr>
                <w:sz w:val="16"/>
                <w:szCs w:val="16"/>
              </w:rPr>
            </w:pPr>
            <w:r w:rsidRPr="006F1F44">
              <w:rPr>
                <w:sz w:val="16"/>
                <w:szCs w:val="16"/>
              </w:rPr>
              <w:t>всего, из них:</w:t>
            </w:r>
          </w:p>
        </w:tc>
        <w:tc>
          <w:tcPr>
            <w:tcW w:w="606" w:type="dxa"/>
            <w:hideMark/>
          </w:tcPr>
          <w:p w14:paraId="26F9A5E3"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525DBF91"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718B102A"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7EF80A13"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0CA76D9F" w14:textId="77777777" w:rsidR="006F1F44" w:rsidRPr="006F1F44" w:rsidRDefault="006F1F44">
            <w:pPr>
              <w:jc w:val="center"/>
              <w:rPr>
                <w:sz w:val="16"/>
                <w:szCs w:val="16"/>
              </w:rPr>
            </w:pPr>
            <w:r w:rsidRPr="006F1F44">
              <w:rPr>
                <w:sz w:val="16"/>
                <w:szCs w:val="16"/>
              </w:rPr>
              <w:t> </w:t>
            </w:r>
          </w:p>
        </w:tc>
        <w:tc>
          <w:tcPr>
            <w:tcW w:w="1025" w:type="dxa"/>
          </w:tcPr>
          <w:p w14:paraId="0E2523D6" w14:textId="77777777" w:rsidR="006F1F44" w:rsidRPr="006F1F44" w:rsidRDefault="006F1F44">
            <w:pPr>
              <w:jc w:val="center"/>
              <w:rPr>
                <w:sz w:val="16"/>
                <w:szCs w:val="16"/>
              </w:rPr>
            </w:pPr>
            <w:r w:rsidRPr="006F1F44">
              <w:rPr>
                <w:sz w:val="16"/>
                <w:szCs w:val="16"/>
              </w:rPr>
              <w:t> </w:t>
            </w:r>
          </w:p>
        </w:tc>
        <w:tc>
          <w:tcPr>
            <w:tcW w:w="1056" w:type="dxa"/>
          </w:tcPr>
          <w:p w14:paraId="41DC8FA0" w14:textId="77777777" w:rsidR="006F1F44" w:rsidRPr="006F1F44" w:rsidRDefault="006F1F44">
            <w:pPr>
              <w:jc w:val="center"/>
              <w:rPr>
                <w:sz w:val="16"/>
                <w:szCs w:val="16"/>
              </w:rPr>
            </w:pPr>
            <w:r w:rsidRPr="006F1F44">
              <w:rPr>
                <w:sz w:val="16"/>
                <w:szCs w:val="16"/>
              </w:rPr>
              <w:t> </w:t>
            </w:r>
          </w:p>
        </w:tc>
        <w:tc>
          <w:tcPr>
            <w:tcW w:w="1037" w:type="dxa"/>
          </w:tcPr>
          <w:p w14:paraId="457EC085" w14:textId="77777777" w:rsidR="006F1F44" w:rsidRPr="006F1F44" w:rsidRDefault="006F1F44">
            <w:pPr>
              <w:jc w:val="center"/>
              <w:rPr>
                <w:sz w:val="16"/>
                <w:szCs w:val="16"/>
              </w:rPr>
            </w:pPr>
            <w:r w:rsidRPr="006F1F44">
              <w:rPr>
                <w:sz w:val="16"/>
                <w:szCs w:val="16"/>
              </w:rPr>
              <w:t> </w:t>
            </w:r>
          </w:p>
        </w:tc>
        <w:tc>
          <w:tcPr>
            <w:tcW w:w="1118" w:type="dxa"/>
          </w:tcPr>
          <w:p w14:paraId="2AAC8E87" w14:textId="77777777" w:rsidR="006F1F44" w:rsidRPr="006F1F44" w:rsidRDefault="006F1F44">
            <w:pPr>
              <w:jc w:val="center"/>
              <w:rPr>
                <w:sz w:val="16"/>
                <w:szCs w:val="16"/>
              </w:rPr>
            </w:pPr>
            <w:r w:rsidRPr="006F1F44">
              <w:rPr>
                <w:sz w:val="16"/>
                <w:szCs w:val="16"/>
              </w:rPr>
              <w:t> </w:t>
            </w:r>
          </w:p>
        </w:tc>
        <w:tc>
          <w:tcPr>
            <w:tcW w:w="1434" w:type="dxa"/>
          </w:tcPr>
          <w:p w14:paraId="38E48D36" w14:textId="77777777" w:rsidR="006F1F44" w:rsidRPr="006F1F44" w:rsidRDefault="006F1F44">
            <w:pPr>
              <w:jc w:val="center"/>
              <w:rPr>
                <w:sz w:val="16"/>
                <w:szCs w:val="16"/>
              </w:rPr>
            </w:pPr>
            <w:r w:rsidRPr="006F1F44">
              <w:rPr>
                <w:sz w:val="16"/>
                <w:szCs w:val="16"/>
              </w:rPr>
              <w:t>0,00</w:t>
            </w:r>
          </w:p>
        </w:tc>
      </w:tr>
      <w:tr w:rsidR="006F1F44" w:rsidRPr="006F1F44" w14:paraId="530A4DB0" w14:textId="77777777" w:rsidTr="006F1F44">
        <w:trPr>
          <w:trHeight w:val="300"/>
        </w:trPr>
        <w:tc>
          <w:tcPr>
            <w:tcW w:w="456" w:type="dxa"/>
            <w:hideMark/>
          </w:tcPr>
          <w:p w14:paraId="2739C59E" w14:textId="77777777" w:rsidR="006F1F44" w:rsidRPr="006F1F44" w:rsidRDefault="006F1F44" w:rsidP="00281C6A">
            <w:pPr>
              <w:spacing w:line="240" w:lineRule="auto"/>
              <w:jc w:val="center"/>
              <w:rPr>
                <w:sz w:val="16"/>
                <w:szCs w:val="16"/>
              </w:rPr>
            </w:pPr>
            <w:r w:rsidRPr="006F1F44">
              <w:rPr>
                <w:sz w:val="16"/>
                <w:szCs w:val="16"/>
              </w:rPr>
              <w:t>4.1.</w:t>
            </w:r>
          </w:p>
        </w:tc>
        <w:tc>
          <w:tcPr>
            <w:tcW w:w="5039" w:type="dxa"/>
            <w:noWrap/>
            <w:hideMark/>
          </w:tcPr>
          <w:p w14:paraId="6E5F11B7" w14:textId="77777777" w:rsidR="006F1F44" w:rsidRPr="006F1F44" w:rsidRDefault="006F1F44" w:rsidP="00281C6A">
            <w:pPr>
              <w:spacing w:line="240" w:lineRule="auto"/>
              <w:rPr>
                <w:sz w:val="16"/>
                <w:szCs w:val="16"/>
              </w:rPr>
            </w:pPr>
            <w:r w:rsidRPr="006F1F44">
              <w:rPr>
                <w:sz w:val="16"/>
                <w:szCs w:val="16"/>
              </w:rPr>
              <w:t>бюджет субъектов Российской Федерации</w:t>
            </w:r>
          </w:p>
        </w:tc>
        <w:tc>
          <w:tcPr>
            <w:tcW w:w="606" w:type="dxa"/>
            <w:hideMark/>
          </w:tcPr>
          <w:p w14:paraId="50379915"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7FF8A15A"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0052FB07"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0A74DC71"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40398490" w14:textId="77777777" w:rsidR="006F1F44" w:rsidRPr="006F1F44" w:rsidRDefault="006F1F44">
            <w:pPr>
              <w:jc w:val="center"/>
              <w:rPr>
                <w:sz w:val="16"/>
                <w:szCs w:val="16"/>
              </w:rPr>
            </w:pPr>
            <w:r w:rsidRPr="006F1F44">
              <w:rPr>
                <w:sz w:val="16"/>
                <w:szCs w:val="16"/>
              </w:rPr>
              <w:t>0,00</w:t>
            </w:r>
          </w:p>
        </w:tc>
        <w:tc>
          <w:tcPr>
            <w:tcW w:w="1025" w:type="dxa"/>
          </w:tcPr>
          <w:p w14:paraId="799F624A" w14:textId="77777777" w:rsidR="006F1F44" w:rsidRPr="006F1F44" w:rsidRDefault="006F1F44">
            <w:pPr>
              <w:jc w:val="center"/>
              <w:rPr>
                <w:sz w:val="16"/>
                <w:szCs w:val="16"/>
              </w:rPr>
            </w:pPr>
            <w:r w:rsidRPr="006F1F44">
              <w:rPr>
                <w:sz w:val="16"/>
                <w:szCs w:val="16"/>
              </w:rPr>
              <w:t>0,00</w:t>
            </w:r>
          </w:p>
        </w:tc>
        <w:tc>
          <w:tcPr>
            <w:tcW w:w="1056" w:type="dxa"/>
          </w:tcPr>
          <w:p w14:paraId="728AA791" w14:textId="77777777" w:rsidR="006F1F44" w:rsidRPr="006F1F44" w:rsidRDefault="006F1F44">
            <w:pPr>
              <w:jc w:val="center"/>
              <w:rPr>
                <w:sz w:val="16"/>
                <w:szCs w:val="16"/>
              </w:rPr>
            </w:pPr>
            <w:r w:rsidRPr="006F1F44">
              <w:rPr>
                <w:sz w:val="16"/>
                <w:szCs w:val="16"/>
              </w:rPr>
              <w:t>0,00</w:t>
            </w:r>
          </w:p>
        </w:tc>
        <w:tc>
          <w:tcPr>
            <w:tcW w:w="1037" w:type="dxa"/>
          </w:tcPr>
          <w:p w14:paraId="4C4B5B17" w14:textId="77777777" w:rsidR="006F1F44" w:rsidRPr="006F1F44" w:rsidRDefault="006F1F44">
            <w:pPr>
              <w:jc w:val="center"/>
              <w:rPr>
                <w:sz w:val="16"/>
                <w:szCs w:val="16"/>
              </w:rPr>
            </w:pPr>
            <w:r w:rsidRPr="006F1F44">
              <w:rPr>
                <w:sz w:val="16"/>
                <w:szCs w:val="16"/>
              </w:rPr>
              <w:t>0,00</w:t>
            </w:r>
          </w:p>
        </w:tc>
        <w:tc>
          <w:tcPr>
            <w:tcW w:w="1118" w:type="dxa"/>
          </w:tcPr>
          <w:p w14:paraId="01F24D1D" w14:textId="77777777" w:rsidR="006F1F44" w:rsidRPr="006F1F44" w:rsidRDefault="006F1F44">
            <w:pPr>
              <w:jc w:val="center"/>
              <w:rPr>
                <w:sz w:val="16"/>
                <w:szCs w:val="16"/>
              </w:rPr>
            </w:pPr>
            <w:r w:rsidRPr="006F1F44">
              <w:rPr>
                <w:sz w:val="16"/>
                <w:szCs w:val="16"/>
              </w:rPr>
              <w:t>0,00</w:t>
            </w:r>
          </w:p>
        </w:tc>
        <w:tc>
          <w:tcPr>
            <w:tcW w:w="1434" w:type="dxa"/>
          </w:tcPr>
          <w:p w14:paraId="4784F726" w14:textId="77777777" w:rsidR="006F1F44" w:rsidRPr="006F1F44" w:rsidRDefault="006F1F44">
            <w:pPr>
              <w:jc w:val="center"/>
              <w:rPr>
                <w:sz w:val="16"/>
                <w:szCs w:val="16"/>
              </w:rPr>
            </w:pPr>
            <w:r w:rsidRPr="006F1F44">
              <w:rPr>
                <w:sz w:val="16"/>
                <w:szCs w:val="16"/>
              </w:rPr>
              <w:t>0,00</w:t>
            </w:r>
          </w:p>
        </w:tc>
      </w:tr>
      <w:tr w:rsidR="006F1F44" w:rsidRPr="006F1F44" w14:paraId="747FF301" w14:textId="77777777" w:rsidTr="006F1F44">
        <w:trPr>
          <w:trHeight w:val="2155"/>
        </w:trPr>
        <w:tc>
          <w:tcPr>
            <w:tcW w:w="456" w:type="dxa"/>
            <w:hideMark/>
          </w:tcPr>
          <w:p w14:paraId="4D534476" w14:textId="77777777" w:rsidR="006F1F44" w:rsidRPr="006F1F44" w:rsidRDefault="006F1F44" w:rsidP="00281C6A">
            <w:pPr>
              <w:spacing w:line="240" w:lineRule="auto"/>
              <w:jc w:val="center"/>
              <w:rPr>
                <w:bCs/>
                <w:sz w:val="16"/>
                <w:szCs w:val="16"/>
              </w:rPr>
            </w:pPr>
            <w:r w:rsidRPr="006F1F44">
              <w:rPr>
                <w:bCs/>
                <w:sz w:val="16"/>
                <w:szCs w:val="16"/>
              </w:rPr>
              <w:t>5.</w:t>
            </w:r>
          </w:p>
        </w:tc>
        <w:tc>
          <w:tcPr>
            <w:tcW w:w="5039" w:type="dxa"/>
            <w:noWrap/>
            <w:hideMark/>
          </w:tcPr>
          <w:p w14:paraId="0E762F72" w14:textId="77777777" w:rsidR="006F1F44" w:rsidRPr="006F1F44" w:rsidRDefault="006F1F44" w:rsidP="00281C6A">
            <w:pPr>
              <w:spacing w:line="240" w:lineRule="auto"/>
              <w:rPr>
                <w:sz w:val="16"/>
                <w:szCs w:val="16"/>
              </w:rPr>
            </w:pPr>
            <w:r w:rsidRPr="006F1F44">
              <w:rPr>
                <w:bCs/>
                <w:sz w:val="16"/>
                <w:szCs w:val="16"/>
              </w:rPr>
              <w:t>Мероприятие 5. Оснащение транспортными средствами  медицинских организаций</w:t>
            </w:r>
            <w:r w:rsidRPr="006F1F44">
              <w:rPr>
                <w:sz w:val="16"/>
                <w:szCs w:val="16"/>
              </w:rPr>
              <w:t>,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 доставки беременных женщин для проведения осмотров и обратно, а также для доставки несовершеннолетних и маломобильных пациентов до медицинских организаций и обратно</w:t>
            </w:r>
          </w:p>
        </w:tc>
        <w:tc>
          <w:tcPr>
            <w:tcW w:w="606" w:type="dxa"/>
            <w:hideMark/>
          </w:tcPr>
          <w:p w14:paraId="6706F450"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10D7A158"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3B555F3F"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5533C927"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3EB8D222" w14:textId="77777777" w:rsidR="006F1F44" w:rsidRPr="006F1F44" w:rsidRDefault="006F1F44">
            <w:pPr>
              <w:jc w:val="center"/>
              <w:rPr>
                <w:sz w:val="16"/>
                <w:szCs w:val="16"/>
              </w:rPr>
            </w:pPr>
            <w:r w:rsidRPr="006F1F44">
              <w:rPr>
                <w:sz w:val="16"/>
                <w:szCs w:val="16"/>
              </w:rPr>
              <w:t>0,00</w:t>
            </w:r>
          </w:p>
        </w:tc>
        <w:tc>
          <w:tcPr>
            <w:tcW w:w="1025" w:type="dxa"/>
          </w:tcPr>
          <w:p w14:paraId="53622A95" w14:textId="77777777" w:rsidR="006F1F44" w:rsidRPr="006F1F44" w:rsidRDefault="006F1F44">
            <w:pPr>
              <w:jc w:val="center"/>
              <w:rPr>
                <w:sz w:val="16"/>
                <w:szCs w:val="16"/>
              </w:rPr>
            </w:pPr>
            <w:r w:rsidRPr="006F1F44">
              <w:rPr>
                <w:sz w:val="16"/>
                <w:szCs w:val="16"/>
              </w:rPr>
              <w:t>0,00</w:t>
            </w:r>
          </w:p>
        </w:tc>
        <w:tc>
          <w:tcPr>
            <w:tcW w:w="1056" w:type="dxa"/>
          </w:tcPr>
          <w:p w14:paraId="780873DC" w14:textId="77777777" w:rsidR="006F1F44" w:rsidRPr="006F1F44" w:rsidRDefault="006F1F44">
            <w:pPr>
              <w:jc w:val="center"/>
              <w:rPr>
                <w:sz w:val="16"/>
                <w:szCs w:val="16"/>
              </w:rPr>
            </w:pPr>
            <w:r w:rsidRPr="006F1F44">
              <w:rPr>
                <w:sz w:val="16"/>
                <w:szCs w:val="16"/>
              </w:rPr>
              <w:t>0,00</w:t>
            </w:r>
          </w:p>
        </w:tc>
        <w:tc>
          <w:tcPr>
            <w:tcW w:w="1037" w:type="dxa"/>
          </w:tcPr>
          <w:p w14:paraId="7751C80A" w14:textId="77777777" w:rsidR="006F1F44" w:rsidRPr="006F1F44" w:rsidRDefault="006F1F44">
            <w:pPr>
              <w:jc w:val="center"/>
              <w:rPr>
                <w:sz w:val="16"/>
                <w:szCs w:val="16"/>
              </w:rPr>
            </w:pPr>
            <w:r w:rsidRPr="006F1F44">
              <w:rPr>
                <w:sz w:val="16"/>
                <w:szCs w:val="16"/>
              </w:rPr>
              <w:t>0,00</w:t>
            </w:r>
          </w:p>
        </w:tc>
        <w:tc>
          <w:tcPr>
            <w:tcW w:w="1118" w:type="dxa"/>
          </w:tcPr>
          <w:p w14:paraId="1774110F" w14:textId="77777777" w:rsidR="006F1F44" w:rsidRPr="006F1F44" w:rsidRDefault="006F1F44">
            <w:pPr>
              <w:jc w:val="center"/>
              <w:rPr>
                <w:sz w:val="16"/>
                <w:szCs w:val="16"/>
              </w:rPr>
            </w:pPr>
            <w:r w:rsidRPr="006F1F44">
              <w:rPr>
                <w:sz w:val="16"/>
                <w:szCs w:val="16"/>
              </w:rPr>
              <w:t>773,71</w:t>
            </w:r>
          </w:p>
        </w:tc>
        <w:tc>
          <w:tcPr>
            <w:tcW w:w="1434" w:type="dxa"/>
          </w:tcPr>
          <w:p w14:paraId="5ABF35CD" w14:textId="77777777" w:rsidR="006F1F44" w:rsidRPr="006F1F44" w:rsidRDefault="006F1F44">
            <w:pPr>
              <w:jc w:val="center"/>
              <w:rPr>
                <w:sz w:val="16"/>
                <w:szCs w:val="16"/>
              </w:rPr>
            </w:pPr>
            <w:r w:rsidRPr="006F1F44">
              <w:rPr>
                <w:sz w:val="16"/>
                <w:szCs w:val="16"/>
              </w:rPr>
              <w:t>773,71</w:t>
            </w:r>
          </w:p>
        </w:tc>
      </w:tr>
      <w:tr w:rsidR="006F1F44" w:rsidRPr="006F1F44" w14:paraId="0EDBA0FE" w14:textId="77777777" w:rsidTr="006F1F44">
        <w:trPr>
          <w:trHeight w:val="300"/>
        </w:trPr>
        <w:tc>
          <w:tcPr>
            <w:tcW w:w="456" w:type="dxa"/>
            <w:hideMark/>
          </w:tcPr>
          <w:p w14:paraId="6B9A5F07" w14:textId="77777777" w:rsidR="006F1F44" w:rsidRPr="006F1F44" w:rsidRDefault="006F1F44" w:rsidP="00281C6A">
            <w:pPr>
              <w:spacing w:line="240" w:lineRule="auto"/>
              <w:jc w:val="center"/>
              <w:rPr>
                <w:sz w:val="16"/>
                <w:szCs w:val="16"/>
              </w:rPr>
            </w:pPr>
            <w:r w:rsidRPr="006F1F44">
              <w:rPr>
                <w:sz w:val="16"/>
                <w:szCs w:val="16"/>
              </w:rPr>
              <w:t> </w:t>
            </w:r>
          </w:p>
        </w:tc>
        <w:tc>
          <w:tcPr>
            <w:tcW w:w="5039" w:type="dxa"/>
            <w:noWrap/>
            <w:hideMark/>
          </w:tcPr>
          <w:p w14:paraId="1C3C7E84" w14:textId="77777777" w:rsidR="006F1F44" w:rsidRPr="006F1F44" w:rsidRDefault="006F1F44" w:rsidP="00281C6A">
            <w:pPr>
              <w:spacing w:line="240" w:lineRule="auto"/>
              <w:rPr>
                <w:sz w:val="16"/>
                <w:szCs w:val="16"/>
              </w:rPr>
            </w:pPr>
            <w:r w:rsidRPr="006F1F44">
              <w:rPr>
                <w:sz w:val="16"/>
                <w:szCs w:val="16"/>
              </w:rPr>
              <w:t>всего, из них:</w:t>
            </w:r>
          </w:p>
        </w:tc>
        <w:tc>
          <w:tcPr>
            <w:tcW w:w="606" w:type="dxa"/>
            <w:hideMark/>
          </w:tcPr>
          <w:p w14:paraId="57CE41E1"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1EC229DC"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19CC9D96"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59C653F7"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289007B8" w14:textId="77777777" w:rsidR="006F1F44" w:rsidRPr="006F1F44" w:rsidRDefault="006F1F44">
            <w:pPr>
              <w:jc w:val="center"/>
              <w:rPr>
                <w:sz w:val="16"/>
                <w:szCs w:val="16"/>
              </w:rPr>
            </w:pPr>
            <w:r w:rsidRPr="006F1F44">
              <w:rPr>
                <w:sz w:val="16"/>
                <w:szCs w:val="16"/>
              </w:rPr>
              <w:t> </w:t>
            </w:r>
          </w:p>
        </w:tc>
        <w:tc>
          <w:tcPr>
            <w:tcW w:w="1025" w:type="dxa"/>
          </w:tcPr>
          <w:p w14:paraId="3884E148" w14:textId="77777777" w:rsidR="006F1F44" w:rsidRPr="006F1F44" w:rsidRDefault="006F1F44">
            <w:pPr>
              <w:jc w:val="center"/>
              <w:rPr>
                <w:sz w:val="16"/>
                <w:szCs w:val="16"/>
              </w:rPr>
            </w:pPr>
            <w:r w:rsidRPr="006F1F44">
              <w:rPr>
                <w:sz w:val="16"/>
                <w:szCs w:val="16"/>
              </w:rPr>
              <w:t> </w:t>
            </w:r>
          </w:p>
        </w:tc>
        <w:tc>
          <w:tcPr>
            <w:tcW w:w="1056" w:type="dxa"/>
          </w:tcPr>
          <w:p w14:paraId="5CC34CEA" w14:textId="77777777" w:rsidR="006F1F44" w:rsidRPr="006F1F44" w:rsidRDefault="006F1F44">
            <w:pPr>
              <w:jc w:val="center"/>
              <w:rPr>
                <w:sz w:val="16"/>
                <w:szCs w:val="16"/>
              </w:rPr>
            </w:pPr>
            <w:r w:rsidRPr="006F1F44">
              <w:rPr>
                <w:sz w:val="16"/>
                <w:szCs w:val="16"/>
              </w:rPr>
              <w:t> </w:t>
            </w:r>
          </w:p>
        </w:tc>
        <w:tc>
          <w:tcPr>
            <w:tcW w:w="1037" w:type="dxa"/>
          </w:tcPr>
          <w:p w14:paraId="4B6A8AF8" w14:textId="77777777" w:rsidR="006F1F44" w:rsidRPr="006F1F44" w:rsidRDefault="006F1F44">
            <w:pPr>
              <w:jc w:val="center"/>
              <w:rPr>
                <w:sz w:val="16"/>
                <w:szCs w:val="16"/>
              </w:rPr>
            </w:pPr>
            <w:r w:rsidRPr="006F1F44">
              <w:rPr>
                <w:sz w:val="16"/>
                <w:szCs w:val="16"/>
              </w:rPr>
              <w:t> </w:t>
            </w:r>
          </w:p>
        </w:tc>
        <w:tc>
          <w:tcPr>
            <w:tcW w:w="1118" w:type="dxa"/>
          </w:tcPr>
          <w:p w14:paraId="51621D64" w14:textId="77777777" w:rsidR="006F1F44" w:rsidRPr="006F1F44" w:rsidRDefault="006F1F44">
            <w:pPr>
              <w:jc w:val="center"/>
              <w:rPr>
                <w:sz w:val="16"/>
                <w:szCs w:val="16"/>
              </w:rPr>
            </w:pPr>
            <w:r w:rsidRPr="006F1F44">
              <w:rPr>
                <w:sz w:val="16"/>
                <w:szCs w:val="16"/>
              </w:rPr>
              <w:t> </w:t>
            </w:r>
          </w:p>
        </w:tc>
        <w:tc>
          <w:tcPr>
            <w:tcW w:w="1434" w:type="dxa"/>
          </w:tcPr>
          <w:p w14:paraId="3C0E623D" w14:textId="77777777" w:rsidR="006F1F44" w:rsidRPr="006F1F44" w:rsidRDefault="006F1F44">
            <w:pPr>
              <w:jc w:val="center"/>
              <w:rPr>
                <w:sz w:val="16"/>
                <w:szCs w:val="16"/>
              </w:rPr>
            </w:pPr>
            <w:r w:rsidRPr="006F1F44">
              <w:rPr>
                <w:sz w:val="16"/>
                <w:szCs w:val="16"/>
              </w:rPr>
              <w:t>0,00</w:t>
            </w:r>
          </w:p>
        </w:tc>
      </w:tr>
      <w:tr w:rsidR="006F1F44" w:rsidRPr="006F1F44" w14:paraId="4EEB8EC4" w14:textId="77777777" w:rsidTr="006F1F44">
        <w:trPr>
          <w:trHeight w:val="465"/>
        </w:trPr>
        <w:tc>
          <w:tcPr>
            <w:tcW w:w="456" w:type="dxa"/>
            <w:hideMark/>
          </w:tcPr>
          <w:p w14:paraId="1ABBFA28" w14:textId="77777777" w:rsidR="006F1F44" w:rsidRPr="006F1F44" w:rsidRDefault="006F1F44" w:rsidP="00281C6A">
            <w:pPr>
              <w:spacing w:line="240" w:lineRule="auto"/>
              <w:jc w:val="center"/>
              <w:rPr>
                <w:sz w:val="16"/>
                <w:szCs w:val="16"/>
              </w:rPr>
            </w:pPr>
            <w:r w:rsidRPr="006F1F44">
              <w:rPr>
                <w:sz w:val="16"/>
                <w:szCs w:val="16"/>
              </w:rPr>
              <w:t>5.1.</w:t>
            </w:r>
          </w:p>
        </w:tc>
        <w:tc>
          <w:tcPr>
            <w:tcW w:w="5039" w:type="dxa"/>
            <w:noWrap/>
            <w:hideMark/>
          </w:tcPr>
          <w:p w14:paraId="387887C1" w14:textId="77777777" w:rsidR="006F1F44" w:rsidRPr="006F1F44" w:rsidRDefault="006F1F44" w:rsidP="00281C6A">
            <w:pPr>
              <w:spacing w:line="240" w:lineRule="auto"/>
              <w:rPr>
                <w:sz w:val="16"/>
                <w:szCs w:val="16"/>
              </w:rPr>
            </w:pPr>
            <w:r w:rsidRPr="006F1F44">
              <w:rPr>
                <w:sz w:val="16"/>
                <w:szCs w:val="16"/>
              </w:rPr>
              <w:t>бюджет субъектов Российской Федерации</w:t>
            </w:r>
          </w:p>
        </w:tc>
        <w:tc>
          <w:tcPr>
            <w:tcW w:w="606" w:type="dxa"/>
            <w:hideMark/>
          </w:tcPr>
          <w:p w14:paraId="02FCCBF0"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37285AFA"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223709C8"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347F09C9"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08A72C7B" w14:textId="77777777" w:rsidR="006F1F44" w:rsidRPr="006F1F44" w:rsidRDefault="006F1F44">
            <w:pPr>
              <w:jc w:val="center"/>
              <w:rPr>
                <w:sz w:val="16"/>
                <w:szCs w:val="16"/>
              </w:rPr>
            </w:pPr>
            <w:r w:rsidRPr="006F1F44">
              <w:rPr>
                <w:sz w:val="16"/>
                <w:szCs w:val="16"/>
              </w:rPr>
              <w:t>0,00</w:t>
            </w:r>
          </w:p>
        </w:tc>
        <w:tc>
          <w:tcPr>
            <w:tcW w:w="1025" w:type="dxa"/>
          </w:tcPr>
          <w:p w14:paraId="1062109A" w14:textId="77777777" w:rsidR="006F1F44" w:rsidRPr="006F1F44" w:rsidRDefault="006F1F44">
            <w:pPr>
              <w:jc w:val="center"/>
              <w:rPr>
                <w:sz w:val="16"/>
                <w:szCs w:val="16"/>
              </w:rPr>
            </w:pPr>
            <w:r w:rsidRPr="006F1F44">
              <w:rPr>
                <w:sz w:val="16"/>
                <w:szCs w:val="16"/>
              </w:rPr>
              <w:t>0,00</w:t>
            </w:r>
          </w:p>
        </w:tc>
        <w:tc>
          <w:tcPr>
            <w:tcW w:w="1056" w:type="dxa"/>
          </w:tcPr>
          <w:p w14:paraId="1D2393FA" w14:textId="77777777" w:rsidR="006F1F44" w:rsidRPr="006F1F44" w:rsidRDefault="006F1F44">
            <w:pPr>
              <w:jc w:val="center"/>
              <w:rPr>
                <w:sz w:val="16"/>
                <w:szCs w:val="16"/>
              </w:rPr>
            </w:pPr>
            <w:r w:rsidRPr="006F1F44">
              <w:rPr>
                <w:sz w:val="16"/>
                <w:szCs w:val="16"/>
              </w:rPr>
              <w:t>0,00</w:t>
            </w:r>
          </w:p>
        </w:tc>
        <w:tc>
          <w:tcPr>
            <w:tcW w:w="1037" w:type="dxa"/>
          </w:tcPr>
          <w:p w14:paraId="78F0A1DA" w14:textId="77777777" w:rsidR="006F1F44" w:rsidRPr="006F1F44" w:rsidRDefault="006F1F44">
            <w:pPr>
              <w:jc w:val="center"/>
              <w:rPr>
                <w:sz w:val="16"/>
                <w:szCs w:val="16"/>
              </w:rPr>
            </w:pPr>
            <w:r w:rsidRPr="006F1F44">
              <w:rPr>
                <w:sz w:val="16"/>
                <w:szCs w:val="16"/>
              </w:rPr>
              <w:t>0,00</w:t>
            </w:r>
          </w:p>
        </w:tc>
        <w:tc>
          <w:tcPr>
            <w:tcW w:w="1118" w:type="dxa"/>
          </w:tcPr>
          <w:p w14:paraId="427E25B3" w14:textId="77777777" w:rsidR="006F1F44" w:rsidRPr="006F1F44" w:rsidRDefault="006F1F44">
            <w:pPr>
              <w:jc w:val="center"/>
              <w:rPr>
                <w:sz w:val="16"/>
                <w:szCs w:val="16"/>
              </w:rPr>
            </w:pPr>
            <w:r w:rsidRPr="006F1F44">
              <w:rPr>
                <w:sz w:val="16"/>
                <w:szCs w:val="16"/>
              </w:rPr>
              <w:t>773,71</w:t>
            </w:r>
          </w:p>
        </w:tc>
        <w:tc>
          <w:tcPr>
            <w:tcW w:w="1434" w:type="dxa"/>
          </w:tcPr>
          <w:p w14:paraId="7C792774" w14:textId="77777777" w:rsidR="006F1F44" w:rsidRPr="006F1F44" w:rsidRDefault="006F1F44">
            <w:pPr>
              <w:jc w:val="center"/>
              <w:rPr>
                <w:sz w:val="16"/>
                <w:szCs w:val="16"/>
              </w:rPr>
            </w:pPr>
            <w:r w:rsidRPr="006F1F44">
              <w:rPr>
                <w:sz w:val="16"/>
                <w:szCs w:val="16"/>
              </w:rPr>
              <w:t>773,71</w:t>
            </w:r>
          </w:p>
        </w:tc>
      </w:tr>
      <w:tr w:rsidR="006F1F44" w:rsidRPr="006F1F44" w14:paraId="6D6E0A63" w14:textId="77777777" w:rsidTr="006F1F44">
        <w:trPr>
          <w:trHeight w:val="1276"/>
        </w:trPr>
        <w:tc>
          <w:tcPr>
            <w:tcW w:w="456" w:type="dxa"/>
            <w:hideMark/>
          </w:tcPr>
          <w:p w14:paraId="3DD0D855" w14:textId="77777777" w:rsidR="006F1F44" w:rsidRPr="006F1F44" w:rsidRDefault="006F1F44" w:rsidP="00281C6A">
            <w:pPr>
              <w:spacing w:line="240" w:lineRule="auto"/>
              <w:jc w:val="center"/>
              <w:rPr>
                <w:sz w:val="16"/>
                <w:szCs w:val="16"/>
              </w:rPr>
            </w:pPr>
            <w:r w:rsidRPr="006F1F44">
              <w:rPr>
                <w:sz w:val="16"/>
                <w:szCs w:val="16"/>
              </w:rPr>
              <w:t>6.</w:t>
            </w:r>
          </w:p>
        </w:tc>
        <w:tc>
          <w:tcPr>
            <w:tcW w:w="5039" w:type="dxa"/>
            <w:hideMark/>
          </w:tcPr>
          <w:p w14:paraId="10081AA3" w14:textId="77777777" w:rsidR="006F1F44" w:rsidRPr="006F1F44" w:rsidRDefault="006F1F44" w:rsidP="00281C6A">
            <w:pPr>
              <w:spacing w:line="240" w:lineRule="auto"/>
              <w:rPr>
                <w:sz w:val="16"/>
                <w:szCs w:val="16"/>
              </w:rPr>
            </w:pPr>
            <w:r w:rsidRPr="006F1F44">
              <w:rPr>
                <w:bCs/>
                <w:sz w:val="16"/>
                <w:szCs w:val="16"/>
              </w:rPr>
              <w:t xml:space="preserve">Мероприятие 6. </w:t>
            </w:r>
            <w:r w:rsidRPr="006F1F44">
              <w:rPr>
                <w:sz w:val="16"/>
                <w:szCs w:val="16"/>
              </w:rPr>
              <w:t xml:space="preserve">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w:t>
            </w:r>
            <w:r w:rsidRPr="006F1F44">
              <w:rPr>
                <w:bCs/>
                <w:sz w:val="16"/>
                <w:szCs w:val="16"/>
              </w:rPr>
              <w:t xml:space="preserve">дооснащение и переоснащение оборудованием </w:t>
            </w:r>
            <w:r w:rsidRPr="006F1F44">
              <w:rPr>
                <w:sz w:val="16"/>
                <w:szCs w:val="16"/>
              </w:rPr>
              <w:t>для оказания медицинской помощи</w:t>
            </w:r>
          </w:p>
        </w:tc>
        <w:tc>
          <w:tcPr>
            <w:tcW w:w="606" w:type="dxa"/>
            <w:hideMark/>
          </w:tcPr>
          <w:p w14:paraId="21F285F4"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7009B7F5"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3FE3156F"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05BA1EAA"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50372358" w14:textId="77777777" w:rsidR="006F1F44" w:rsidRPr="006F1F44" w:rsidRDefault="006F1F44">
            <w:pPr>
              <w:jc w:val="center"/>
              <w:rPr>
                <w:sz w:val="16"/>
                <w:szCs w:val="16"/>
              </w:rPr>
            </w:pPr>
            <w:r w:rsidRPr="006F1F44">
              <w:rPr>
                <w:sz w:val="16"/>
                <w:szCs w:val="16"/>
              </w:rPr>
              <w:t>0,00</w:t>
            </w:r>
          </w:p>
        </w:tc>
        <w:tc>
          <w:tcPr>
            <w:tcW w:w="1025" w:type="dxa"/>
          </w:tcPr>
          <w:p w14:paraId="6E53BAA9" w14:textId="77777777" w:rsidR="006F1F44" w:rsidRPr="006F1F44" w:rsidRDefault="006F1F44">
            <w:pPr>
              <w:jc w:val="center"/>
              <w:rPr>
                <w:sz w:val="16"/>
                <w:szCs w:val="16"/>
              </w:rPr>
            </w:pPr>
            <w:r w:rsidRPr="006F1F44">
              <w:rPr>
                <w:sz w:val="16"/>
                <w:szCs w:val="16"/>
              </w:rPr>
              <w:t>0,00</w:t>
            </w:r>
          </w:p>
        </w:tc>
        <w:tc>
          <w:tcPr>
            <w:tcW w:w="1056" w:type="dxa"/>
          </w:tcPr>
          <w:p w14:paraId="1D2CE17A" w14:textId="77777777" w:rsidR="006F1F44" w:rsidRPr="006F1F44" w:rsidRDefault="006F1F44">
            <w:pPr>
              <w:jc w:val="center"/>
              <w:rPr>
                <w:sz w:val="16"/>
                <w:szCs w:val="16"/>
              </w:rPr>
            </w:pPr>
            <w:r w:rsidRPr="006F1F44">
              <w:rPr>
                <w:sz w:val="16"/>
                <w:szCs w:val="16"/>
              </w:rPr>
              <w:t>0,00</w:t>
            </w:r>
          </w:p>
        </w:tc>
        <w:tc>
          <w:tcPr>
            <w:tcW w:w="1037" w:type="dxa"/>
          </w:tcPr>
          <w:p w14:paraId="5DD2D75E" w14:textId="77777777" w:rsidR="006F1F44" w:rsidRPr="006F1F44" w:rsidRDefault="006F1F44">
            <w:pPr>
              <w:jc w:val="center"/>
              <w:rPr>
                <w:sz w:val="16"/>
                <w:szCs w:val="16"/>
              </w:rPr>
            </w:pPr>
            <w:r w:rsidRPr="006F1F44">
              <w:rPr>
                <w:sz w:val="16"/>
                <w:szCs w:val="16"/>
              </w:rPr>
              <w:t>0,00</w:t>
            </w:r>
          </w:p>
        </w:tc>
        <w:tc>
          <w:tcPr>
            <w:tcW w:w="1118" w:type="dxa"/>
          </w:tcPr>
          <w:p w14:paraId="7C9D0703" w14:textId="77777777" w:rsidR="006F1F44" w:rsidRPr="006F1F44" w:rsidRDefault="006F1F44">
            <w:pPr>
              <w:jc w:val="center"/>
              <w:rPr>
                <w:sz w:val="16"/>
                <w:szCs w:val="16"/>
              </w:rPr>
            </w:pPr>
            <w:r w:rsidRPr="006F1F44">
              <w:rPr>
                <w:sz w:val="16"/>
                <w:szCs w:val="16"/>
              </w:rPr>
              <w:t>0,00</w:t>
            </w:r>
          </w:p>
        </w:tc>
        <w:tc>
          <w:tcPr>
            <w:tcW w:w="1434" w:type="dxa"/>
          </w:tcPr>
          <w:p w14:paraId="2F230470" w14:textId="77777777" w:rsidR="006F1F44" w:rsidRPr="006F1F44" w:rsidRDefault="006F1F44">
            <w:pPr>
              <w:jc w:val="center"/>
              <w:rPr>
                <w:sz w:val="16"/>
                <w:szCs w:val="16"/>
              </w:rPr>
            </w:pPr>
            <w:r w:rsidRPr="006F1F44">
              <w:rPr>
                <w:sz w:val="16"/>
                <w:szCs w:val="16"/>
              </w:rPr>
              <w:t>0,00</w:t>
            </w:r>
          </w:p>
        </w:tc>
      </w:tr>
      <w:tr w:rsidR="006F1F44" w:rsidRPr="006F1F44" w14:paraId="7FC429EA" w14:textId="77777777" w:rsidTr="006F1F44">
        <w:trPr>
          <w:trHeight w:val="300"/>
        </w:trPr>
        <w:tc>
          <w:tcPr>
            <w:tcW w:w="456" w:type="dxa"/>
            <w:hideMark/>
          </w:tcPr>
          <w:p w14:paraId="31915FAB" w14:textId="77777777" w:rsidR="006F1F44" w:rsidRPr="006F1F44" w:rsidRDefault="006F1F44" w:rsidP="00281C6A">
            <w:pPr>
              <w:spacing w:line="240" w:lineRule="auto"/>
              <w:jc w:val="center"/>
              <w:rPr>
                <w:sz w:val="16"/>
                <w:szCs w:val="16"/>
              </w:rPr>
            </w:pPr>
            <w:r w:rsidRPr="006F1F44">
              <w:rPr>
                <w:sz w:val="16"/>
                <w:szCs w:val="16"/>
              </w:rPr>
              <w:t> </w:t>
            </w:r>
          </w:p>
        </w:tc>
        <w:tc>
          <w:tcPr>
            <w:tcW w:w="5039" w:type="dxa"/>
            <w:noWrap/>
            <w:hideMark/>
          </w:tcPr>
          <w:p w14:paraId="310FE595" w14:textId="77777777" w:rsidR="006F1F44" w:rsidRPr="006F1F44" w:rsidRDefault="006F1F44" w:rsidP="00281C6A">
            <w:pPr>
              <w:spacing w:line="240" w:lineRule="auto"/>
              <w:rPr>
                <w:sz w:val="16"/>
                <w:szCs w:val="16"/>
              </w:rPr>
            </w:pPr>
            <w:r w:rsidRPr="006F1F44">
              <w:rPr>
                <w:sz w:val="16"/>
                <w:szCs w:val="16"/>
              </w:rPr>
              <w:t>всего, из них:</w:t>
            </w:r>
          </w:p>
        </w:tc>
        <w:tc>
          <w:tcPr>
            <w:tcW w:w="606" w:type="dxa"/>
            <w:hideMark/>
          </w:tcPr>
          <w:p w14:paraId="49E76363"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4CDCBA23"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4ADD9D24"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32E25269"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2F8041F0" w14:textId="77777777" w:rsidR="006F1F44" w:rsidRPr="006F1F44" w:rsidRDefault="006F1F44">
            <w:pPr>
              <w:jc w:val="center"/>
              <w:rPr>
                <w:sz w:val="16"/>
                <w:szCs w:val="16"/>
              </w:rPr>
            </w:pPr>
            <w:r w:rsidRPr="006F1F44">
              <w:rPr>
                <w:sz w:val="16"/>
                <w:szCs w:val="16"/>
              </w:rPr>
              <w:t> </w:t>
            </w:r>
          </w:p>
        </w:tc>
        <w:tc>
          <w:tcPr>
            <w:tcW w:w="1025" w:type="dxa"/>
          </w:tcPr>
          <w:p w14:paraId="666E6C14" w14:textId="77777777" w:rsidR="006F1F44" w:rsidRPr="006F1F44" w:rsidRDefault="006F1F44">
            <w:pPr>
              <w:jc w:val="center"/>
              <w:rPr>
                <w:sz w:val="16"/>
                <w:szCs w:val="16"/>
              </w:rPr>
            </w:pPr>
            <w:r w:rsidRPr="006F1F44">
              <w:rPr>
                <w:sz w:val="16"/>
                <w:szCs w:val="16"/>
              </w:rPr>
              <w:t> </w:t>
            </w:r>
          </w:p>
        </w:tc>
        <w:tc>
          <w:tcPr>
            <w:tcW w:w="1056" w:type="dxa"/>
          </w:tcPr>
          <w:p w14:paraId="35351794" w14:textId="77777777" w:rsidR="006F1F44" w:rsidRPr="006F1F44" w:rsidRDefault="006F1F44">
            <w:pPr>
              <w:jc w:val="center"/>
              <w:rPr>
                <w:sz w:val="16"/>
                <w:szCs w:val="16"/>
              </w:rPr>
            </w:pPr>
            <w:r w:rsidRPr="006F1F44">
              <w:rPr>
                <w:sz w:val="16"/>
                <w:szCs w:val="16"/>
              </w:rPr>
              <w:t> </w:t>
            </w:r>
          </w:p>
        </w:tc>
        <w:tc>
          <w:tcPr>
            <w:tcW w:w="1037" w:type="dxa"/>
          </w:tcPr>
          <w:p w14:paraId="50D65A36" w14:textId="77777777" w:rsidR="006F1F44" w:rsidRPr="006F1F44" w:rsidRDefault="006F1F44">
            <w:pPr>
              <w:jc w:val="center"/>
              <w:rPr>
                <w:sz w:val="16"/>
                <w:szCs w:val="16"/>
              </w:rPr>
            </w:pPr>
            <w:r w:rsidRPr="006F1F44">
              <w:rPr>
                <w:sz w:val="16"/>
                <w:szCs w:val="16"/>
              </w:rPr>
              <w:t> </w:t>
            </w:r>
          </w:p>
        </w:tc>
        <w:tc>
          <w:tcPr>
            <w:tcW w:w="1118" w:type="dxa"/>
          </w:tcPr>
          <w:p w14:paraId="4A4FB477" w14:textId="77777777" w:rsidR="006F1F44" w:rsidRPr="006F1F44" w:rsidRDefault="006F1F44">
            <w:pPr>
              <w:jc w:val="center"/>
              <w:rPr>
                <w:sz w:val="16"/>
                <w:szCs w:val="16"/>
              </w:rPr>
            </w:pPr>
            <w:r w:rsidRPr="006F1F44">
              <w:rPr>
                <w:sz w:val="16"/>
                <w:szCs w:val="16"/>
              </w:rPr>
              <w:t> </w:t>
            </w:r>
          </w:p>
        </w:tc>
        <w:tc>
          <w:tcPr>
            <w:tcW w:w="1434" w:type="dxa"/>
          </w:tcPr>
          <w:p w14:paraId="6ECB13D1" w14:textId="77777777" w:rsidR="006F1F44" w:rsidRPr="006F1F44" w:rsidRDefault="006F1F44">
            <w:pPr>
              <w:jc w:val="center"/>
              <w:rPr>
                <w:sz w:val="16"/>
                <w:szCs w:val="16"/>
              </w:rPr>
            </w:pPr>
            <w:r w:rsidRPr="006F1F44">
              <w:rPr>
                <w:sz w:val="16"/>
                <w:szCs w:val="16"/>
              </w:rPr>
              <w:t>0,00</w:t>
            </w:r>
          </w:p>
        </w:tc>
      </w:tr>
      <w:tr w:rsidR="006F1F44" w:rsidRPr="006F1F44" w14:paraId="180B75E7" w14:textId="77777777" w:rsidTr="006F1F44">
        <w:trPr>
          <w:trHeight w:val="300"/>
        </w:trPr>
        <w:tc>
          <w:tcPr>
            <w:tcW w:w="456" w:type="dxa"/>
            <w:hideMark/>
          </w:tcPr>
          <w:p w14:paraId="2388F2EA" w14:textId="77777777" w:rsidR="006F1F44" w:rsidRPr="006F1F44" w:rsidRDefault="006F1F44" w:rsidP="00281C6A">
            <w:pPr>
              <w:spacing w:line="240" w:lineRule="auto"/>
              <w:jc w:val="center"/>
              <w:rPr>
                <w:sz w:val="16"/>
                <w:szCs w:val="16"/>
              </w:rPr>
            </w:pPr>
            <w:r w:rsidRPr="006F1F44">
              <w:rPr>
                <w:sz w:val="16"/>
                <w:szCs w:val="16"/>
              </w:rPr>
              <w:t>6.1.</w:t>
            </w:r>
          </w:p>
        </w:tc>
        <w:tc>
          <w:tcPr>
            <w:tcW w:w="5039" w:type="dxa"/>
            <w:noWrap/>
            <w:hideMark/>
          </w:tcPr>
          <w:p w14:paraId="57DBCD0E" w14:textId="77777777" w:rsidR="006F1F44" w:rsidRPr="006F1F44" w:rsidRDefault="006F1F44" w:rsidP="00281C6A">
            <w:pPr>
              <w:spacing w:line="240" w:lineRule="auto"/>
              <w:rPr>
                <w:sz w:val="16"/>
                <w:szCs w:val="16"/>
              </w:rPr>
            </w:pPr>
            <w:r w:rsidRPr="006F1F44">
              <w:rPr>
                <w:sz w:val="16"/>
                <w:szCs w:val="16"/>
              </w:rPr>
              <w:t>бюджет субъектов Российской Федерации</w:t>
            </w:r>
          </w:p>
        </w:tc>
        <w:tc>
          <w:tcPr>
            <w:tcW w:w="606" w:type="dxa"/>
            <w:hideMark/>
          </w:tcPr>
          <w:p w14:paraId="265667F5"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5BDEDB9F"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0F9C56C1"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7BB8E47B"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7F222FA0" w14:textId="77777777" w:rsidR="006F1F44" w:rsidRPr="006F1F44" w:rsidRDefault="006F1F44">
            <w:pPr>
              <w:jc w:val="center"/>
              <w:rPr>
                <w:sz w:val="16"/>
                <w:szCs w:val="16"/>
              </w:rPr>
            </w:pPr>
            <w:r w:rsidRPr="006F1F44">
              <w:rPr>
                <w:sz w:val="16"/>
                <w:szCs w:val="16"/>
              </w:rPr>
              <w:t>0,00</w:t>
            </w:r>
          </w:p>
        </w:tc>
        <w:tc>
          <w:tcPr>
            <w:tcW w:w="1025" w:type="dxa"/>
          </w:tcPr>
          <w:p w14:paraId="5D8A1186" w14:textId="77777777" w:rsidR="006F1F44" w:rsidRPr="006F1F44" w:rsidRDefault="006F1F44">
            <w:pPr>
              <w:jc w:val="center"/>
              <w:rPr>
                <w:sz w:val="16"/>
                <w:szCs w:val="16"/>
              </w:rPr>
            </w:pPr>
            <w:r w:rsidRPr="006F1F44">
              <w:rPr>
                <w:sz w:val="16"/>
                <w:szCs w:val="16"/>
              </w:rPr>
              <w:t>0,00</w:t>
            </w:r>
          </w:p>
        </w:tc>
        <w:tc>
          <w:tcPr>
            <w:tcW w:w="1056" w:type="dxa"/>
          </w:tcPr>
          <w:p w14:paraId="14CF1A06" w14:textId="77777777" w:rsidR="006F1F44" w:rsidRPr="006F1F44" w:rsidRDefault="006F1F44">
            <w:pPr>
              <w:jc w:val="center"/>
              <w:rPr>
                <w:sz w:val="16"/>
                <w:szCs w:val="16"/>
              </w:rPr>
            </w:pPr>
            <w:r w:rsidRPr="006F1F44">
              <w:rPr>
                <w:sz w:val="16"/>
                <w:szCs w:val="16"/>
              </w:rPr>
              <w:t>0,00</w:t>
            </w:r>
          </w:p>
        </w:tc>
        <w:tc>
          <w:tcPr>
            <w:tcW w:w="1037" w:type="dxa"/>
          </w:tcPr>
          <w:p w14:paraId="68261193" w14:textId="77777777" w:rsidR="006F1F44" w:rsidRPr="006F1F44" w:rsidRDefault="006F1F44">
            <w:pPr>
              <w:jc w:val="center"/>
              <w:rPr>
                <w:sz w:val="16"/>
                <w:szCs w:val="16"/>
              </w:rPr>
            </w:pPr>
            <w:r w:rsidRPr="006F1F44">
              <w:rPr>
                <w:sz w:val="16"/>
                <w:szCs w:val="16"/>
              </w:rPr>
              <w:t>0,00</w:t>
            </w:r>
          </w:p>
        </w:tc>
        <w:tc>
          <w:tcPr>
            <w:tcW w:w="1118" w:type="dxa"/>
          </w:tcPr>
          <w:p w14:paraId="177D137D" w14:textId="77777777" w:rsidR="006F1F44" w:rsidRPr="006F1F44" w:rsidRDefault="006F1F44">
            <w:pPr>
              <w:jc w:val="center"/>
              <w:rPr>
                <w:sz w:val="16"/>
                <w:szCs w:val="16"/>
              </w:rPr>
            </w:pPr>
            <w:r w:rsidRPr="006F1F44">
              <w:rPr>
                <w:sz w:val="16"/>
                <w:szCs w:val="16"/>
              </w:rPr>
              <w:t>0,00</w:t>
            </w:r>
          </w:p>
        </w:tc>
        <w:tc>
          <w:tcPr>
            <w:tcW w:w="1434" w:type="dxa"/>
          </w:tcPr>
          <w:p w14:paraId="34616925" w14:textId="77777777" w:rsidR="006F1F44" w:rsidRPr="006F1F44" w:rsidRDefault="006F1F44">
            <w:pPr>
              <w:jc w:val="center"/>
              <w:rPr>
                <w:sz w:val="16"/>
                <w:szCs w:val="16"/>
              </w:rPr>
            </w:pPr>
            <w:r w:rsidRPr="006F1F44">
              <w:rPr>
                <w:sz w:val="16"/>
                <w:szCs w:val="16"/>
              </w:rPr>
              <w:t>0,00</w:t>
            </w:r>
          </w:p>
        </w:tc>
      </w:tr>
      <w:tr w:rsidR="006F1F44" w:rsidRPr="006F1F44" w14:paraId="3172B3A7" w14:textId="77777777" w:rsidTr="006F1F44">
        <w:trPr>
          <w:trHeight w:val="660"/>
        </w:trPr>
        <w:tc>
          <w:tcPr>
            <w:tcW w:w="456" w:type="dxa"/>
            <w:hideMark/>
          </w:tcPr>
          <w:p w14:paraId="0AB6E102" w14:textId="77777777" w:rsidR="006F1F44" w:rsidRPr="006F1F44" w:rsidRDefault="006F1F44" w:rsidP="00281C6A">
            <w:pPr>
              <w:spacing w:line="240" w:lineRule="auto"/>
              <w:jc w:val="center"/>
              <w:rPr>
                <w:sz w:val="16"/>
                <w:szCs w:val="16"/>
              </w:rPr>
            </w:pPr>
            <w:r w:rsidRPr="006F1F44">
              <w:rPr>
                <w:sz w:val="16"/>
                <w:szCs w:val="16"/>
              </w:rPr>
              <w:t>7.</w:t>
            </w:r>
          </w:p>
        </w:tc>
        <w:tc>
          <w:tcPr>
            <w:tcW w:w="5039" w:type="dxa"/>
            <w:hideMark/>
          </w:tcPr>
          <w:p w14:paraId="24E2C526" w14:textId="77777777" w:rsidR="006F1F44" w:rsidRPr="006F1F44" w:rsidRDefault="006F1F44" w:rsidP="00281C6A">
            <w:pPr>
              <w:spacing w:line="240" w:lineRule="auto"/>
              <w:rPr>
                <w:sz w:val="16"/>
                <w:szCs w:val="16"/>
              </w:rPr>
            </w:pPr>
            <w:r w:rsidRPr="006F1F44">
              <w:rPr>
                <w:bCs/>
                <w:sz w:val="16"/>
                <w:szCs w:val="16"/>
              </w:rPr>
              <w:t>Мероприятие 7. Приобретение передвижных мобильных комплексов</w:t>
            </w:r>
            <w:r w:rsidRPr="006F1F44">
              <w:rPr>
                <w:sz w:val="16"/>
                <w:szCs w:val="16"/>
              </w:rPr>
              <w:t xml:space="preserve"> для оказания медицинской помощи жителям сельских поселений и малых городов</w:t>
            </w:r>
          </w:p>
        </w:tc>
        <w:tc>
          <w:tcPr>
            <w:tcW w:w="606" w:type="dxa"/>
            <w:hideMark/>
          </w:tcPr>
          <w:p w14:paraId="2AB1F7DB"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087E571E"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71E0C31B"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56A9DF43"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4DE7024D" w14:textId="77777777" w:rsidR="006F1F44" w:rsidRPr="006F1F44" w:rsidRDefault="006F1F44">
            <w:pPr>
              <w:jc w:val="center"/>
              <w:rPr>
                <w:sz w:val="16"/>
                <w:szCs w:val="16"/>
              </w:rPr>
            </w:pPr>
            <w:r w:rsidRPr="006F1F44">
              <w:rPr>
                <w:sz w:val="16"/>
                <w:szCs w:val="16"/>
              </w:rPr>
              <w:t>0,00</w:t>
            </w:r>
          </w:p>
        </w:tc>
        <w:tc>
          <w:tcPr>
            <w:tcW w:w="1025" w:type="dxa"/>
          </w:tcPr>
          <w:p w14:paraId="32503291" w14:textId="77777777" w:rsidR="006F1F44" w:rsidRPr="006F1F44" w:rsidRDefault="006F1F44">
            <w:pPr>
              <w:jc w:val="center"/>
              <w:rPr>
                <w:sz w:val="16"/>
                <w:szCs w:val="16"/>
              </w:rPr>
            </w:pPr>
            <w:r w:rsidRPr="006F1F44">
              <w:rPr>
                <w:sz w:val="16"/>
                <w:szCs w:val="16"/>
              </w:rPr>
              <w:t>0,00</w:t>
            </w:r>
          </w:p>
        </w:tc>
        <w:tc>
          <w:tcPr>
            <w:tcW w:w="1056" w:type="dxa"/>
          </w:tcPr>
          <w:p w14:paraId="49B0C269" w14:textId="77777777" w:rsidR="006F1F44" w:rsidRPr="006F1F44" w:rsidRDefault="006F1F44">
            <w:pPr>
              <w:jc w:val="center"/>
              <w:rPr>
                <w:sz w:val="16"/>
                <w:szCs w:val="16"/>
              </w:rPr>
            </w:pPr>
            <w:r w:rsidRPr="006F1F44">
              <w:rPr>
                <w:sz w:val="16"/>
                <w:szCs w:val="16"/>
              </w:rPr>
              <w:t>0,00</w:t>
            </w:r>
          </w:p>
        </w:tc>
        <w:tc>
          <w:tcPr>
            <w:tcW w:w="1037" w:type="dxa"/>
          </w:tcPr>
          <w:p w14:paraId="1D1F18E7" w14:textId="77777777" w:rsidR="006F1F44" w:rsidRPr="006F1F44" w:rsidRDefault="006F1F44">
            <w:pPr>
              <w:jc w:val="center"/>
              <w:rPr>
                <w:sz w:val="16"/>
                <w:szCs w:val="16"/>
              </w:rPr>
            </w:pPr>
            <w:r w:rsidRPr="006F1F44">
              <w:rPr>
                <w:sz w:val="16"/>
                <w:szCs w:val="16"/>
              </w:rPr>
              <w:t>0,00</w:t>
            </w:r>
          </w:p>
        </w:tc>
        <w:tc>
          <w:tcPr>
            <w:tcW w:w="1118" w:type="dxa"/>
          </w:tcPr>
          <w:p w14:paraId="4D0B18D4" w14:textId="77777777" w:rsidR="006F1F44" w:rsidRPr="006F1F44" w:rsidRDefault="006F1F44">
            <w:pPr>
              <w:jc w:val="center"/>
              <w:rPr>
                <w:sz w:val="16"/>
                <w:szCs w:val="16"/>
              </w:rPr>
            </w:pPr>
            <w:r w:rsidRPr="006F1F44">
              <w:rPr>
                <w:sz w:val="16"/>
                <w:szCs w:val="16"/>
              </w:rPr>
              <w:t>661,65</w:t>
            </w:r>
          </w:p>
        </w:tc>
        <w:tc>
          <w:tcPr>
            <w:tcW w:w="1434" w:type="dxa"/>
          </w:tcPr>
          <w:p w14:paraId="3DC45EB9" w14:textId="77777777" w:rsidR="006F1F44" w:rsidRPr="006F1F44" w:rsidRDefault="006F1F44">
            <w:pPr>
              <w:jc w:val="center"/>
              <w:rPr>
                <w:sz w:val="16"/>
                <w:szCs w:val="16"/>
              </w:rPr>
            </w:pPr>
            <w:r w:rsidRPr="006F1F44">
              <w:rPr>
                <w:sz w:val="16"/>
                <w:szCs w:val="16"/>
              </w:rPr>
              <w:t>661,65</w:t>
            </w:r>
          </w:p>
        </w:tc>
      </w:tr>
      <w:tr w:rsidR="006F1F44" w:rsidRPr="006F1F44" w14:paraId="0C3E2C38" w14:textId="77777777" w:rsidTr="006F1F44">
        <w:trPr>
          <w:trHeight w:val="300"/>
        </w:trPr>
        <w:tc>
          <w:tcPr>
            <w:tcW w:w="456" w:type="dxa"/>
            <w:hideMark/>
          </w:tcPr>
          <w:p w14:paraId="1862DC58" w14:textId="77777777" w:rsidR="006F1F44" w:rsidRPr="006F1F44" w:rsidRDefault="006F1F44" w:rsidP="00281C6A">
            <w:pPr>
              <w:spacing w:line="240" w:lineRule="auto"/>
              <w:jc w:val="center"/>
              <w:rPr>
                <w:sz w:val="16"/>
                <w:szCs w:val="16"/>
              </w:rPr>
            </w:pPr>
            <w:r w:rsidRPr="006F1F44">
              <w:rPr>
                <w:sz w:val="16"/>
                <w:szCs w:val="16"/>
              </w:rPr>
              <w:t> </w:t>
            </w:r>
          </w:p>
        </w:tc>
        <w:tc>
          <w:tcPr>
            <w:tcW w:w="5039" w:type="dxa"/>
            <w:noWrap/>
            <w:hideMark/>
          </w:tcPr>
          <w:p w14:paraId="23ABEB2C" w14:textId="77777777" w:rsidR="006F1F44" w:rsidRPr="006F1F44" w:rsidRDefault="006F1F44" w:rsidP="00281C6A">
            <w:pPr>
              <w:spacing w:line="240" w:lineRule="auto"/>
              <w:rPr>
                <w:sz w:val="16"/>
                <w:szCs w:val="16"/>
              </w:rPr>
            </w:pPr>
            <w:r w:rsidRPr="006F1F44">
              <w:rPr>
                <w:sz w:val="16"/>
                <w:szCs w:val="16"/>
              </w:rPr>
              <w:t>всего, из них:</w:t>
            </w:r>
          </w:p>
        </w:tc>
        <w:tc>
          <w:tcPr>
            <w:tcW w:w="606" w:type="dxa"/>
            <w:hideMark/>
          </w:tcPr>
          <w:p w14:paraId="1569AA3D"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11B4A2EE"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59DB43D9"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4BC6CF4C"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250B6CEE" w14:textId="77777777" w:rsidR="006F1F44" w:rsidRPr="006F1F44" w:rsidRDefault="006F1F44">
            <w:pPr>
              <w:jc w:val="center"/>
              <w:rPr>
                <w:sz w:val="16"/>
                <w:szCs w:val="16"/>
              </w:rPr>
            </w:pPr>
            <w:r w:rsidRPr="006F1F44">
              <w:rPr>
                <w:sz w:val="16"/>
                <w:szCs w:val="16"/>
              </w:rPr>
              <w:t> </w:t>
            </w:r>
          </w:p>
        </w:tc>
        <w:tc>
          <w:tcPr>
            <w:tcW w:w="1025" w:type="dxa"/>
          </w:tcPr>
          <w:p w14:paraId="425EA387" w14:textId="77777777" w:rsidR="006F1F44" w:rsidRPr="006F1F44" w:rsidRDefault="006F1F44">
            <w:pPr>
              <w:jc w:val="center"/>
              <w:rPr>
                <w:sz w:val="16"/>
                <w:szCs w:val="16"/>
              </w:rPr>
            </w:pPr>
            <w:r w:rsidRPr="006F1F44">
              <w:rPr>
                <w:sz w:val="16"/>
                <w:szCs w:val="16"/>
              </w:rPr>
              <w:t> </w:t>
            </w:r>
          </w:p>
        </w:tc>
        <w:tc>
          <w:tcPr>
            <w:tcW w:w="1056" w:type="dxa"/>
          </w:tcPr>
          <w:p w14:paraId="43B44D4E" w14:textId="77777777" w:rsidR="006F1F44" w:rsidRPr="006F1F44" w:rsidRDefault="006F1F44">
            <w:pPr>
              <w:jc w:val="center"/>
              <w:rPr>
                <w:sz w:val="16"/>
                <w:szCs w:val="16"/>
              </w:rPr>
            </w:pPr>
            <w:r w:rsidRPr="006F1F44">
              <w:rPr>
                <w:sz w:val="16"/>
                <w:szCs w:val="16"/>
              </w:rPr>
              <w:t> </w:t>
            </w:r>
          </w:p>
        </w:tc>
        <w:tc>
          <w:tcPr>
            <w:tcW w:w="1037" w:type="dxa"/>
          </w:tcPr>
          <w:p w14:paraId="77068C50" w14:textId="77777777" w:rsidR="006F1F44" w:rsidRPr="006F1F44" w:rsidRDefault="006F1F44">
            <w:pPr>
              <w:jc w:val="center"/>
              <w:rPr>
                <w:sz w:val="16"/>
                <w:szCs w:val="16"/>
              </w:rPr>
            </w:pPr>
            <w:r w:rsidRPr="006F1F44">
              <w:rPr>
                <w:sz w:val="16"/>
                <w:szCs w:val="16"/>
              </w:rPr>
              <w:t> </w:t>
            </w:r>
          </w:p>
        </w:tc>
        <w:tc>
          <w:tcPr>
            <w:tcW w:w="1118" w:type="dxa"/>
          </w:tcPr>
          <w:p w14:paraId="5141D73E" w14:textId="77777777" w:rsidR="006F1F44" w:rsidRPr="006F1F44" w:rsidRDefault="006F1F44">
            <w:pPr>
              <w:jc w:val="center"/>
              <w:rPr>
                <w:sz w:val="16"/>
                <w:szCs w:val="16"/>
              </w:rPr>
            </w:pPr>
            <w:r w:rsidRPr="006F1F44">
              <w:rPr>
                <w:sz w:val="16"/>
                <w:szCs w:val="16"/>
              </w:rPr>
              <w:t> </w:t>
            </w:r>
          </w:p>
        </w:tc>
        <w:tc>
          <w:tcPr>
            <w:tcW w:w="1434" w:type="dxa"/>
          </w:tcPr>
          <w:p w14:paraId="65EB3ADD" w14:textId="77777777" w:rsidR="006F1F44" w:rsidRPr="006F1F44" w:rsidRDefault="006F1F44">
            <w:pPr>
              <w:jc w:val="center"/>
              <w:rPr>
                <w:sz w:val="16"/>
                <w:szCs w:val="16"/>
              </w:rPr>
            </w:pPr>
            <w:r w:rsidRPr="006F1F44">
              <w:rPr>
                <w:sz w:val="16"/>
                <w:szCs w:val="16"/>
              </w:rPr>
              <w:t>0,00</w:t>
            </w:r>
          </w:p>
        </w:tc>
      </w:tr>
      <w:tr w:rsidR="006F1F44" w:rsidRPr="006F1F44" w14:paraId="4BB43B58" w14:textId="77777777" w:rsidTr="006F1F44">
        <w:trPr>
          <w:trHeight w:val="525"/>
        </w:trPr>
        <w:tc>
          <w:tcPr>
            <w:tcW w:w="456" w:type="dxa"/>
            <w:hideMark/>
          </w:tcPr>
          <w:p w14:paraId="48332474" w14:textId="77777777" w:rsidR="006F1F44" w:rsidRPr="006F1F44" w:rsidRDefault="006F1F44" w:rsidP="00281C6A">
            <w:pPr>
              <w:spacing w:line="240" w:lineRule="auto"/>
              <w:jc w:val="center"/>
              <w:rPr>
                <w:sz w:val="16"/>
                <w:szCs w:val="16"/>
              </w:rPr>
            </w:pPr>
            <w:r w:rsidRPr="006F1F44">
              <w:rPr>
                <w:sz w:val="16"/>
                <w:szCs w:val="16"/>
              </w:rPr>
              <w:t>7.1.</w:t>
            </w:r>
          </w:p>
        </w:tc>
        <w:tc>
          <w:tcPr>
            <w:tcW w:w="5039" w:type="dxa"/>
            <w:noWrap/>
            <w:hideMark/>
          </w:tcPr>
          <w:p w14:paraId="6D0A5440" w14:textId="77777777" w:rsidR="006F1F44" w:rsidRPr="006F1F44" w:rsidRDefault="006F1F44" w:rsidP="00281C6A">
            <w:pPr>
              <w:spacing w:line="240" w:lineRule="auto"/>
              <w:rPr>
                <w:sz w:val="16"/>
                <w:szCs w:val="16"/>
              </w:rPr>
            </w:pPr>
            <w:r w:rsidRPr="006F1F44">
              <w:rPr>
                <w:sz w:val="16"/>
                <w:szCs w:val="16"/>
              </w:rPr>
              <w:t>бюджет субъектов Российской Федерации</w:t>
            </w:r>
          </w:p>
        </w:tc>
        <w:tc>
          <w:tcPr>
            <w:tcW w:w="606" w:type="dxa"/>
            <w:hideMark/>
          </w:tcPr>
          <w:p w14:paraId="404EFA7C" w14:textId="77777777" w:rsidR="006F1F44" w:rsidRPr="006F1F44" w:rsidRDefault="006F1F44" w:rsidP="00281C6A">
            <w:pPr>
              <w:spacing w:line="240" w:lineRule="auto"/>
              <w:jc w:val="center"/>
              <w:rPr>
                <w:sz w:val="16"/>
                <w:szCs w:val="16"/>
              </w:rPr>
            </w:pPr>
            <w:r w:rsidRPr="006F1F44">
              <w:rPr>
                <w:sz w:val="16"/>
                <w:szCs w:val="16"/>
              </w:rPr>
              <w:t> </w:t>
            </w:r>
          </w:p>
        </w:tc>
        <w:tc>
          <w:tcPr>
            <w:tcW w:w="902" w:type="dxa"/>
            <w:hideMark/>
          </w:tcPr>
          <w:p w14:paraId="30EC3BCB" w14:textId="77777777" w:rsidR="006F1F44" w:rsidRPr="006F1F44" w:rsidRDefault="006F1F44" w:rsidP="00281C6A">
            <w:pPr>
              <w:spacing w:line="240" w:lineRule="auto"/>
              <w:jc w:val="center"/>
              <w:rPr>
                <w:sz w:val="16"/>
                <w:szCs w:val="16"/>
              </w:rPr>
            </w:pPr>
            <w:r w:rsidRPr="006F1F44">
              <w:rPr>
                <w:sz w:val="16"/>
                <w:szCs w:val="16"/>
              </w:rPr>
              <w:t> </w:t>
            </w:r>
          </w:p>
        </w:tc>
        <w:tc>
          <w:tcPr>
            <w:tcW w:w="774" w:type="dxa"/>
            <w:hideMark/>
          </w:tcPr>
          <w:p w14:paraId="71BE9EEE" w14:textId="77777777" w:rsidR="006F1F44" w:rsidRPr="006F1F44" w:rsidRDefault="006F1F44" w:rsidP="00281C6A">
            <w:pPr>
              <w:spacing w:line="240" w:lineRule="auto"/>
              <w:jc w:val="center"/>
              <w:rPr>
                <w:sz w:val="16"/>
                <w:szCs w:val="16"/>
              </w:rPr>
            </w:pPr>
            <w:r w:rsidRPr="006F1F44">
              <w:rPr>
                <w:sz w:val="16"/>
                <w:szCs w:val="16"/>
              </w:rPr>
              <w:t> </w:t>
            </w:r>
          </w:p>
        </w:tc>
        <w:tc>
          <w:tcPr>
            <w:tcW w:w="835" w:type="dxa"/>
            <w:hideMark/>
          </w:tcPr>
          <w:p w14:paraId="38E3F58A" w14:textId="77777777" w:rsidR="006F1F44" w:rsidRPr="006F1F44" w:rsidRDefault="006F1F44" w:rsidP="00281C6A">
            <w:pPr>
              <w:spacing w:line="240" w:lineRule="auto"/>
              <w:jc w:val="center"/>
              <w:rPr>
                <w:sz w:val="16"/>
                <w:szCs w:val="16"/>
              </w:rPr>
            </w:pPr>
            <w:r w:rsidRPr="006F1F44">
              <w:rPr>
                <w:sz w:val="16"/>
                <w:szCs w:val="16"/>
              </w:rPr>
              <w:t> </w:t>
            </w:r>
          </w:p>
        </w:tc>
        <w:tc>
          <w:tcPr>
            <w:tcW w:w="994" w:type="dxa"/>
          </w:tcPr>
          <w:p w14:paraId="1C4F8A53" w14:textId="77777777" w:rsidR="006F1F44" w:rsidRPr="006F1F44" w:rsidRDefault="006F1F44">
            <w:pPr>
              <w:jc w:val="center"/>
              <w:rPr>
                <w:sz w:val="16"/>
                <w:szCs w:val="16"/>
              </w:rPr>
            </w:pPr>
            <w:r w:rsidRPr="006F1F44">
              <w:rPr>
                <w:sz w:val="16"/>
                <w:szCs w:val="16"/>
              </w:rPr>
              <w:t>0,00</w:t>
            </w:r>
          </w:p>
        </w:tc>
        <w:tc>
          <w:tcPr>
            <w:tcW w:w="1025" w:type="dxa"/>
          </w:tcPr>
          <w:p w14:paraId="327A47CD" w14:textId="77777777" w:rsidR="006F1F44" w:rsidRPr="006F1F44" w:rsidRDefault="006F1F44">
            <w:pPr>
              <w:jc w:val="center"/>
              <w:rPr>
                <w:sz w:val="16"/>
                <w:szCs w:val="16"/>
              </w:rPr>
            </w:pPr>
            <w:r w:rsidRPr="006F1F44">
              <w:rPr>
                <w:sz w:val="16"/>
                <w:szCs w:val="16"/>
              </w:rPr>
              <w:t>0,00</w:t>
            </w:r>
          </w:p>
        </w:tc>
        <w:tc>
          <w:tcPr>
            <w:tcW w:w="1056" w:type="dxa"/>
          </w:tcPr>
          <w:p w14:paraId="18215F6A" w14:textId="77777777" w:rsidR="006F1F44" w:rsidRPr="006F1F44" w:rsidRDefault="006F1F44">
            <w:pPr>
              <w:jc w:val="center"/>
              <w:rPr>
                <w:sz w:val="16"/>
                <w:szCs w:val="16"/>
              </w:rPr>
            </w:pPr>
            <w:r w:rsidRPr="006F1F44">
              <w:rPr>
                <w:sz w:val="16"/>
                <w:szCs w:val="16"/>
              </w:rPr>
              <w:t>0,00</w:t>
            </w:r>
          </w:p>
        </w:tc>
        <w:tc>
          <w:tcPr>
            <w:tcW w:w="1037" w:type="dxa"/>
          </w:tcPr>
          <w:p w14:paraId="5356141D" w14:textId="77777777" w:rsidR="006F1F44" w:rsidRPr="006F1F44" w:rsidRDefault="006F1F44">
            <w:pPr>
              <w:jc w:val="center"/>
              <w:rPr>
                <w:sz w:val="16"/>
                <w:szCs w:val="16"/>
              </w:rPr>
            </w:pPr>
            <w:r w:rsidRPr="006F1F44">
              <w:rPr>
                <w:sz w:val="16"/>
                <w:szCs w:val="16"/>
              </w:rPr>
              <w:t>0,00</w:t>
            </w:r>
          </w:p>
        </w:tc>
        <w:tc>
          <w:tcPr>
            <w:tcW w:w="1118" w:type="dxa"/>
          </w:tcPr>
          <w:p w14:paraId="284E75A0" w14:textId="77777777" w:rsidR="006F1F44" w:rsidRPr="006F1F44" w:rsidRDefault="006F1F44">
            <w:pPr>
              <w:jc w:val="center"/>
              <w:rPr>
                <w:sz w:val="16"/>
                <w:szCs w:val="16"/>
              </w:rPr>
            </w:pPr>
            <w:r w:rsidRPr="006F1F44">
              <w:rPr>
                <w:sz w:val="16"/>
                <w:szCs w:val="16"/>
              </w:rPr>
              <w:t>661,65</w:t>
            </w:r>
          </w:p>
        </w:tc>
        <w:tc>
          <w:tcPr>
            <w:tcW w:w="1434" w:type="dxa"/>
          </w:tcPr>
          <w:p w14:paraId="650353D7" w14:textId="77777777" w:rsidR="006F1F44" w:rsidRPr="006F1F44" w:rsidRDefault="006F1F44">
            <w:pPr>
              <w:jc w:val="center"/>
              <w:rPr>
                <w:sz w:val="16"/>
                <w:szCs w:val="16"/>
              </w:rPr>
            </w:pPr>
            <w:r w:rsidRPr="006F1F44">
              <w:rPr>
                <w:sz w:val="16"/>
                <w:szCs w:val="16"/>
              </w:rPr>
              <w:t>661,65</w:t>
            </w:r>
          </w:p>
        </w:tc>
      </w:tr>
    </w:tbl>
    <w:p w14:paraId="5C556972" w14:textId="77777777" w:rsidR="00C42815" w:rsidRDefault="00BA6A59" w:rsidP="00A9793B">
      <w:pPr>
        <w:spacing w:line="240" w:lineRule="auto"/>
        <w:jc w:val="right"/>
        <w:rPr>
          <w:szCs w:val="28"/>
        </w:rPr>
      </w:pPr>
      <w:r>
        <w:rPr>
          <w:szCs w:val="28"/>
        </w:rPr>
        <w:t>»</w:t>
      </w:r>
      <w:r w:rsidR="00997079">
        <w:rPr>
          <w:szCs w:val="28"/>
        </w:rPr>
        <w:t>;</w:t>
      </w:r>
    </w:p>
    <w:p w14:paraId="4E2F6ED1" w14:textId="77777777" w:rsidR="00997079" w:rsidRDefault="00191EA7" w:rsidP="00C7442C">
      <w:pPr>
        <w:spacing w:line="240" w:lineRule="auto"/>
        <w:ind w:firstLine="708"/>
        <w:rPr>
          <w:szCs w:val="28"/>
        </w:rPr>
      </w:pPr>
      <w:r w:rsidRPr="00D57673">
        <w:rPr>
          <w:szCs w:val="28"/>
          <w:highlight w:val="magenta"/>
        </w:rPr>
        <w:t>3</w:t>
      </w:r>
      <w:r w:rsidR="00997079" w:rsidRPr="00D57673">
        <w:rPr>
          <w:szCs w:val="28"/>
          <w:highlight w:val="magenta"/>
        </w:rPr>
        <w:t xml:space="preserve">) приложение № 6 </w:t>
      </w:r>
      <w:r w:rsidR="00997079" w:rsidRPr="003B49E2">
        <w:rPr>
          <w:szCs w:val="28"/>
        </w:rPr>
        <w:t>изложить в следующей редакции</w:t>
      </w:r>
      <w:r w:rsidR="00997079">
        <w:rPr>
          <w:szCs w:val="28"/>
        </w:rPr>
        <w:t>:</w:t>
      </w:r>
    </w:p>
    <w:p w14:paraId="0CBB1614" w14:textId="77777777" w:rsidR="00997079" w:rsidRDefault="00997079" w:rsidP="00997079">
      <w:pPr>
        <w:spacing w:line="240" w:lineRule="auto"/>
        <w:jc w:val="right"/>
        <w:rPr>
          <w:szCs w:val="28"/>
        </w:rPr>
      </w:pPr>
    </w:p>
    <w:p w14:paraId="2C5B57E8" w14:textId="75150A81" w:rsidR="00105686" w:rsidRDefault="00105686" w:rsidP="00105686">
      <w:pPr>
        <w:spacing w:line="240" w:lineRule="auto"/>
        <w:ind w:left="10620" w:firstLine="12"/>
        <w:jc w:val="center"/>
        <w:rPr>
          <w:color w:val="000000"/>
          <w:szCs w:val="28"/>
        </w:rPr>
      </w:pPr>
      <w:r>
        <w:rPr>
          <w:color w:val="000000"/>
          <w:szCs w:val="28"/>
        </w:rPr>
        <w:t>«Приложение № 6</w:t>
      </w:r>
    </w:p>
    <w:p w14:paraId="474817B4" w14:textId="77777777" w:rsidR="00105686" w:rsidRDefault="00105686" w:rsidP="00105686">
      <w:pPr>
        <w:spacing w:line="240" w:lineRule="auto"/>
        <w:ind w:left="10620" w:firstLine="12"/>
        <w:jc w:val="center"/>
        <w:rPr>
          <w:color w:val="000000"/>
          <w:szCs w:val="28"/>
        </w:rPr>
      </w:pPr>
      <w:r>
        <w:rPr>
          <w:color w:val="000000"/>
          <w:szCs w:val="28"/>
        </w:rPr>
        <w:t>к региональной программе</w:t>
      </w:r>
    </w:p>
    <w:p w14:paraId="33C2259D" w14:textId="77777777" w:rsidR="00105686" w:rsidRDefault="00105686" w:rsidP="00105686">
      <w:pPr>
        <w:spacing w:line="240" w:lineRule="auto"/>
        <w:ind w:left="10620" w:firstLine="12"/>
        <w:jc w:val="center"/>
        <w:rPr>
          <w:color w:val="000000"/>
          <w:szCs w:val="28"/>
        </w:rPr>
      </w:pPr>
      <w:r>
        <w:rPr>
          <w:color w:val="000000"/>
          <w:szCs w:val="28"/>
        </w:rPr>
        <w:t>«Модернизация первичного звена</w:t>
      </w:r>
    </w:p>
    <w:p w14:paraId="3A29CDFB" w14:textId="6F210702" w:rsidR="00105686" w:rsidRDefault="00105686" w:rsidP="00105686">
      <w:pPr>
        <w:spacing w:line="240" w:lineRule="auto"/>
        <w:ind w:left="10620" w:firstLine="12"/>
        <w:jc w:val="center"/>
        <w:rPr>
          <w:color w:val="000000"/>
          <w:szCs w:val="28"/>
        </w:rPr>
      </w:pPr>
      <w:r>
        <w:rPr>
          <w:color w:val="000000"/>
          <w:szCs w:val="28"/>
        </w:rPr>
        <w:t xml:space="preserve">здравоохранения </w:t>
      </w:r>
      <w:r w:rsidR="00D83291">
        <w:rPr>
          <w:color w:val="000000"/>
          <w:szCs w:val="28"/>
        </w:rPr>
        <w:t>Р</w:t>
      </w:r>
      <w:r>
        <w:rPr>
          <w:color w:val="000000"/>
          <w:szCs w:val="28"/>
        </w:rPr>
        <w:t>еспублики Тыва</w:t>
      </w:r>
    </w:p>
    <w:p w14:paraId="70CFD6C5" w14:textId="77777777" w:rsidR="00105686" w:rsidRDefault="00105686" w:rsidP="00105686">
      <w:pPr>
        <w:spacing w:line="240" w:lineRule="auto"/>
        <w:ind w:left="10620" w:firstLine="12"/>
        <w:jc w:val="center"/>
        <w:rPr>
          <w:color w:val="000000"/>
          <w:szCs w:val="28"/>
        </w:rPr>
      </w:pPr>
      <w:r>
        <w:rPr>
          <w:color w:val="000000"/>
          <w:szCs w:val="28"/>
        </w:rPr>
        <w:t>на 2021-2025 годы»</w:t>
      </w:r>
    </w:p>
    <w:p w14:paraId="6D61DF13" w14:textId="77777777" w:rsidR="00735BBB" w:rsidRPr="00564FC7" w:rsidRDefault="00735BBB" w:rsidP="00735BBB">
      <w:pPr>
        <w:spacing w:line="240" w:lineRule="auto"/>
        <w:jc w:val="center"/>
        <w:rPr>
          <w:b/>
          <w:szCs w:val="28"/>
        </w:rPr>
      </w:pPr>
      <w:r w:rsidRPr="00564FC7">
        <w:rPr>
          <w:b/>
          <w:szCs w:val="28"/>
        </w:rPr>
        <w:lastRenderedPageBreak/>
        <w:t xml:space="preserve">Строительство (реконструкция) медицинских организаций, </w:t>
      </w:r>
    </w:p>
    <w:p w14:paraId="5EB7C540" w14:textId="77777777" w:rsidR="00735BBB" w:rsidRPr="00564FC7" w:rsidRDefault="00735BBB" w:rsidP="00735BBB">
      <w:pPr>
        <w:spacing w:line="240" w:lineRule="auto"/>
        <w:jc w:val="center"/>
        <w:rPr>
          <w:b/>
          <w:szCs w:val="28"/>
        </w:rPr>
      </w:pPr>
      <w:r w:rsidRPr="00564FC7">
        <w:rPr>
          <w:b/>
          <w:szCs w:val="28"/>
        </w:rPr>
        <w:t xml:space="preserve">подведомственных органам исполнительной власти субъекта Российской Федерации и (или) муниципальных </w:t>
      </w:r>
    </w:p>
    <w:p w14:paraId="4B171113" w14:textId="77777777" w:rsidR="00997079" w:rsidRPr="00564FC7" w:rsidRDefault="00735BBB" w:rsidP="00735BBB">
      <w:pPr>
        <w:spacing w:line="240" w:lineRule="auto"/>
        <w:jc w:val="center"/>
        <w:rPr>
          <w:b/>
          <w:szCs w:val="28"/>
        </w:rPr>
      </w:pPr>
      <w:r w:rsidRPr="00564FC7">
        <w:rPr>
          <w:b/>
          <w:szCs w:val="28"/>
        </w:rPr>
        <w:t>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p w14:paraId="4EF6E429" w14:textId="4A5473E6" w:rsidR="00735BBB" w:rsidRPr="00105686" w:rsidRDefault="00055CF3" w:rsidP="00055CF3">
      <w:pPr>
        <w:spacing w:line="240" w:lineRule="auto"/>
        <w:jc w:val="right"/>
        <w:rPr>
          <w:szCs w:val="28"/>
        </w:rPr>
      </w:pPr>
      <w:r w:rsidRPr="00105686">
        <w:rPr>
          <w:szCs w:val="28"/>
        </w:rPr>
        <w:t>Таблица 1</w:t>
      </w:r>
    </w:p>
    <w:p w14:paraId="24EF1852" w14:textId="77777777" w:rsidR="00A45819" w:rsidRPr="00A45819" w:rsidRDefault="00A45819" w:rsidP="00055CF3">
      <w:pPr>
        <w:spacing w:line="240" w:lineRule="auto"/>
        <w:jc w:val="right"/>
        <w:rPr>
          <w:sz w:val="24"/>
          <w:szCs w:val="24"/>
        </w:rPr>
      </w:pPr>
    </w:p>
    <w:tbl>
      <w:tblPr>
        <w:tblW w:w="16302" w:type="dxa"/>
        <w:tblInd w:w="-743" w:type="dxa"/>
        <w:tblLayout w:type="fixed"/>
        <w:tblLook w:val="04A0" w:firstRow="1" w:lastRow="0" w:firstColumn="1" w:lastColumn="0" w:noHBand="0" w:noVBand="1"/>
      </w:tblPr>
      <w:tblGrid>
        <w:gridCol w:w="486"/>
        <w:gridCol w:w="1382"/>
        <w:gridCol w:w="2244"/>
        <w:gridCol w:w="993"/>
        <w:gridCol w:w="850"/>
        <w:gridCol w:w="425"/>
        <w:gridCol w:w="709"/>
        <w:gridCol w:w="567"/>
        <w:gridCol w:w="425"/>
        <w:gridCol w:w="567"/>
        <w:gridCol w:w="851"/>
        <w:gridCol w:w="1133"/>
        <w:gridCol w:w="1133"/>
        <w:gridCol w:w="978"/>
        <w:gridCol w:w="1134"/>
        <w:gridCol w:w="1149"/>
        <w:gridCol w:w="1276"/>
      </w:tblGrid>
      <w:tr w:rsidR="00580C08" w:rsidRPr="00742AF4" w14:paraId="04712AD9" w14:textId="77777777" w:rsidTr="002E1E8B">
        <w:trPr>
          <w:trHeight w:val="2010"/>
        </w:trPr>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09BE610" w14:textId="77777777" w:rsidR="00580C08" w:rsidRPr="00742AF4" w:rsidRDefault="00580C08" w:rsidP="00742AF4">
            <w:pPr>
              <w:spacing w:line="240" w:lineRule="auto"/>
              <w:jc w:val="center"/>
              <w:rPr>
                <w:color w:val="000000"/>
                <w:sz w:val="16"/>
                <w:szCs w:val="16"/>
              </w:rPr>
            </w:pPr>
            <w:r w:rsidRPr="00742AF4">
              <w:rPr>
                <w:color w:val="000000"/>
                <w:sz w:val="16"/>
                <w:szCs w:val="16"/>
              </w:rPr>
              <w:t>№ п/п</w:t>
            </w:r>
          </w:p>
        </w:tc>
        <w:tc>
          <w:tcPr>
            <w:tcW w:w="13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7D5E69B" w14:textId="77777777" w:rsidR="00580C08" w:rsidRPr="00742AF4" w:rsidRDefault="00580C08" w:rsidP="00742AF4">
            <w:pPr>
              <w:spacing w:line="240" w:lineRule="auto"/>
              <w:jc w:val="center"/>
              <w:rPr>
                <w:color w:val="000000"/>
                <w:sz w:val="16"/>
                <w:szCs w:val="16"/>
              </w:rPr>
            </w:pPr>
            <w:r w:rsidRPr="00742AF4">
              <w:rPr>
                <w:color w:val="000000"/>
                <w:sz w:val="16"/>
                <w:szCs w:val="16"/>
              </w:rPr>
              <w:t>Наименование юридического лица (полностью)</w:t>
            </w:r>
          </w:p>
        </w:tc>
        <w:tc>
          <w:tcPr>
            <w:tcW w:w="22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3FC8646" w14:textId="77777777" w:rsidR="00580C08" w:rsidRPr="00742AF4" w:rsidRDefault="00580C08" w:rsidP="00742AF4">
            <w:pPr>
              <w:spacing w:line="240" w:lineRule="auto"/>
              <w:jc w:val="center"/>
              <w:rPr>
                <w:color w:val="000000"/>
                <w:sz w:val="16"/>
                <w:szCs w:val="16"/>
              </w:rPr>
            </w:pPr>
            <w:r w:rsidRPr="00742AF4">
              <w:rPr>
                <w:color w:val="000000"/>
                <w:sz w:val="16"/>
                <w:szCs w:val="16"/>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консультативно-диагностические, (поликлиники консультативно-диагностические), центры консультативно-диагностические детские , (поликлиники консультативно-диагностические детские), дневной стационар, прочие (переход между стационаром)</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B80D97" w14:textId="77777777" w:rsidR="00580C08" w:rsidRPr="00742AF4" w:rsidRDefault="00580C08" w:rsidP="00742AF4">
            <w:pPr>
              <w:spacing w:line="240" w:lineRule="auto"/>
              <w:jc w:val="center"/>
              <w:rPr>
                <w:color w:val="000000"/>
                <w:sz w:val="16"/>
                <w:szCs w:val="16"/>
              </w:rPr>
            </w:pPr>
            <w:r w:rsidRPr="00742AF4">
              <w:rPr>
                <w:color w:val="000000"/>
                <w:sz w:val="16"/>
                <w:szCs w:val="16"/>
              </w:rPr>
              <w:t>Адрес объекта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EE0B62" w14:textId="77777777" w:rsidR="00580C08" w:rsidRPr="00742AF4" w:rsidRDefault="00580C08" w:rsidP="00742AF4">
            <w:pPr>
              <w:spacing w:line="240" w:lineRule="auto"/>
              <w:jc w:val="center"/>
              <w:rPr>
                <w:color w:val="000000"/>
                <w:sz w:val="16"/>
                <w:szCs w:val="16"/>
              </w:rPr>
            </w:pPr>
            <w:r w:rsidRPr="00742AF4">
              <w:rPr>
                <w:color w:val="000000"/>
                <w:sz w:val="16"/>
                <w:szCs w:val="16"/>
              </w:rPr>
              <w:t xml:space="preserve">Планируемое мероприятие (реконструкция, строительство взамен существующего, новое строительство) </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378AE9" w14:textId="77777777" w:rsidR="00580C08" w:rsidRPr="00742AF4" w:rsidRDefault="00580C08" w:rsidP="00742AF4">
            <w:pPr>
              <w:spacing w:line="240" w:lineRule="auto"/>
              <w:jc w:val="center"/>
              <w:rPr>
                <w:color w:val="000000"/>
                <w:sz w:val="16"/>
                <w:szCs w:val="16"/>
              </w:rPr>
            </w:pPr>
            <w:r w:rsidRPr="00742AF4">
              <w:rPr>
                <w:color w:val="000000"/>
                <w:sz w:val="16"/>
                <w:szCs w:val="16"/>
              </w:rPr>
              <w:t>Износ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D90475" w14:textId="77777777" w:rsidR="00580C08" w:rsidRPr="00742AF4" w:rsidRDefault="00580C08" w:rsidP="00742AF4">
            <w:pPr>
              <w:spacing w:line="240" w:lineRule="auto"/>
              <w:jc w:val="center"/>
              <w:rPr>
                <w:color w:val="000000"/>
                <w:sz w:val="16"/>
                <w:szCs w:val="16"/>
              </w:rPr>
            </w:pPr>
            <w:r w:rsidRPr="00742AF4">
              <w:rPr>
                <w:color w:val="000000"/>
                <w:sz w:val="16"/>
                <w:szCs w:val="16"/>
              </w:rPr>
              <w:t xml:space="preserve">Количество населения, обслуживаемое </w:t>
            </w:r>
            <w:r w:rsidRPr="00742AF4">
              <w:rPr>
                <w:color w:val="000000"/>
                <w:sz w:val="16"/>
                <w:szCs w:val="16"/>
              </w:rPr>
              <w:br/>
              <w:t>медицинской организацией (структурным подразделением)***</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C8CC110" w14:textId="77777777" w:rsidR="00580C08" w:rsidRPr="00742AF4" w:rsidRDefault="00580C08" w:rsidP="00742AF4">
            <w:pPr>
              <w:spacing w:line="240" w:lineRule="auto"/>
              <w:jc w:val="center"/>
              <w:rPr>
                <w:color w:val="000000"/>
                <w:sz w:val="16"/>
                <w:szCs w:val="16"/>
              </w:rPr>
            </w:pPr>
            <w:r w:rsidRPr="00742AF4">
              <w:rPr>
                <w:color w:val="000000"/>
                <w:sz w:val="16"/>
                <w:szCs w:val="16"/>
              </w:rPr>
              <w:t>Наличие детских подразделений (да/нет)</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D7645E" w14:textId="77777777" w:rsidR="00580C08" w:rsidRPr="00742AF4" w:rsidRDefault="00580C08" w:rsidP="00742AF4">
            <w:pPr>
              <w:spacing w:line="240" w:lineRule="auto"/>
              <w:jc w:val="center"/>
              <w:rPr>
                <w:color w:val="000000"/>
                <w:sz w:val="16"/>
                <w:szCs w:val="16"/>
              </w:rPr>
            </w:pPr>
            <w:r w:rsidRPr="00742AF4">
              <w:rPr>
                <w:color w:val="000000"/>
                <w:sz w:val="16"/>
                <w:szCs w:val="16"/>
              </w:rPr>
              <w:t>Площадь планируемого объекта (</w:t>
            </w:r>
            <w:proofErr w:type="spellStart"/>
            <w:r w:rsidRPr="00742AF4">
              <w:rPr>
                <w:color w:val="000000"/>
                <w:sz w:val="16"/>
                <w:szCs w:val="16"/>
              </w:rPr>
              <w:t>кв.м</w:t>
            </w:r>
            <w:proofErr w:type="spellEnd"/>
            <w:r w:rsidRPr="00742AF4">
              <w:rPr>
                <w:color w:val="000000"/>
                <w:sz w:val="16"/>
                <w:szCs w:val="16"/>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325705" w14:textId="77777777" w:rsidR="00580C08" w:rsidRPr="00742AF4" w:rsidRDefault="00580C08" w:rsidP="00742AF4">
            <w:pPr>
              <w:spacing w:line="240" w:lineRule="auto"/>
              <w:jc w:val="center"/>
              <w:rPr>
                <w:color w:val="000000"/>
                <w:sz w:val="16"/>
                <w:szCs w:val="16"/>
              </w:rPr>
            </w:pPr>
            <w:r w:rsidRPr="00742AF4">
              <w:rPr>
                <w:color w:val="000000"/>
                <w:sz w:val="16"/>
                <w:szCs w:val="16"/>
              </w:rPr>
              <w:t>Мощность планируемого объекта (согласно ст.11)</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E4131BB" w14:textId="77777777" w:rsidR="00580C08" w:rsidRPr="00742AF4" w:rsidRDefault="00580C08" w:rsidP="00742AF4">
            <w:pPr>
              <w:spacing w:line="240" w:lineRule="auto"/>
              <w:jc w:val="center"/>
              <w:rPr>
                <w:color w:val="000000"/>
                <w:sz w:val="16"/>
                <w:szCs w:val="16"/>
              </w:rPr>
            </w:pPr>
            <w:r w:rsidRPr="00742AF4">
              <w:rPr>
                <w:color w:val="000000"/>
                <w:sz w:val="16"/>
                <w:szCs w:val="16"/>
              </w:rPr>
              <w:t xml:space="preserve">Единицы измерения мощности планируемого объекта (посещений в смену, койко-мест для стационаров) </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1DC7C0" w14:textId="77777777" w:rsidR="00580C08" w:rsidRPr="00742AF4" w:rsidRDefault="00580C08" w:rsidP="00742AF4">
            <w:pPr>
              <w:spacing w:line="240" w:lineRule="auto"/>
              <w:jc w:val="center"/>
              <w:rPr>
                <w:color w:val="000000"/>
                <w:sz w:val="16"/>
                <w:szCs w:val="16"/>
              </w:rPr>
            </w:pPr>
            <w:r w:rsidRPr="00742AF4">
              <w:rPr>
                <w:color w:val="000000"/>
                <w:sz w:val="16"/>
                <w:szCs w:val="16"/>
              </w:rPr>
              <w:t xml:space="preserve">Планируемая стоимость работ (консолидированный бюджет) </w:t>
            </w:r>
            <w:r w:rsidRPr="00742AF4">
              <w:rPr>
                <w:b/>
                <w:bCs/>
                <w:color w:val="000000"/>
                <w:sz w:val="16"/>
                <w:szCs w:val="16"/>
              </w:rPr>
              <w:t>(сумма столбцов 18 и 24)</w:t>
            </w:r>
          </w:p>
        </w:tc>
        <w:tc>
          <w:tcPr>
            <w:tcW w:w="5670" w:type="dxa"/>
            <w:gridSpan w:val="5"/>
            <w:tcBorders>
              <w:top w:val="single" w:sz="4" w:space="0" w:color="auto"/>
              <w:left w:val="nil"/>
              <w:bottom w:val="single" w:sz="4" w:space="0" w:color="auto"/>
              <w:right w:val="single" w:sz="4" w:space="0" w:color="auto"/>
            </w:tcBorders>
            <w:shd w:val="clear" w:color="000000" w:fill="FFFFFF"/>
            <w:vAlign w:val="center"/>
            <w:hideMark/>
          </w:tcPr>
          <w:p w14:paraId="5F84CB1E" w14:textId="77777777" w:rsidR="00580C08" w:rsidRPr="00742AF4" w:rsidRDefault="00580C08" w:rsidP="00742AF4">
            <w:pPr>
              <w:spacing w:line="240" w:lineRule="auto"/>
              <w:jc w:val="center"/>
              <w:rPr>
                <w:color w:val="000000"/>
                <w:sz w:val="16"/>
                <w:szCs w:val="16"/>
              </w:rPr>
            </w:pPr>
            <w:r w:rsidRPr="00742AF4">
              <w:rPr>
                <w:color w:val="000000"/>
                <w:sz w:val="16"/>
                <w:szCs w:val="16"/>
              </w:rPr>
              <w:t>Консолидированный бюджет, в том числе по годам:</w:t>
            </w:r>
          </w:p>
        </w:tc>
      </w:tr>
      <w:tr w:rsidR="00580C08" w:rsidRPr="00742AF4" w14:paraId="0738AC1F" w14:textId="77777777" w:rsidTr="002E1E8B">
        <w:trPr>
          <w:trHeight w:val="1860"/>
        </w:trPr>
        <w:tc>
          <w:tcPr>
            <w:tcW w:w="486" w:type="dxa"/>
            <w:vMerge/>
            <w:tcBorders>
              <w:top w:val="single" w:sz="4" w:space="0" w:color="auto"/>
              <w:left w:val="single" w:sz="4" w:space="0" w:color="auto"/>
              <w:bottom w:val="single" w:sz="4" w:space="0" w:color="000000"/>
              <w:right w:val="single" w:sz="4" w:space="0" w:color="auto"/>
            </w:tcBorders>
            <w:vAlign w:val="center"/>
            <w:hideMark/>
          </w:tcPr>
          <w:p w14:paraId="04857E5C" w14:textId="77777777" w:rsidR="00580C08" w:rsidRPr="00742AF4" w:rsidRDefault="00580C08" w:rsidP="00742AF4">
            <w:pPr>
              <w:spacing w:line="240" w:lineRule="auto"/>
              <w:jc w:val="left"/>
              <w:rPr>
                <w:color w:val="000000"/>
                <w:sz w:val="16"/>
                <w:szCs w:val="16"/>
              </w:rPr>
            </w:pPr>
          </w:p>
        </w:tc>
        <w:tc>
          <w:tcPr>
            <w:tcW w:w="1382" w:type="dxa"/>
            <w:vMerge/>
            <w:tcBorders>
              <w:top w:val="single" w:sz="4" w:space="0" w:color="auto"/>
              <w:left w:val="single" w:sz="4" w:space="0" w:color="auto"/>
              <w:bottom w:val="single" w:sz="4" w:space="0" w:color="000000"/>
              <w:right w:val="single" w:sz="4" w:space="0" w:color="auto"/>
            </w:tcBorders>
            <w:vAlign w:val="center"/>
            <w:hideMark/>
          </w:tcPr>
          <w:p w14:paraId="104D3364" w14:textId="77777777" w:rsidR="00580C08" w:rsidRPr="00742AF4" w:rsidRDefault="00580C08" w:rsidP="00742AF4">
            <w:pPr>
              <w:spacing w:line="240" w:lineRule="auto"/>
              <w:jc w:val="left"/>
              <w:rPr>
                <w:color w:val="000000"/>
                <w:sz w:val="16"/>
                <w:szCs w:val="16"/>
              </w:rPr>
            </w:pPr>
          </w:p>
        </w:tc>
        <w:tc>
          <w:tcPr>
            <w:tcW w:w="2244" w:type="dxa"/>
            <w:vMerge/>
            <w:tcBorders>
              <w:top w:val="single" w:sz="4" w:space="0" w:color="auto"/>
              <w:left w:val="single" w:sz="4" w:space="0" w:color="auto"/>
              <w:bottom w:val="single" w:sz="4" w:space="0" w:color="000000"/>
              <w:right w:val="single" w:sz="4" w:space="0" w:color="auto"/>
            </w:tcBorders>
            <w:vAlign w:val="center"/>
            <w:hideMark/>
          </w:tcPr>
          <w:p w14:paraId="7CB93DFE" w14:textId="77777777" w:rsidR="00580C08" w:rsidRPr="00742AF4" w:rsidRDefault="00580C08" w:rsidP="00742AF4">
            <w:pPr>
              <w:spacing w:line="240" w:lineRule="auto"/>
              <w:jc w:val="left"/>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98C4217" w14:textId="77777777" w:rsidR="00580C08" w:rsidRPr="00742AF4" w:rsidRDefault="00580C08" w:rsidP="00742AF4">
            <w:pPr>
              <w:spacing w:line="240" w:lineRule="auto"/>
              <w:jc w:val="left"/>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D06045" w14:textId="77777777" w:rsidR="00580C08" w:rsidRPr="00742AF4" w:rsidRDefault="00580C08" w:rsidP="00742AF4">
            <w:pPr>
              <w:spacing w:line="240" w:lineRule="auto"/>
              <w:jc w:val="left"/>
              <w:rPr>
                <w:color w:val="000000"/>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90A10D6" w14:textId="77777777" w:rsidR="00580C08" w:rsidRPr="00742AF4" w:rsidRDefault="00580C08" w:rsidP="00742AF4">
            <w:pPr>
              <w:spacing w:line="240" w:lineRule="auto"/>
              <w:jc w:val="left"/>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2348615" w14:textId="77777777" w:rsidR="00580C08" w:rsidRPr="00742AF4" w:rsidRDefault="00580C08" w:rsidP="00742AF4">
            <w:pPr>
              <w:spacing w:line="240" w:lineRule="auto"/>
              <w:jc w:val="left"/>
              <w:rPr>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408B124" w14:textId="77777777" w:rsidR="00580C08" w:rsidRPr="00742AF4" w:rsidRDefault="00580C08" w:rsidP="00742AF4">
            <w:pPr>
              <w:spacing w:line="240" w:lineRule="auto"/>
              <w:jc w:val="left"/>
              <w:rPr>
                <w:color w:val="000000"/>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C807FEE" w14:textId="77777777" w:rsidR="00580C08" w:rsidRPr="00742AF4" w:rsidRDefault="00580C08" w:rsidP="00742AF4">
            <w:pPr>
              <w:spacing w:line="240" w:lineRule="auto"/>
              <w:jc w:val="left"/>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8B89CBC" w14:textId="77777777" w:rsidR="00580C08" w:rsidRPr="00742AF4" w:rsidRDefault="00580C08" w:rsidP="00742AF4">
            <w:pPr>
              <w:spacing w:line="240" w:lineRule="auto"/>
              <w:jc w:val="left"/>
              <w:rPr>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D61B8E1" w14:textId="77777777" w:rsidR="00580C08" w:rsidRPr="00742AF4" w:rsidRDefault="00580C08" w:rsidP="00742AF4">
            <w:pPr>
              <w:spacing w:line="240" w:lineRule="auto"/>
              <w:jc w:val="left"/>
              <w:rPr>
                <w:color w:val="000000"/>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8FE6EBF" w14:textId="77777777" w:rsidR="00580C08" w:rsidRPr="00742AF4" w:rsidRDefault="00580C08" w:rsidP="00742AF4">
            <w:pPr>
              <w:spacing w:line="240" w:lineRule="auto"/>
              <w:jc w:val="left"/>
              <w:rPr>
                <w:color w:val="000000"/>
                <w:sz w:val="16"/>
                <w:szCs w:val="16"/>
              </w:rPr>
            </w:pPr>
          </w:p>
        </w:tc>
        <w:tc>
          <w:tcPr>
            <w:tcW w:w="1133" w:type="dxa"/>
            <w:tcBorders>
              <w:top w:val="nil"/>
              <w:left w:val="nil"/>
              <w:bottom w:val="single" w:sz="4" w:space="0" w:color="auto"/>
              <w:right w:val="single" w:sz="4" w:space="0" w:color="auto"/>
            </w:tcBorders>
            <w:shd w:val="clear" w:color="000000" w:fill="FFFFFF"/>
            <w:vAlign w:val="center"/>
            <w:hideMark/>
          </w:tcPr>
          <w:p w14:paraId="03EB7B85" w14:textId="77777777" w:rsidR="00580C08" w:rsidRPr="00742AF4" w:rsidRDefault="00580C08" w:rsidP="00742AF4">
            <w:pPr>
              <w:spacing w:line="240" w:lineRule="auto"/>
              <w:jc w:val="center"/>
              <w:rPr>
                <w:color w:val="000000"/>
                <w:sz w:val="16"/>
                <w:szCs w:val="16"/>
              </w:rPr>
            </w:pPr>
            <w:r w:rsidRPr="00742AF4">
              <w:rPr>
                <w:color w:val="000000"/>
                <w:sz w:val="16"/>
                <w:szCs w:val="16"/>
              </w:rPr>
              <w:t>2021</w:t>
            </w:r>
          </w:p>
        </w:tc>
        <w:tc>
          <w:tcPr>
            <w:tcW w:w="978" w:type="dxa"/>
            <w:tcBorders>
              <w:top w:val="nil"/>
              <w:left w:val="nil"/>
              <w:bottom w:val="single" w:sz="4" w:space="0" w:color="auto"/>
              <w:right w:val="single" w:sz="4" w:space="0" w:color="auto"/>
            </w:tcBorders>
            <w:shd w:val="clear" w:color="000000" w:fill="FFFFFF"/>
            <w:vAlign w:val="center"/>
            <w:hideMark/>
          </w:tcPr>
          <w:p w14:paraId="7BEE4088" w14:textId="77777777" w:rsidR="00580C08" w:rsidRPr="00742AF4" w:rsidRDefault="00580C08" w:rsidP="00742AF4">
            <w:pPr>
              <w:spacing w:line="240" w:lineRule="auto"/>
              <w:jc w:val="center"/>
              <w:rPr>
                <w:color w:val="000000"/>
                <w:sz w:val="16"/>
                <w:szCs w:val="16"/>
              </w:rPr>
            </w:pPr>
            <w:r w:rsidRPr="00742AF4">
              <w:rPr>
                <w:color w:val="000000"/>
                <w:sz w:val="16"/>
                <w:szCs w:val="16"/>
              </w:rPr>
              <w:t>2022</w:t>
            </w:r>
          </w:p>
        </w:tc>
        <w:tc>
          <w:tcPr>
            <w:tcW w:w="1134" w:type="dxa"/>
            <w:tcBorders>
              <w:top w:val="nil"/>
              <w:left w:val="nil"/>
              <w:bottom w:val="single" w:sz="4" w:space="0" w:color="auto"/>
              <w:right w:val="single" w:sz="4" w:space="0" w:color="auto"/>
            </w:tcBorders>
            <w:shd w:val="clear" w:color="000000" w:fill="FFFFFF"/>
            <w:vAlign w:val="center"/>
            <w:hideMark/>
          </w:tcPr>
          <w:p w14:paraId="7E2E897A" w14:textId="77777777" w:rsidR="00580C08" w:rsidRPr="00742AF4" w:rsidRDefault="00580C08" w:rsidP="00742AF4">
            <w:pPr>
              <w:spacing w:line="240" w:lineRule="auto"/>
              <w:jc w:val="center"/>
              <w:rPr>
                <w:color w:val="000000"/>
                <w:sz w:val="16"/>
                <w:szCs w:val="16"/>
              </w:rPr>
            </w:pPr>
            <w:r w:rsidRPr="00742AF4">
              <w:rPr>
                <w:color w:val="000000"/>
                <w:sz w:val="16"/>
                <w:szCs w:val="16"/>
              </w:rPr>
              <w:t>2023</w:t>
            </w:r>
          </w:p>
        </w:tc>
        <w:tc>
          <w:tcPr>
            <w:tcW w:w="1149" w:type="dxa"/>
            <w:tcBorders>
              <w:top w:val="nil"/>
              <w:left w:val="nil"/>
              <w:bottom w:val="single" w:sz="4" w:space="0" w:color="auto"/>
              <w:right w:val="single" w:sz="4" w:space="0" w:color="auto"/>
            </w:tcBorders>
            <w:shd w:val="clear" w:color="000000" w:fill="FFFFFF"/>
            <w:vAlign w:val="center"/>
            <w:hideMark/>
          </w:tcPr>
          <w:p w14:paraId="5A5D190F" w14:textId="77777777" w:rsidR="00580C08" w:rsidRPr="00742AF4" w:rsidRDefault="00580C08" w:rsidP="00742AF4">
            <w:pPr>
              <w:spacing w:line="240" w:lineRule="auto"/>
              <w:jc w:val="center"/>
              <w:rPr>
                <w:color w:val="000000"/>
                <w:sz w:val="16"/>
                <w:szCs w:val="16"/>
              </w:rPr>
            </w:pPr>
            <w:r w:rsidRPr="00742AF4">
              <w:rPr>
                <w:color w:val="000000"/>
                <w:sz w:val="16"/>
                <w:szCs w:val="16"/>
              </w:rPr>
              <w:t>2024</w:t>
            </w:r>
          </w:p>
        </w:tc>
        <w:tc>
          <w:tcPr>
            <w:tcW w:w="1276" w:type="dxa"/>
            <w:tcBorders>
              <w:top w:val="nil"/>
              <w:left w:val="nil"/>
              <w:bottom w:val="single" w:sz="4" w:space="0" w:color="auto"/>
              <w:right w:val="single" w:sz="4" w:space="0" w:color="auto"/>
            </w:tcBorders>
            <w:shd w:val="clear" w:color="000000" w:fill="FFFFFF"/>
            <w:vAlign w:val="center"/>
            <w:hideMark/>
          </w:tcPr>
          <w:p w14:paraId="40974B83" w14:textId="77777777" w:rsidR="00580C08" w:rsidRPr="00742AF4" w:rsidRDefault="00580C08" w:rsidP="00742AF4">
            <w:pPr>
              <w:spacing w:line="240" w:lineRule="auto"/>
              <w:jc w:val="center"/>
              <w:rPr>
                <w:color w:val="000000"/>
                <w:sz w:val="16"/>
                <w:szCs w:val="16"/>
              </w:rPr>
            </w:pPr>
            <w:r w:rsidRPr="00742AF4">
              <w:rPr>
                <w:color w:val="000000"/>
                <w:sz w:val="16"/>
                <w:szCs w:val="16"/>
              </w:rPr>
              <w:t>2025</w:t>
            </w:r>
          </w:p>
        </w:tc>
      </w:tr>
      <w:tr w:rsidR="00580C08" w:rsidRPr="00742AF4" w14:paraId="0A82C70A" w14:textId="77777777" w:rsidTr="002E1E8B">
        <w:trPr>
          <w:trHeight w:val="300"/>
        </w:trPr>
        <w:tc>
          <w:tcPr>
            <w:tcW w:w="486" w:type="dxa"/>
            <w:tcBorders>
              <w:top w:val="nil"/>
              <w:left w:val="single" w:sz="4" w:space="0" w:color="auto"/>
              <w:bottom w:val="single" w:sz="4" w:space="0" w:color="auto"/>
              <w:right w:val="single" w:sz="4" w:space="0" w:color="auto"/>
            </w:tcBorders>
            <w:shd w:val="clear" w:color="000000" w:fill="FFFFFF"/>
            <w:vAlign w:val="center"/>
            <w:hideMark/>
          </w:tcPr>
          <w:p w14:paraId="242FD856" w14:textId="77777777" w:rsidR="00580C08" w:rsidRPr="00742AF4" w:rsidRDefault="00580C08" w:rsidP="00742AF4">
            <w:pPr>
              <w:spacing w:line="240" w:lineRule="auto"/>
              <w:jc w:val="center"/>
              <w:rPr>
                <w:color w:val="000000"/>
                <w:sz w:val="16"/>
                <w:szCs w:val="16"/>
              </w:rPr>
            </w:pPr>
            <w:r w:rsidRPr="00742AF4">
              <w:rPr>
                <w:color w:val="000000"/>
                <w:sz w:val="16"/>
                <w:szCs w:val="16"/>
              </w:rPr>
              <w:t>1</w:t>
            </w:r>
          </w:p>
        </w:tc>
        <w:tc>
          <w:tcPr>
            <w:tcW w:w="1382" w:type="dxa"/>
            <w:tcBorders>
              <w:top w:val="nil"/>
              <w:left w:val="nil"/>
              <w:bottom w:val="single" w:sz="4" w:space="0" w:color="auto"/>
              <w:right w:val="single" w:sz="4" w:space="0" w:color="auto"/>
            </w:tcBorders>
            <w:shd w:val="clear" w:color="000000" w:fill="FFFFFF"/>
            <w:vAlign w:val="center"/>
            <w:hideMark/>
          </w:tcPr>
          <w:p w14:paraId="5A8B2220" w14:textId="77777777" w:rsidR="00580C08" w:rsidRPr="00742AF4" w:rsidRDefault="00580C08" w:rsidP="00742AF4">
            <w:pPr>
              <w:spacing w:line="240" w:lineRule="auto"/>
              <w:jc w:val="center"/>
              <w:rPr>
                <w:color w:val="000000"/>
                <w:sz w:val="16"/>
                <w:szCs w:val="16"/>
              </w:rPr>
            </w:pPr>
            <w:r w:rsidRPr="00742AF4">
              <w:rPr>
                <w:color w:val="000000"/>
                <w:sz w:val="16"/>
                <w:szCs w:val="16"/>
              </w:rPr>
              <w:t>2</w:t>
            </w:r>
          </w:p>
        </w:tc>
        <w:tc>
          <w:tcPr>
            <w:tcW w:w="2244" w:type="dxa"/>
            <w:tcBorders>
              <w:top w:val="nil"/>
              <w:left w:val="nil"/>
              <w:bottom w:val="single" w:sz="4" w:space="0" w:color="auto"/>
              <w:right w:val="single" w:sz="4" w:space="0" w:color="auto"/>
            </w:tcBorders>
            <w:shd w:val="clear" w:color="000000" w:fill="FFFFFF"/>
            <w:vAlign w:val="center"/>
            <w:hideMark/>
          </w:tcPr>
          <w:p w14:paraId="26A8F906" w14:textId="77777777" w:rsidR="00580C08" w:rsidRPr="00742AF4" w:rsidRDefault="00580C08" w:rsidP="00742AF4">
            <w:pPr>
              <w:spacing w:line="240" w:lineRule="auto"/>
              <w:jc w:val="center"/>
              <w:rPr>
                <w:color w:val="000000"/>
                <w:sz w:val="16"/>
                <w:szCs w:val="16"/>
              </w:rPr>
            </w:pPr>
            <w:r w:rsidRPr="00742AF4">
              <w:rPr>
                <w:color w:val="000000"/>
                <w:sz w:val="16"/>
                <w:szCs w:val="16"/>
              </w:rPr>
              <w:t>3</w:t>
            </w:r>
          </w:p>
        </w:tc>
        <w:tc>
          <w:tcPr>
            <w:tcW w:w="993" w:type="dxa"/>
            <w:tcBorders>
              <w:top w:val="nil"/>
              <w:left w:val="nil"/>
              <w:bottom w:val="single" w:sz="4" w:space="0" w:color="auto"/>
              <w:right w:val="single" w:sz="4" w:space="0" w:color="auto"/>
            </w:tcBorders>
            <w:shd w:val="clear" w:color="000000" w:fill="FFFFFF"/>
            <w:vAlign w:val="center"/>
            <w:hideMark/>
          </w:tcPr>
          <w:p w14:paraId="3B661506" w14:textId="77777777" w:rsidR="00580C08" w:rsidRPr="00742AF4" w:rsidRDefault="00580C08" w:rsidP="00742AF4">
            <w:pPr>
              <w:spacing w:line="240" w:lineRule="auto"/>
              <w:jc w:val="center"/>
              <w:rPr>
                <w:color w:val="000000"/>
                <w:sz w:val="16"/>
                <w:szCs w:val="16"/>
              </w:rPr>
            </w:pPr>
            <w:r w:rsidRPr="00742AF4">
              <w:rPr>
                <w:color w:val="000000"/>
                <w:sz w:val="16"/>
                <w:szCs w:val="16"/>
              </w:rPr>
              <w:t>4</w:t>
            </w:r>
          </w:p>
        </w:tc>
        <w:tc>
          <w:tcPr>
            <w:tcW w:w="850" w:type="dxa"/>
            <w:tcBorders>
              <w:top w:val="nil"/>
              <w:left w:val="nil"/>
              <w:bottom w:val="single" w:sz="4" w:space="0" w:color="auto"/>
              <w:right w:val="single" w:sz="4" w:space="0" w:color="auto"/>
            </w:tcBorders>
            <w:shd w:val="clear" w:color="000000" w:fill="FFFFFF"/>
            <w:vAlign w:val="center"/>
            <w:hideMark/>
          </w:tcPr>
          <w:p w14:paraId="564169B6" w14:textId="77777777" w:rsidR="00580C08" w:rsidRPr="00742AF4" w:rsidRDefault="00580C08" w:rsidP="00742AF4">
            <w:pPr>
              <w:spacing w:line="240" w:lineRule="auto"/>
              <w:jc w:val="center"/>
              <w:rPr>
                <w:color w:val="000000"/>
                <w:sz w:val="16"/>
                <w:szCs w:val="16"/>
              </w:rPr>
            </w:pPr>
            <w:r w:rsidRPr="00742AF4">
              <w:rPr>
                <w:color w:val="000000"/>
                <w:sz w:val="16"/>
                <w:szCs w:val="16"/>
              </w:rPr>
              <w:t>5</w:t>
            </w:r>
          </w:p>
        </w:tc>
        <w:tc>
          <w:tcPr>
            <w:tcW w:w="425" w:type="dxa"/>
            <w:tcBorders>
              <w:top w:val="nil"/>
              <w:left w:val="nil"/>
              <w:bottom w:val="single" w:sz="4" w:space="0" w:color="auto"/>
              <w:right w:val="single" w:sz="4" w:space="0" w:color="auto"/>
            </w:tcBorders>
            <w:shd w:val="clear" w:color="000000" w:fill="FFFFFF"/>
            <w:vAlign w:val="center"/>
            <w:hideMark/>
          </w:tcPr>
          <w:p w14:paraId="26813F7D" w14:textId="77777777" w:rsidR="00580C08" w:rsidRPr="00742AF4" w:rsidRDefault="00580C08" w:rsidP="00742AF4">
            <w:pPr>
              <w:spacing w:line="240" w:lineRule="auto"/>
              <w:jc w:val="center"/>
              <w:rPr>
                <w:color w:val="000000"/>
                <w:sz w:val="16"/>
                <w:szCs w:val="16"/>
              </w:rPr>
            </w:pPr>
            <w:r w:rsidRPr="00742AF4">
              <w:rPr>
                <w:color w:val="000000"/>
                <w:sz w:val="16"/>
                <w:szCs w:val="16"/>
              </w:rPr>
              <w:t>6</w:t>
            </w:r>
          </w:p>
        </w:tc>
        <w:tc>
          <w:tcPr>
            <w:tcW w:w="709" w:type="dxa"/>
            <w:tcBorders>
              <w:top w:val="nil"/>
              <w:left w:val="nil"/>
              <w:bottom w:val="single" w:sz="4" w:space="0" w:color="auto"/>
              <w:right w:val="single" w:sz="4" w:space="0" w:color="auto"/>
            </w:tcBorders>
            <w:shd w:val="clear" w:color="000000" w:fill="FFFFFF"/>
            <w:vAlign w:val="center"/>
            <w:hideMark/>
          </w:tcPr>
          <w:p w14:paraId="476D661E" w14:textId="77777777" w:rsidR="00580C08" w:rsidRPr="00742AF4" w:rsidRDefault="00580C08" w:rsidP="00742AF4">
            <w:pPr>
              <w:spacing w:line="240" w:lineRule="auto"/>
              <w:jc w:val="center"/>
              <w:rPr>
                <w:color w:val="000000"/>
                <w:sz w:val="16"/>
                <w:szCs w:val="16"/>
              </w:rPr>
            </w:pPr>
            <w:r w:rsidRPr="00742AF4">
              <w:rPr>
                <w:color w:val="000000"/>
                <w:sz w:val="16"/>
                <w:szCs w:val="16"/>
              </w:rPr>
              <w:t>7</w:t>
            </w:r>
          </w:p>
        </w:tc>
        <w:tc>
          <w:tcPr>
            <w:tcW w:w="567" w:type="dxa"/>
            <w:tcBorders>
              <w:top w:val="nil"/>
              <w:left w:val="nil"/>
              <w:bottom w:val="single" w:sz="4" w:space="0" w:color="auto"/>
              <w:right w:val="single" w:sz="4" w:space="0" w:color="auto"/>
            </w:tcBorders>
            <w:shd w:val="clear" w:color="000000" w:fill="FFFFFF"/>
            <w:vAlign w:val="center"/>
            <w:hideMark/>
          </w:tcPr>
          <w:p w14:paraId="4AF36038" w14:textId="77777777" w:rsidR="00580C08" w:rsidRPr="00742AF4" w:rsidRDefault="00580C08" w:rsidP="00742AF4">
            <w:pPr>
              <w:spacing w:line="240" w:lineRule="auto"/>
              <w:jc w:val="center"/>
              <w:rPr>
                <w:color w:val="000000"/>
                <w:sz w:val="16"/>
                <w:szCs w:val="16"/>
              </w:rPr>
            </w:pPr>
            <w:r w:rsidRPr="00742AF4">
              <w:rPr>
                <w:color w:val="000000"/>
                <w:sz w:val="16"/>
                <w:szCs w:val="16"/>
              </w:rPr>
              <w:t>8</w:t>
            </w:r>
          </w:p>
        </w:tc>
        <w:tc>
          <w:tcPr>
            <w:tcW w:w="425" w:type="dxa"/>
            <w:tcBorders>
              <w:top w:val="nil"/>
              <w:left w:val="nil"/>
              <w:bottom w:val="single" w:sz="4" w:space="0" w:color="auto"/>
              <w:right w:val="single" w:sz="4" w:space="0" w:color="auto"/>
            </w:tcBorders>
            <w:shd w:val="clear" w:color="000000" w:fill="FFFFFF"/>
            <w:vAlign w:val="center"/>
            <w:hideMark/>
          </w:tcPr>
          <w:p w14:paraId="75BF1D95" w14:textId="77777777" w:rsidR="00580C08" w:rsidRPr="00742AF4" w:rsidRDefault="00580C08" w:rsidP="00742AF4">
            <w:pPr>
              <w:spacing w:line="240" w:lineRule="auto"/>
              <w:jc w:val="center"/>
              <w:rPr>
                <w:color w:val="000000"/>
                <w:sz w:val="16"/>
                <w:szCs w:val="16"/>
              </w:rPr>
            </w:pPr>
            <w:r w:rsidRPr="00742AF4">
              <w:rPr>
                <w:color w:val="000000"/>
                <w:sz w:val="16"/>
                <w:szCs w:val="16"/>
              </w:rPr>
              <w:t>9</w:t>
            </w:r>
          </w:p>
        </w:tc>
        <w:tc>
          <w:tcPr>
            <w:tcW w:w="567" w:type="dxa"/>
            <w:tcBorders>
              <w:top w:val="nil"/>
              <w:left w:val="nil"/>
              <w:bottom w:val="single" w:sz="4" w:space="0" w:color="auto"/>
              <w:right w:val="single" w:sz="4" w:space="0" w:color="auto"/>
            </w:tcBorders>
            <w:shd w:val="clear" w:color="000000" w:fill="FFFFFF"/>
            <w:vAlign w:val="center"/>
            <w:hideMark/>
          </w:tcPr>
          <w:p w14:paraId="3FDEC3C8" w14:textId="77777777" w:rsidR="00580C08" w:rsidRPr="00742AF4" w:rsidRDefault="00580C08" w:rsidP="00742AF4">
            <w:pPr>
              <w:spacing w:line="240" w:lineRule="auto"/>
              <w:jc w:val="center"/>
              <w:rPr>
                <w:color w:val="000000"/>
                <w:sz w:val="16"/>
                <w:szCs w:val="16"/>
              </w:rPr>
            </w:pPr>
            <w:r w:rsidRPr="00742AF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hideMark/>
          </w:tcPr>
          <w:p w14:paraId="6009A3CD" w14:textId="77777777" w:rsidR="00580C08" w:rsidRPr="00742AF4" w:rsidRDefault="00580C08" w:rsidP="00742AF4">
            <w:pPr>
              <w:spacing w:line="240" w:lineRule="auto"/>
              <w:jc w:val="center"/>
              <w:rPr>
                <w:color w:val="000000"/>
                <w:sz w:val="16"/>
                <w:szCs w:val="16"/>
              </w:rPr>
            </w:pPr>
            <w:r w:rsidRPr="00742AF4">
              <w:rPr>
                <w:color w:val="000000"/>
                <w:sz w:val="16"/>
                <w:szCs w:val="16"/>
              </w:rPr>
              <w:t>11</w:t>
            </w:r>
          </w:p>
        </w:tc>
        <w:tc>
          <w:tcPr>
            <w:tcW w:w="1133" w:type="dxa"/>
            <w:tcBorders>
              <w:top w:val="nil"/>
              <w:left w:val="nil"/>
              <w:bottom w:val="single" w:sz="4" w:space="0" w:color="auto"/>
              <w:right w:val="single" w:sz="4" w:space="0" w:color="auto"/>
            </w:tcBorders>
            <w:shd w:val="clear" w:color="000000" w:fill="FFFFFF"/>
            <w:vAlign w:val="center"/>
            <w:hideMark/>
          </w:tcPr>
          <w:p w14:paraId="6CDDC8A3" w14:textId="77777777" w:rsidR="00580C08" w:rsidRPr="00742AF4" w:rsidRDefault="00580C08" w:rsidP="00742AF4">
            <w:pPr>
              <w:spacing w:line="240" w:lineRule="auto"/>
              <w:jc w:val="center"/>
              <w:rPr>
                <w:color w:val="000000"/>
                <w:sz w:val="16"/>
                <w:szCs w:val="16"/>
              </w:rPr>
            </w:pPr>
            <w:r w:rsidRPr="00742AF4">
              <w:rPr>
                <w:color w:val="000000"/>
                <w:sz w:val="16"/>
                <w:szCs w:val="16"/>
              </w:rPr>
              <w:t>12</w:t>
            </w:r>
          </w:p>
        </w:tc>
        <w:tc>
          <w:tcPr>
            <w:tcW w:w="1133" w:type="dxa"/>
            <w:tcBorders>
              <w:top w:val="nil"/>
              <w:left w:val="nil"/>
              <w:bottom w:val="single" w:sz="4" w:space="0" w:color="auto"/>
              <w:right w:val="single" w:sz="4" w:space="0" w:color="auto"/>
            </w:tcBorders>
            <w:shd w:val="clear" w:color="000000" w:fill="FFFFFF"/>
            <w:vAlign w:val="center"/>
            <w:hideMark/>
          </w:tcPr>
          <w:p w14:paraId="1366F4E7" w14:textId="77777777" w:rsidR="00580C08" w:rsidRPr="00742AF4" w:rsidRDefault="00580C08" w:rsidP="00742AF4">
            <w:pPr>
              <w:spacing w:line="240" w:lineRule="auto"/>
              <w:jc w:val="center"/>
              <w:rPr>
                <w:color w:val="000000"/>
                <w:sz w:val="16"/>
                <w:szCs w:val="16"/>
              </w:rPr>
            </w:pPr>
            <w:r w:rsidRPr="00742AF4">
              <w:rPr>
                <w:color w:val="000000"/>
                <w:sz w:val="16"/>
                <w:szCs w:val="16"/>
              </w:rPr>
              <w:t>13</w:t>
            </w:r>
          </w:p>
        </w:tc>
        <w:tc>
          <w:tcPr>
            <w:tcW w:w="978" w:type="dxa"/>
            <w:tcBorders>
              <w:top w:val="nil"/>
              <w:left w:val="nil"/>
              <w:bottom w:val="single" w:sz="4" w:space="0" w:color="auto"/>
              <w:right w:val="single" w:sz="4" w:space="0" w:color="auto"/>
            </w:tcBorders>
            <w:shd w:val="clear" w:color="000000" w:fill="FFFFFF"/>
            <w:vAlign w:val="center"/>
            <w:hideMark/>
          </w:tcPr>
          <w:p w14:paraId="6FCDF3BE" w14:textId="77777777" w:rsidR="00580C08" w:rsidRPr="00742AF4" w:rsidRDefault="00580C08" w:rsidP="00742AF4">
            <w:pPr>
              <w:spacing w:line="240" w:lineRule="auto"/>
              <w:jc w:val="center"/>
              <w:rPr>
                <w:color w:val="000000"/>
                <w:sz w:val="16"/>
                <w:szCs w:val="16"/>
              </w:rPr>
            </w:pPr>
            <w:r w:rsidRPr="00742AF4">
              <w:rPr>
                <w:color w:val="000000"/>
                <w:sz w:val="16"/>
                <w:szCs w:val="16"/>
              </w:rPr>
              <w:t>14</w:t>
            </w:r>
          </w:p>
        </w:tc>
        <w:tc>
          <w:tcPr>
            <w:tcW w:w="1134" w:type="dxa"/>
            <w:tcBorders>
              <w:top w:val="nil"/>
              <w:left w:val="nil"/>
              <w:bottom w:val="single" w:sz="4" w:space="0" w:color="auto"/>
              <w:right w:val="single" w:sz="4" w:space="0" w:color="auto"/>
            </w:tcBorders>
            <w:shd w:val="clear" w:color="000000" w:fill="FFFFFF"/>
            <w:vAlign w:val="center"/>
            <w:hideMark/>
          </w:tcPr>
          <w:p w14:paraId="4B0CB835" w14:textId="77777777" w:rsidR="00580C08" w:rsidRPr="00742AF4" w:rsidRDefault="00580C08" w:rsidP="00742AF4">
            <w:pPr>
              <w:spacing w:line="240" w:lineRule="auto"/>
              <w:jc w:val="center"/>
              <w:rPr>
                <w:color w:val="000000"/>
                <w:sz w:val="16"/>
                <w:szCs w:val="16"/>
              </w:rPr>
            </w:pPr>
            <w:r w:rsidRPr="00742AF4">
              <w:rPr>
                <w:color w:val="000000"/>
                <w:sz w:val="16"/>
                <w:szCs w:val="16"/>
              </w:rPr>
              <w:t>15</w:t>
            </w:r>
          </w:p>
        </w:tc>
        <w:tc>
          <w:tcPr>
            <w:tcW w:w="1149" w:type="dxa"/>
            <w:tcBorders>
              <w:top w:val="nil"/>
              <w:left w:val="nil"/>
              <w:bottom w:val="single" w:sz="4" w:space="0" w:color="auto"/>
              <w:right w:val="single" w:sz="4" w:space="0" w:color="auto"/>
            </w:tcBorders>
            <w:shd w:val="clear" w:color="000000" w:fill="FFFFFF"/>
            <w:vAlign w:val="center"/>
            <w:hideMark/>
          </w:tcPr>
          <w:p w14:paraId="4203B095" w14:textId="77777777" w:rsidR="00580C08" w:rsidRPr="00742AF4" w:rsidRDefault="00580C08" w:rsidP="00742AF4">
            <w:pPr>
              <w:spacing w:line="240" w:lineRule="auto"/>
              <w:jc w:val="center"/>
              <w:rPr>
                <w:color w:val="000000"/>
                <w:sz w:val="16"/>
                <w:szCs w:val="16"/>
              </w:rPr>
            </w:pPr>
            <w:r w:rsidRPr="00742AF4">
              <w:rPr>
                <w:color w:val="000000"/>
                <w:sz w:val="16"/>
                <w:szCs w:val="16"/>
              </w:rPr>
              <w:t>16</w:t>
            </w:r>
          </w:p>
        </w:tc>
        <w:tc>
          <w:tcPr>
            <w:tcW w:w="1276" w:type="dxa"/>
            <w:tcBorders>
              <w:top w:val="nil"/>
              <w:left w:val="nil"/>
              <w:bottom w:val="single" w:sz="4" w:space="0" w:color="auto"/>
              <w:right w:val="single" w:sz="4" w:space="0" w:color="auto"/>
            </w:tcBorders>
            <w:shd w:val="clear" w:color="000000" w:fill="FFFFFF"/>
            <w:vAlign w:val="center"/>
            <w:hideMark/>
          </w:tcPr>
          <w:p w14:paraId="229A0A1D" w14:textId="77777777" w:rsidR="00580C08" w:rsidRPr="00742AF4" w:rsidRDefault="00580C08" w:rsidP="00742AF4">
            <w:pPr>
              <w:spacing w:line="240" w:lineRule="auto"/>
              <w:jc w:val="center"/>
              <w:rPr>
                <w:color w:val="000000"/>
                <w:sz w:val="16"/>
                <w:szCs w:val="16"/>
              </w:rPr>
            </w:pPr>
            <w:r w:rsidRPr="00742AF4">
              <w:rPr>
                <w:color w:val="000000"/>
                <w:sz w:val="16"/>
                <w:szCs w:val="16"/>
              </w:rPr>
              <w:t>17</w:t>
            </w:r>
          </w:p>
        </w:tc>
      </w:tr>
      <w:tr w:rsidR="00742AF4" w:rsidRPr="00742AF4" w14:paraId="4BB97D09" w14:textId="77777777" w:rsidTr="002E1E8B">
        <w:trPr>
          <w:trHeight w:val="1799"/>
        </w:trPr>
        <w:tc>
          <w:tcPr>
            <w:tcW w:w="486" w:type="dxa"/>
            <w:tcBorders>
              <w:top w:val="nil"/>
              <w:left w:val="single" w:sz="4" w:space="0" w:color="auto"/>
              <w:bottom w:val="single" w:sz="4" w:space="0" w:color="auto"/>
              <w:right w:val="single" w:sz="4" w:space="0" w:color="auto"/>
            </w:tcBorders>
            <w:shd w:val="clear" w:color="000000" w:fill="FFFFFF"/>
            <w:vAlign w:val="center"/>
          </w:tcPr>
          <w:p w14:paraId="561A8F91" w14:textId="77777777" w:rsidR="00742AF4" w:rsidRPr="00742AF4" w:rsidRDefault="00742AF4" w:rsidP="00742AF4">
            <w:pPr>
              <w:spacing w:line="240" w:lineRule="auto"/>
              <w:jc w:val="center"/>
              <w:rPr>
                <w:color w:val="000000"/>
                <w:sz w:val="16"/>
                <w:szCs w:val="16"/>
              </w:rPr>
            </w:pPr>
            <w:r w:rsidRPr="00742AF4">
              <w:rPr>
                <w:color w:val="000000"/>
                <w:sz w:val="16"/>
                <w:szCs w:val="16"/>
              </w:rPr>
              <w:t>1</w:t>
            </w:r>
          </w:p>
        </w:tc>
        <w:tc>
          <w:tcPr>
            <w:tcW w:w="1382" w:type="dxa"/>
            <w:tcBorders>
              <w:top w:val="nil"/>
              <w:left w:val="nil"/>
              <w:bottom w:val="single" w:sz="4" w:space="0" w:color="auto"/>
              <w:right w:val="single" w:sz="4" w:space="0" w:color="auto"/>
            </w:tcBorders>
            <w:shd w:val="clear" w:color="000000" w:fill="FFFFFF"/>
            <w:vAlign w:val="center"/>
          </w:tcPr>
          <w:p w14:paraId="54028BB6"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00B69D63"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Врачебная амбулатория села Бай-Тал</w:t>
            </w:r>
          </w:p>
        </w:tc>
        <w:tc>
          <w:tcPr>
            <w:tcW w:w="993" w:type="dxa"/>
            <w:tcBorders>
              <w:top w:val="nil"/>
              <w:left w:val="nil"/>
              <w:bottom w:val="single" w:sz="4" w:space="0" w:color="auto"/>
              <w:right w:val="single" w:sz="4" w:space="0" w:color="auto"/>
            </w:tcBorders>
            <w:shd w:val="clear" w:color="000000" w:fill="FFFFFF"/>
            <w:vAlign w:val="center"/>
          </w:tcPr>
          <w:p w14:paraId="78C09163" w14:textId="77777777" w:rsidR="00742AF4" w:rsidRPr="00742AF4" w:rsidRDefault="00742AF4" w:rsidP="00742AF4">
            <w:pPr>
              <w:spacing w:line="240" w:lineRule="auto"/>
              <w:jc w:val="center"/>
              <w:rPr>
                <w:color w:val="000000"/>
                <w:sz w:val="16"/>
                <w:szCs w:val="16"/>
              </w:rPr>
            </w:pPr>
            <w:r w:rsidRPr="00742AF4">
              <w:rPr>
                <w:color w:val="000000"/>
                <w:sz w:val="16"/>
                <w:szCs w:val="16"/>
              </w:rPr>
              <w:t>Республика Тыва, с. Бай-Тал, ул. Ленина, д.16 "а"</w:t>
            </w:r>
          </w:p>
        </w:tc>
        <w:tc>
          <w:tcPr>
            <w:tcW w:w="850" w:type="dxa"/>
            <w:tcBorders>
              <w:top w:val="nil"/>
              <w:left w:val="nil"/>
              <w:bottom w:val="single" w:sz="4" w:space="0" w:color="auto"/>
              <w:right w:val="single" w:sz="4" w:space="0" w:color="auto"/>
            </w:tcBorders>
            <w:shd w:val="clear" w:color="000000" w:fill="FFFFFF"/>
            <w:vAlign w:val="center"/>
          </w:tcPr>
          <w:p w14:paraId="0E968C8A"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409A35AB"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7709A90D" w14:textId="77777777" w:rsidR="00742AF4" w:rsidRPr="00742AF4" w:rsidRDefault="00742AF4" w:rsidP="00742AF4">
            <w:pPr>
              <w:spacing w:line="240" w:lineRule="auto"/>
              <w:jc w:val="center"/>
              <w:rPr>
                <w:color w:val="000000"/>
                <w:sz w:val="16"/>
                <w:szCs w:val="16"/>
              </w:rPr>
            </w:pPr>
            <w:r w:rsidRPr="00742AF4">
              <w:rPr>
                <w:color w:val="000000"/>
                <w:sz w:val="16"/>
                <w:szCs w:val="16"/>
              </w:rPr>
              <w:t>1864</w:t>
            </w:r>
          </w:p>
        </w:tc>
        <w:tc>
          <w:tcPr>
            <w:tcW w:w="567" w:type="dxa"/>
            <w:tcBorders>
              <w:top w:val="nil"/>
              <w:left w:val="nil"/>
              <w:bottom w:val="single" w:sz="4" w:space="0" w:color="auto"/>
              <w:right w:val="single" w:sz="4" w:space="0" w:color="auto"/>
            </w:tcBorders>
            <w:shd w:val="clear" w:color="000000" w:fill="FFFFFF"/>
            <w:vAlign w:val="center"/>
          </w:tcPr>
          <w:p w14:paraId="48A73FF3"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534D1A3A" w14:textId="77777777" w:rsidR="00742AF4" w:rsidRPr="00742AF4" w:rsidRDefault="00742AF4" w:rsidP="00742AF4">
            <w:pPr>
              <w:spacing w:line="240" w:lineRule="auto"/>
              <w:jc w:val="center"/>
              <w:rPr>
                <w:color w:val="000000"/>
                <w:sz w:val="16"/>
                <w:szCs w:val="16"/>
              </w:rPr>
            </w:pPr>
            <w:r w:rsidRPr="00742AF4">
              <w:rPr>
                <w:color w:val="000000"/>
                <w:sz w:val="16"/>
                <w:szCs w:val="16"/>
              </w:rPr>
              <w:t>134</w:t>
            </w:r>
          </w:p>
        </w:tc>
        <w:tc>
          <w:tcPr>
            <w:tcW w:w="567" w:type="dxa"/>
            <w:tcBorders>
              <w:top w:val="nil"/>
              <w:left w:val="nil"/>
              <w:bottom w:val="single" w:sz="4" w:space="0" w:color="auto"/>
              <w:right w:val="single" w:sz="4" w:space="0" w:color="auto"/>
            </w:tcBorders>
            <w:shd w:val="clear" w:color="000000" w:fill="FFFFFF"/>
            <w:vAlign w:val="center"/>
          </w:tcPr>
          <w:p w14:paraId="4FF411D0" w14:textId="77777777" w:rsidR="00742AF4" w:rsidRPr="00742AF4" w:rsidRDefault="00742AF4" w:rsidP="00742AF4">
            <w:pPr>
              <w:spacing w:line="240" w:lineRule="auto"/>
              <w:jc w:val="center"/>
              <w:rPr>
                <w:color w:val="000000"/>
                <w:sz w:val="16"/>
                <w:szCs w:val="16"/>
              </w:rPr>
            </w:pPr>
            <w:r w:rsidRPr="00742AF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tcPr>
          <w:p w14:paraId="615C443C"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2BB28C50" w14:textId="77777777" w:rsidR="00742AF4" w:rsidRPr="00742AF4" w:rsidRDefault="00742AF4" w:rsidP="00742AF4">
            <w:pPr>
              <w:spacing w:line="240" w:lineRule="auto"/>
              <w:jc w:val="center"/>
              <w:rPr>
                <w:color w:val="000000"/>
                <w:sz w:val="16"/>
                <w:szCs w:val="16"/>
              </w:rPr>
            </w:pPr>
            <w:r w:rsidRPr="00742AF4">
              <w:rPr>
                <w:color w:val="000000"/>
                <w:sz w:val="16"/>
                <w:szCs w:val="16"/>
              </w:rPr>
              <w:t>12331000,0</w:t>
            </w:r>
          </w:p>
        </w:tc>
        <w:tc>
          <w:tcPr>
            <w:tcW w:w="1133" w:type="dxa"/>
            <w:tcBorders>
              <w:top w:val="nil"/>
              <w:left w:val="nil"/>
              <w:bottom w:val="single" w:sz="4" w:space="0" w:color="auto"/>
              <w:right w:val="single" w:sz="4" w:space="0" w:color="auto"/>
            </w:tcBorders>
            <w:shd w:val="clear" w:color="000000" w:fill="FFFFFF"/>
            <w:vAlign w:val="center"/>
          </w:tcPr>
          <w:p w14:paraId="7BBD9CB8" w14:textId="77777777" w:rsidR="00742AF4" w:rsidRPr="00742AF4" w:rsidRDefault="00742AF4" w:rsidP="00742AF4">
            <w:pPr>
              <w:spacing w:line="240" w:lineRule="auto"/>
              <w:jc w:val="center"/>
              <w:rPr>
                <w:color w:val="000000"/>
                <w:sz w:val="16"/>
                <w:szCs w:val="16"/>
              </w:rPr>
            </w:pPr>
            <w:r w:rsidRPr="00742AF4">
              <w:rPr>
                <w:color w:val="000000"/>
                <w:sz w:val="16"/>
                <w:szCs w:val="16"/>
              </w:rPr>
              <w:t>12331000,0</w:t>
            </w:r>
          </w:p>
        </w:tc>
        <w:tc>
          <w:tcPr>
            <w:tcW w:w="978" w:type="dxa"/>
            <w:tcBorders>
              <w:top w:val="nil"/>
              <w:left w:val="nil"/>
              <w:bottom w:val="single" w:sz="4" w:space="0" w:color="auto"/>
              <w:right w:val="single" w:sz="4" w:space="0" w:color="auto"/>
            </w:tcBorders>
            <w:shd w:val="clear" w:color="000000" w:fill="FFFFFF"/>
            <w:vAlign w:val="center"/>
          </w:tcPr>
          <w:p w14:paraId="34323FDF"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06C91FC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6CD435D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24221CD9"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70E21CE5" w14:textId="77777777" w:rsidTr="002E1E8B">
        <w:trPr>
          <w:trHeight w:val="1797"/>
        </w:trPr>
        <w:tc>
          <w:tcPr>
            <w:tcW w:w="486" w:type="dxa"/>
            <w:tcBorders>
              <w:top w:val="nil"/>
              <w:left w:val="single" w:sz="4" w:space="0" w:color="auto"/>
              <w:bottom w:val="single" w:sz="4" w:space="0" w:color="auto"/>
              <w:right w:val="single" w:sz="4" w:space="0" w:color="auto"/>
            </w:tcBorders>
            <w:shd w:val="clear" w:color="000000" w:fill="FFFFFF"/>
            <w:vAlign w:val="center"/>
          </w:tcPr>
          <w:p w14:paraId="25FE91B2" w14:textId="77777777" w:rsidR="00742AF4" w:rsidRPr="00742AF4" w:rsidRDefault="00742AF4" w:rsidP="00742AF4">
            <w:pPr>
              <w:spacing w:line="240" w:lineRule="auto"/>
              <w:jc w:val="center"/>
              <w:rPr>
                <w:color w:val="000000"/>
                <w:sz w:val="16"/>
                <w:szCs w:val="16"/>
              </w:rPr>
            </w:pPr>
            <w:r w:rsidRPr="00742AF4">
              <w:rPr>
                <w:color w:val="000000"/>
                <w:sz w:val="16"/>
                <w:szCs w:val="16"/>
              </w:rPr>
              <w:lastRenderedPageBreak/>
              <w:t>2</w:t>
            </w:r>
          </w:p>
        </w:tc>
        <w:tc>
          <w:tcPr>
            <w:tcW w:w="1382" w:type="dxa"/>
            <w:tcBorders>
              <w:top w:val="nil"/>
              <w:left w:val="nil"/>
              <w:bottom w:val="single" w:sz="4" w:space="0" w:color="auto"/>
              <w:right w:val="single" w:sz="4" w:space="0" w:color="auto"/>
            </w:tcBorders>
            <w:shd w:val="clear" w:color="000000" w:fill="FFFFFF"/>
            <w:vAlign w:val="center"/>
          </w:tcPr>
          <w:p w14:paraId="322821D2"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48A64C0E"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Врачебная амбулатория села </w:t>
            </w:r>
            <w:proofErr w:type="spellStart"/>
            <w:r w:rsidRPr="00742AF4">
              <w:rPr>
                <w:color w:val="000000"/>
                <w:sz w:val="16"/>
                <w:szCs w:val="16"/>
              </w:rPr>
              <w:t>Шуй</w:t>
            </w:r>
            <w:proofErr w:type="spellEnd"/>
          </w:p>
        </w:tc>
        <w:tc>
          <w:tcPr>
            <w:tcW w:w="993" w:type="dxa"/>
            <w:tcBorders>
              <w:top w:val="nil"/>
              <w:left w:val="nil"/>
              <w:bottom w:val="single" w:sz="4" w:space="0" w:color="auto"/>
              <w:right w:val="single" w:sz="4" w:space="0" w:color="auto"/>
            </w:tcBorders>
            <w:shd w:val="clear" w:color="000000" w:fill="FFFFFF"/>
            <w:vAlign w:val="center"/>
          </w:tcPr>
          <w:p w14:paraId="2EC09BF7"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Бай-Тайгинский район, с. </w:t>
            </w:r>
            <w:proofErr w:type="spellStart"/>
            <w:r w:rsidRPr="00742AF4">
              <w:rPr>
                <w:color w:val="000000"/>
                <w:sz w:val="16"/>
                <w:szCs w:val="16"/>
              </w:rPr>
              <w:t>Шуй</w:t>
            </w:r>
            <w:proofErr w:type="spellEnd"/>
          </w:p>
        </w:tc>
        <w:tc>
          <w:tcPr>
            <w:tcW w:w="850" w:type="dxa"/>
            <w:tcBorders>
              <w:top w:val="nil"/>
              <w:left w:val="nil"/>
              <w:bottom w:val="single" w:sz="4" w:space="0" w:color="auto"/>
              <w:right w:val="single" w:sz="4" w:space="0" w:color="auto"/>
            </w:tcBorders>
            <w:shd w:val="clear" w:color="000000" w:fill="FFFFFF"/>
            <w:vAlign w:val="center"/>
          </w:tcPr>
          <w:p w14:paraId="2E2C1545"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6C38B6EE"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56CEB182" w14:textId="77777777" w:rsidR="00742AF4" w:rsidRPr="00742AF4" w:rsidRDefault="00742AF4" w:rsidP="00742AF4">
            <w:pPr>
              <w:spacing w:line="240" w:lineRule="auto"/>
              <w:jc w:val="center"/>
              <w:rPr>
                <w:color w:val="000000"/>
                <w:sz w:val="16"/>
                <w:szCs w:val="16"/>
              </w:rPr>
            </w:pPr>
            <w:r w:rsidRPr="00742AF4">
              <w:rPr>
                <w:color w:val="000000"/>
                <w:sz w:val="16"/>
                <w:szCs w:val="16"/>
              </w:rPr>
              <w:t>1800</w:t>
            </w:r>
          </w:p>
        </w:tc>
        <w:tc>
          <w:tcPr>
            <w:tcW w:w="567" w:type="dxa"/>
            <w:tcBorders>
              <w:top w:val="nil"/>
              <w:left w:val="nil"/>
              <w:bottom w:val="single" w:sz="4" w:space="0" w:color="auto"/>
              <w:right w:val="single" w:sz="4" w:space="0" w:color="auto"/>
            </w:tcBorders>
            <w:shd w:val="clear" w:color="000000" w:fill="FFFFFF"/>
            <w:vAlign w:val="center"/>
          </w:tcPr>
          <w:p w14:paraId="527CBB8A"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16338BE1" w14:textId="77777777" w:rsidR="00742AF4" w:rsidRPr="00742AF4" w:rsidRDefault="00742AF4" w:rsidP="00742AF4">
            <w:pPr>
              <w:spacing w:line="240" w:lineRule="auto"/>
              <w:jc w:val="center"/>
              <w:rPr>
                <w:color w:val="000000"/>
                <w:sz w:val="16"/>
                <w:szCs w:val="16"/>
              </w:rPr>
            </w:pPr>
            <w:r w:rsidRPr="00742AF4">
              <w:rPr>
                <w:color w:val="000000"/>
                <w:sz w:val="16"/>
                <w:szCs w:val="16"/>
              </w:rPr>
              <w:t>119</w:t>
            </w:r>
          </w:p>
        </w:tc>
        <w:tc>
          <w:tcPr>
            <w:tcW w:w="567" w:type="dxa"/>
            <w:tcBorders>
              <w:top w:val="nil"/>
              <w:left w:val="nil"/>
              <w:bottom w:val="single" w:sz="4" w:space="0" w:color="auto"/>
              <w:right w:val="single" w:sz="4" w:space="0" w:color="auto"/>
            </w:tcBorders>
            <w:shd w:val="clear" w:color="000000" w:fill="FFFFFF"/>
            <w:vAlign w:val="center"/>
          </w:tcPr>
          <w:p w14:paraId="5289FC0C"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851" w:type="dxa"/>
            <w:tcBorders>
              <w:top w:val="nil"/>
              <w:left w:val="nil"/>
              <w:bottom w:val="single" w:sz="4" w:space="0" w:color="auto"/>
              <w:right w:val="single" w:sz="4" w:space="0" w:color="auto"/>
            </w:tcBorders>
            <w:shd w:val="clear" w:color="000000" w:fill="FFFFFF"/>
            <w:vAlign w:val="center"/>
          </w:tcPr>
          <w:p w14:paraId="129732E0"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4D877F09" w14:textId="77777777" w:rsidR="00742AF4" w:rsidRPr="00742AF4" w:rsidRDefault="00742AF4" w:rsidP="00742AF4">
            <w:pPr>
              <w:spacing w:line="240" w:lineRule="auto"/>
              <w:jc w:val="center"/>
              <w:rPr>
                <w:color w:val="000000"/>
                <w:sz w:val="16"/>
                <w:szCs w:val="16"/>
              </w:rPr>
            </w:pPr>
            <w:r w:rsidRPr="00742AF4">
              <w:rPr>
                <w:color w:val="000000"/>
                <w:sz w:val="16"/>
                <w:szCs w:val="16"/>
              </w:rPr>
              <w:t>11489064,1</w:t>
            </w:r>
          </w:p>
        </w:tc>
        <w:tc>
          <w:tcPr>
            <w:tcW w:w="1133" w:type="dxa"/>
            <w:tcBorders>
              <w:top w:val="nil"/>
              <w:left w:val="nil"/>
              <w:bottom w:val="single" w:sz="4" w:space="0" w:color="auto"/>
              <w:right w:val="single" w:sz="4" w:space="0" w:color="auto"/>
            </w:tcBorders>
            <w:shd w:val="clear" w:color="000000" w:fill="FFFFFF"/>
            <w:vAlign w:val="center"/>
          </w:tcPr>
          <w:p w14:paraId="622156E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3410E06C"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067E61A9"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39753C61" w14:textId="77777777" w:rsidR="00742AF4" w:rsidRPr="00742AF4" w:rsidRDefault="00742AF4" w:rsidP="00742AF4">
            <w:pPr>
              <w:spacing w:line="240" w:lineRule="auto"/>
              <w:jc w:val="center"/>
              <w:rPr>
                <w:color w:val="000000"/>
                <w:sz w:val="16"/>
                <w:szCs w:val="16"/>
              </w:rPr>
            </w:pPr>
            <w:r w:rsidRPr="00742AF4">
              <w:rPr>
                <w:color w:val="000000"/>
                <w:sz w:val="16"/>
                <w:szCs w:val="16"/>
              </w:rPr>
              <w:t>11489064,1</w:t>
            </w:r>
          </w:p>
        </w:tc>
        <w:tc>
          <w:tcPr>
            <w:tcW w:w="1276" w:type="dxa"/>
            <w:tcBorders>
              <w:top w:val="nil"/>
              <w:left w:val="nil"/>
              <w:bottom w:val="single" w:sz="4" w:space="0" w:color="auto"/>
              <w:right w:val="single" w:sz="4" w:space="0" w:color="auto"/>
            </w:tcBorders>
            <w:shd w:val="clear" w:color="000000" w:fill="FFFFFF"/>
            <w:vAlign w:val="center"/>
          </w:tcPr>
          <w:p w14:paraId="619A209D"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31B1598E" w14:textId="77777777" w:rsidTr="00110A19">
        <w:trPr>
          <w:trHeight w:val="1843"/>
        </w:trPr>
        <w:tc>
          <w:tcPr>
            <w:tcW w:w="486" w:type="dxa"/>
            <w:tcBorders>
              <w:top w:val="nil"/>
              <w:left w:val="single" w:sz="4" w:space="0" w:color="auto"/>
              <w:bottom w:val="single" w:sz="4" w:space="0" w:color="auto"/>
              <w:right w:val="single" w:sz="4" w:space="0" w:color="auto"/>
            </w:tcBorders>
            <w:shd w:val="clear" w:color="000000" w:fill="FFFFFF"/>
            <w:vAlign w:val="center"/>
          </w:tcPr>
          <w:p w14:paraId="2D7B72AE" w14:textId="77777777" w:rsidR="00742AF4" w:rsidRPr="00742AF4" w:rsidRDefault="00742AF4" w:rsidP="00742AF4">
            <w:pPr>
              <w:spacing w:line="240" w:lineRule="auto"/>
              <w:jc w:val="center"/>
              <w:rPr>
                <w:color w:val="000000"/>
                <w:sz w:val="16"/>
                <w:szCs w:val="16"/>
              </w:rPr>
            </w:pPr>
            <w:r w:rsidRPr="00742AF4">
              <w:rPr>
                <w:color w:val="000000"/>
                <w:sz w:val="16"/>
                <w:szCs w:val="16"/>
              </w:rPr>
              <w:t>3</w:t>
            </w:r>
          </w:p>
        </w:tc>
        <w:tc>
          <w:tcPr>
            <w:tcW w:w="1382" w:type="dxa"/>
            <w:tcBorders>
              <w:top w:val="nil"/>
              <w:left w:val="nil"/>
              <w:bottom w:val="single" w:sz="4" w:space="0" w:color="auto"/>
              <w:right w:val="single" w:sz="4" w:space="0" w:color="auto"/>
            </w:tcBorders>
            <w:shd w:val="clear" w:color="000000" w:fill="FFFFFF"/>
            <w:vAlign w:val="center"/>
          </w:tcPr>
          <w:p w14:paraId="73EB4FDB"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25636BD0"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Фельдшерско-акушерский пункт села </w:t>
            </w:r>
            <w:proofErr w:type="spellStart"/>
            <w:r w:rsidRPr="00742AF4">
              <w:rPr>
                <w:color w:val="000000"/>
                <w:sz w:val="16"/>
                <w:szCs w:val="16"/>
              </w:rPr>
              <w:t>Аксы-Барлык</w:t>
            </w:r>
            <w:proofErr w:type="spellEnd"/>
          </w:p>
        </w:tc>
        <w:tc>
          <w:tcPr>
            <w:tcW w:w="993" w:type="dxa"/>
            <w:tcBorders>
              <w:top w:val="nil"/>
              <w:left w:val="nil"/>
              <w:bottom w:val="single" w:sz="4" w:space="0" w:color="auto"/>
              <w:right w:val="single" w:sz="4" w:space="0" w:color="auto"/>
            </w:tcBorders>
            <w:shd w:val="clear" w:color="000000" w:fill="FFFFFF"/>
            <w:vAlign w:val="center"/>
          </w:tcPr>
          <w:p w14:paraId="722BC9B9"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Барун-Хемчикский район, с. </w:t>
            </w:r>
            <w:proofErr w:type="spellStart"/>
            <w:r w:rsidRPr="00742AF4">
              <w:rPr>
                <w:color w:val="000000"/>
                <w:sz w:val="16"/>
                <w:szCs w:val="16"/>
              </w:rPr>
              <w:t>Аксы-Барлык</w:t>
            </w:r>
            <w:proofErr w:type="spellEnd"/>
          </w:p>
        </w:tc>
        <w:tc>
          <w:tcPr>
            <w:tcW w:w="850" w:type="dxa"/>
            <w:tcBorders>
              <w:top w:val="nil"/>
              <w:left w:val="nil"/>
              <w:bottom w:val="single" w:sz="4" w:space="0" w:color="auto"/>
              <w:right w:val="single" w:sz="4" w:space="0" w:color="auto"/>
            </w:tcBorders>
            <w:shd w:val="clear" w:color="000000" w:fill="FFFFFF"/>
            <w:vAlign w:val="center"/>
          </w:tcPr>
          <w:p w14:paraId="14E6C322"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73D8ABD1"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5A44612B" w14:textId="77777777" w:rsidR="00742AF4" w:rsidRPr="00742AF4" w:rsidRDefault="00742AF4" w:rsidP="00742AF4">
            <w:pPr>
              <w:spacing w:line="240" w:lineRule="auto"/>
              <w:jc w:val="center"/>
              <w:rPr>
                <w:color w:val="000000"/>
                <w:sz w:val="16"/>
                <w:szCs w:val="16"/>
              </w:rPr>
            </w:pPr>
            <w:r w:rsidRPr="00742AF4">
              <w:rPr>
                <w:color w:val="000000"/>
                <w:sz w:val="16"/>
                <w:szCs w:val="16"/>
              </w:rPr>
              <w:t>920</w:t>
            </w:r>
          </w:p>
        </w:tc>
        <w:tc>
          <w:tcPr>
            <w:tcW w:w="567" w:type="dxa"/>
            <w:tcBorders>
              <w:top w:val="nil"/>
              <w:left w:val="nil"/>
              <w:bottom w:val="single" w:sz="4" w:space="0" w:color="auto"/>
              <w:right w:val="single" w:sz="4" w:space="0" w:color="auto"/>
            </w:tcBorders>
            <w:shd w:val="clear" w:color="000000" w:fill="FFFFFF"/>
            <w:vAlign w:val="center"/>
          </w:tcPr>
          <w:p w14:paraId="0C508C5C"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092561D1"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7A2651D5" w14:textId="77777777" w:rsidR="00742AF4" w:rsidRPr="00742AF4" w:rsidRDefault="00742AF4" w:rsidP="00742AF4">
            <w:pPr>
              <w:spacing w:line="240" w:lineRule="auto"/>
              <w:jc w:val="center"/>
              <w:rPr>
                <w:color w:val="000000"/>
                <w:sz w:val="16"/>
                <w:szCs w:val="16"/>
              </w:rPr>
            </w:pPr>
            <w:r w:rsidRPr="00742AF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tcPr>
          <w:p w14:paraId="2B1E6073"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4766F039"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1133" w:type="dxa"/>
            <w:tcBorders>
              <w:top w:val="nil"/>
              <w:left w:val="nil"/>
              <w:bottom w:val="single" w:sz="4" w:space="0" w:color="auto"/>
              <w:right w:val="single" w:sz="4" w:space="0" w:color="auto"/>
            </w:tcBorders>
            <w:shd w:val="clear" w:color="000000" w:fill="FFFFFF"/>
            <w:vAlign w:val="center"/>
          </w:tcPr>
          <w:p w14:paraId="531A896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3C1543CD"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16D6E917"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4DB8D41F"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46AE8F04"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r>
      <w:tr w:rsidR="00742AF4" w:rsidRPr="00742AF4" w14:paraId="27019CA1" w14:textId="77777777" w:rsidTr="002E1E8B">
        <w:trPr>
          <w:trHeight w:val="1974"/>
        </w:trPr>
        <w:tc>
          <w:tcPr>
            <w:tcW w:w="486" w:type="dxa"/>
            <w:tcBorders>
              <w:top w:val="nil"/>
              <w:left w:val="single" w:sz="4" w:space="0" w:color="auto"/>
              <w:bottom w:val="single" w:sz="4" w:space="0" w:color="auto"/>
              <w:right w:val="single" w:sz="4" w:space="0" w:color="auto"/>
            </w:tcBorders>
            <w:shd w:val="clear" w:color="000000" w:fill="FFFFFF"/>
            <w:vAlign w:val="center"/>
          </w:tcPr>
          <w:p w14:paraId="7BC572E6" w14:textId="77777777" w:rsidR="00742AF4" w:rsidRPr="00742AF4" w:rsidRDefault="00742AF4" w:rsidP="00742AF4">
            <w:pPr>
              <w:spacing w:line="240" w:lineRule="auto"/>
              <w:jc w:val="center"/>
              <w:rPr>
                <w:color w:val="000000"/>
                <w:sz w:val="16"/>
                <w:szCs w:val="16"/>
              </w:rPr>
            </w:pPr>
            <w:r w:rsidRPr="00742AF4">
              <w:rPr>
                <w:color w:val="000000"/>
                <w:sz w:val="16"/>
                <w:szCs w:val="16"/>
              </w:rPr>
              <w:t>4</w:t>
            </w:r>
          </w:p>
        </w:tc>
        <w:tc>
          <w:tcPr>
            <w:tcW w:w="1382" w:type="dxa"/>
            <w:tcBorders>
              <w:top w:val="nil"/>
              <w:left w:val="nil"/>
              <w:bottom w:val="single" w:sz="4" w:space="0" w:color="auto"/>
              <w:right w:val="single" w:sz="4" w:space="0" w:color="auto"/>
            </w:tcBorders>
            <w:shd w:val="clear" w:color="000000" w:fill="FFFFFF"/>
            <w:vAlign w:val="center"/>
          </w:tcPr>
          <w:p w14:paraId="60D5EB59"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09B290AC"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Фельдшерско-акушерский пункт села </w:t>
            </w:r>
            <w:proofErr w:type="spellStart"/>
            <w:r w:rsidRPr="00742AF4">
              <w:rPr>
                <w:color w:val="000000"/>
                <w:sz w:val="16"/>
                <w:szCs w:val="16"/>
              </w:rPr>
              <w:t>Бижиктиг</w:t>
            </w:r>
            <w:proofErr w:type="spellEnd"/>
            <w:r w:rsidRPr="00742AF4">
              <w:rPr>
                <w:color w:val="000000"/>
                <w:sz w:val="16"/>
                <w:szCs w:val="16"/>
              </w:rPr>
              <w:t>-Хая</w:t>
            </w:r>
          </w:p>
        </w:tc>
        <w:tc>
          <w:tcPr>
            <w:tcW w:w="993" w:type="dxa"/>
            <w:tcBorders>
              <w:top w:val="nil"/>
              <w:left w:val="nil"/>
              <w:bottom w:val="single" w:sz="4" w:space="0" w:color="auto"/>
              <w:right w:val="single" w:sz="4" w:space="0" w:color="auto"/>
            </w:tcBorders>
            <w:shd w:val="clear" w:color="000000" w:fill="FFFFFF"/>
            <w:vAlign w:val="center"/>
          </w:tcPr>
          <w:p w14:paraId="2264DA12"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с. </w:t>
            </w:r>
            <w:proofErr w:type="spellStart"/>
            <w:r w:rsidRPr="00742AF4">
              <w:rPr>
                <w:color w:val="000000"/>
                <w:sz w:val="16"/>
                <w:szCs w:val="16"/>
              </w:rPr>
              <w:t>Бижиктиг</w:t>
            </w:r>
            <w:proofErr w:type="spellEnd"/>
            <w:r w:rsidRPr="00742AF4">
              <w:rPr>
                <w:color w:val="000000"/>
                <w:sz w:val="16"/>
                <w:szCs w:val="16"/>
              </w:rPr>
              <w:t xml:space="preserve">-Хая, </w:t>
            </w:r>
            <w:proofErr w:type="spellStart"/>
            <w:r w:rsidRPr="00742AF4">
              <w:rPr>
                <w:color w:val="000000"/>
                <w:sz w:val="16"/>
                <w:szCs w:val="16"/>
              </w:rPr>
              <w:t>ул.Новая</w:t>
            </w:r>
            <w:proofErr w:type="spellEnd"/>
            <w:r w:rsidRPr="00742AF4">
              <w:rPr>
                <w:color w:val="000000"/>
                <w:sz w:val="16"/>
                <w:szCs w:val="16"/>
              </w:rPr>
              <w:t>, д.5</w:t>
            </w:r>
          </w:p>
        </w:tc>
        <w:tc>
          <w:tcPr>
            <w:tcW w:w="850" w:type="dxa"/>
            <w:tcBorders>
              <w:top w:val="nil"/>
              <w:left w:val="nil"/>
              <w:bottom w:val="single" w:sz="4" w:space="0" w:color="auto"/>
              <w:right w:val="single" w:sz="4" w:space="0" w:color="auto"/>
            </w:tcBorders>
            <w:shd w:val="clear" w:color="000000" w:fill="FFFFFF"/>
            <w:vAlign w:val="center"/>
          </w:tcPr>
          <w:p w14:paraId="120EB83D"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59BEAB83"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02C6B901" w14:textId="77777777" w:rsidR="00742AF4" w:rsidRPr="00742AF4" w:rsidRDefault="00742AF4" w:rsidP="00742AF4">
            <w:pPr>
              <w:spacing w:line="240" w:lineRule="auto"/>
              <w:jc w:val="center"/>
              <w:rPr>
                <w:color w:val="000000"/>
                <w:sz w:val="16"/>
                <w:szCs w:val="16"/>
              </w:rPr>
            </w:pPr>
            <w:r w:rsidRPr="00742AF4">
              <w:rPr>
                <w:color w:val="000000"/>
                <w:sz w:val="16"/>
                <w:szCs w:val="16"/>
              </w:rPr>
              <w:t>547</w:t>
            </w:r>
          </w:p>
        </w:tc>
        <w:tc>
          <w:tcPr>
            <w:tcW w:w="567" w:type="dxa"/>
            <w:tcBorders>
              <w:top w:val="nil"/>
              <w:left w:val="nil"/>
              <w:bottom w:val="single" w:sz="4" w:space="0" w:color="auto"/>
              <w:right w:val="single" w:sz="4" w:space="0" w:color="auto"/>
            </w:tcBorders>
            <w:shd w:val="clear" w:color="000000" w:fill="FFFFFF"/>
            <w:vAlign w:val="center"/>
          </w:tcPr>
          <w:p w14:paraId="1CB40ADF"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4211C6A2"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3EFE197B" w14:textId="77777777" w:rsidR="00742AF4" w:rsidRPr="00742AF4" w:rsidRDefault="00742AF4" w:rsidP="00742AF4">
            <w:pPr>
              <w:spacing w:line="240" w:lineRule="auto"/>
              <w:jc w:val="center"/>
              <w:rPr>
                <w:color w:val="000000"/>
                <w:sz w:val="16"/>
                <w:szCs w:val="16"/>
              </w:rPr>
            </w:pPr>
            <w:r w:rsidRPr="00742AF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tcPr>
          <w:p w14:paraId="35245B5A"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4ED1531A"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c>
          <w:tcPr>
            <w:tcW w:w="1133" w:type="dxa"/>
            <w:tcBorders>
              <w:top w:val="nil"/>
              <w:left w:val="nil"/>
              <w:bottom w:val="single" w:sz="4" w:space="0" w:color="auto"/>
              <w:right w:val="single" w:sz="4" w:space="0" w:color="auto"/>
            </w:tcBorders>
            <w:shd w:val="clear" w:color="000000" w:fill="FFFFFF"/>
            <w:vAlign w:val="center"/>
          </w:tcPr>
          <w:p w14:paraId="4F6DEA41"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c>
          <w:tcPr>
            <w:tcW w:w="978" w:type="dxa"/>
            <w:tcBorders>
              <w:top w:val="nil"/>
              <w:left w:val="nil"/>
              <w:bottom w:val="single" w:sz="4" w:space="0" w:color="auto"/>
              <w:right w:val="single" w:sz="4" w:space="0" w:color="auto"/>
            </w:tcBorders>
            <w:shd w:val="clear" w:color="000000" w:fill="FFFFFF"/>
            <w:vAlign w:val="center"/>
          </w:tcPr>
          <w:p w14:paraId="46C0A956"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82D2D6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28335DC6"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55A145DA"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45ACCEA7" w14:textId="77777777" w:rsidTr="002E1E8B">
        <w:trPr>
          <w:trHeight w:val="1845"/>
        </w:trPr>
        <w:tc>
          <w:tcPr>
            <w:tcW w:w="486" w:type="dxa"/>
            <w:tcBorders>
              <w:top w:val="nil"/>
              <w:left w:val="single" w:sz="4" w:space="0" w:color="auto"/>
              <w:bottom w:val="single" w:sz="4" w:space="0" w:color="auto"/>
              <w:right w:val="single" w:sz="4" w:space="0" w:color="auto"/>
            </w:tcBorders>
            <w:shd w:val="clear" w:color="000000" w:fill="FFFFFF"/>
            <w:vAlign w:val="center"/>
          </w:tcPr>
          <w:p w14:paraId="03E29D91" w14:textId="77777777" w:rsidR="00742AF4" w:rsidRPr="00742AF4" w:rsidRDefault="00742AF4" w:rsidP="00742AF4">
            <w:pPr>
              <w:spacing w:line="240" w:lineRule="auto"/>
              <w:jc w:val="center"/>
              <w:rPr>
                <w:color w:val="000000"/>
                <w:sz w:val="16"/>
                <w:szCs w:val="16"/>
              </w:rPr>
            </w:pPr>
            <w:r w:rsidRPr="00742AF4">
              <w:rPr>
                <w:color w:val="000000"/>
                <w:sz w:val="16"/>
                <w:szCs w:val="16"/>
              </w:rPr>
              <w:t>5</w:t>
            </w:r>
          </w:p>
        </w:tc>
        <w:tc>
          <w:tcPr>
            <w:tcW w:w="1382" w:type="dxa"/>
            <w:tcBorders>
              <w:top w:val="nil"/>
              <w:left w:val="nil"/>
              <w:bottom w:val="single" w:sz="4" w:space="0" w:color="auto"/>
              <w:right w:val="single" w:sz="4" w:space="0" w:color="auto"/>
            </w:tcBorders>
            <w:shd w:val="clear" w:color="000000" w:fill="FFFFFF"/>
            <w:vAlign w:val="center"/>
          </w:tcPr>
          <w:p w14:paraId="27C36552"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0E12C39F"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Фельдшерско-акушерский пункт села </w:t>
            </w:r>
            <w:proofErr w:type="spellStart"/>
            <w:r w:rsidRPr="00742AF4">
              <w:rPr>
                <w:color w:val="000000"/>
                <w:sz w:val="16"/>
                <w:szCs w:val="16"/>
              </w:rPr>
              <w:t>Хонделен</w:t>
            </w:r>
            <w:proofErr w:type="spellEnd"/>
          </w:p>
        </w:tc>
        <w:tc>
          <w:tcPr>
            <w:tcW w:w="993" w:type="dxa"/>
            <w:tcBorders>
              <w:top w:val="nil"/>
              <w:left w:val="nil"/>
              <w:bottom w:val="single" w:sz="4" w:space="0" w:color="auto"/>
              <w:right w:val="single" w:sz="4" w:space="0" w:color="auto"/>
            </w:tcBorders>
            <w:shd w:val="clear" w:color="000000" w:fill="FFFFFF"/>
            <w:vAlign w:val="center"/>
          </w:tcPr>
          <w:p w14:paraId="00E77385"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с. </w:t>
            </w:r>
            <w:proofErr w:type="spellStart"/>
            <w:r w:rsidRPr="00742AF4">
              <w:rPr>
                <w:color w:val="000000"/>
                <w:sz w:val="16"/>
                <w:szCs w:val="16"/>
              </w:rPr>
              <w:t>Хонделен</w:t>
            </w:r>
            <w:proofErr w:type="spellEnd"/>
            <w:r w:rsidRPr="00742AF4">
              <w:rPr>
                <w:color w:val="000000"/>
                <w:sz w:val="16"/>
                <w:szCs w:val="16"/>
              </w:rPr>
              <w:t xml:space="preserve">, ул. </w:t>
            </w:r>
            <w:proofErr w:type="spellStart"/>
            <w:r w:rsidRPr="00742AF4">
              <w:rPr>
                <w:color w:val="000000"/>
                <w:sz w:val="16"/>
                <w:szCs w:val="16"/>
              </w:rPr>
              <w:t>Чургуй-оола</w:t>
            </w:r>
            <w:proofErr w:type="spellEnd"/>
            <w:r w:rsidRPr="00742AF4">
              <w:rPr>
                <w:color w:val="000000"/>
                <w:sz w:val="16"/>
                <w:szCs w:val="16"/>
              </w:rPr>
              <w:t>, д. 12</w:t>
            </w:r>
          </w:p>
        </w:tc>
        <w:tc>
          <w:tcPr>
            <w:tcW w:w="850" w:type="dxa"/>
            <w:tcBorders>
              <w:top w:val="nil"/>
              <w:left w:val="nil"/>
              <w:bottom w:val="single" w:sz="4" w:space="0" w:color="auto"/>
              <w:right w:val="single" w:sz="4" w:space="0" w:color="auto"/>
            </w:tcBorders>
            <w:shd w:val="clear" w:color="000000" w:fill="FFFFFF"/>
            <w:vAlign w:val="center"/>
          </w:tcPr>
          <w:p w14:paraId="4A47771A"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32B10CB8"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4D41BFD7" w14:textId="77777777" w:rsidR="00742AF4" w:rsidRPr="00742AF4" w:rsidRDefault="00742AF4" w:rsidP="00742AF4">
            <w:pPr>
              <w:spacing w:line="240" w:lineRule="auto"/>
              <w:jc w:val="center"/>
              <w:rPr>
                <w:color w:val="000000"/>
                <w:sz w:val="16"/>
                <w:szCs w:val="16"/>
              </w:rPr>
            </w:pPr>
            <w:r w:rsidRPr="00742AF4">
              <w:rPr>
                <w:color w:val="000000"/>
                <w:sz w:val="16"/>
                <w:szCs w:val="16"/>
              </w:rPr>
              <w:t>546</w:t>
            </w:r>
          </w:p>
        </w:tc>
        <w:tc>
          <w:tcPr>
            <w:tcW w:w="567" w:type="dxa"/>
            <w:tcBorders>
              <w:top w:val="nil"/>
              <w:left w:val="nil"/>
              <w:bottom w:val="single" w:sz="4" w:space="0" w:color="auto"/>
              <w:right w:val="single" w:sz="4" w:space="0" w:color="auto"/>
            </w:tcBorders>
            <w:shd w:val="clear" w:color="000000" w:fill="FFFFFF"/>
            <w:vAlign w:val="center"/>
          </w:tcPr>
          <w:p w14:paraId="6E698281"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60C0822D"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544EE72A" w14:textId="77777777" w:rsidR="00742AF4" w:rsidRPr="00742AF4" w:rsidRDefault="00742AF4" w:rsidP="00742AF4">
            <w:pPr>
              <w:spacing w:line="240" w:lineRule="auto"/>
              <w:jc w:val="center"/>
              <w:rPr>
                <w:color w:val="000000"/>
                <w:sz w:val="16"/>
                <w:szCs w:val="16"/>
              </w:rPr>
            </w:pPr>
            <w:r w:rsidRPr="00742AF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tcPr>
          <w:p w14:paraId="720728E5"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17B8D5F3"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c>
          <w:tcPr>
            <w:tcW w:w="1133" w:type="dxa"/>
            <w:tcBorders>
              <w:top w:val="nil"/>
              <w:left w:val="nil"/>
              <w:bottom w:val="single" w:sz="4" w:space="0" w:color="auto"/>
              <w:right w:val="single" w:sz="4" w:space="0" w:color="auto"/>
            </w:tcBorders>
            <w:shd w:val="clear" w:color="000000" w:fill="FFFFFF"/>
            <w:vAlign w:val="center"/>
          </w:tcPr>
          <w:p w14:paraId="28F48F64"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c>
          <w:tcPr>
            <w:tcW w:w="978" w:type="dxa"/>
            <w:tcBorders>
              <w:top w:val="nil"/>
              <w:left w:val="nil"/>
              <w:bottom w:val="single" w:sz="4" w:space="0" w:color="auto"/>
              <w:right w:val="single" w:sz="4" w:space="0" w:color="auto"/>
            </w:tcBorders>
            <w:shd w:val="clear" w:color="000000" w:fill="FFFFFF"/>
            <w:vAlign w:val="center"/>
          </w:tcPr>
          <w:p w14:paraId="492DA71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76F632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073B0A6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7F0A355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22EB1535" w14:textId="77777777" w:rsidTr="002E1E8B">
        <w:trPr>
          <w:trHeight w:val="1828"/>
        </w:trPr>
        <w:tc>
          <w:tcPr>
            <w:tcW w:w="486" w:type="dxa"/>
            <w:tcBorders>
              <w:top w:val="nil"/>
              <w:left w:val="single" w:sz="4" w:space="0" w:color="auto"/>
              <w:bottom w:val="single" w:sz="4" w:space="0" w:color="auto"/>
              <w:right w:val="single" w:sz="4" w:space="0" w:color="auto"/>
            </w:tcBorders>
            <w:shd w:val="clear" w:color="000000" w:fill="FFFFFF"/>
            <w:vAlign w:val="center"/>
          </w:tcPr>
          <w:p w14:paraId="1180AF51" w14:textId="77777777" w:rsidR="00742AF4" w:rsidRPr="00742AF4" w:rsidRDefault="00742AF4" w:rsidP="00742AF4">
            <w:pPr>
              <w:spacing w:line="240" w:lineRule="auto"/>
              <w:jc w:val="center"/>
              <w:rPr>
                <w:color w:val="000000"/>
                <w:sz w:val="16"/>
                <w:szCs w:val="16"/>
              </w:rPr>
            </w:pPr>
            <w:r w:rsidRPr="00742AF4">
              <w:rPr>
                <w:color w:val="000000"/>
                <w:sz w:val="16"/>
                <w:szCs w:val="16"/>
              </w:rPr>
              <w:t>6</w:t>
            </w:r>
          </w:p>
        </w:tc>
        <w:tc>
          <w:tcPr>
            <w:tcW w:w="1382" w:type="dxa"/>
            <w:tcBorders>
              <w:top w:val="nil"/>
              <w:left w:val="nil"/>
              <w:bottom w:val="single" w:sz="4" w:space="0" w:color="auto"/>
              <w:right w:val="single" w:sz="4" w:space="0" w:color="auto"/>
            </w:tcBorders>
            <w:shd w:val="clear" w:color="000000" w:fill="FFFFFF"/>
            <w:vAlign w:val="center"/>
          </w:tcPr>
          <w:p w14:paraId="10D27751"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75381D70"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Врачебная амбулатория села Эрги-</w:t>
            </w:r>
            <w:proofErr w:type="spellStart"/>
            <w:r w:rsidRPr="00742AF4">
              <w:rPr>
                <w:color w:val="000000"/>
                <w:sz w:val="16"/>
                <w:szCs w:val="16"/>
              </w:rPr>
              <w:t>Барлык</w:t>
            </w:r>
            <w:proofErr w:type="spellEnd"/>
          </w:p>
        </w:tc>
        <w:tc>
          <w:tcPr>
            <w:tcW w:w="993" w:type="dxa"/>
            <w:tcBorders>
              <w:top w:val="nil"/>
              <w:left w:val="nil"/>
              <w:bottom w:val="single" w:sz="4" w:space="0" w:color="auto"/>
              <w:right w:val="single" w:sz="4" w:space="0" w:color="auto"/>
            </w:tcBorders>
            <w:shd w:val="clear" w:color="000000" w:fill="FFFFFF"/>
            <w:vAlign w:val="center"/>
          </w:tcPr>
          <w:p w14:paraId="04CE48AD" w14:textId="77777777" w:rsidR="00742AF4" w:rsidRPr="00742AF4" w:rsidRDefault="00742AF4" w:rsidP="00742AF4">
            <w:pPr>
              <w:spacing w:line="240" w:lineRule="auto"/>
              <w:jc w:val="center"/>
              <w:rPr>
                <w:color w:val="000000"/>
                <w:sz w:val="16"/>
                <w:szCs w:val="16"/>
              </w:rPr>
            </w:pPr>
            <w:r w:rsidRPr="00742AF4">
              <w:rPr>
                <w:color w:val="000000"/>
                <w:sz w:val="16"/>
                <w:szCs w:val="16"/>
              </w:rPr>
              <w:t>Республика Тыва, Барун-Хемчикский район, с. Эрги-</w:t>
            </w:r>
            <w:proofErr w:type="spellStart"/>
            <w:r w:rsidRPr="00742AF4">
              <w:rPr>
                <w:color w:val="000000"/>
                <w:sz w:val="16"/>
                <w:szCs w:val="16"/>
              </w:rPr>
              <w:t>Барлык</w:t>
            </w:r>
            <w:proofErr w:type="spellEnd"/>
          </w:p>
        </w:tc>
        <w:tc>
          <w:tcPr>
            <w:tcW w:w="850" w:type="dxa"/>
            <w:tcBorders>
              <w:top w:val="nil"/>
              <w:left w:val="nil"/>
              <w:bottom w:val="single" w:sz="4" w:space="0" w:color="auto"/>
              <w:right w:val="single" w:sz="4" w:space="0" w:color="auto"/>
            </w:tcBorders>
            <w:shd w:val="clear" w:color="000000" w:fill="FFFFFF"/>
            <w:vAlign w:val="center"/>
          </w:tcPr>
          <w:p w14:paraId="78C6D967"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7F8F4C56"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37706C44" w14:textId="77777777" w:rsidR="00742AF4" w:rsidRPr="00742AF4" w:rsidRDefault="00742AF4" w:rsidP="00742AF4">
            <w:pPr>
              <w:spacing w:line="240" w:lineRule="auto"/>
              <w:jc w:val="center"/>
              <w:rPr>
                <w:color w:val="000000"/>
                <w:sz w:val="16"/>
                <w:szCs w:val="16"/>
              </w:rPr>
            </w:pPr>
            <w:r w:rsidRPr="00742AF4">
              <w:rPr>
                <w:color w:val="000000"/>
                <w:sz w:val="16"/>
                <w:szCs w:val="16"/>
              </w:rPr>
              <w:t>1530</w:t>
            </w:r>
          </w:p>
        </w:tc>
        <w:tc>
          <w:tcPr>
            <w:tcW w:w="567" w:type="dxa"/>
            <w:tcBorders>
              <w:top w:val="nil"/>
              <w:left w:val="nil"/>
              <w:bottom w:val="single" w:sz="4" w:space="0" w:color="auto"/>
              <w:right w:val="single" w:sz="4" w:space="0" w:color="auto"/>
            </w:tcBorders>
            <w:shd w:val="clear" w:color="000000" w:fill="FFFFFF"/>
            <w:vAlign w:val="center"/>
          </w:tcPr>
          <w:p w14:paraId="6EF62B44"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74E6C33D" w14:textId="77777777" w:rsidR="00742AF4" w:rsidRPr="00742AF4" w:rsidRDefault="00742AF4" w:rsidP="00742AF4">
            <w:pPr>
              <w:spacing w:line="240" w:lineRule="auto"/>
              <w:jc w:val="center"/>
              <w:rPr>
                <w:color w:val="000000"/>
                <w:sz w:val="16"/>
                <w:szCs w:val="16"/>
              </w:rPr>
            </w:pPr>
            <w:r w:rsidRPr="00742AF4">
              <w:rPr>
                <w:color w:val="000000"/>
                <w:sz w:val="16"/>
                <w:szCs w:val="16"/>
              </w:rPr>
              <w:t>119</w:t>
            </w:r>
          </w:p>
        </w:tc>
        <w:tc>
          <w:tcPr>
            <w:tcW w:w="567" w:type="dxa"/>
            <w:tcBorders>
              <w:top w:val="nil"/>
              <w:left w:val="nil"/>
              <w:bottom w:val="single" w:sz="4" w:space="0" w:color="auto"/>
              <w:right w:val="single" w:sz="4" w:space="0" w:color="auto"/>
            </w:tcBorders>
            <w:shd w:val="clear" w:color="000000" w:fill="FFFFFF"/>
            <w:vAlign w:val="center"/>
          </w:tcPr>
          <w:p w14:paraId="53DCFEF5"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851" w:type="dxa"/>
            <w:tcBorders>
              <w:top w:val="nil"/>
              <w:left w:val="nil"/>
              <w:bottom w:val="single" w:sz="4" w:space="0" w:color="auto"/>
              <w:right w:val="single" w:sz="4" w:space="0" w:color="auto"/>
            </w:tcBorders>
            <w:shd w:val="clear" w:color="000000" w:fill="FFFFFF"/>
            <w:vAlign w:val="center"/>
          </w:tcPr>
          <w:p w14:paraId="602DEA53"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5C834C84"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1133" w:type="dxa"/>
            <w:tcBorders>
              <w:top w:val="nil"/>
              <w:left w:val="nil"/>
              <w:bottom w:val="single" w:sz="4" w:space="0" w:color="auto"/>
              <w:right w:val="single" w:sz="4" w:space="0" w:color="auto"/>
            </w:tcBorders>
            <w:shd w:val="clear" w:color="000000" w:fill="FFFFFF"/>
            <w:vAlign w:val="center"/>
          </w:tcPr>
          <w:p w14:paraId="341B400B"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1474A28B"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98C58FB"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783E6EA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0E27AB80"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r>
      <w:tr w:rsidR="00742AF4" w:rsidRPr="00742AF4" w14:paraId="6F065B2F" w14:textId="77777777" w:rsidTr="002E1E8B">
        <w:trPr>
          <w:trHeight w:val="1969"/>
        </w:trPr>
        <w:tc>
          <w:tcPr>
            <w:tcW w:w="486" w:type="dxa"/>
            <w:tcBorders>
              <w:top w:val="nil"/>
              <w:left w:val="single" w:sz="4" w:space="0" w:color="auto"/>
              <w:bottom w:val="single" w:sz="4" w:space="0" w:color="auto"/>
              <w:right w:val="single" w:sz="4" w:space="0" w:color="auto"/>
            </w:tcBorders>
            <w:shd w:val="clear" w:color="000000" w:fill="FFFFFF"/>
            <w:vAlign w:val="center"/>
          </w:tcPr>
          <w:p w14:paraId="2F996593" w14:textId="77777777" w:rsidR="00742AF4" w:rsidRPr="00742AF4" w:rsidRDefault="00742AF4" w:rsidP="00742AF4">
            <w:pPr>
              <w:spacing w:line="240" w:lineRule="auto"/>
              <w:jc w:val="center"/>
              <w:rPr>
                <w:color w:val="000000"/>
                <w:sz w:val="16"/>
                <w:szCs w:val="16"/>
              </w:rPr>
            </w:pPr>
            <w:r w:rsidRPr="00742AF4">
              <w:rPr>
                <w:color w:val="000000"/>
                <w:sz w:val="16"/>
                <w:szCs w:val="16"/>
              </w:rPr>
              <w:lastRenderedPageBreak/>
              <w:t>7</w:t>
            </w:r>
          </w:p>
        </w:tc>
        <w:tc>
          <w:tcPr>
            <w:tcW w:w="1382" w:type="dxa"/>
            <w:tcBorders>
              <w:top w:val="nil"/>
              <w:left w:val="nil"/>
              <w:bottom w:val="single" w:sz="4" w:space="0" w:color="auto"/>
              <w:right w:val="single" w:sz="4" w:space="0" w:color="auto"/>
            </w:tcBorders>
            <w:shd w:val="clear" w:color="000000" w:fill="FFFFFF"/>
            <w:vAlign w:val="center"/>
          </w:tcPr>
          <w:p w14:paraId="2ADA91A5"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1E12273B"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Врачебная амбулатория села </w:t>
            </w:r>
            <w:proofErr w:type="spellStart"/>
            <w:r w:rsidRPr="00742AF4">
              <w:rPr>
                <w:color w:val="000000"/>
                <w:sz w:val="16"/>
                <w:szCs w:val="16"/>
              </w:rPr>
              <w:t>Чыраа-Бажы</w:t>
            </w:r>
            <w:proofErr w:type="spellEnd"/>
          </w:p>
        </w:tc>
        <w:tc>
          <w:tcPr>
            <w:tcW w:w="993" w:type="dxa"/>
            <w:tcBorders>
              <w:top w:val="nil"/>
              <w:left w:val="nil"/>
              <w:bottom w:val="single" w:sz="4" w:space="0" w:color="auto"/>
              <w:right w:val="single" w:sz="4" w:space="0" w:color="auto"/>
            </w:tcBorders>
            <w:shd w:val="clear" w:color="000000" w:fill="FFFFFF"/>
            <w:vAlign w:val="center"/>
          </w:tcPr>
          <w:p w14:paraId="3977D66E"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с. </w:t>
            </w:r>
            <w:proofErr w:type="spellStart"/>
            <w:r w:rsidRPr="00742AF4">
              <w:rPr>
                <w:color w:val="000000"/>
                <w:sz w:val="16"/>
                <w:szCs w:val="16"/>
              </w:rPr>
              <w:t>Чыраа-Бажы</w:t>
            </w:r>
            <w:proofErr w:type="spellEnd"/>
            <w:r w:rsidRPr="00742AF4">
              <w:rPr>
                <w:color w:val="000000"/>
                <w:sz w:val="16"/>
                <w:szCs w:val="16"/>
              </w:rPr>
              <w:t xml:space="preserve">, </w:t>
            </w:r>
            <w:proofErr w:type="spellStart"/>
            <w:r w:rsidRPr="00742AF4">
              <w:rPr>
                <w:color w:val="000000"/>
                <w:sz w:val="16"/>
                <w:szCs w:val="16"/>
              </w:rPr>
              <w:t>ул.Ленина</w:t>
            </w:r>
            <w:proofErr w:type="spellEnd"/>
            <w:r w:rsidRPr="00742AF4">
              <w:rPr>
                <w:color w:val="000000"/>
                <w:sz w:val="16"/>
                <w:szCs w:val="16"/>
              </w:rPr>
              <w:t>, д.50</w:t>
            </w:r>
          </w:p>
        </w:tc>
        <w:tc>
          <w:tcPr>
            <w:tcW w:w="850" w:type="dxa"/>
            <w:tcBorders>
              <w:top w:val="nil"/>
              <w:left w:val="nil"/>
              <w:bottom w:val="single" w:sz="4" w:space="0" w:color="auto"/>
              <w:right w:val="single" w:sz="4" w:space="0" w:color="auto"/>
            </w:tcBorders>
            <w:shd w:val="clear" w:color="000000" w:fill="FFFFFF"/>
            <w:vAlign w:val="center"/>
          </w:tcPr>
          <w:p w14:paraId="456A0530"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0F55EA5E"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6E0CC926" w14:textId="77777777" w:rsidR="00742AF4" w:rsidRPr="00742AF4" w:rsidRDefault="00742AF4" w:rsidP="00742AF4">
            <w:pPr>
              <w:spacing w:line="240" w:lineRule="auto"/>
              <w:jc w:val="center"/>
              <w:rPr>
                <w:color w:val="000000"/>
                <w:sz w:val="16"/>
                <w:szCs w:val="16"/>
              </w:rPr>
            </w:pPr>
            <w:r w:rsidRPr="00742AF4">
              <w:rPr>
                <w:color w:val="000000"/>
                <w:sz w:val="16"/>
                <w:szCs w:val="16"/>
              </w:rPr>
              <w:t>1429</w:t>
            </w:r>
          </w:p>
        </w:tc>
        <w:tc>
          <w:tcPr>
            <w:tcW w:w="567" w:type="dxa"/>
            <w:tcBorders>
              <w:top w:val="nil"/>
              <w:left w:val="nil"/>
              <w:bottom w:val="single" w:sz="4" w:space="0" w:color="auto"/>
              <w:right w:val="single" w:sz="4" w:space="0" w:color="auto"/>
            </w:tcBorders>
            <w:shd w:val="clear" w:color="000000" w:fill="FFFFFF"/>
            <w:vAlign w:val="center"/>
          </w:tcPr>
          <w:p w14:paraId="7B8DAF10"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0581E730" w14:textId="77777777" w:rsidR="00742AF4" w:rsidRPr="00742AF4" w:rsidRDefault="00742AF4" w:rsidP="00742AF4">
            <w:pPr>
              <w:spacing w:line="240" w:lineRule="auto"/>
              <w:jc w:val="center"/>
              <w:rPr>
                <w:color w:val="000000"/>
                <w:sz w:val="16"/>
                <w:szCs w:val="16"/>
              </w:rPr>
            </w:pPr>
            <w:r w:rsidRPr="00742AF4">
              <w:rPr>
                <w:color w:val="000000"/>
                <w:sz w:val="16"/>
                <w:szCs w:val="16"/>
              </w:rPr>
              <w:t>134</w:t>
            </w:r>
          </w:p>
        </w:tc>
        <w:tc>
          <w:tcPr>
            <w:tcW w:w="567" w:type="dxa"/>
            <w:tcBorders>
              <w:top w:val="nil"/>
              <w:left w:val="nil"/>
              <w:bottom w:val="single" w:sz="4" w:space="0" w:color="auto"/>
              <w:right w:val="single" w:sz="4" w:space="0" w:color="auto"/>
            </w:tcBorders>
            <w:shd w:val="clear" w:color="000000" w:fill="FFFFFF"/>
            <w:vAlign w:val="center"/>
          </w:tcPr>
          <w:p w14:paraId="638EBEFA" w14:textId="77777777" w:rsidR="00742AF4" w:rsidRPr="00742AF4" w:rsidRDefault="00742AF4" w:rsidP="00742AF4">
            <w:pPr>
              <w:spacing w:line="240" w:lineRule="auto"/>
              <w:jc w:val="center"/>
              <w:rPr>
                <w:color w:val="000000"/>
                <w:sz w:val="16"/>
                <w:szCs w:val="16"/>
              </w:rPr>
            </w:pPr>
            <w:r w:rsidRPr="00742AF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tcPr>
          <w:p w14:paraId="764172E8"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47E2124F"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c>
          <w:tcPr>
            <w:tcW w:w="1133" w:type="dxa"/>
            <w:tcBorders>
              <w:top w:val="nil"/>
              <w:left w:val="nil"/>
              <w:bottom w:val="single" w:sz="4" w:space="0" w:color="auto"/>
              <w:right w:val="single" w:sz="4" w:space="0" w:color="auto"/>
            </w:tcBorders>
            <w:shd w:val="clear" w:color="000000" w:fill="FFFFFF"/>
            <w:vAlign w:val="center"/>
          </w:tcPr>
          <w:p w14:paraId="46E54D6C"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c>
          <w:tcPr>
            <w:tcW w:w="978" w:type="dxa"/>
            <w:tcBorders>
              <w:top w:val="nil"/>
              <w:left w:val="nil"/>
              <w:bottom w:val="single" w:sz="4" w:space="0" w:color="auto"/>
              <w:right w:val="single" w:sz="4" w:space="0" w:color="auto"/>
            </w:tcBorders>
            <w:shd w:val="clear" w:color="000000" w:fill="FFFFFF"/>
            <w:vAlign w:val="center"/>
          </w:tcPr>
          <w:p w14:paraId="65D7F136"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84DA1AD"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4540236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489AA059"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5B56367F" w14:textId="77777777" w:rsidTr="002E1E8B">
        <w:trPr>
          <w:trHeight w:val="1690"/>
        </w:trPr>
        <w:tc>
          <w:tcPr>
            <w:tcW w:w="486" w:type="dxa"/>
            <w:tcBorders>
              <w:top w:val="nil"/>
              <w:left w:val="single" w:sz="4" w:space="0" w:color="auto"/>
              <w:bottom w:val="single" w:sz="4" w:space="0" w:color="auto"/>
              <w:right w:val="single" w:sz="4" w:space="0" w:color="auto"/>
            </w:tcBorders>
            <w:shd w:val="clear" w:color="000000" w:fill="FFFFFF"/>
            <w:vAlign w:val="center"/>
          </w:tcPr>
          <w:p w14:paraId="61E506A5" w14:textId="77777777" w:rsidR="00742AF4" w:rsidRPr="00742AF4" w:rsidRDefault="00742AF4" w:rsidP="00742AF4">
            <w:pPr>
              <w:spacing w:line="240" w:lineRule="auto"/>
              <w:jc w:val="center"/>
              <w:rPr>
                <w:color w:val="000000"/>
                <w:sz w:val="16"/>
                <w:szCs w:val="16"/>
              </w:rPr>
            </w:pPr>
            <w:r w:rsidRPr="00742AF4">
              <w:rPr>
                <w:color w:val="000000"/>
                <w:sz w:val="16"/>
                <w:szCs w:val="16"/>
              </w:rPr>
              <w:t>8</w:t>
            </w:r>
          </w:p>
        </w:tc>
        <w:tc>
          <w:tcPr>
            <w:tcW w:w="1382" w:type="dxa"/>
            <w:tcBorders>
              <w:top w:val="nil"/>
              <w:left w:val="nil"/>
              <w:bottom w:val="single" w:sz="4" w:space="0" w:color="auto"/>
              <w:right w:val="single" w:sz="4" w:space="0" w:color="auto"/>
            </w:tcBorders>
            <w:shd w:val="clear" w:color="000000" w:fill="FFFFFF"/>
            <w:vAlign w:val="center"/>
          </w:tcPr>
          <w:p w14:paraId="2A3CC96D"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79081A22"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фельдшерско-акушерский пункт села </w:t>
            </w:r>
            <w:proofErr w:type="spellStart"/>
            <w:r w:rsidRPr="00742AF4">
              <w:rPr>
                <w:color w:val="000000"/>
                <w:sz w:val="16"/>
                <w:szCs w:val="16"/>
              </w:rPr>
              <w:t>Бажын-Алаак</w:t>
            </w:r>
            <w:proofErr w:type="spellEnd"/>
          </w:p>
        </w:tc>
        <w:tc>
          <w:tcPr>
            <w:tcW w:w="993" w:type="dxa"/>
            <w:tcBorders>
              <w:top w:val="nil"/>
              <w:left w:val="nil"/>
              <w:bottom w:val="single" w:sz="4" w:space="0" w:color="auto"/>
              <w:right w:val="single" w:sz="4" w:space="0" w:color="auto"/>
            </w:tcBorders>
            <w:shd w:val="clear" w:color="000000" w:fill="FFFFFF"/>
            <w:vAlign w:val="center"/>
          </w:tcPr>
          <w:p w14:paraId="46DF8BC1"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Дзун-Хемчикский район,  с. </w:t>
            </w:r>
            <w:proofErr w:type="spellStart"/>
            <w:r w:rsidRPr="00742AF4">
              <w:rPr>
                <w:color w:val="000000"/>
                <w:sz w:val="16"/>
                <w:szCs w:val="16"/>
              </w:rPr>
              <w:t>Бажын-Алаак</w:t>
            </w:r>
            <w:proofErr w:type="spellEnd"/>
          </w:p>
        </w:tc>
        <w:tc>
          <w:tcPr>
            <w:tcW w:w="850" w:type="dxa"/>
            <w:tcBorders>
              <w:top w:val="nil"/>
              <w:left w:val="nil"/>
              <w:bottom w:val="single" w:sz="4" w:space="0" w:color="auto"/>
              <w:right w:val="single" w:sz="4" w:space="0" w:color="auto"/>
            </w:tcBorders>
            <w:shd w:val="clear" w:color="000000" w:fill="FFFFFF"/>
            <w:vAlign w:val="center"/>
          </w:tcPr>
          <w:p w14:paraId="09013944"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0EFEAA7E"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5ADF4D82" w14:textId="77777777" w:rsidR="00742AF4" w:rsidRPr="00742AF4" w:rsidRDefault="00742AF4" w:rsidP="00742AF4">
            <w:pPr>
              <w:spacing w:line="240" w:lineRule="auto"/>
              <w:jc w:val="center"/>
              <w:rPr>
                <w:color w:val="000000"/>
                <w:sz w:val="16"/>
                <w:szCs w:val="16"/>
              </w:rPr>
            </w:pPr>
            <w:r w:rsidRPr="00742AF4">
              <w:rPr>
                <w:color w:val="000000"/>
                <w:sz w:val="16"/>
                <w:szCs w:val="16"/>
              </w:rPr>
              <w:t>1498</w:t>
            </w:r>
          </w:p>
        </w:tc>
        <w:tc>
          <w:tcPr>
            <w:tcW w:w="567" w:type="dxa"/>
            <w:tcBorders>
              <w:top w:val="nil"/>
              <w:left w:val="nil"/>
              <w:bottom w:val="single" w:sz="4" w:space="0" w:color="auto"/>
              <w:right w:val="single" w:sz="4" w:space="0" w:color="auto"/>
            </w:tcBorders>
            <w:shd w:val="clear" w:color="000000" w:fill="FFFFFF"/>
            <w:vAlign w:val="center"/>
          </w:tcPr>
          <w:p w14:paraId="43AD54BC"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6B988856"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55B3357D"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851" w:type="dxa"/>
            <w:tcBorders>
              <w:top w:val="nil"/>
              <w:left w:val="nil"/>
              <w:bottom w:val="single" w:sz="4" w:space="0" w:color="auto"/>
              <w:right w:val="single" w:sz="4" w:space="0" w:color="auto"/>
            </w:tcBorders>
            <w:shd w:val="clear" w:color="000000" w:fill="FFFFFF"/>
            <w:vAlign w:val="center"/>
          </w:tcPr>
          <w:p w14:paraId="5717EC21"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4BCA8129" w14:textId="77777777" w:rsidR="00742AF4" w:rsidRPr="00742AF4" w:rsidRDefault="00742AF4" w:rsidP="00742AF4">
            <w:pPr>
              <w:spacing w:line="240" w:lineRule="auto"/>
              <w:jc w:val="center"/>
              <w:rPr>
                <w:color w:val="000000"/>
                <w:sz w:val="16"/>
                <w:szCs w:val="16"/>
              </w:rPr>
            </w:pPr>
            <w:r w:rsidRPr="00742AF4">
              <w:rPr>
                <w:color w:val="000000"/>
                <w:sz w:val="16"/>
                <w:szCs w:val="16"/>
              </w:rPr>
              <w:t>12500000,0</w:t>
            </w:r>
          </w:p>
        </w:tc>
        <w:tc>
          <w:tcPr>
            <w:tcW w:w="1133" w:type="dxa"/>
            <w:tcBorders>
              <w:top w:val="nil"/>
              <w:left w:val="nil"/>
              <w:bottom w:val="single" w:sz="4" w:space="0" w:color="auto"/>
              <w:right w:val="single" w:sz="4" w:space="0" w:color="auto"/>
            </w:tcBorders>
            <w:shd w:val="clear" w:color="000000" w:fill="FFFFFF"/>
            <w:vAlign w:val="center"/>
          </w:tcPr>
          <w:p w14:paraId="32C9CD3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02D1E610"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973A0B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73E89EEF"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3E26389A" w14:textId="77777777" w:rsidR="00742AF4" w:rsidRPr="00742AF4" w:rsidRDefault="00742AF4" w:rsidP="00742AF4">
            <w:pPr>
              <w:spacing w:line="240" w:lineRule="auto"/>
              <w:jc w:val="center"/>
              <w:rPr>
                <w:color w:val="000000"/>
                <w:sz w:val="16"/>
                <w:szCs w:val="16"/>
              </w:rPr>
            </w:pPr>
            <w:r w:rsidRPr="00742AF4">
              <w:rPr>
                <w:color w:val="000000"/>
                <w:sz w:val="16"/>
                <w:szCs w:val="16"/>
              </w:rPr>
              <w:t>12500000,0</w:t>
            </w:r>
          </w:p>
        </w:tc>
      </w:tr>
      <w:tr w:rsidR="00742AF4" w:rsidRPr="00742AF4" w14:paraId="1F8C6DBF" w14:textId="77777777" w:rsidTr="002E1E8B">
        <w:trPr>
          <w:trHeight w:val="1832"/>
        </w:trPr>
        <w:tc>
          <w:tcPr>
            <w:tcW w:w="486" w:type="dxa"/>
            <w:tcBorders>
              <w:top w:val="nil"/>
              <w:left w:val="single" w:sz="4" w:space="0" w:color="auto"/>
              <w:bottom w:val="single" w:sz="4" w:space="0" w:color="auto"/>
              <w:right w:val="single" w:sz="4" w:space="0" w:color="auto"/>
            </w:tcBorders>
            <w:shd w:val="clear" w:color="000000" w:fill="FFFFFF"/>
            <w:vAlign w:val="center"/>
          </w:tcPr>
          <w:p w14:paraId="15759C14" w14:textId="77777777" w:rsidR="00742AF4" w:rsidRPr="00742AF4" w:rsidRDefault="00742AF4" w:rsidP="00742AF4">
            <w:pPr>
              <w:spacing w:line="240" w:lineRule="auto"/>
              <w:jc w:val="center"/>
              <w:rPr>
                <w:color w:val="000000"/>
                <w:sz w:val="16"/>
                <w:szCs w:val="16"/>
              </w:rPr>
            </w:pPr>
            <w:r w:rsidRPr="00742AF4">
              <w:rPr>
                <w:color w:val="000000"/>
                <w:sz w:val="16"/>
                <w:szCs w:val="16"/>
              </w:rPr>
              <w:t>9</w:t>
            </w:r>
          </w:p>
        </w:tc>
        <w:tc>
          <w:tcPr>
            <w:tcW w:w="1382" w:type="dxa"/>
            <w:tcBorders>
              <w:top w:val="nil"/>
              <w:left w:val="nil"/>
              <w:bottom w:val="single" w:sz="4" w:space="0" w:color="auto"/>
              <w:right w:val="single" w:sz="4" w:space="0" w:color="auto"/>
            </w:tcBorders>
            <w:shd w:val="clear" w:color="000000" w:fill="FFFFFF"/>
            <w:vAlign w:val="center"/>
          </w:tcPr>
          <w:p w14:paraId="5BF15AFE"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553CB729"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фельдшерско-акушерский пункт села Баян-Тала</w:t>
            </w:r>
          </w:p>
        </w:tc>
        <w:tc>
          <w:tcPr>
            <w:tcW w:w="993" w:type="dxa"/>
            <w:tcBorders>
              <w:top w:val="nil"/>
              <w:left w:val="nil"/>
              <w:bottom w:val="single" w:sz="4" w:space="0" w:color="auto"/>
              <w:right w:val="single" w:sz="4" w:space="0" w:color="auto"/>
            </w:tcBorders>
            <w:shd w:val="clear" w:color="000000" w:fill="FFFFFF"/>
            <w:vAlign w:val="center"/>
          </w:tcPr>
          <w:p w14:paraId="154B8786" w14:textId="77777777" w:rsidR="00742AF4" w:rsidRPr="00742AF4" w:rsidRDefault="00742AF4" w:rsidP="00742AF4">
            <w:pPr>
              <w:spacing w:line="240" w:lineRule="auto"/>
              <w:jc w:val="center"/>
              <w:rPr>
                <w:color w:val="000000"/>
                <w:sz w:val="16"/>
                <w:szCs w:val="16"/>
              </w:rPr>
            </w:pPr>
            <w:r w:rsidRPr="00742AF4">
              <w:rPr>
                <w:color w:val="000000"/>
                <w:sz w:val="16"/>
                <w:szCs w:val="16"/>
              </w:rPr>
              <w:t>Республика Тыва, Дзун-Хемчикский район, с. Баян-Тала</w:t>
            </w:r>
          </w:p>
        </w:tc>
        <w:tc>
          <w:tcPr>
            <w:tcW w:w="850" w:type="dxa"/>
            <w:tcBorders>
              <w:top w:val="nil"/>
              <w:left w:val="nil"/>
              <w:bottom w:val="single" w:sz="4" w:space="0" w:color="auto"/>
              <w:right w:val="single" w:sz="4" w:space="0" w:color="auto"/>
            </w:tcBorders>
            <w:shd w:val="clear" w:color="000000" w:fill="FFFFFF"/>
            <w:vAlign w:val="center"/>
          </w:tcPr>
          <w:p w14:paraId="0D9ADB2D"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08D7095E"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3C8F2195" w14:textId="77777777" w:rsidR="00742AF4" w:rsidRPr="00742AF4" w:rsidRDefault="00742AF4" w:rsidP="00742AF4">
            <w:pPr>
              <w:spacing w:line="240" w:lineRule="auto"/>
              <w:jc w:val="center"/>
              <w:rPr>
                <w:color w:val="000000"/>
                <w:sz w:val="16"/>
                <w:szCs w:val="16"/>
              </w:rPr>
            </w:pPr>
            <w:r w:rsidRPr="00742AF4">
              <w:rPr>
                <w:color w:val="000000"/>
                <w:sz w:val="16"/>
                <w:szCs w:val="16"/>
              </w:rPr>
              <w:t>728</w:t>
            </w:r>
          </w:p>
        </w:tc>
        <w:tc>
          <w:tcPr>
            <w:tcW w:w="567" w:type="dxa"/>
            <w:tcBorders>
              <w:top w:val="nil"/>
              <w:left w:val="nil"/>
              <w:bottom w:val="single" w:sz="4" w:space="0" w:color="auto"/>
              <w:right w:val="single" w:sz="4" w:space="0" w:color="auto"/>
            </w:tcBorders>
            <w:shd w:val="clear" w:color="000000" w:fill="FFFFFF"/>
            <w:vAlign w:val="center"/>
          </w:tcPr>
          <w:p w14:paraId="5A082113"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04E9CED7"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18B0C807"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851" w:type="dxa"/>
            <w:tcBorders>
              <w:top w:val="nil"/>
              <w:left w:val="nil"/>
              <w:bottom w:val="single" w:sz="4" w:space="0" w:color="auto"/>
              <w:right w:val="single" w:sz="4" w:space="0" w:color="auto"/>
            </w:tcBorders>
            <w:shd w:val="clear" w:color="000000" w:fill="FFFFFF"/>
            <w:vAlign w:val="center"/>
          </w:tcPr>
          <w:p w14:paraId="50F677AE"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1A5A1E76" w14:textId="77777777" w:rsidR="00742AF4" w:rsidRPr="00742AF4" w:rsidRDefault="00742AF4" w:rsidP="00742AF4">
            <w:pPr>
              <w:spacing w:line="240" w:lineRule="auto"/>
              <w:jc w:val="center"/>
              <w:rPr>
                <w:color w:val="000000"/>
                <w:sz w:val="16"/>
                <w:szCs w:val="16"/>
              </w:rPr>
            </w:pPr>
            <w:r w:rsidRPr="00742AF4">
              <w:rPr>
                <w:color w:val="000000"/>
                <w:sz w:val="16"/>
                <w:szCs w:val="16"/>
              </w:rPr>
              <w:t>12175646,0</w:t>
            </w:r>
          </w:p>
        </w:tc>
        <w:tc>
          <w:tcPr>
            <w:tcW w:w="1133" w:type="dxa"/>
            <w:tcBorders>
              <w:top w:val="nil"/>
              <w:left w:val="nil"/>
              <w:bottom w:val="single" w:sz="4" w:space="0" w:color="auto"/>
              <w:right w:val="single" w:sz="4" w:space="0" w:color="auto"/>
            </w:tcBorders>
            <w:shd w:val="clear" w:color="000000" w:fill="FFFFFF"/>
            <w:vAlign w:val="center"/>
          </w:tcPr>
          <w:p w14:paraId="0E4F5CF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15ADA61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1C911E6"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59C08D14" w14:textId="77777777" w:rsidR="00742AF4" w:rsidRPr="00742AF4" w:rsidRDefault="00742AF4" w:rsidP="00742AF4">
            <w:pPr>
              <w:spacing w:line="240" w:lineRule="auto"/>
              <w:jc w:val="center"/>
              <w:rPr>
                <w:color w:val="000000"/>
                <w:sz w:val="16"/>
                <w:szCs w:val="16"/>
              </w:rPr>
            </w:pPr>
            <w:r w:rsidRPr="00742AF4">
              <w:rPr>
                <w:color w:val="000000"/>
                <w:sz w:val="16"/>
                <w:szCs w:val="16"/>
              </w:rPr>
              <w:t>12175646,0</w:t>
            </w:r>
          </w:p>
        </w:tc>
        <w:tc>
          <w:tcPr>
            <w:tcW w:w="1276" w:type="dxa"/>
            <w:tcBorders>
              <w:top w:val="nil"/>
              <w:left w:val="nil"/>
              <w:bottom w:val="single" w:sz="4" w:space="0" w:color="auto"/>
              <w:right w:val="single" w:sz="4" w:space="0" w:color="auto"/>
            </w:tcBorders>
            <w:shd w:val="clear" w:color="000000" w:fill="FFFFFF"/>
            <w:vAlign w:val="center"/>
          </w:tcPr>
          <w:p w14:paraId="4AF1210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378C432A" w14:textId="77777777" w:rsidTr="002E1E8B">
        <w:trPr>
          <w:trHeight w:val="1701"/>
        </w:trPr>
        <w:tc>
          <w:tcPr>
            <w:tcW w:w="486" w:type="dxa"/>
            <w:tcBorders>
              <w:top w:val="nil"/>
              <w:left w:val="single" w:sz="4" w:space="0" w:color="auto"/>
              <w:bottom w:val="single" w:sz="4" w:space="0" w:color="auto"/>
              <w:right w:val="single" w:sz="4" w:space="0" w:color="auto"/>
            </w:tcBorders>
            <w:shd w:val="clear" w:color="000000" w:fill="FFFFFF"/>
            <w:vAlign w:val="center"/>
          </w:tcPr>
          <w:p w14:paraId="695B0350" w14:textId="77777777" w:rsidR="00742AF4" w:rsidRPr="00742AF4" w:rsidRDefault="00742AF4" w:rsidP="00742AF4">
            <w:pPr>
              <w:spacing w:line="240" w:lineRule="auto"/>
              <w:jc w:val="center"/>
              <w:rPr>
                <w:sz w:val="16"/>
                <w:szCs w:val="16"/>
              </w:rPr>
            </w:pPr>
            <w:r w:rsidRPr="00742AF4">
              <w:rPr>
                <w:sz w:val="16"/>
                <w:szCs w:val="16"/>
              </w:rPr>
              <w:t>10</w:t>
            </w:r>
          </w:p>
        </w:tc>
        <w:tc>
          <w:tcPr>
            <w:tcW w:w="1382" w:type="dxa"/>
            <w:tcBorders>
              <w:top w:val="nil"/>
              <w:left w:val="nil"/>
              <w:bottom w:val="single" w:sz="4" w:space="0" w:color="auto"/>
              <w:right w:val="single" w:sz="4" w:space="0" w:color="auto"/>
            </w:tcBorders>
            <w:shd w:val="clear" w:color="000000" w:fill="FFFFFF"/>
            <w:vAlign w:val="center"/>
          </w:tcPr>
          <w:p w14:paraId="639B067A" w14:textId="77777777" w:rsidR="00742AF4" w:rsidRPr="00742AF4" w:rsidRDefault="00742AF4" w:rsidP="00742AF4">
            <w:pPr>
              <w:spacing w:line="240" w:lineRule="auto"/>
              <w:jc w:val="center"/>
              <w:rPr>
                <w:sz w:val="16"/>
                <w:szCs w:val="16"/>
              </w:rPr>
            </w:pPr>
            <w:r w:rsidRPr="00742AF4">
              <w:rPr>
                <w:sz w:val="16"/>
                <w:szCs w:val="16"/>
              </w:rPr>
              <w:t xml:space="preserve">Государственное бюджетное учреждение здравоохранения Республики Тыва "Тоджинская центральная </w:t>
            </w:r>
            <w:proofErr w:type="spellStart"/>
            <w:r w:rsidRPr="00742AF4">
              <w:rPr>
                <w:sz w:val="16"/>
                <w:szCs w:val="16"/>
              </w:rPr>
              <w:t>кожуунная</w:t>
            </w:r>
            <w:proofErr w:type="spellEnd"/>
            <w:r w:rsidRPr="00742AF4">
              <w:rPr>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4D545E2C" w14:textId="77777777" w:rsidR="00742AF4" w:rsidRPr="00742AF4" w:rsidRDefault="00742AF4" w:rsidP="00742AF4">
            <w:pPr>
              <w:spacing w:line="240" w:lineRule="auto"/>
              <w:jc w:val="center"/>
              <w:rPr>
                <w:sz w:val="16"/>
                <w:szCs w:val="16"/>
              </w:rPr>
            </w:pPr>
            <w:r w:rsidRPr="00742AF4">
              <w:rPr>
                <w:sz w:val="16"/>
                <w:szCs w:val="16"/>
              </w:rPr>
              <w:t xml:space="preserve">Государственное бюджетное учреждение здравоохранения Республики Тыва "Тоджинская центральная </w:t>
            </w:r>
            <w:proofErr w:type="spellStart"/>
            <w:r w:rsidRPr="00742AF4">
              <w:rPr>
                <w:sz w:val="16"/>
                <w:szCs w:val="16"/>
              </w:rPr>
              <w:t>кожуунная</w:t>
            </w:r>
            <w:proofErr w:type="spellEnd"/>
            <w:r w:rsidRPr="00742AF4">
              <w:rPr>
                <w:sz w:val="16"/>
                <w:szCs w:val="16"/>
              </w:rPr>
              <w:t xml:space="preserve"> больница" Фельдшерско-акушерский пункт </w:t>
            </w:r>
            <w:proofErr w:type="spellStart"/>
            <w:r w:rsidRPr="00742AF4">
              <w:rPr>
                <w:sz w:val="16"/>
                <w:szCs w:val="16"/>
              </w:rPr>
              <w:t>с.Чазылары</w:t>
            </w:r>
            <w:proofErr w:type="spellEnd"/>
          </w:p>
        </w:tc>
        <w:tc>
          <w:tcPr>
            <w:tcW w:w="993" w:type="dxa"/>
            <w:tcBorders>
              <w:top w:val="nil"/>
              <w:left w:val="nil"/>
              <w:bottom w:val="single" w:sz="4" w:space="0" w:color="auto"/>
              <w:right w:val="single" w:sz="4" w:space="0" w:color="auto"/>
            </w:tcBorders>
            <w:shd w:val="clear" w:color="000000" w:fill="FFFFFF"/>
            <w:vAlign w:val="center"/>
          </w:tcPr>
          <w:p w14:paraId="38AD8E62" w14:textId="77777777" w:rsidR="00742AF4" w:rsidRPr="00742AF4" w:rsidRDefault="00742AF4" w:rsidP="00742AF4">
            <w:pPr>
              <w:spacing w:line="240" w:lineRule="auto"/>
              <w:jc w:val="center"/>
              <w:rPr>
                <w:sz w:val="16"/>
                <w:szCs w:val="16"/>
              </w:rPr>
            </w:pPr>
            <w:r w:rsidRPr="00742AF4">
              <w:rPr>
                <w:sz w:val="16"/>
                <w:szCs w:val="16"/>
              </w:rPr>
              <w:t xml:space="preserve">Республика </w:t>
            </w:r>
            <w:proofErr w:type="spellStart"/>
            <w:r w:rsidRPr="00742AF4">
              <w:rPr>
                <w:sz w:val="16"/>
                <w:szCs w:val="16"/>
              </w:rPr>
              <w:t>Тыва,Тоджинский</w:t>
            </w:r>
            <w:proofErr w:type="spellEnd"/>
            <w:r w:rsidRPr="00742AF4">
              <w:rPr>
                <w:sz w:val="16"/>
                <w:szCs w:val="16"/>
              </w:rPr>
              <w:t xml:space="preserve"> район, с. </w:t>
            </w:r>
            <w:proofErr w:type="spellStart"/>
            <w:r w:rsidRPr="00742AF4">
              <w:rPr>
                <w:sz w:val="16"/>
                <w:szCs w:val="16"/>
              </w:rPr>
              <w:t>Чазылары</w:t>
            </w:r>
            <w:proofErr w:type="spellEnd"/>
          </w:p>
        </w:tc>
        <w:tc>
          <w:tcPr>
            <w:tcW w:w="850" w:type="dxa"/>
            <w:tcBorders>
              <w:top w:val="nil"/>
              <w:left w:val="nil"/>
              <w:bottom w:val="single" w:sz="4" w:space="0" w:color="auto"/>
              <w:right w:val="single" w:sz="4" w:space="0" w:color="auto"/>
            </w:tcBorders>
            <w:shd w:val="clear" w:color="000000" w:fill="FFFFFF"/>
            <w:vAlign w:val="center"/>
          </w:tcPr>
          <w:p w14:paraId="753C1B9E" w14:textId="77777777" w:rsidR="00742AF4" w:rsidRPr="00742AF4" w:rsidRDefault="00742AF4" w:rsidP="00742AF4">
            <w:pPr>
              <w:spacing w:line="240" w:lineRule="auto"/>
              <w:jc w:val="center"/>
              <w:rPr>
                <w:sz w:val="16"/>
                <w:szCs w:val="16"/>
              </w:rPr>
            </w:pPr>
            <w:r w:rsidRPr="00742AF4">
              <w:rPr>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1DFC6A52"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7787913F" w14:textId="77777777" w:rsidR="00742AF4" w:rsidRPr="00742AF4" w:rsidRDefault="00742AF4" w:rsidP="00742AF4">
            <w:pPr>
              <w:spacing w:line="240" w:lineRule="auto"/>
              <w:jc w:val="center"/>
              <w:rPr>
                <w:color w:val="000000"/>
                <w:sz w:val="16"/>
                <w:szCs w:val="16"/>
              </w:rPr>
            </w:pPr>
            <w:r w:rsidRPr="00742AF4">
              <w:rPr>
                <w:color w:val="000000"/>
                <w:sz w:val="16"/>
                <w:szCs w:val="16"/>
              </w:rPr>
              <w:t>146</w:t>
            </w:r>
          </w:p>
        </w:tc>
        <w:tc>
          <w:tcPr>
            <w:tcW w:w="567" w:type="dxa"/>
            <w:tcBorders>
              <w:top w:val="nil"/>
              <w:left w:val="nil"/>
              <w:bottom w:val="single" w:sz="4" w:space="0" w:color="auto"/>
              <w:right w:val="single" w:sz="4" w:space="0" w:color="auto"/>
            </w:tcBorders>
            <w:shd w:val="clear" w:color="000000" w:fill="FFFFFF"/>
            <w:vAlign w:val="center"/>
          </w:tcPr>
          <w:p w14:paraId="26DC0657"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61EBF32C" w14:textId="77777777" w:rsidR="00742AF4" w:rsidRPr="00742AF4" w:rsidRDefault="00742AF4" w:rsidP="00742AF4">
            <w:pPr>
              <w:spacing w:line="240" w:lineRule="auto"/>
              <w:jc w:val="center"/>
              <w:rPr>
                <w:color w:val="000000"/>
                <w:sz w:val="16"/>
                <w:szCs w:val="16"/>
              </w:rPr>
            </w:pPr>
            <w:r w:rsidRPr="00742AF4">
              <w:rPr>
                <w:color w:val="000000"/>
                <w:sz w:val="16"/>
                <w:szCs w:val="16"/>
              </w:rPr>
              <w:t>69</w:t>
            </w:r>
          </w:p>
        </w:tc>
        <w:tc>
          <w:tcPr>
            <w:tcW w:w="567" w:type="dxa"/>
            <w:tcBorders>
              <w:top w:val="nil"/>
              <w:left w:val="nil"/>
              <w:bottom w:val="single" w:sz="4" w:space="0" w:color="auto"/>
              <w:right w:val="single" w:sz="4" w:space="0" w:color="auto"/>
            </w:tcBorders>
            <w:shd w:val="clear" w:color="000000" w:fill="FFFFFF"/>
            <w:vAlign w:val="center"/>
          </w:tcPr>
          <w:p w14:paraId="33DCC856" w14:textId="77777777" w:rsidR="00742AF4" w:rsidRPr="00742AF4" w:rsidRDefault="00742AF4" w:rsidP="00742AF4">
            <w:pPr>
              <w:spacing w:line="240" w:lineRule="auto"/>
              <w:jc w:val="center"/>
              <w:rPr>
                <w:color w:val="000000"/>
                <w:sz w:val="16"/>
                <w:szCs w:val="16"/>
              </w:rPr>
            </w:pPr>
            <w:r w:rsidRPr="00742AF4">
              <w:rPr>
                <w:color w:val="000000"/>
                <w:sz w:val="16"/>
                <w:szCs w:val="16"/>
              </w:rPr>
              <w:t>9</w:t>
            </w:r>
          </w:p>
        </w:tc>
        <w:tc>
          <w:tcPr>
            <w:tcW w:w="851" w:type="dxa"/>
            <w:tcBorders>
              <w:top w:val="nil"/>
              <w:left w:val="nil"/>
              <w:bottom w:val="single" w:sz="4" w:space="0" w:color="auto"/>
              <w:right w:val="single" w:sz="4" w:space="0" w:color="auto"/>
            </w:tcBorders>
            <w:shd w:val="clear" w:color="000000" w:fill="FFFFFF"/>
            <w:vAlign w:val="center"/>
          </w:tcPr>
          <w:p w14:paraId="37FE4D8E"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31F210E9" w14:textId="77777777" w:rsidR="00742AF4" w:rsidRPr="00742AF4" w:rsidRDefault="00742AF4" w:rsidP="00742AF4">
            <w:pPr>
              <w:spacing w:line="240" w:lineRule="auto"/>
              <w:jc w:val="center"/>
              <w:rPr>
                <w:color w:val="000000"/>
                <w:sz w:val="16"/>
                <w:szCs w:val="16"/>
              </w:rPr>
            </w:pPr>
            <w:r w:rsidRPr="00742AF4">
              <w:rPr>
                <w:color w:val="000000"/>
                <w:sz w:val="16"/>
                <w:szCs w:val="16"/>
              </w:rPr>
              <w:t>9389000,0</w:t>
            </w:r>
          </w:p>
        </w:tc>
        <w:tc>
          <w:tcPr>
            <w:tcW w:w="1133" w:type="dxa"/>
            <w:tcBorders>
              <w:top w:val="nil"/>
              <w:left w:val="nil"/>
              <w:bottom w:val="single" w:sz="4" w:space="0" w:color="auto"/>
              <w:right w:val="single" w:sz="4" w:space="0" w:color="auto"/>
            </w:tcBorders>
            <w:shd w:val="clear" w:color="000000" w:fill="FFFFFF"/>
            <w:vAlign w:val="center"/>
          </w:tcPr>
          <w:p w14:paraId="2E7F89B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6DD23D57"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35881DFB"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41F2E4E6"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1E4426AB" w14:textId="77777777" w:rsidR="00742AF4" w:rsidRPr="00742AF4" w:rsidRDefault="00742AF4" w:rsidP="00742AF4">
            <w:pPr>
              <w:spacing w:line="240" w:lineRule="auto"/>
              <w:jc w:val="center"/>
              <w:rPr>
                <w:color w:val="000000"/>
                <w:sz w:val="16"/>
                <w:szCs w:val="16"/>
              </w:rPr>
            </w:pPr>
            <w:r w:rsidRPr="00742AF4">
              <w:rPr>
                <w:color w:val="000000"/>
                <w:sz w:val="16"/>
                <w:szCs w:val="16"/>
              </w:rPr>
              <w:t>9389000,0</w:t>
            </w:r>
          </w:p>
        </w:tc>
      </w:tr>
      <w:tr w:rsidR="00742AF4" w:rsidRPr="00742AF4" w14:paraId="3B5263C5" w14:textId="77777777" w:rsidTr="002E1E8B">
        <w:trPr>
          <w:trHeight w:val="1825"/>
        </w:trPr>
        <w:tc>
          <w:tcPr>
            <w:tcW w:w="486" w:type="dxa"/>
            <w:tcBorders>
              <w:top w:val="nil"/>
              <w:left w:val="single" w:sz="4" w:space="0" w:color="auto"/>
              <w:bottom w:val="single" w:sz="4" w:space="0" w:color="auto"/>
              <w:right w:val="single" w:sz="4" w:space="0" w:color="auto"/>
            </w:tcBorders>
            <w:shd w:val="clear" w:color="000000" w:fill="FFFFFF"/>
            <w:vAlign w:val="center"/>
          </w:tcPr>
          <w:p w14:paraId="1AF98252" w14:textId="77777777" w:rsidR="00742AF4" w:rsidRPr="00742AF4" w:rsidRDefault="00742AF4" w:rsidP="00742AF4">
            <w:pPr>
              <w:spacing w:line="240" w:lineRule="auto"/>
              <w:jc w:val="center"/>
              <w:rPr>
                <w:color w:val="000000"/>
                <w:sz w:val="16"/>
                <w:szCs w:val="16"/>
              </w:rPr>
            </w:pPr>
            <w:r w:rsidRPr="00742AF4">
              <w:rPr>
                <w:color w:val="000000"/>
                <w:sz w:val="16"/>
                <w:szCs w:val="16"/>
              </w:rPr>
              <w:t>11</w:t>
            </w:r>
          </w:p>
        </w:tc>
        <w:tc>
          <w:tcPr>
            <w:tcW w:w="1382" w:type="dxa"/>
            <w:tcBorders>
              <w:top w:val="nil"/>
              <w:left w:val="nil"/>
              <w:bottom w:val="single" w:sz="4" w:space="0" w:color="auto"/>
              <w:right w:val="single" w:sz="4" w:space="0" w:color="auto"/>
            </w:tcBorders>
            <w:shd w:val="clear" w:color="000000" w:fill="FFFFFF"/>
            <w:vAlign w:val="center"/>
          </w:tcPr>
          <w:p w14:paraId="71093204"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08D0C66E"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фельдшерско-акушерский пункт села </w:t>
            </w:r>
            <w:proofErr w:type="spellStart"/>
            <w:r w:rsidRPr="00742AF4">
              <w:rPr>
                <w:color w:val="000000"/>
                <w:sz w:val="16"/>
                <w:szCs w:val="16"/>
              </w:rPr>
              <w:t>Теве</w:t>
            </w:r>
            <w:proofErr w:type="spellEnd"/>
            <w:r w:rsidRPr="00742AF4">
              <w:rPr>
                <w:color w:val="000000"/>
                <w:sz w:val="16"/>
                <w:szCs w:val="16"/>
              </w:rPr>
              <w:t>-Хая</w:t>
            </w:r>
          </w:p>
        </w:tc>
        <w:tc>
          <w:tcPr>
            <w:tcW w:w="993" w:type="dxa"/>
            <w:tcBorders>
              <w:top w:val="nil"/>
              <w:left w:val="nil"/>
              <w:bottom w:val="single" w:sz="4" w:space="0" w:color="auto"/>
              <w:right w:val="single" w:sz="4" w:space="0" w:color="auto"/>
            </w:tcBorders>
            <w:shd w:val="clear" w:color="000000" w:fill="FFFFFF"/>
            <w:vAlign w:val="center"/>
          </w:tcPr>
          <w:p w14:paraId="4C5930EB"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Дзун-Хемчикский район, с. </w:t>
            </w:r>
            <w:proofErr w:type="spellStart"/>
            <w:r w:rsidRPr="00742AF4">
              <w:rPr>
                <w:color w:val="000000"/>
                <w:sz w:val="16"/>
                <w:szCs w:val="16"/>
              </w:rPr>
              <w:t>Теве</w:t>
            </w:r>
            <w:proofErr w:type="spellEnd"/>
            <w:r w:rsidRPr="00742AF4">
              <w:rPr>
                <w:color w:val="000000"/>
                <w:sz w:val="16"/>
                <w:szCs w:val="16"/>
              </w:rPr>
              <w:t>-Хая</w:t>
            </w:r>
          </w:p>
        </w:tc>
        <w:tc>
          <w:tcPr>
            <w:tcW w:w="850" w:type="dxa"/>
            <w:tcBorders>
              <w:top w:val="nil"/>
              <w:left w:val="nil"/>
              <w:bottom w:val="single" w:sz="4" w:space="0" w:color="auto"/>
              <w:right w:val="single" w:sz="4" w:space="0" w:color="auto"/>
            </w:tcBorders>
            <w:shd w:val="clear" w:color="000000" w:fill="FFFFFF"/>
            <w:vAlign w:val="center"/>
          </w:tcPr>
          <w:p w14:paraId="14B681BD"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389BE562"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4FBBC382" w14:textId="77777777" w:rsidR="00742AF4" w:rsidRPr="00742AF4" w:rsidRDefault="00742AF4" w:rsidP="00742AF4">
            <w:pPr>
              <w:spacing w:line="240" w:lineRule="auto"/>
              <w:jc w:val="center"/>
              <w:rPr>
                <w:color w:val="000000"/>
                <w:sz w:val="16"/>
                <w:szCs w:val="16"/>
              </w:rPr>
            </w:pPr>
            <w:r w:rsidRPr="00742AF4">
              <w:rPr>
                <w:color w:val="000000"/>
                <w:sz w:val="16"/>
                <w:szCs w:val="16"/>
              </w:rPr>
              <w:t>1531</w:t>
            </w:r>
          </w:p>
        </w:tc>
        <w:tc>
          <w:tcPr>
            <w:tcW w:w="567" w:type="dxa"/>
            <w:tcBorders>
              <w:top w:val="nil"/>
              <w:left w:val="nil"/>
              <w:bottom w:val="single" w:sz="4" w:space="0" w:color="auto"/>
              <w:right w:val="single" w:sz="4" w:space="0" w:color="auto"/>
            </w:tcBorders>
            <w:shd w:val="clear" w:color="000000" w:fill="FFFFFF"/>
            <w:vAlign w:val="center"/>
          </w:tcPr>
          <w:p w14:paraId="71482312"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7776695D"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14B5107F" w14:textId="77777777" w:rsidR="00742AF4" w:rsidRPr="00742AF4" w:rsidRDefault="00742AF4" w:rsidP="00742AF4">
            <w:pPr>
              <w:spacing w:line="240" w:lineRule="auto"/>
              <w:jc w:val="center"/>
              <w:rPr>
                <w:color w:val="000000"/>
                <w:sz w:val="16"/>
                <w:szCs w:val="16"/>
              </w:rPr>
            </w:pPr>
            <w:r w:rsidRPr="00742AF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tcPr>
          <w:p w14:paraId="0146876C"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09C5DEF4" w14:textId="77777777" w:rsidR="00742AF4" w:rsidRPr="00742AF4" w:rsidRDefault="00742AF4" w:rsidP="00742AF4">
            <w:pPr>
              <w:spacing w:line="240" w:lineRule="auto"/>
              <w:jc w:val="center"/>
              <w:rPr>
                <w:color w:val="000000"/>
                <w:sz w:val="16"/>
                <w:szCs w:val="16"/>
              </w:rPr>
            </w:pPr>
            <w:r w:rsidRPr="00742AF4">
              <w:rPr>
                <w:color w:val="000000"/>
                <w:sz w:val="16"/>
                <w:szCs w:val="16"/>
              </w:rPr>
              <w:t>12500000,0</w:t>
            </w:r>
          </w:p>
        </w:tc>
        <w:tc>
          <w:tcPr>
            <w:tcW w:w="1133" w:type="dxa"/>
            <w:tcBorders>
              <w:top w:val="nil"/>
              <w:left w:val="nil"/>
              <w:bottom w:val="single" w:sz="4" w:space="0" w:color="auto"/>
              <w:right w:val="single" w:sz="4" w:space="0" w:color="auto"/>
            </w:tcBorders>
            <w:shd w:val="clear" w:color="000000" w:fill="FFFFFF"/>
            <w:vAlign w:val="center"/>
          </w:tcPr>
          <w:p w14:paraId="0706EA4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2F561DD1"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15C2945C"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64C25CC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0F6F490E" w14:textId="77777777" w:rsidR="00742AF4" w:rsidRPr="00742AF4" w:rsidRDefault="00742AF4" w:rsidP="00742AF4">
            <w:pPr>
              <w:spacing w:line="240" w:lineRule="auto"/>
              <w:jc w:val="center"/>
              <w:rPr>
                <w:color w:val="000000"/>
                <w:sz w:val="16"/>
                <w:szCs w:val="16"/>
              </w:rPr>
            </w:pPr>
            <w:r w:rsidRPr="00742AF4">
              <w:rPr>
                <w:color w:val="000000"/>
                <w:sz w:val="16"/>
                <w:szCs w:val="16"/>
              </w:rPr>
              <w:t>12500000,0</w:t>
            </w:r>
          </w:p>
        </w:tc>
      </w:tr>
      <w:tr w:rsidR="00742AF4" w:rsidRPr="00742AF4" w14:paraId="58B9ECFE" w14:textId="77777777" w:rsidTr="002E1E8B">
        <w:trPr>
          <w:trHeight w:val="1950"/>
        </w:trPr>
        <w:tc>
          <w:tcPr>
            <w:tcW w:w="486" w:type="dxa"/>
            <w:tcBorders>
              <w:top w:val="nil"/>
              <w:left w:val="single" w:sz="4" w:space="0" w:color="auto"/>
              <w:bottom w:val="single" w:sz="4" w:space="0" w:color="auto"/>
              <w:right w:val="single" w:sz="4" w:space="0" w:color="auto"/>
            </w:tcBorders>
            <w:shd w:val="clear" w:color="000000" w:fill="FFFFFF"/>
            <w:vAlign w:val="center"/>
          </w:tcPr>
          <w:p w14:paraId="62CA538E" w14:textId="77777777" w:rsidR="00742AF4" w:rsidRPr="00742AF4" w:rsidRDefault="00742AF4" w:rsidP="00742AF4">
            <w:pPr>
              <w:spacing w:line="240" w:lineRule="auto"/>
              <w:jc w:val="center"/>
              <w:rPr>
                <w:color w:val="000000"/>
                <w:sz w:val="16"/>
                <w:szCs w:val="16"/>
              </w:rPr>
            </w:pPr>
            <w:r w:rsidRPr="00742AF4">
              <w:rPr>
                <w:color w:val="000000"/>
                <w:sz w:val="16"/>
                <w:szCs w:val="16"/>
              </w:rPr>
              <w:lastRenderedPageBreak/>
              <w:t>12</w:t>
            </w:r>
          </w:p>
        </w:tc>
        <w:tc>
          <w:tcPr>
            <w:tcW w:w="1382" w:type="dxa"/>
            <w:tcBorders>
              <w:top w:val="nil"/>
              <w:left w:val="nil"/>
              <w:bottom w:val="single" w:sz="4" w:space="0" w:color="auto"/>
              <w:right w:val="single" w:sz="4" w:space="0" w:color="auto"/>
            </w:tcBorders>
            <w:shd w:val="clear" w:color="000000" w:fill="FFFFFF"/>
            <w:vAlign w:val="center"/>
          </w:tcPr>
          <w:p w14:paraId="06F46A5F"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69A174AF"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фельдшерско-акушерский пункт села </w:t>
            </w:r>
            <w:proofErr w:type="spellStart"/>
            <w:r w:rsidRPr="00742AF4">
              <w:rPr>
                <w:color w:val="000000"/>
                <w:sz w:val="16"/>
                <w:szCs w:val="16"/>
              </w:rPr>
              <w:t>Хайыракан</w:t>
            </w:r>
            <w:proofErr w:type="spellEnd"/>
          </w:p>
        </w:tc>
        <w:tc>
          <w:tcPr>
            <w:tcW w:w="993" w:type="dxa"/>
            <w:tcBorders>
              <w:top w:val="nil"/>
              <w:left w:val="nil"/>
              <w:bottom w:val="single" w:sz="4" w:space="0" w:color="auto"/>
              <w:right w:val="single" w:sz="4" w:space="0" w:color="auto"/>
            </w:tcBorders>
            <w:shd w:val="clear" w:color="000000" w:fill="FFFFFF"/>
            <w:vAlign w:val="center"/>
          </w:tcPr>
          <w:p w14:paraId="720643EC"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Дзун-Хемчикский район, с. </w:t>
            </w:r>
            <w:proofErr w:type="spellStart"/>
            <w:r w:rsidRPr="00742AF4">
              <w:rPr>
                <w:color w:val="000000"/>
                <w:sz w:val="16"/>
                <w:szCs w:val="16"/>
              </w:rPr>
              <w:t>Хайыракан</w:t>
            </w:r>
            <w:proofErr w:type="spellEnd"/>
          </w:p>
        </w:tc>
        <w:tc>
          <w:tcPr>
            <w:tcW w:w="850" w:type="dxa"/>
            <w:tcBorders>
              <w:top w:val="nil"/>
              <w:left w:val="nil"/>
              <w:bottom w:val="single" w:sz="4" w:space="0" w:color="auto"/>
              <w:right w:val="single" w:sz="4" w:space="0" w:color="auto"/>
            </w:tcBorders>
            <w:shd w:val="clear" w:color="000000" w:fill="FFFFFF"/>
            <w:vAlign w:val="center"/>
          </w:tcPr>
          <w:p w14:paraId="7568B994"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4DA464EA"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36C0527B" w14:textId="77777777" w:rsidR="00742AF4" w:rsidRPr="00742AF4" w:rsidRDefault="00742AF4" w:rsidP="00742AF4">
            <w:pPr>
              <w:spacing w:line="240" w:lineRule="auto"/>
              <w:jc w:val="center"/>
              <w:rPr>
                <w:color w:val="000000"/>
                <w:sz w:val="16"/>
                <w:szCs w:val="16"/>
              </w:rPr>
            </w:pPr>
            <w:r w:rsidRPr="00742AF4">
              <w:rPr>
                <w:color w:val="000000"/>
                <w:sz w:val="16"/>
                <w:szCs w:val="16"/>
              </w:rPr>
              <w:t>1401</w:t>
            </w:r>
          </w:p>
        </w:tc>
        <w:tc>
          <w:tcPr>
            <w:tcW w:w="567" w:type="dxa"/>
            <w:tcBorders>
              <w:top w:val="nil"/>
              <w:left w:val="nil"/>
              <w:bottom w:val="single" w:sz="4" w:space="0" w:color="auto"/>
              <w:right w:val="single" w:sz="4" w:space="0" w:color="auto"/>
            </w:tcBorders>
            <w:shd w:val="clear" w:color="000000" w:fill="FFFFFF"/>
            <w:vAlign w:val="center"/>
          </w:tcPr>
          <w:p w14:paraId="0B28FAA0"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3E23799B"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71FD12F6"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851" w:type="dxa"/>
            <w:tcBorders>
              <w:top w:val="nil"/>
              <w:left w:val="nil"/>
              <w:bottom w:val="single" w:sz="4" w:space="0" w:color="auto"/>
              <w:right w:val="single" w:sz="4" w:space="0" w:color="auto"/>
            </w:tcBorders>
            <w:shd w:val="clear" w:color="000000" w:fill="FFFFFF"/>
            <w:vAlign w:val="center"/>
          </w:tcPr>
          <w:p w14:paraId="14CD578A"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24A3F977" w14:textId="77777777" w:rsidR="00742AF4" w:rsidRPr="00742AF4" w:rsidRDefault="00742AF4" w:rsidP="00742AF4">
            <w:pPr>
              <w:spacing w:line="240" w:lineRule="auto"/>
              <w:jc w:val="center"/>
              <w:rPr>
                <w:color w:val="000000"/>
                <w:sz w:val="16"/>
                <w:szCs w:val="16"/>
              </w:rPr>
            </w:pPr>
            <w:r w:rsidRPr="00742AF4">
              <w:rPr>
                <w:color w:val="000000"/>
                <w:sz w:val="16"/>
                <w:szCs w:val="16"/>
              </w:rPr>
              <w:t>13150000,0</w:t>
            </w:r>
          </w:p>
        </w:tc>
        <w:tc>
          <w:tcPr>
            <w:tcW w:w="1133" w:type="dxa"/>
            <w:tcBorders>
              <w:top w:val="nil"/>
              <w:left w:val="nil"/>
              <w:bottom w:val="single" w:sz="4" w:space="0" w:color="auto"/>
              <w:right w:val="single" w:sz="4" w:space="0" w:color="auto"/>
            </w:tcBorders>
            <w:shd w:val="clear" w:color="000000" w:fill="FFFFFF"/>
            <w:vAlign w:val="center"/>
          </w:tcPr>
          <w:p w14:paraId="41A603C7"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18EBAFF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4C9E22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6FF4F88F"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23F0675C" w14:textId="77777777" w:rsidR="00742AF4" w:rsidRPr="00742AF4" w:rsidRDefault="00742AF4" w:rsidP="00742AF4">
            <w:pPr>
              <w:spacing w:line="240" w:lineRule="auto"/>
              <w:jc w:val="center"/>
              <w:rPr>
                <w:color w:val="000000"/>
                <w:sz w:val="16"/>
                <w:szCs w:val="16"/>
              </w:rPr>
            </w:pPr>
            <w:r w:rsidRPr="00742AF4">
              <w:rPr>
                <w:color w:val="000000"/>
                <w:sz w:val="16"/>
                <w:szCs w:val="16"/>
              </w:rPr>
              <w:t>13150000,0</w:t>
            </w:r>
          </w:p>
        </w:tc>
      </w:tr>
      <w:tr w:rsidR="00742AF4" w:rsidRPr="00742AF4" w14:paraId="6CA766B9" w14:textId="77777777" w:rsidTr="002E1E8B">
        <w:trPr>
          <w:trHeight w:val="1850"/>
        </w:trPr>
        <w:tc>
          <w:tcPr>
            <w:tcW w:w="486" w:type="dxa"/>
            <w:tcBorders>
              <w:top w:val="nil"/>
              <w:left w:val="single" w:sz="4" w:space="0" w:color="auto"/>
              <w:bottom w:val="single" w:sz="4" w:space="0" w:color="auto"/>
              <w:right w:val="single" w:sz="4" w:space="0" w:color="auto"/>
            </w:tcBorders>
            <w:shd w:val="clear" w:color="000000" w:fill="FFFFFF"/>
            <w:vAlign w:val="center"/>
          </w:tcPr>
          <w:p w14:paraId="6FC5AB6E" w14:textId="77777777" w:rsidR="00742AF4" w:rsidRPr="00742AF4" w:rsidRDefault="00742AF4" w:rsidP="00742AF4">
            <w:pPr>
              <w:spacing w:line="240" w:lineRule="auto"/>
              <w:jc w:val="center"/>
              <w:rPr>
                <w:color w:val="000000"/>
                <w:sz w:val="16"/>
                <w:szCs w:val="16"/>
              </w:rPr>
            </w:pPr>
            <w:r w:rsidRPr="00742AF4">
              <w:rPr>
                <w:color w:val="000000"/>
                <w:sz w:val="16"/>
                <w:szCs w:val="16"/>
              </w:rPr>
              <w:t>13</w:t>
            </w:r>
          </w:p>
        </w:tc>
        <w:tc>
          <w:tcPr>
            <w:tcW w:w="1382" w:type="dxa"/>
            <w:tcBorders>
              <w:top w:val="nil"/>
              <w:left w:val="nil"/>
              <w:bottom w:val="single" w:sz="4" w:space="0" w:color="auto"/>
              <w:right w:val="single" w:sz="4" w:space="0" w:color="auto"/>
            </w:tcBorders>
            <w:shd w:val="clear" w:color="000000" w:fill="FFFFFF"/>
            <w:vAlign w:val="center"/>
          </w:tcPr>
          <w:p w14:paraId="0D4E8F07"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19D1C0F5"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фельдшерско-акушерский пункт села </w:t>
            </w:r>
            <w:proofErr w:type="spellStart"/>
            <w:r w:rsidRPr="00742AF4">
              <w:rPr>
                <w:color w:val="000000"/>
                <w:sz w:val="16"/>
                <w:szCs w:val="16"/>
              </w:rPr>
              <w:t>Хондергей</w:t>
            </w:r>
            <w:proofErr w:type="spellEnd"/>
          </w:p>
        </w:tc>
        <w:tc>
          <w:tcPr>
            <w:tcW w:w="993" w:type="dxa"/>
            <w:tcBorders>
              <w:top w:val="nil"/>
              <w:left w:val="nil"/>
              <w:bottom w:val="single" w:sz="4" w:space="0" w:color="auto"/>
              <w:right w:val="single" w:sz="4" w:space="0" w:color="auto"/>
            </w:tcBorders>
            <w:shd w:val="clear" w:color="000000" w:fill="FFFFFF"/>
            <w:vAlign w:val="center"/>
          </w:tcPr>
          <w:p w14:paraId="1EE44070"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с. </w:t>
            </w:r>
            <w:proofErr w:type="spellStart"/>
            <w:r w:rsidRPr="00742AF4">
              <w:rPr>
                <w:color w:val="000000"/>
                <w:sz w:val="16"/>
                <w:szCs w:val="16"/>
              </w:rPr>
              <w:t>Хондергей</w:t>
            </w:r>
            <w:proofErr w:type="spellEnd"/>
            <w:r w:rsidRPr="00742AF4">
              <w:rPr>
                <w:color w:val="000000"/>
                <w:sz w:val="16"/>
                <w:szCs w:val="16"/>
              </w:rPr>
              <w:t>, ул. Ленина, д. 44 "а"</w:t>
            </w:r>
          </w:p>
        </w:tc>
        <w:tc>
          <w:tcPr>
            <w:tcW w:w="850" w:type="dxa"/>
            <w:tcBorders>
              <w:top w:val="nil"/>
              <w:left w:val="nil"/>
              <w:bottom w:val="single" w:sz="4" w:space="0" w:color="auto"/>
              <w:right w:val="single" w:sz="4" w:space="0" w:color="auto"/>
            </w:tcBorders>
            <w:shd w:val="clear" w:color="000000" w:fill="FFFFFF"/>
            <w:vAlign w:val="center"/>
          </w:tcPr>
          <w:p w14:paraId="3588BC77"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59B2E869"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3F8AF36A" w14:textId="77777777" w:rsidR="00742AF4" w:rsidRPr="00742AF4" w:rsidRDefault="00742AF4" w:rsidP="00742AF4">
            <w:pPr>
              <w:spacing w:line="240" w:lineRule="auto"/>
              <w:jc w:val="center"/>
              <w:rPr>
                <w:color w:val="000000"/>
                <w:sz w:val="16"/>
                <w:szCs w:val="16"/>
              </w:rPr>
            </w:pPr>
            <w:r w:rsidRPr="00742AF4">
              <w:rPr>
                <w:color w:val="000000"/>
                <w:sz w:val="16"/>
                <w:szCs w:val="16"/>
              </w:rPr>
              <w:t>1023</w:t>
            </w:r>
          </w:p>
        </w:tc>
        <w:tc>
          <w:tcPr>
            <w:tcW w:w="567" w:type="dxa"/>
            <w:tcBorders>
              <w:top w:val="nil"/>
              <w:left w:val="nil"/>
              <w:bottom w:val="single" w:sz="4" w:space="0" w:color="auto"/>
              <w:right w:val="single" w:sz="4" w:space="0" w:color="auto"/>
            </w:tcBorders>
            <w:shd w:val="clear" w:color="000000" w:fill="FFFFFF"/>
            <w:vAlign w:val="center"/>
          </w:tcPr>
          <w:p w14:paraId="50A8F93B"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7D6E3076" w14:textId="77777777" w:rsidR="00742AF4" w:rsidRPr="00742AF4" w:rsidRDefault="00742AF4" w:rsidP="00742AF4">
            <w:pPr>
              <w:spacing w:line="240" w:lineRule="auto"/>
              <w:jc w:val="center"/>
              <w:rPr>
                <w:color w:val="000000"/>
                <w:sz w:val="16"/>
                <w:szCs w:val="16"/>
              </w:rPr>
            </w:pPr>
            <w:r w:rsidRPr="00742AF4">
              <w:rPr>
                <w:color w:val="000000"/>
                <w:sz w:val="16"/>
                <w:szCs w:val="16"/>
              </w:rPr>
              <w:t>134</w:t>
            </w:r>
          </w:p>
        </w:tc>
        <w:tc>
          <w:tcPr>
            <w:tcW w:w="567" w:type="dxa"/>
            <w:tcBorders>
              <w:top w:val="nil"/>
              <w:left w:val="nil"/>
              <w:bottom w:val="single" w:sz="4" w:space="0" w:color="auto"/>
              <w:right w:val="single" w:sz="4" w:space="0" w:color="auto"/>
            </w:tcBorders>
            <w:shd w:val="clear" w:color="000000" w:fill="FFFFFF"/>
            <w:vAlign w:val="center"/>
          </w:tcPr>
          <w:p w14:paraId="07460B84" w14:textId="77777777" w:rsidR="00742AF4" w:rsidRPr="00742AF4" w:rsidRDefault="00742AF4" w:rsidP="00742AF4">
            <w:pPr>
              <w:spacing w:line="240" w:lineRule="auto"/>
              <w:jc w:val="center"/>
              <w:rPr>
                <w:color w:val="000000"/>
                <w:sz w:val="16"/>
                <w:szCs w:val="16"/>
              </w:rPr>
            </w:pPr>
            <w:r w:rsidRPr="00742AF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tcPr>
          <w:p w14:paraId="2534891E"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6B7D0648"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1133" w:type="dxa"/>
            <w:tcBorders>
              <w:top w:val="nil"/>
              <w:left w:val="nil"/>
              <w:bottom w:val="single" w:sz="4" w:space="0" w:color="auto"/>
              <w:right w:val="single" w:sz="4" w:space="0" w:color="auto"/>
            </w:tcBorders>
            <w:shd w:val="clear" w:color="000000" w:fill="FFFFFF"/>
            <w:vAlign w:val="center"/>
          </w:tcPr>
          <w:p w14:paraId="3666F5D0"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978" w:type="dxa"/>
            <w:tcBorders>
              <w:top w:val="nil"/>
              <w:left w:val="nil"/>
              <w:bottom w:val="single" w:sz="4" w:space="0" w:color="auto"/>
              <w:right w:val="single" w:sz="4" w:space="0" w:color="auto"/>
            </w:tcBorders>
            <w:shd w:val="clear" w:color="000000" w:fill="FFFFFF"/>
            <w:vAlign w:val="center"/>
          </w:tcPr>
          <w:p w14:paraId="26F0F791"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055648B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5A2FB86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73C1CB76"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28C6EF31" w14:textId="77777777" w:rsidTr="002E1E8B">
        <w:trPr>
          <w:trHeight w:val="1832"/>
        </w:trPr>
        <w:tc>
          <w:tcPr>
            <w:tcW w:w="486" w:type="dxa"/>
            <w:tcBorders>
              <w:top w:val="nil"/>
              <w:left w:val="single" w:sz="4" w:space="0" w:color="auto"/>
              <w:bottom w:val="single" w:sz="4" w:space="0" w:color="auto"/>
              <w:right w:val="single" w:sz="4" w:space="0" w:color="auto"/>
            </w:tcBorders>
            <w:shd w:val="clear" w:color="000000" w:fill="FFFFFF"/>
            <w:vAlign w:val="center"/>
          </w:tcPr>
          <w:p w14:paraId="6D1CC6F5" w14:textId="77777777" w:rsidR="00742AF4" w:rsidRPr="00742AF4" w:rsidRDefault="00742AF4" w:rsidP="00742AF4">
            <w:pPr>
              <w:spacing w:line="240" w:lineRule="auto"/>
              <w:jc w:val="center"/>
              <w:rPr>
                <w:color w:val="000000"/>
                <w:sz w:val="16"/>
                <w:szCs w:val="16"/>
              </w:rPr>
            </w:pPr>
            <w:r w:rsidRPr="00742AF4">
              <w:rPr>
                <w:color w:val="000000"/>
                <w:sz w:val="16"/>
                <w:szCs w:val="16"/>
              </w:rPr>
              <w:t>14</w:t>
            </w:r>
          </w:p>
        </w:tc>
        <w:tc>
          <w:tcPr>
            <w:tcW w:w="1382" w:type="dxa"/>
            <w:tcBorders>
              <w:top w:val="nil"/>
              <w:left w:val="nil"/>
              <w:bottom w:val="single" w:sz="4" w:space="0" w:color="auto"/>
              <w:right w:val="single" w:sz="4" w:space="0" w:color="auto"/>
            </w:tcBorders>
            <w:shd w:val="clear" w:color="000000" w:fill="FFFFFF"/>
            <w:vAlign w:val="center"/>
          </w:tcPr>
          <w:p w14:paraId="040999AC"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7F5907EA"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фельдшерско-акушерский пункт села </w:t>
            </w:r>
            <w:proofErr w:type="spellStart"/>
            <w:r w:rsidRPr="00742AF4">
              <w:rPr>
                <w:color w:val="000000"/>
                <w:sz w:val="16"/>
                <w:szCs w:val="16"/>
              </w:rPr>
              <w:t>Хорум</w:t>
            </w:r>
            <w:proofErr w:type="spellEnd"/>
            <w:r w:rsidRPr="00742AF4">
              <w:rPr>
                <w:color w:val="000000"/>
                <w:sz w:val="16"/>
                <w:szCs w:val="16"/>
              </w:rPr>
              <w:t>-Даг</w:t>
            </w:r>
          </w:p>
        </w:tc>
        <w:tc>
          <w:tcPr>
            <w:tcW w:w="993" w:type="dxa"/>
            <w:tcBorders>
              <w:top w:val="nil"/>
              <w:left w:val="nil"/>
              <w:bottom w:val="single" w:sz="4" w:space="0" w:color="auto"/>
              <w:right w:val="single" w:sz="4" w:space="0" w:color="auto"/>
            </w:tcBorders>
            <w:shd w:val="clear" w:color="000000" w:fill="FFFFFF"/>
            <w:vAlign w:val="center"/>
          </w:tcPr>
          <w:p w14:paraId="15919133"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Дзун-Хемчикский район, с. </w:t>
            </w:r>
            <w:proofErr w:type="spellStart"/>
            <w:r w:rsidRPr="00742AF4">
              <w:rPr>
                <w:color w:val="000000"/>
                <w:sz w:val="16"/>
                <w:szCs w:val="16"/>
              </w:rPr>
              <w:t>Хорум</w:t>
            </w:r>
            <w:proofErr w:type="spellEnd"/>
            <w:r w:rsidRPr="00742AF4">
              <w:rPr>
                <w:color w:val="000000"/>
                <w:sz w:val="16"/>
                <w:szCs w:val="16"/>
              </w:rPr>
              <w:t>-Даг</w:t>
            </w:r>
          </w:p>
        </w:tc>
        <w:tc>
          <w:tcPr>
            <w:tcW w:w="850" w:type="dxa"/>
            <w:tcBorders>
              <w:top w:val="nil"/>
              <w:left w:val="nil"/>
              <w:bottom w:val="single" w:sz="4" w:space="0" w:color="auto"/>
              <w:right w:val="single" w:sz="4" w:space="0" w:color="auto"/>
            </w:tcBorders>
            <w:shd w:val="clear" w:color="000000" w:fill="FFFFFF"/>
            <w:vAlign w:val="center"/>
          </w:tcPr>
          <w:p w14:paraId="0C7C084E"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0D574359"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67BF6AD9" w14:textId="77777777" w:rsidR="00742AF4" w:rsidRPr="00742AF4" w:rsidRDefault="00742AF4" w:rsidP="00742AF4">
            <w:pPr>
              <w:spacing w:line="240" w:lineRule="auto"/>
              <w:jc w:val="center"/>
              <w:rPr>
                <w:color w:val="000000"/>
                <w:sz w:val="16"/>
                <w:szCs w:val="16"/>
              </w:rPr>
            </w:pPr>
            <w:r w:rsidRPr="00742AF4">
              <w:rPr>
                <w:color w:val="000000"/>
                <w:sz w:val="16"/>
                <w:szCs w:val="16"/>
              </w:rPr>
              <w:t>421</w:t>
            </w:r>
          </w:p>
        </w:tc>
        <w:tc>
          <w:tcPr>
            <w:tcW w:w="567" w:type="dxa"/>
            <w:tcBorders>
              <w:top w:val="nil"/>
              <w:left w:val="nil"/>
              <w:bottom w:val="single" w:sz="4" w:space="0" w:color="auto"/>
              <w:right w:val="single" w:sz="4" w:space="0" w:color="auto"/>
            </w:tcBorders>
            <w:shd w:val="clear" w:color="000000" w:fill="FFFFFF"/>
            <w:vAlign w:val="center"/>
          </w:tcPr>
          <w:p w14:paraId="3572E58B"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13DCCFC1" w14:textId="77777777" w:rsidR="00742AF4" w:rsidRPr="00742AF4" w:rsidRDefault="00742AF4" w:rsidP="00742AF4">
            <w:pPr>
              <w:spacing w:line="240" w:lineRule="auto"/>
              <w:jc w:val="center"/>
              <w:rPr>
                <w:color w:val="000000"/>
                <w:sz w:val="16"/>
                <w:szCs w:val="16"/>
              </w:rPr>
            </w:pPr>
            <w:r w:rsidRPr="00742AF4">
              <w:rPr>
                <w:color w:val="000000"/>
                <w:sz w:val="16"/>
                <w:szCs w:val="16"/>
              </w:rPr>
              <w:t>69</w:t>
            </w:r>
          </w:p>
        </w:tc>
        <w:tc>
          <w:tcPr>
            <w:tcW w:w="567" w:type="dxa"/>
            <w:tcBorders>
              <w:top w:val="nil"/>
              <w:left w:val="nil"/>
              <w:bottom w:val="single" w:sz="4" w:space="0" w:color="auto"/>
              <w:right w:val="single" w:sz="4" w:space="0" w:color="auto"/>
            </w:tcBorders>
            <w:shd w:val="clear" w:color="000000" w:fill="FFFFFF"/>
            <w:vAlign w:val="center"/>
          </w:tcPr>
          <w:p w14:paraId="191AD2D1" w14:textId="77777777" w:rsidR="00742AF4" w:rsidRPr="00742AF4" w:rsidRDefault="00742AF4" w:rsidP="00742AF4">
            <w:pPr>
              <w:spacing w:line="240" w:lineRule="auto"/>
              <w:jc w:val="center"/>
              <w:rPr>
                <w:color w:val="000000"/>
                <w:sz w:val="16"/>
                <w:szCs w:val="16"/>
              </w:rPr>
            </w:pPr>
            <w:r w:rsidRPr="00742AF4">
              <w:rPr>
                <w:color w:val="000000"/>
                <w:sz w:val="16"/>
                <w:szCs w:val="16"/>
              </w:rPr>
              <w:t>12</w:t>
            </w:r>
          </w:p>
        </w:tc>
        <w:tc>
          <w:tcPr>
            <w:tcW w:w="851" w:type="dxa"/>
            <w:tcBorders>
              <w:top w:val="nil"/>
              <w:left w:val="nil"/>
              <w:bottom w:val="single" w:sz="4" w:space="0" w:color="auto"/>
              <w:right w:val="single" w:sz="4" w:space="0" w:color="auto"/>
            </w:tcBorders>
            <w:shd w:val="clear" w:color="000000" w:fill="FFFFFF"/>
            <w:vAlign w:val="center"/>
          </w:tcPr>
          <w:p w14:paraId="35165C24"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35D99E1B" w14:textId="77777777" w:rsidR="00742AF4" w:rsidRPr="00742AF4" w:rsidRDefault="00742AF4" w:rsidP="00742AF4">
            <w:pPr>
              <w:spacing w:line="240" w:lineRule="auto"/>
              <w:jc w:val="center"/>
              <w:rPr>
                <w:color w:val="000000"/>
                <w:sz w:val="16"/>
                <w:szCs w:val="16"/>
              </w:rPr>
            </w:pPr>
            <w:r w:rsidRPr="00742AF4">
              <w:rPr>
                <w:color w:val="000000"/>
                <w:sz w:val="16"/>
                <w:szCs w:val="16"/>
              </w:rPr>
              <w:t>9050000,0</w:t>
            </w:r>
          </w:p>
        </w:tc>
        <w:tc>
          <w:tcPr>
            <w:tcW w:w="1133" w:type="dxa"/>
            <w:tcBorders>
              <w:top w:val="nil"/>
              <w:left w:val="nil"/>
              <w:bottom w:val="single" w:sz="4" w:space="0" w:color="auto"/>
              <w:right w:val="single" w:sz="4" w:space="0" w:color="auto"/>
            </w:tcBorders>
            <w:shd w:val="clear" w:color="000000" w:fill="FFFFFF"/>
            <w:vAlign w:val="center"/>
          </w:tcPr>
          <w:p w14:paraId="78934128"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4437831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0AC97AB"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1843493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685BE757" w14:textId="77777777" w:rsidR="00742AF4" w:rsidRPr="00742AF4" w:rsidRDefault="00742AF4" w:rsidP="00742AF4">
            <w:pPr>
              <w:spacing w:line="240" w:lineRule="auto"/>
              <w:jc w:val="center"/>
              <w:rPr>
                <w:color w:val="000000"/>
                <w:sz w:val="16"/>
                <w:szCs w:val="16"/>
              </w:rPr>
            </w:pPr>
            <w:r w:rsidRPr="00742AF4">
              <w:rPr>
                <w:color w:val="000000"/>
                <w:sz w:val="16"/>
                <w:szCs w:val="16"/>
              </w:rPr>
              <w:t>9050000,0</w:t>
            </w:r>
          </w:p>
        </w:tc>
      </w:tr>
      <w:tr w:rsidR="00742AF4" w:rsidRPr="00742AF4" w14:paraId="35E05232" w14:textId="77777777" w:rsidTr="002E1E8B">
        <w:trPr>
          <w:trHeight w:val="1559"/>
        </w:trPr>
        <w:tc>
          <w:tcPr>
            <w:tcW w:w="486" w:type="dxa"/>
            <w:tcBorders>
              <w:top w:val="nil"/>
              <w:left w:val="single" w:sz="4" w:space="0" w:color="auto"/>
              <w:bottom w:val="single" w:sz="4" w:space="0" w:color="auto"/>
              <w:right w:val="single" w:sz="4" w:space="0" w:color="auto"/>
            </w:tcBorders>
            <w:shd w:val="clear" w:color="000000" w:fill="FFFFFF"/>
            <w:vAlign w:val="center"/>
          </w:tcPr>
          <w:p w14:paraId="72D2E491" w14:textId="77777777" w:rsidR="00742AF4" w:rsidRPr="00742AF4" w:rsidRDefault="00742AF4" w:rsidP="00742AF4">
            <w:pPr>
              <w:spacing w:line="240" w:lineRule="auto"/>
              <w:jc w:val="center"/>
              <w:rPr>
                <w:color w:val="000000"/>
                <w:sz w:val="16"/>
                <w:szCs w:val="16"/>
              </w:rPr>
            </w:pPr>
            <w:r w:rsidRPr="00742AF4">
              <w:rPr>
                <w:color w:val="000000"/>
                <w:sz w:val="16"/>
                <w:szCs w:val="16"/>
              </w:rPr>
              <w:t>15</w:t>
            </w:r>
          </w:p>
        </w:tc>
        <w:tc>
          <w:tcPr>
            <w:tcW w:w="1382" w:type="dxa"/>
            <w:tcBorders>
              <w:top w:val="nil"/>
              <w:left w:val="nil"/>
              <w:bottom w:val="single" w:sz="4" w:space="0" w:color="auto"/>
              <w:right w:val="single" w:sz="4" w:space="0" w:color="auto"/>
            </w:tcBorders>
            <w:shd w:val="clear" w:color="000000" w:fill="FFFFFF"/>
            <w:vAlign w:val="center"/>
          </w:tcPr>
          <w:p w14:paraId="1F97909B"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14933C97"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фельдшерско-акушерский пункт села </w:t>
            </w:r>
            <w:proofErr w:type="spellStart"/>
            <w:r w:rsidRPr="00742AF4">
              <w:rPr>
                <w:color w:val="000000"/>
                <w:sz w:val="16"/>
                <w:szCs w:val="16"/>
              </w:rPr>
              <w:t>Чыргакы</w:t>
            </w:r>
            <w:proofErr w:type="spellEnd"/>
          </w:p>
        </w:tc>
        <w:tc>
          <w:tcPr>
            <w:tcW w:w="993" w:type="dxa"/>
            <w:tcBorders>
              <w:top w:val="nil"/>
              <w:left w:val="nil"/>
              <w:bottom w:val="single" w:sz="4" w:space="0" w:color="auto"/>
              <w:right w:val="single" w:sz="4" w:space="0" w:color="auto"/>
            </w:tcBorders>
            <w:shd w:val="clear" w:color="000000" w:fill="FFFFFF"/>
            <w:vAlign w:val="center"/>
          </w:tcPr>
          <w:p w14:paraId="6F881BC2"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с. </w:t>
            </w:r>
            <w:proofErr w:type="spellStart"/>
            <w:r w:rsidRPr="00742AF4">
              <w:rPr>
                <w:color w:val="000000"/>
                <w:sz w:val="16"/>
                <w:szCs w:val="16"/>
              </w:rPr>
              <w:t>Чыргакы</w:t>
            </w:r>
            <w:proofErr w:type="spellEnd"/>
            <w:r w:rsidRPr="00742AF4">
              <w:rPr>
                <w:color w:val="000000"/>
                <w:sz w:val="16"/>
                <w:szCs w:val="16"/>
              </w:rPr>
              <w:t xml:space="preserve">, </w:t>
            </w:r>
            <w:proofErr w:type="spellStart"/>
            <w:r w:rsidRPr="00742AF4">
              <w:rPr>
                <w:color w:val="000000"/>
                <w:sz w:val="16"/>
                <w:szCs w:val="16"/>
              </w:rPr>
              <w:t>ул.Ийистерлиг</w:t>
            </w:r>
            <w:proofErr w:type="spellEnd"/>
            <w:r w:rsidRPr="00742AF4">
              <w:rPr>
                <w:color w:val="000000"/>
                <w:sz w:val="16"/>
                <w:szCs w:val="16"/>
              </w:rPr>
              <w:t>, д.40 "а"</w:t>
            </w:r>
          </w:p>
        </w:tc>
        <w:tc>
          <w:tcPr>
            <w:tcW w:w="850" w:type="dxa"/>
            <w:tcBorders>
              <w:top w:val="nil"/>
              <w:left w:val="nil"/>
              <w:bottom w:val="single" w:sz="4" w:space="0" w:color="auto"/>
              <w:right w:val="single" w:sz="4" w:space="0" w:color="auto"/>
            </w:tcBorders>
            <w:shd w:val="clear" w:color="000000" w:fill="FFFFFF"/>
            <w:vAlign w:val="center"/>
          </w:tcPr>
          <w:p w14:paraId="539DD670"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6938755B"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35FB08C3" w14:textId="77777777" w:rsidR="00742AF4" w:rsidRPr="00742AF4" w:rsidRDefault="00742AF4" w:rsidP="00742AF4">
            <w:pPr>
              <w:spacing w:line="240" w:lineRule="auto"/>
              <w:jc w:val="center"/>
              <w:rPr>
                <w:color w:val="000000"/>
                <w:sz w:val="16"/>
                <w:szCs w:val="16"/>
              </w:rPr>
            </w:pPr>
            <w:r w:rsidRPr="00742AF4">
              <w:rPr>
                <w:color w:val="000000"/>
                <w:sz w:val="16"/>
                <w:szCs w:val="16"/>
              </w:rPr>
              <w:t>795</w:t>
            </w:r>
          </w:p>
        </w:tc>
        <w:tc>
          <w:tcPr>
            <w:tcW w:w="567" w:type="dxa"/>
            <w:tcBorders>
              <w:top w:val="nil"/>
              <w:left w:val="nil"/>
              <w:bottom w:val="single" w:sz="4" w:space="0" w:color="auto"/>
              <w:right w:val="single" w:sz="4" w:space="0" w:color="auto"/>
            </w:tcBorders>
            <w:shd w:val="clear" w:color="000000" w:fill="FFFFFF"/>
            <w:vAlign w:val="center"/>
          </w:tcPr>
          <w:p w14:paraId="7A8BFF79"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67D4AE9B" w14:textId="77777777" w:rsidR="00742AF4" w:rsidRPr="00742AF4" w:rsidRDefault="00742AF4" w:rsidP="00742AF4">
            <w:pPr>
              <w:spacing w:line="240" w:lineRule="auto"/>
              <w:jc w:val="center"/>
              <w:rPr>
                <w:color w:val="000000"/>
                <w:sz w:val="16"/>
                <w:szCs w:val="16"/>
              </w:rPr>
            </w:pPr>
            <w:r w:rsidRPr="00742AF4">
              <w:rPr>
                <w:color w:val="000000"/>
                <w:sz w:val="16"/>
                <w:szCs w:val="16"/>
              </w:rPr>
              <w:t>134</w:t>
            </w:r>
          </w:p>
        </w:tc>
        <w:tc>
          <w:tcPr>
            <w:tcW w:w="567" w:type="dxa"/>
            <w:tcBorders>
              <w:top w:val="nil"/>
              <w:left w:val="nil"/>
              <w:bottom w:val="single" w:sz="4" w:space="0" w:color="auto"/>
              <w:right w:val="single" w:sz="4" w:space="0" w:color="auto"/>
            </w:tcBorders>
            <w:shd w:val="clear" w:color="000000" w:fill="FFFFFF"/>
            <w:vAlign w:val="center"/>
          </w:tcPr>
          <w:p w14:paraId="653B4EA4" w14:textId="77777777" w:rsidR="00742AF4" w:rsidRPr="00742AF4" w:rsidRDefault="00742AF4" w:rsidP="00742AF4">
            <w:pPr>
              <w:spacing w:line="240" w:lineRule="auto"/>
              <w:jc w:val="center"/>
              <w:rPr>
                <w:color w:val="000000"/>
                <w:sz w:val="16"/>
                <w:szCs w:val="16"/>
              </w:rPr>
            </w:pPr>
            <w:r w:rsidRPr="00742AF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tcPr>
          <w:p w14:paraId="2F44DDB8"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7FFAA425"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1133" w:type="dxa"/>
            <w:tcBorders>
              <w:top w:val="nil"/>
              <w:left w:val="nil"/>
              <w:bottom w:val="single" w:sz="4" w:space="0" w:color="auto"/>
              <w:right w:val="single" w:sz="4" w:space="0" w:color="auto"/>
            </w:tcBorders>
            <w:shd w:val="clear" w:color="000000" w:fill="FFFFFF"/>
            <w:vAlign w:val="center"/>
          </w:tcPr>
          <w:p w14:paraId="4D782A82"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978" w:type="dxa"/>
            <w:tcBorders>
              <w:top w:val="nil"/>
              <w:left w:val="nil"/>
              <w:bottom w:val="single" w:sz="4" w:space="0" w:color="auto"/>
              <w:right w:val="single" w:sz="4" w:space="0" w:color="auto"/>
            </w:tcBorders>
            <w:shd w:val="clear" w:color="000000" w:fill="FFFFFF"/>
            <w:vAlign w:val="center"/>
          </w:tcPr>
          <w:p w14:paraId="16039BDD"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37F309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61772F39"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345B83E9"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7C22C8C2" w14:textId="77777777" w:rsidTr="002E1E8B">
        <w:trPr>
          <w:trHeight w:val="1827"/>
        </w:trPr>
        <w:tc>
          <w:tcPr>
            <w:tcW w:w="486" w:type="dxa"/>
            <w:tcBorders>
              <w:top w:val="nil"/>
              <w:left w:val="single" w:sz="4" w:space="0" w:color="auto"/>
              <w:bottom w:val="single" w:sz="4" w:space="0" w:color="auto"/>
              <w:right w:val="single" w:sz="4" w:space="0" w:color="auto"/>
            </w:tcBorders>
            <w:shd w:val="clear" w:color="000000" w:fill="FFFFFF"/>
            <w:vAlign w:val="center"/>
          </w:tcPr>
          <w:p w14:paraId="79BE05C0" w14:textId="77777777" w:rsidR="00742AF4" w:rsidRPr="00742AF4" w:rsidRDefault="00742AF4" w:rsidP="00742AF4">
            <w:pPr>
              <w:spacing w:line="240" w:lineRule="auto"/>
              <w:jc w:val="center"/>
              <w:rPr>
                <w:color w:val="000000"/>
                <w:sz w:val="16"/>
                <w:szCs w:val="16"/>
              </w:rPr>
            </w:pPr>
            <w:r w:rsidRPr="00742AF4">
              <w:rPr>
                <w:color w:val="000000"/>
                <w:sz w:val="16"/>
                <w:szCs w:val="16"/>
              </w:rPr>
              <w:t>16</w:t>
            </w:r>
          </w:p>
        </w:tc>
        <w:tc>
          <w:tcPr>
            <w:tcW w:w="1382" w:type="dxa"/>
            <w:tcBorders>
              <w:top w:val="nil"/>
              <w:left w:val="nil"/>
              <w:bottom w:val="single" w:sz="4" w:space="0" w:color="auto"/>
              <w:right w:val="single" w:sz="4" w:space="0" w:color="auto"/>
            </w:tcBorders>
            <w:shd w:val="clear" w:color="000000" w:fill="FFFFFF"/>
            <w:vAlign w:val="center"/>
          </w:tcPr>
          <w:p w14:paraId="09EFA2CB"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49450BF4"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"Дзун-Хемчикский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фельдшерско-акушерский пункт села </w:t>
            </w:r>
            <w:proofErr w:type="spellStart"/>
            <w:r w:rsidRPr="00742AF4">
              <w:rPr>
                <w:color w:val="000000"/>
                <w:sz w:val="16"/>
                <w:szCs w:val="16"/>
              </w:rPr>
              <w:t>Шеми</w:t>
            </w:r>
            <w:proofErr w:type="spellEnd"/>
          </w:p>
        </w:tc>
        <w:tc>
          <w:tcPr>
            <w:tcW w:w="993" w:type="dxa"/>
            <w:tcBorders>
              <w:top w:val="nil"/>
              <w:left w:val="nil"/>
              <w:bottom w:val="single" w:sz="4" w:space="0" w:color="auto"/>
              <w:right w:val="single" w:sz="4" w:space="0" w:color="auto"/>
            </w:tcBorders>
            <w:shd w:val="clear" w:color="000000" w:fill="FFFFFF"/>
            <w:vAlign w:val="center"/>
          </w:tcPr>
          <w:p w14:paraId="78E8710B"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Дзун-Хемчикский район, с. </w:t>
            </w:r>
            <w:proofErr w:type="spellStart"/>
            <w:r w:rsidRPr="00742AF4">
              <w:rPr>
                <w:color w:val="000000"/>
                <w:sz w:val="16"/>
                <w:szCs w:val="16"/>
              </w:rPr>
              <w:t>Шеми</w:t>
            </w:r>
            <w:proofErr w:type="spellEnd"/>
          </w:p>
        </w:tc>
        <w:tc>
          <w:tcPr>
            <w:tcW w:w="850" w:type="dxa"/>
            <w:tcBorders>
              <w:top w:val="nil"/>
              <w:left w:val="nil"/>
              <w:bottom w:val="single" w:sz="4" w:space="0" w:color="auto"/>
              <w:right w:val="single" w:sz="4" w:space="0" w:color="auto"/>
            </w:tcBorders>
            <w:shd w:val="clear" w:color="000000" w:fill="FFFFFF"/>
            <w:vAlign w:val="center"/>
          </w:tcPr>
          <w:p w14:paraId="0845B84C"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75BBF47A"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469EE75A" w14:textId="77777777" w:rsidR="00742AF4" w:rsidRPr="00742AF4" w:rsidRDefault="00742AF4" w:rsidP="00742AF4">
            <w:pPr>
              <w:spacing w:line="240" w:lineRule="auto"/>
              <w:jc w:val="center"/>
              <w:rPr>
                <w:color w:val="000000"/>
                <w:sz w:val="16"/>
                <w:szCs w:val="16"/>
              </w:rPr>
            </w:pPr>
            <w:r w:rsidRPr="00742AF4">
              <w:rPr>
                <w:color w:val="000000"/>
                <w:sz w:val="16"/>
                <w:szCs w:val="16"/>
              </w:rPr>
              <w:t>1123</w:t>
            </w:r>
          </w:p>
        </w:tc>
        <w:tc>
          <w:tcPr>
            <w:tcW w:w="567" w:type="dxa"/>
            <w:tcBorders>
              <w:top w:val="nil"/>
              <w:left w:val="nil"/>
              <w:bottom w:val="single" w:sz="4" w:space="0" w:color="auto"/>
              <w:right w:val="single" w:sz="4" w:space="0" w:color="auto"/>
            </w:tcBorders>
            <w:shd w:val="clear" w:color="000000" w:fill="FFFFFF"/>
            <w:vAlign w:val="center"/>
          </w:tcPr>
          <w:p w14:paraId="591E4B6C"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7A40655E"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137DC003" w14:textId="77777777" w:rsidR="00742AF4" w:rsidRPr="00742AF4" w:rsidRDefault="00742AF4" w:rsidP="00742AF4">
            <w:pPr>
              <w:spacing w:line="240" w:lineRule="auto"/>
              <w:jc w:val="center"/>
              <w:rPr>
                <w:color w:val="000000"/>
                <w:sz w:val="16"/>
                <w:szCs w:val="16"/>
              </w:rPr>
            </w:pPr>
            <w:r w:rsidRPr="00742AF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tcPr>
          <w:p w14:paraId="5A3BE61D"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46F7DB20" w14:textId="77777777" w:rsidR="00742AF4" w:rsidRPr="00742AF4" w:rsidRDefault="00742AF4" w:rsidP="00742AF4">
            <w:pPr>
              <w:spacing w:line="240" w:lineRule="auto"/>
              <w:jc w:val="center"/>
              <w:rPr>
                <w:color w:val="000000"/>
                <w:sz w:val="16"/>
                <w:szCs w:val="16"/>
              </w:rPr>
            </w:pPr>
            <w:r w:rsidRPr="00742AF4">
              <w:rPr>
                <w:color w:val="000000"/>
                <w:sz w:val="16"/>
                <w:szCs w:val="16"/>
              </w:rPr>
              <w:t>12500000,0</w:t>
            </w:r>
          </w:p>
        </w:tc>
        <w:tc>
          <w:tcPr>
            <w:tcW w:w="1133" w:type="dxa"/>
            <w:tcBorders>
              <w:top w:val="nil"/>
              <w:left w:val="nil"/>
              <w:bottom w:val="single" w:sz="4" w:space="0" w:color="auto"/>
              <w:right w:val="single" w:sz="4" w:space="0" w:color="auto"/>
            </w:tcBorders>
            <w:shd w:val="clear" w:color="000000" w:fill="FFFFFF"/>
            <w:vAlign w:val="center"/>
          </w:tcPr>
          <w:p w14:paraId="2D9E2661"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27332338"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FDAD5DC"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394B53C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19DADB7B" w14:textId="77777777" w:rsidR="00742AF4" w:rsidRPr="00742AF4" w:rsidRDefault="00742AF4" w:rsidP="00742AF4">
            <w:pPr>
              <w:spacing w:line="240" w:lineRule="auto"/>
              <w:jc w:val="center"/>
              <w:rPr>
                <w:color w:val="000000"/>
                <w:sz w:val="16"/>
                <w:szCs w:val="16"/>
              </w:rPr>
            </w:pPr>
            <w:r w:rsidRPr="00742AF4">
              <w:rPr>
                <w:color w:val="000000"/>
                <w:sz w:val="16"/>
                <w:szCs w:val="16"/>
              </w:rPr>
              <w:t>12500000,0</w:t>
            </w:r>
          </w:p>
        </w:tc>
      </w:tr>
      <w:tr w:rsidR="00742AF4" w:rsidRPr="00742AF4" w14:paraId="654B7C59" w14:textId="77777777" w:rsidTr="002E1E8B">
        <w:trPr>
          <w:trHeight w:val="1683"/>
        </w:trPr>
        <w:tc>
          <w:tcPr>
            <w:tcW w:w="486" w:type="dxa"/>
            <w:tcBorders>
              <w:top w:val="nil"/>
              <w:left w:val="single" w:sz="4" w:space="0" w:color="auto"/>
              <w:bottom w:val="single" w:sz="4" w:space="0" w:color="auto"/>
              <w:right w:val="single" w:sz="4" w:space="0" w:color="auto"/>
            </w:tcBorders>
            <w:shd w:val="clear" w:color="000000" w:fill="FFFFFF"/>
            <w:vAlign w:val="center"/>
          </w:tcPr>
          <w:p w14:paraId="5D7CBAD4" w14:textId="77777777" w:rsidR="00742AF4" w:rsidRPr="00742AF4" w:rsidRDefault="00742AF4" w:rsidP="00742AF4">
            <w:pPr>
              <w:spacing w:line="240" w:lineRule="auto"/>
              <w:jc w:val="center"/>
              <w:rPr>
                <w:color w:val="000000"/>
                <w:sz w:val="16"/>
                <w:szCs w:val="16"/>
              </w:rPr>
            </w:pPr>
            <w:r w:rsidRPr="00742AF4">
              <w:rPr>
                <w:color w:val="000000"/>
                <w:sz w:val="16"/>
                <w:szCs w:val="16"/>
              </w:rPr>
              <w:lastRenderedPageBreak/>
              <w:t>17</w:t>
            </w:r>
          </w:p>
        </w:tc>
        <w:tc>
          <w:tcPr>
            <w:tcW w:w="1382" w:type="dxa"/>
            <w:tcBorders>
              <w:top w:val="nil"/>
              <w:left w:val="nil"/>
              <w:bottom w:val="single" w:sz="4" w:space="0" w:color="auto"/>
              <w:right w:val="single" w:sz="4" w:space="0" w:color="auto"/>
            </w:tcBorders>
            <w:shd w:val="clear" w:color="000000" w:fill="FFFFFF"/>
            <w:vAlign w:val="center"/>
          </w:tcPr>
          <w:p w14:paraId="151836B4"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5CF74924"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 </w:t>
            </w:r>
            <w:proofErr w:type="spellStart"/>
            <w:r w:rsidRPr="00742AF4">
              <w:rPr>
                <w:color w:val="000000"/>
                <w:sz w:val="16"/>
                <w:szCs w:val="16"/>
              </w:rPr>
              <w:t>Бояровка</w:t>
            </w:r>
            <w:proofErr w:type="spellEnd"/>
          </w:p>
        </w:tc>
        <w:tc>
          <w:tcPr>
            <w:tcW w:w="993" w:type="dxa"/>
            <w:tcBorders>
              <w:top w:val="nil"/>
              <w:left w:val="nil"/>
              <w:bottom w:val="single" w:sz="4" w:space="0" w:color="auto"/>
              <w:right w:val="single" w:sz="4" w:space="0" w:color="auto"/>
            </w:tcBorders>
            <w:shd w:val="clear" w:color="000000" w:fill="FFFFFF"/>
            <w:vAlign w:val="center"/>
          </w:tcPr>
          <w:p w14:paraId="15BDDB4C"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Каа-Хемский район, с. </w:t>
            </w:r>
            <w:proofErr w:type="spellStart"/>
            <w:r w:rsidRPr="00742AF4">
              <w:rPr>
                <w:color w:val="000000"/>
                <w:sz w:val="16"/>
                <w:szCs w:val="16"/>
              </w:rPr>
              <w:t>Бояровка</w:t>
            </w:r>
            <w:proofErr w:type="spellEnd"/>
          </w:p>
        </w:tc>
        <w:tc>
          <w:tcPr>
            <w:tcW w:w="850" w:type="dxa"/>
            <w:tcBorders>
              <w:top w:val="nil"/>
              <w:left w:val="nil"/>
              <w:bottom w:val="single" w:sz="4" w:space="0" w:color="auto"/>
              <w:right w:val="single" w:sz="4" w:space="0" w:color="auto"/>
            </w:tcBorders>
            <w:shd w:val="clear" w:color="000000" w:fill="FFFFFF"/>
            <w:vAlign w:val="center"/>
          </w:tcPr>
          <w:p w14:paraId="2F92B7B2"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2A9DED46"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07A46675" w14:textId="77777777" w:rsidR="00742AF4" w:rsidRPr="00742AF4" w:rsidRDefault="00742AF4" w:rsidP="00742AF4">
            <w:pPr>
              <w:spacing w:line="240" w:lineRule="auto"/>
              <w:jc w:val="center"/>
              <w:rPr>
                <w:color w:val="000000"/>
                <w:sz w:val="16"/>
                <w:szCs w:val="16"/>
              </w:rPr>
            </w:pPr>
            <w:r w:rsidRPr="00742AF4">
              <w:rPr>
                <w:color w:val="000000"/>
                <w:sz w:val="16"/>
                <w:szCs w:val="16"/>
              </w:rPr>
              <w:t>638</w:t>
            </w:r>
          </w:p>
        </w:tc>
        <w:tc>
          <w:tcPr>
            <w:tcW w:w="567" w:type="dxa"/>
            <w:tcBorders>
              <w:top w:val="nil"/>
              <w:left w:val="nil"/>
              <w:bottom w:val="single" w:sz="4" w:space="0" w:color="auto"/>
              <w:right w:val="single" w:sz="4" w:space="0" w:color="auto"/>
            </w:tcBorders>
            <w:shd w:val="clear" w:color="000000" w:fill="FFFFFF"/>
            <w:vAlign w:val="center"/>
          </w:tcPr>
          <w:p w14:paraId="48FB49AE"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6B46745F" w14:textId="77777777" w:rsidR="00742AF4" w:rsidRPr="00742AF4" w:rsidRDefault="00742AF4" w:rsidP="00742AF4">
            <w:pPr>
              <w:spacing w:line="240" w:lineRule="auto"/>
              <w:jc w:val="center"/>
              <w:rPr>
                <w:color w:val="000000"/>
                <w:sz w:val="16"/>
                <w:szCs w:val="16"/>
              </w:rPr>
            </w:pPr>
            <w:r w:rsidRPr="00742AF4">
              <w:rPr>
                <w:color w:val="000000"/>
                <w:sz w:val="16"/>
                <w:szCs w:val="16"/>
              </w:rPr>
              <w:t>69</w:t>
            </w:r>
          </w:p>
        </w:tc>
        <w:tc>
          <w:tcPr>
            <w:tcW w:w="567" w:type="dxa"/>
            <w:tcBorders>
              <w:top w:val="nil"/>
              <w:left w:val="nil"/>
              <w:bottom w:val="single" w:sz="4" w:space="0" w:color="auto"/>
              <w:right w:val="single" w:sz="4" w:space="0" w:color="auto"/>
            </w:tcBorders>
            <w:shd w:val="clear" w:color="000000" w:fill="FFFFFF"/>
            <w:vAlign w:val="center"/>
          </w:tcPr>
          <w:p w14:paraId="08EB4A64" w14:textId="77777777" w:rsidR="00742AF4" w:rsidRPr="00742AF4" w:rsidRDefault="00742AF4" w:rsidP="00742AF4">
            <w:pPr>
              <w:spacing w:line="240" w:lineRule="auto"/>
              <w:jc w:val="center"/>
              <w:rPr>
                <w:color w:val="000000"/>
                <w:sz w:val="16"/>
                <w:szCs w:val="16"/>
              </w:rPr>
            </w:pPr>
            <w:r w:rsidRPr="00742AF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tcPr>
          <w:p w14:paraId="459184C4"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7A9F3402" w14:textId="77777777" w:rsidR="00742AF4" w:rsidRPr="00742AF4" w:rsidRDefault="00742AF4" w:rsidP="00742AF4">
            <w:pPr>
              <w:spacing w:line="240" w:lineRule="auto"/>
              <w:jc w:val="center"/>
              <w:rPr>
                <w:color w:val="000000"/>
                <w:sz w:val="16"/>
                <w:szCs w:val="16"/>
              </w:rPr>
            </w:pPr>
            <w:r w:rsidRPr="00742AF4">
              <w:rPr>
                <w:color w:val="000000"/>
                <w:sz w:val="16"/>
                <w:szCs w:val="16"/>
              </w:rPr>
              <w:t>8559540,0</w:t>
            </w:r>
          </w:p>
        </w:tc>
        <w:tc>
          <w:tcPr>
            <w:tcW w:w="1133" w:type="dxa"/>
            <w:tcBorders>
              <w:top w:val="nil"/>
              <w:left w:val="nil"/>
              <w:bottom w:val="single" w:sz="4" w:space="0" w:color="auto"/>
              <w:right w:val="single" w:sz="4" w:space="0" w:color="auto"/>
            </w:tcBorders>
            <w:shd w:val="clear" w:color="000000" w:fill="FFFFFF"/>
            <w:vAlign w:val="center"/>
          </w:tcPr>
          <w:p w14:paraId="489B24A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02D9816C"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D46B78A"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4CFC28E3" w14:textId="77777777" w:rsidR="00742AF4" w:rsidRPr="00742AF4" w:rsidRDefault="00742AF4" w:rsidP="00742AF4">
            <w:pPr>
              <w:spacing w:line="240" w:lineRule="auto"/>
              <w:jc w:val="center"/>
              <w:rPr>
                <w:color w:val="000000"/>
                <w:sz w:val="16"/>
                <w:szCs w:val="16"/>
              </w:rPr>
            </w:pPr>
            <w:r w:rsidRPr="00742AF4">
              <w:rPr>
                <w:color w:val="000000"/>
                <w:sz w:val="16"/>
                <w:szCs w:val="16"/>
              </w:rPr>
              <w:t>8559540,0</w:t>
            </w:r>
          </w:p>
        </w:tc>
        <w:tc>
          <w:tcPr>
            <w:tcW w:w="1276" w:type="dxa"/>
            <w:tcBorders>
              <w:top w:val="nil"/>
              <w:left w:val="nil"/>
              <w:bottom w:val="single" w:sz="4" w:space="0" w:color="auto"/>
              <w:right w:val="single" w:sz="4" w:space="0" w:color="auto"/>
            </w:tcBorders>
            <w:shd w:val="clear" w:color="000000" w:fill="FFFFFF"/>
            <w:vAlign w:val="center"/>
          </w:tcPr>
          <w:p w14:paraId="00B971B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6F97E9F6" w14:textId="77777777" w:rsidTr="002E1E8B">
        <w:trPr>
          <w:trHeight w:val="1821"/>
        </w:trPr>
        <w:tc>
          <w:tcPr>
            <w:tcW w:w="486" w:type="dxa"/>
            <w:tcBorders>
              <w:top w:val="nil"/>
              <w:left w:val="single" w:sz="4" w:space="0" w:color="auto"/>
              <w:bottom w:val="single" w:sz="4" w:space="0" w:color="auto"/>
              <w:right w:val="single" w:sz="4" w:space="0" w:color="auto"/>
            </w:tcBorders>
            <w:shd w:val="clear" w:color="000000" w:fill="FFFFFF"/>
            <w:vAlign w:val="center"/>
          </w:tcPr>
          <w:p w14:paraId="1BEE5580" w14:textId="77777777" w:rsidR="00742AF4" w:rsidRPr="00742AF4" w:rsidRDefault="00742AF4" w:rsidP="00742AF4">
            <w:pPr>
              <w:spacing w:line="240" w:lineRule="auto"/>
              <w:jc w:val="center"/>
              <w:rPr>
                <w:color w:val="000000"/>
                <w:sz w:val="16"/>
                <w:szCs w:val="16"/>
              </w:rPr>
            </w:pPr>
            <w:r w:rsidRPr="00742AF4">
              <w:rPr>
                <w:color w:val="000000"/>
                <w:sz w:val="16"/>
                <w:szCs w:val="16"/>
              </w:rPr>
              <w:t>18</w:t>
            </w:r>
          </w:p>
        </w:tc>
        <w:tc>
          <w:tcPr>
            <w:tcW w:w="1382" w:type="dxa"/>
            <w:tcBorders>
              <w:top w:val="nil"/>
              <w:left w:val="nil"/>
              <w:bottom w:val="single" w:sz="4" w:space="0" w:color="auto"/>
              <w:right w:val="single" w:sz="4" w:space="0" w:color="auto"/>
            </w:tcBorders>
            <w:shd w:val="clear" w:color="000000" w:fill="FFFFFF"/>
            <w:vAlign w:val="center"/>
          </w:tcPr>
          <w:p w14:paraId="2152D569"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01D1E2AF"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 Бурен-Бай-Хаак</w:t>
            </w:r>
          </w:p>
        </w:tc>
        <w:tc>
          <w:tcPr>
            <w:tcW w:w="993" w:type="dxa"/>
            <w:tcBorders>
              <w:top w:val="nil"/>
              <w:left w:val="nil"/>
              <w:bottom w:val="single" w:sz="4" w:space="0" w:color="auto"/>
              <w:right w:val="single" w:sz="4" w:space="0" w:color="auto"/>
            </w:tcBorders>
            <w:shd w:val="clear" w:color="000000" w:fill="FFFFFF"/>
            <w:vAlign w:val="center"/>
          </w:tcPr>
          <w:p w14:paraId="6BF1F643"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Каа-Хемский район, с. Бурен-Бай-Хаак </w:t>
            </w:r>
          </w:p>
        </w:tc>
        <w:tc>
          <w:tcPr>
            <w:tcW w:w="850" w:type="dxa"/>
            <w:tcBorders>
              <w:top w:val="nil"/>
              <w:left w:val="nil"/>
              <w:bottom w:val="single" w:sz="4" w:space="0" w:color="auto"/>
              <w:right w:val="single" w:sz="4" w:space="0" w:color="auto"/>
            </w:tcBorders>
            <w:shd w:val="clear" w:color="000000" w:fill="FFFFFF"/>
            <w:vAlign w:val="center"/>
          </w:tcPr>
          <w:p w14:paraId="3C816C5E"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4C271EA6"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13CFB19B" w14:textId="77777777" w:rsidR="00742AF4" w:rsidRPr="00742AF4" w:rsidRDefault="00742AF4" w:rsidP="00742AF4">
            <w:pPr>
              <w:spacing w:line="240" w:lineRule="auto"/>
              <w:jc w:val="center"/>
              <w:rPr>
                <w:color w:val="000000"/>
                <w:sz w:val="16"/>
                <w:szCs w:val="16"/>
              </w:rPr>
            </w:pPr>
            <w:r w:rsidRPr="00742AF4">
              <w:rPr>
                <w:color w:val="000000"/>
                <w:sz w:val="16"/>
                <w:szCs w:val="16"/>
              </w:rPr>
              <w:t>795</w:t>
            </w:r>
          </w:p>
        </w:tc>
        <w:tc>
          <w:tcPr>
            <w:tcW w:w="567" w:type="dxa"/>
            <w:tcBorders>
              <w:top w:val="nil"/>
              <w:left w:val="nil"/>
              <w:bottom w:val="single" w:sz="4" w:space="0" w:color="auto"/>
              <w:right w:val="single" w:sz="4" w:space="0" w:color="auto"/>
            </w:tcBorders>
            <w:shd w:val="clear" w:color="000000" w:fill="FFFFFF"/>
            <w:vAlign w:val="center"/>
          </w:tcPr>
          <w:p w14:paraId="21DD3EFC"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3FC5FB73"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294C4392" w14:textId="77777777" w:rsidR="00742AF4" w:rsidRPr="00742AF4" w:rsidRDefault="00742AF4" w:rsidP="00742AF4">
            <w:pPr>
              <w:spacing w:line="240" w:lineRule="auto"/>
              <w:jc w:val="center"/>
              <w:rPr>
                <w:color w:val="000000"/>
                <w:sz w:val="16"/>
                <w:szCs w:val="16"/>
              </w:rPr>
            </w:pPr>
            <w:r w:rsidRPr="00742AF4">
              <w:rPr>
                <w:color w:val="000000"/>
                <w:sz w:val="16"/>
                <w:szCs w:val="16"/>
              </w:rPr>
              <w:t>8</w:t>
            </w:r>
          </w:p>
        </w:tc>
        <w:tc>
          <w:tcPr>
            <w:tcW w:w="851" w:type="dxa"/>
            <w:tcBorders>
              <w:top w:val="nil"/>
              <w:left w:val="nil"/>
              <w:bottom w:val="single" w:sz="4" w:space="0" w:color="auto"/>
              <w:right w:val="single" w:sz="4" w:space="0" w:color="auto"/>
            </w:tcBorders>
            <w:shd w:val="clear" w:color="000000" w:fill="FFFFFF"/>
            <w:vAlign w:val="center"/>
          </w:tcPr>
          <w:p w14:paraId="6DC8F4E1"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51674875" w14:textId="77777777" w:rsidR="00742AF4" w:rsidRPr="00742AF4" w:rsidRDefault="00742AF4" w:rsidP="00742AF4">
            <w:pPr>
              <w:spacing w:line="240" w:lineRule="auto"/>
              <w:jc w:val="center"/>
              <w:rPr>
                <w:color w:val="000000"/>
                <w:sz w:val="16"/>
                <w:szCs w:val="16"/>
              </w:rPr>
            </w:pPr>
            <w:r w:rsidRPr="00742AF4">
              <w:rPr>
                <w:color w:val="000000"/>
                <w:sz w:val="16"/>
                <w:szCs w:val="16"/>
              </w:rPr>
              <w:t>13178000,0</w:t>
            </w:r>
          </w:p>
        </w:tc>
        <w:tc>
          <w:tcPr>
            <w:tcW w:w="1133" w:type="dxa"/>
            <w:tcBorders>
              <w:top w:val="nil"/>
              <w:left w:val="nil"/>
              <w:bottom w:val="single" w:sz="4" w:space="0" w:color="auto"/>
              <w:right w:val="single" w:sz="4" w:space="0" w:color="auto"/>
            </w:tcBorders>
            <w:shd w:val="clear" w:color="000000" w:fill="FFFFFF"/>
            <w:vAlign w:val="center"/>
          </w:tcPr>
          <w:p w14:paraId="02539FED"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5D2AFE6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56E447B"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024600B9"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52966B1C" w14:textId="77777777" w:rsidR="00742AF4" w:rsidRPr="00742AF4" w:rsidRDefault="00742AF4" w:rsidP="00742AF4">
            <w:pPr>
              <w:spacing w:line="240" w:lineRule="auto"/>
              <w:jc w:val="center"/>
              <w:rPr>
                <w:color w:val="000000"/>
                <w:sz w:val="16"/>
                <w:szCs w:val="16"/>
              </w:rPr>
            </w:pPr>
            <w:r w:rsidRPr="00742AF4">
              <w:rPr>
                <w:color w:val="000000"/>
                <w:sz w:val="16"/>
                <w:szCs w:val="16"/>
              </w:rPr>
              <w:t>13178000,0</w:t>
            </w:r>
          </w:p>
        </w:tc>
      </w:tr>
      <w:tr w:rsidR="00742AF4" w:rsidRPr="00742AF4" w14:paraId="59A9D551" w14:textId="77777777" w:rsidTr="002E1E8B">
        <w:trPr>
          <w:trHeight w:val="1549"/>
        </w:trPr>
        <w:tc>
          <w:tcPr>
            <w:tcW w:w="486" w:type="dxa"/>
            <w:tcBorders>
              <w:top w:val="nil"/>
              <w:left w:val="single" w:sz="4" w:space="0" w:color="auto"/>
              <w:bottom w:val="single" w:sz="4" w:space="0" w:color="auto"/>
              <w:right w:val="single" w:sz="4" w:space="0" w:color="auto"/>
            </w:tcBorders>
            <w:shd w:val="clear" w:color="000000" w:fill="FFFFFF"/>
            <w:vAlign w:val="center"/>
          </w:tcPr>
          <w:p w14:paraId="31F77C94" w14:textId="77777777" w:rsidR="00742AF4" w:rsidRPr="00742AF4" w:rsidRDefault="00742AF4" w:rsidP="00742AF4">
            <w:pPr>
              <w:spacing w:line="240" w:lineRule="auto"/>
              <w:jc w:val="center"/>
              <w:rPr>
                <w:color w:val="000000"/>
                <w:sz w:val="16"/>
                <w:szCs w:val="16"/>
              </w:rPr>
            </w:pPr>
            <w:r w:rsidRPr="00742AF4">
              <w:rPr>
                <w:color w:val="000000"/>
                <w:sz w:val="16"/>
                <w:szCs w:val="16"/>
              </w:rPr>
              <w:t>19</w:t>
            </w:r>
          </w:p>
        </w:tc>
        <w:tc>
          <w:tcPr>
            <w:tcW w:w="1382" w:type="dxa"/>
            <w:tcBorders>
              <w:top w:val="nil"/>
              <w:left w:val="nil"/>
              <w:bottom w:val="single" w:sz="4" w:space="0" w:color="auto"/>
              <w:right w:val="single" w:sz="4" w:space="0" w:color="auto"/>
            </w:tcBorders>
            <w:shd w:val="clear" w:color="000000" w:fill="FFFFFF"/>
            <w:vAlign w:val="center"/>
          </w:tcPr>
          <w:p w14:paraId="7E72F721"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1B7FA420"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 Бурен-</w:t>
            </w:r>
            <w:proofErr w:type="spellStart"/>
            <w:r w:rsidRPr="00742AF4">
              <w:rPr>
                <w:color w:val="000000"/>
                <w:sz w:val="16"/>
                <w:szCs w:val="16"/>
              </w:rPr>
              <w:t>Хем</w:t>
            </w:r>
            <w:proofErr w:type="spellEnd"/>
          </w:p>
        </w:tc>
        <w:tc>
          <w:tcPr>
            <w:tcW w:w="993" w:type="dxa"/>
            <w:tcBorders>
              <w:top w:val="nil"/>
              <w:left w:val="nil"/>
              <w:bottom w:val="single" w:sz="4" w:space="0" w:color="auto"/>
              <w:right w:val="single" w:sz="4" w:space="0" w:color="auto"/>
            </w:tcBorders>
            <w:shd w:val="clear" w:color="000000" w:fill="FFFFFF"/>
            <w:vAlign w:val="center"/>
          </w:tcPr>
          <w:p w14:paraId="0AC83246" w14:textId="77777777" w:rsidR="00742AF4" w:rsidRPr="00742AF4" w:rsidRDefault="00742AF4" w:rsidP="00742AF4">
            <w:pPr>
              <w:spacing w:line="240" w:lineRule="auto"/>
              <w:jc w:val="center"/>
              <w:rPr>
                <w:color w:val="000000"/>
                <w:sz w:val="16"/>
                <w:szCs w:val="16"/>
              </w:rPr>
            </w:pPr>
            <w:r w:rsidRPr="00742AF4">
              <w:rPr>
                <w:color w:val="000000"/>
                <w:sz w:val="16"/>
                <w:szCs w:val="16"/>
              </w:rPr>
              <w:t>Республика Тыва, с. Бурен-</w:t>
            </w:r>
            <w:proofErr w:type="spellStart"/>
            <w:r w:rsidRPr="00742AF4">
              <w:rPr>
                <w:color w:val="000000"/>
                <w:sz w:val="16"/>
                <w:szCs w:val="16"/>
              </w:rPr>
              <w:t>Хем</w:t>
            </w:r>
            <w:proofErr w:type="spellEnd"/>
            <w:r w:rsidRPr="00742AF4">
              <w:rPr>
                <w:color w:val="000000"/>
                <w:sz w:val="16"/>
                <w:szCs w:val="16"/>
              </w:rPr>
              <w:t>, ул. Малышева, д.26</w:t>
            </w:r>
          </w:p>
        </w:tc>
        <w:tc>
          <w:tcPr>
            <w:tcW w:w="850" w:type="dxa"/>
            <w:tcBorders>
              <w:top w:val="nil"/>
              <w:left w:val="nil"/>
              <w:bottom w:val="single" w:sz="4" w:space="0" w:color="auto"/>
              <w:right w:val="single" w:sz="4" w:space="0" w:color="auto"/>
            </w:tcBorders>
            <w:shd w:val="clear" w:color="000000" w:fill="FFFFFF"/>
            <w:vAlign w:val="center"/>
          </w:tcPr>
          <w:p w14:paraId="3D3D6851"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77D7D0CD"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2D723F76" w14:textId="77777777" w:rsidR="00742AF4" w:rsidRPr="00742AF4" w:rsidRDefault="00742AF4" w:rsidP="00742AF4">
            <w:pPr>
              <w:spacing w:line="240" w:lineRule="auto"/>
              <w:jc w:val="center"/>
              <w:rPr>
                <w:color w:val="000000"/>
                <w:sz w:val="16"/>
                <w:szCs w:val="16"/>
              </w:rPr>
            </w:pPr>
            <w:r w:rsidRPr="00742AF4">
              <w:rPr>
                <w:color w:val="000000"/>
                <w:sz w:val="16"/>
                <w:szCs w:val="16"/>
              </w:rPr>
              <w:t>1044</w:t>
            </w:r>
          </w:p>
        </w:tc>
        <w:tc>
          <w:tcPr>
            <w:tcW w:w="567" w:type="dxa"/>
            <w:tcBorders>
              <w:top w:val="nil"/>
              <w:left w:val="nil"/>
              <w:bottom w:val="single" w:sz="4" w:space="0" w:color="auto"/>
              <w:right w:val="single" w:sz="4" w:space="0" w:color="auto"/>
            </w:tcBorders>
            <w:shd w:val="clear" w:color="000000" w:fill="FFFFFF"/>
            <w:vAlign w:val="center"/>
          </w:tcPr>
          <w:p w14:paraId="12F9566E"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02757529" w14:textId="77777777" w:rsidR="00742AF4" w:rsidRPr="00742AF4" w:rsidRDefault="00742AF4" w:rsidP="00742AF4">
            <w:pPr>
              <w:spacing w:line="240" w:lineRule="auto"/>
              <w:jc w:val="center"/>
              <w:rPr>
                <w:color w:val="000000"/>
                <w:sz w:val="16"/>
                <w:szCs w:val="16"/>
              </w:rPr>
            </w:pPr>
            <w:r w:rsidRPr="00742AF4">
              <w:rPr>
                <w:color w:val="000000"/>
                <w:sz w:val="16"/>
                <w:szCs w:val="16"/>
              </w:rPr>
              <w:t>134</w:t>
            </w:r>
          </w:p>
        </w:tc>
        <w:tc>
          <w:tcPr>
            <w:tcW w:w="567" w:type="dxa"/>
            <w:tcBorders>
              <w:top w:val="nil"/>
              <w:left w:val="nil"/>
              <w:bottom w:val="single" w:sz="4" w:space="0" w:color="auto"/>
              <w:right w:val="single" w:sz="4" w:space="0" w:color="auto"/>
            </w:tcBorders>
            <w:shd w:val="clear" w:color="000000" w:fill="FFFFFF"/>
            <w:vAlign w:val="center"/>
          </w:tcPr>
          <w:p w14:paraId="6F1C4609" w14:textId="77777777" w:rsidR="00742AF4" w:rsidRPr="00742AF4" w:rsidRDefault="00742AF4" w:rsidP="00742AF4">
            <w:pPr>
              <w:spacing w:line="240" w:lineRule="auto"/>
              <w:jc w:val="center"/>
              <w:rPr>
                <w:color w:val="000000"/>
                <w:sz w:val="16"/>
                <w:szCs w:val="16"/>
              </w:rPr>
            </w:pPr>
            <w:r w:rsidRPr="00742AF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tcPr>
          <w:p w14:paraId="2AB7C48E"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66FC3AC0"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1133" w:type="dxa"/>
            <w:tcBorders>
              <w:top w:val="nil"/>
              <w:left w:val="nil"/>
              <w:bottom w:val="single" w:sz="4" w:space="0" w:color="auto"/>
              <w:right w:val="single" w:sz="4" w:space="0" w:color="auto"/>
            </w:tcBorders>
            <w:shd w:val="clear" w:color="000000" w:fill="FFFFFF"/>
            <w:vAlign w:val="center"/>
          </w:tcPr>
          <w:p w14:paraId="7566B64E"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978" w:type="dxa"/>
            <w:tcBorders>
              <w:top w:val="nil"/>
              <w:left w:val="nil"/>
              <w:bottom w:val="single" w:sz="4" w:space="0" w:color="auto"/>
              <w:right w:val="single" w:sz="4" w:space="0" w:color="auto"/>
            </w:tcBorders>
            <w:shd w:val="clear" w:color="000000" w:fill="FFFFFF"/>
            <w:vAlign w:val="center"/>
          </w:tcPr>
          <w:p w14:paraId="006CD76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A8F869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1F2C483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00DA819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0DE549E7" w14:textId="77777777" w:rsidTr="002E1E8B">
        <w:trPr>
          <w:trHeight w:val="1599"/>
        </w:trPr>
        <w:tc>
          <w:tcPr>
            <w:tcW w:w="486" w:type="dxa"/>
            <w:tcBorders>
              <w:top w:val="nil"/>
              <w:left w:val="single" w:sz="4" w:space="0" w:color="auto"/>
              <w:bottom w:val="single" w:sz="4" w:space="0" w:color="auto"/>
              <w:right w:val="single" w:sz="4" w:space="0" w:color="auto"/>
            </w:tcBorders>
            <w:shd w:val="clear" w:color="000000" w:fill="FFFFFF"/>
            <w:vAlign w:val="center"/>
          </w:tcPr>
          <w:p w14:paraId="63697A5D"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1382" w:type="dxa"/>
            <w:tcBorders>
              <w:top w:val="nil"/>
              <w:left w:val="nil"/>
              <w:bottom w:val="single" w:sz="4" w:space="0" w:color="auto"/>
              <w:right w:val="single" w:sz="4" w:space="0" w:color="auto"/>
            </w:tcBorders>
            <w:shd w:val="clear" w:color="000000" w:fill="FFFFFF"/>
            <w:vAlign w:val="center"/>
          </w:tcPr>
          <w:p w14:paraId="60882357"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61C0AD79"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 Кок-</w:t>
            </w:r>
            <w:proofErr w:type="spellStart"/>
            <w:r w:rsidRPr="00742AF4">
              <w:rPr>
                <w:color w:val="000000"/>
                <w:sz w:val="16"/>
                <w:szCs w:val="16"/>
              </w:rPr>
              <w:t>Хаак</w:t>
            </w:r>
            <w:proofErr w:type="spellEnd"/>
          </w:p>
        </w:tc>
        <w:tc>
          <w:tcPr>
            <w:tcW w:w="993" w:type="dxa"/>
            <w:tcBorders>
              <w:top w:val="nil"/>
              <w:left w:val="nil"/>
              <w:bottom w:val="single" w:sz="4" w:space="0" w:color="auto"/>
              <w:right w:val="single" w:sz="4" w:space="0" w:color="auto"/>
            </w:tcBorders>
            <w:shd w:val="clear" w:color="000000" w:fill="FFFFFF"/>
            <w:vAlign w:val="center"/>
          </w:tcPr>
          <w:p w14:paraId="37CBF83D" w14:textId="77777777" w:rsidR="00742AF4" w:rsidRPr="00742AF4" w:rsidRDefault="00742AF4" w:rsidP="00742AF4">
            <w:pPr>
              <w:spacing w:line="240" w:lineRule="auto"/>
              <w:jc w:val="center"/>
              <w:rPr>
                <w:color w:val="000000"/>
                <w:sz w:val="16"/>
                <w:szCs w:val="16"/>
              </w:rPr>
            </w:pPr>
            <w:r w:rsidRPr="00742AF4">
              <w:rPr>
                <w:color w:val="000000"/>
                <w:sz w:val="16"/>
                <w:szCs w:val="16"/>
              </w:rPr>
              <w:t>Республика Тыва, Каа-Хемский район, с. Кок-</w:t>
            </w:r>
            <w:proofErr w:type="spellStart"/>
            <w:r w:rsidRPr="00742AF4">
              <w:rPr>
                <w:color w:val="000000"/>
                <w:sz w:val="16"/>
                <w:szCs w:val="16"/>
              </w:rPr>
              <w:t>Хаак</w:t>
            </w:r>
            <w:proofErr w:type="spellEnd"/>
          </w:p>
        </w:tc>
        <w:tc>
          <w:tcPr>
            <w:tcW w:w="850" w:type="dxa"/>
            <w:tcBorders>
              <w:top w:val="nil"/>
              <w:left w:val="nil"/>
              <w:bottom w:val="single" w:sz="4" w:space="0" w:color="auto"/>
              <w:right w:val="single" w:sz="4" w:space="0" w:color="auto"/>
            </w:tcBorders>
            <w:shd w:val="clear" w:color="000000" w:fill="FFFFFF"/>
            <w:vAlign w:val="center"/>
          </w:tcPr>
          <w:p w14:paraId="26FF0A9D"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2146E355"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378BF37E" w14:textId="77777777" w:rsidR="00742AF4" w:rsidRPr="00742AF4" w:rsidRDefault="00742AF4" w:rsidP="00742AF4">
            <w:pPr>
              <w:spacing w:line="240" w:lineRule="auto"/>
              <w:jc w:val="center"/>
              <w:rPr>
                <w:color w:val="000000"/>
                <w:sz w:val="16"/>
                <w:szCs w:val="16"/>
              </w:rPr>
            </w:pPr>
            <w:r w:rsidRPr="00742AF4">
              <w:rPr>
                <w:color w:val="000000"/>
                <w:sz w:val="16"/>
                <w:szCs w:val="16"/>
              </w:rPr>
              <w:t>394</w:t>
            </w:r>
          </w:p>
        </w:tc>
        <w:tc>
          <w:tcPr>
            <w:tcW w:w="567" w:type="dxa"/>
            <w:tcBorders>
              <w:top w:val="nil"/>
              <w:left w:val="nil"/>
              <w:bottom w:val="single" w:sz="4" w:space="0" w:color="auto"/>
              <w:right w:val="single" w:sz="4" w:space="0" w:color="auto"/>
            </w:tcBorders>
            <w:shd w:val="clear" w:color="000000" w:fill="FFFFFF"/>
            <w:vAlign w:val="center"/>
          </w:tcPr>
          <w:p w14:paraId="0F090AC8"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68EF649C" w14:textId="77777777" w:rsidR="00742AF4" w:rsidRPr="00742AF4" w:rsidRDefault="00742AF4" w:rsidP="00742AF4">
            <w:pPr>
              <w:spacing w:line="240" w:lineRule="auto"/>
              <w:jc w:val="center"/>
              <w:rPr>
                <w:color w:val="000000"/>
                <w:sz w:val="16"/>
                <w:szCs w:val="16"/>
              </w:rPr>
            </w:pPr>
            <w:r w:rsidRPr="00742AF4">
              <w:rPr>
                <w:color w:val="000000"/>
                <w:sz w:val="16"/>
                <w:szCs w:val="16"/>
              </w:rPr>
              <w:t>69</w:t>
            </w:r>
          </w:p>
        </w:tc>
        <w:tc>
          <w:tcPr>
            <w:tcW w:w="567" w:type="dxa"/>
            <w:tcBorders>
              <w:top w:val="nil"/>
              <w:left w:val="nil"/>
              <w:bottom w:val="single" w:sz="4" w:space="0" w:color="auto"/>
              <w:right w:val="single" w:sz="4" w:space="0" w:color="auto"/>
            </w:tcBorders>
            <w:shd w:val="clear" w:color="000000" w:fill="FFFFFF"/>
            <w:vAlign w:val="center"/>
          </w:tcPr>
          <w:p w14:paraId="42F3993A" w14:textId="77777777" w:rsidR="00742AF4" w:rsidRPr="00742AF4" w:rsidRDefault="00742AF4" w:rsidP="00742AF4">
            <w:pPr>
              <w:spacing w:line="240" w:lineRule="auto"/>
              <w:jc w:val="center"/>
              <w:rPr>
                <w:color w:val="000000"/>
                <w:sz w:val="16"/>
                <w:szCs w:val="16"/>
              </w:rPr>
            </w:pPr>
            <w:r w:rsidRPr="00742AF4">
              <w:rPr>
                <w:color w:val="000000"/>
                <w:sz w:val="16"/>
                <w:szCs w:val="16"/>
              </w:rPr>
              <w:t>6</w:t>
            </w:r>
          </w:p>
        </w:tc>
        <w:tc>
          <w:tcPr>
            <w:tcW w:w="851" w:type="dxa"/>
            <w:tcBorders>
              <w:top w:val="nil"/>
              <w:left w:val="nil"/>
              <w:bottom w:val="single" w:sz="4" w:space="0" w:color="auto"/>
              <w:right w:val="single" w:sz="4" w:space="0" w:color="auto"/>
            </w:tcBorders>
            <w:shd w:val="clear" w:color="000000" w:fill="FFFFFF"/>
            <w:vAlign w:val="center"/>
          </w:tcPr>
          <w:p w14:paraId="164A16C5"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33584F18" w14:textId="77777777" w:rsidR="00742AF4" w:rsidRPr="00742AF4" w:rsidRDefault="00742AF4" w:rsidP="00742AF4">
            <w:pPr>
              <w:spacing w:line="240" w:lineRule="auto"/>
              <w:jc w:val="center"/>
              <w:rPr>
                <w:color w:val="000000"/>
                <w:sz w:val="16"/>
                <w:szCs w:val="16"/>
              </w:rPr>
            </w:pPr>
            <w:r w:rsidRPr="00742AF4">
              <w:rPr>
                <w:color w:val="000000"/>
                <w:sz w:val="16"/>
                <w:szCs w:val="16"/>
              </w:rPr>
              <w:t>8170000,0</w:t>
            </w:r>
          </w:p>
        </w:tc>
        <w:tc>
          <w:tcPr>
            <w:tcW w:w="1133" w:type="dxa"/>
            <w:tcBorders>
              <w:top w:val="nil"/>
              <w:left w:val="nil"/>
              <w:bottom w:val="single" w:sz="4" w:space="0" w:color="auto"/>
              <w:right w:val="single" w:sz="4" w:space="0" w:color="auto"/>
            </w:tcBorders>
            <w:shd w:val="clear" w:color="000000" w:fill="FFFFFF"/>
            <w:vAlign w:val="center"/>
          </w:tcPr>
          <w:p w14:paraId="5DDF2927"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553AAA6A"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6A877E7"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480CB920" w14:textId="77777777" w:rsidR="00742AF4" w:rsidRPr="00742AF4" w:rsidRDefault="00742AF4" w:rsidP="00742AF4">
            <w:pPr>
              <w:spacing w:line="240" w:lineRule="auto"/>
              <w:jc w:val="center"/>
              <w:rPr>
                <w:color w:val="000000"/>
                <w:sz w:val="16"/>
                <w:szCs w:val="16"/>
              </w:rPr>
            </w:pPr>
            <w:r w:rsidRPr="00742AF4">
              <w:rPr>
                <w:color w:val="000000"/>
                <w:sz w:val="16"/>
                <w:szCs w:val="16"/>
              </w:rPr>
              <w:t>8170000,0</w:t>
            </w:r>
          </w:p>
        </w:tc>
        <w:tc>
          <w:tcPr>
            <w:tcW w:w="1276" w:type="dxa"/>
            <w:tcBorders>
              <w:top w:val="nil"/>
              <w:left w:val="nil"/>
              <w:bottom w:val="single" w:sz="4" w:space="0" w:color="auto"/>
              <w:right w:val="single" w:sz="4" w:space="0" w:color="auto"/>
            </w:tcBorders>
            <w:shd w:val="clear" w:color="000000" w:fill="FFFFFF"/>
            <w:vAlign w:val="center"/>
          </w:tcPr>
          <w:p w14:paraId="2B26E328"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408722B2" w14:textId="77777777" w:rsidTr="002E1E8B">
        <w:trPr>
          <w:trHeight w:val="1637"/>
        </w:trPr>
        <w:tc>
          <w:tcPr>
            <w:tcW w:w="486" w:type="dxa"/>
            <w:tcBorders>
              <w:top w:val="nil"/>
              <w:left w:val="single" w:sz="4" w:space="0" w:color="auto"/>
              <w:bottom w:val="single" w:sz="4" w:space="0" w:color="auto"/>
              <w:right w:val="single" w:sz="4" w:space="0" w:color="auto"/>
            </w:tcBorders>
            <w:shd w:val="clear" w:color="000000" w:fill="FFFFFF"/>
            <w:vAlign w:val="center"/>
          </w:tcPr>
          <w:p w14:paraId="3050EAA0" w14:textId="77777777" w:rsidR="00742AF4" w:rsidRPr="00742AF4" w:rsidRDefault="00742AF4" w:rsidP="00742AF4">
            <w:pPr>
              <w:spacing w:line="240" w:lineRule="auto"/>
              <w:jc w:val="center"/>
              <w:rPr>
                <w:color w:val="000000"/>
                <w:sz w:val="16"/>
                <w:szCs w:val="16"/>
              </w:rPr>
            </w:pPr>
            <w:r w:rsidRPr="00742AF4">
              <w:rPr>
                <w:color w:val="000000"/>
                <w:sz w:val="16"/>
                <w:szCs w:val="16"/>
              </w:rPr>
              <w:t>21</w:t>
            </w:r>
          </w:p>
        </w:tc>
        <w:tc>
          <w:tcPr>
            <w:tcW w:w="1382" w:type="dxa"/>
            <w:tcBorders>
              <w:top w:val="nil"/>
              <w:left w:val="nil"/>
              <w:bottom w:val="single" w:sz="4" w:space="0" w:color="auto"/>
              <w:right w:val="single" w:sz="4" w:space="0" w:color="auto"/>
            </w:tcBorders>
            <w:shd w:val="clear" w:color="000000" w:fill="FFFFFF"/>
            <w:vAlign w:val="center"/>
          </w:tcPr>
          <w:p w14:paraId="2B45CF72"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303421A8"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 Кундустуг</w:t>
            </w:r>
          </w:p>
        </w:tc>
        <w:tc>
          <w:tcPr>
            <w:tcW w:w="993" w:type="dxa"/>
            <w:tcBorders>
              <w:top w:val="nil"/>
              <w:left w:val="nil"/>
              <w:bottom w:val="single" w:sz="4" w:space="0" w:color="auto"/>
              <w:right w:val="single" w:sz="4" w:space="0" w:color="auto"/>
            </w:tcBorders>
            <w:shd w:val="clear" w:color="000000" w:fill="FFFFFF"/>
            <w:vAlign w:val="center"/>
          </w:tcPr>
          <w:p w14:paraId="5AFBEA52" w14:textId="77777777" w:rsidR="00742AF4" w:rsidRPr="00742AF4" w:rsidRDefault="00742AF4" w:rsidP="00742AF4">
            <w:pPr>
              <w:spacing w:line="240" w:lineRule="auto"/>
              <w:jc w:val="center"/>
              <w:rPr>
                <w:color w:val="000000"/>
                <w:sz w:val="16"/>
                <w:szCs w:val="16"/>
              </w:rPr>
            </w:pPr>
            <w:r w:rsidRPr="00742AF4">
              <w:rPr>
                <w:color w:val="000000"/>
                <w:sz w:val="16"/>
                <w:szCs w:val="16"/>
              </w:rPr>
              <w:t>Республика Тыва, Каа-Хемский район, с. Кундустуг</w:t>
            </w:r>
          </w:p>
        </w:tc>
        <w:tc>
          <w:tcPr>
            <w:tcW w:w="850" w:type="dxa"/>
            <w:tcBorders>
              <w:top w:val="nil"/>
              <w:left w:val="nil"/>
              <w:bottom w:val="single" w:sz="4" w:space="0" w:color="auto"/>
              <w:right w:val="single" w:sz="4" w:space="0" w:color="auto"/>
            </w:tcBorders>
            <w:shd w:val="clear" w:color="000000" w:fill="FFFFFF"/>
            <w:vAlign w:val="center"/>
          </w:tcPr>
          <w:p w14:paraId="0D591FC9"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2F252D40"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4045B1D0" w14:textId="77777777" w:rsidR="00742AF4" w:rsidRPr="00742AF4" w:rsidRDefault="00742AF4" w:rsidP="00742AF4">
            <w:pPr>
              <w:spacing w:line="240" w:lineRule="auto"/>
              <w:jc w:val="center"/>
              <w:rPr>
                <w:color w:val="000000"/>
                <w:sz w:val="16"/>
                <w:szCs w:val="16"/>
              </w:rPr>
            </w:pPr>
            <w:r w:rsidRPr="00742AF4">
              <w:rPr>
                <w:color w:val="000000"/>
                <w:sz w:val="16"/>
                <w:szCs w:val="16"/>
              </w:rPr>
              <w:t>666</w:t>
            </w:r>
          </w:p>
        </w:tc>
        <w:tc>
          <w:tcPr>
            <w:tcW w:w="567" w:type="dxa"/>
            <w:tcBorders>
              <w:top w:val="nil"/>
              <w:left w:val="nil"/>
              <w:bottom w:val="single" w:sz="4" w:space="0" w:color="auto"/>
              <w:right w:val="single" w:sz="4" w:space="0" w:color="auto"/>
            </w:tcBorders>
            <w:shd w:val="clear" w:color="000000" w:fill="FFFFFF"/>
            <w:vAlign w:val="center"/>
          </w:tcPr>
          <w:p w14:paraId="4CC34FEE"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7BDE2F5B"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15CBA45B" w14:textId="77777777" w:rsidR="00742AF4" w:rsidRPr="00742AF4" w:rsidRDefault="00742AF4" w:rsidP="00742AF4">
            <w:pPr>
              <w:spacing w:line="240" w:lineRule="auto"/>
              <w:jc w:val="center"/>
              <w:rPr>
                <w:color w:val="000000"/>
                <w:sz w:val="16"/>
                <w:szCs w:val="16"/>
              </w:rPr>
            </w:pPr>
            <w:r w:rsidRPr="00742AF4">
              <w:rPr>
                <w:color w:val="000000"/>
                <w:sz w:val="16"/>
                <w:szCs w:val="16"/>
              </w:rPr>
              <w:t>9</w:t>
            </w:r>
          </w:p>
        </w:tc>
        <w:tc>
          <w:tcPr>
            <w:tcW w:w="851" w:type="dxa"/>
            <w:tcBorders>
              <w:top w:val="nil"/>
              <w:left w:val="nil"/>
              <w:bottom w:val="single" w:sz="4" w:space="0" w:color="auto"/>
              <w:right w:val="single" w:sz="4" w:space="0" w:color="auto"/>
            </w:tcBorders>
            <w:shd w:val="clear" w:color="000000" w:fill="FFFFFF"/>
            <w:vAlign w:val="center"/>
          </w:tcPr>
          <w:p w14:paraId="406CF8EC"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2F96429D" w14:textId="77777777" w:rsidR="00742AF4" w:rsidRPr="00742AF4" w:rsidRDefault="00742AF4" w:rsidP="00742AF4">
            <w:pPr>
              <w:spacing w:line="240" w:lineRule="auto"/>
              <w:jc w:val="center"/>
              <w:rPr>
                <w:color w:val="000000"/>
                <w:sz w:val="16"/>
                <w:szCs w:val="16"/>
              </w:rPr>
            </w:pPr>
            <w:r w:rsidRPr="00742AF4">
              <w:rPr>
                <w:color w:val="000000"/>
                <w:sz w:val="16"/>
                <w:szCs w:val="16"/>
              </w:rPr>
              <w:t>8640000,0</w:t>
            </w:r>
          </w:p>
        </w:tc>
        <w:tc>
          <w:tcPr>
            <w:tcW w:w="1133" w:type="dxa"/>
            <w:tcBorders>
              <w:top w:val="nil"/>
              <w:left w:val="nil"/>
              <w:bottom w:val="single" w:sz="4" w:space="0" w:color="auto"/>
              <w:right w:val="single" w:sz="4" w:space="0" w:color="auto"/>
            </w:tcBorders>
            <w:shd w:val="clear" w:color="000000" w:fill="FFFFFF"/>
            <w:vAlign w:val="center"/>
          </w:tcPr>
          <w:p w14:paraId="3286427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63AFFF35" w14:textId="77777777" w:rsidR="00742AF4" w:rsidRPr="00742AF4" w:rsidRDefault="00742AF4" w:rsidP="00742AF4">
            <w:pPr>
              <w:spacing w:line="240" w:lineRule="auto"/>
              <w:jc w:val="center"/>
              <w:rPr>
                <w:color w:val="000000"/>
                <w:sz w:val="16"/>
                <w:szCs w:val="16"/>
              </w:rPr>
            </w:pPr>
            <w:r w:rsidRPr="00742AF4">
              <w:rPr>
                <w:color w:val="000000"/>
                <w:sz w:val="16"/>
                <w:szCs w:val="16"/>
              </w:rPr>
              <w:t>8640000,0</w:t>
            </w:r>
          </w:p>
        </w:tc>
        <w:tc>
          <w:tcPr>
            <w:tcW w:w="1134" w:type="dxa"/>
            <w:tcBorders>
              <w:top w:val="nil"/>
              <w:left w:val="nil"/>
              <w:bottom w:val="single" w:sz="4" w:space="0" w:color="auto"/>
              <w:right w:val="single" w:sz="4" w:space="0" w:color="auto"/>
            </w:tcBorders>
            <w:shd w:val="clear" w:color="000000" w:fill="FFFFFF"/>
            <w:vAlign w:val="center"/>
          </w:tcPr>
          <w:p w14:paraId="71DE6E6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7D3DDFDF"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49C25D6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12402865" w14:textId="77777777" w:rsidTr="002E1E8B">
        <w:trPr>
          <w:trHeight w:val="1803"/>
        </w:trPr>
        <w:tc>
          <w:tcPr>
            <w:tcW w:w="486" w:type="dxa"/>
            <w:tcBorders>
              <w:top w:val="nil"/>
              <w:left w:val="single" w:sz="4" w:space="0" w:color="auto"/>
              <w:bottom w:val="single" w:sz="4" w:space="0" w:color="auto"/>
              <w:right w:val="single" w:sz="4" w:space="0" w:color="auto"/>
            </w:tcBorders>
            <w:shd w:val="clear" w:color="000000" w:fill="FFFFFF"/>
            <w:vAlign w:val="center"/>
          </w:tcPr>
          <w:p w14:paraId="1B4AE96C" w14:textId="77777777" w:rsidR="00742AF4" w:rsidRPr="00742AF4" w:rsidRDefault="00742AF4" w:rsidP="00742AF4">
            <w:pPr>
              <w:spacing w:line="240" w:lineRule="auto"/>
              <w:jc w:val="center"/>
              <w:rPr>
                <w:color w:val="000000"/>
                <w:sz w:val="16"/>
                <w:szCs w:val="16"/>
              </w:rPr>
            </w:pPr>
            <w:r w:rsidRPr="00742AF4">
              <w:rPr>
                <w:color w:val="000000"/>
                <w:sz w:val="16"/>
                <w:szCs w:val="16"/>
              </w:rPr>
              <w:lastRenderedPageBreak/>
              <w:t>22</w:t>
            </w:r>
          </w:p>
        </w:tc>
        <w:tc>
          <w:tcPr>
            <w:tcW w:w="1382" w:type="dxa"/>
            <w:tcBorders>
              <w:top w:val="nil"/>
              <w:left w:val="nil"/>
              <w:bottom w:val="single" w:sz="4" w:space="0" w:color="auto"/>
              <w:right w:val="single" w:sz="4" w:space="0" w:color="auto"/>
            </w:tcBorders>
            <w:shd w:val="clear" w:color="000000" w:fill="FFFFFF"/>
            <w:vAlign w:val="center"/>
          </w:tcPr>
          <w:p w14:paraId="23E99726"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53584826"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 </w:t>
            </w:r>
            <w:proofErr w:type="spellStart"/>
            <w:r w:rsidRPr="00742AF4">
              <w:rPr>
                <w:color w:val="000000"/>
                <w:sz w:val="16"/>
                <w:szCs w:val="16"/>
              </w:rPr>
              <w:t>Усть</w:t>
            </w:r>
            <w:proofErr w:type="spellEnd"/>
            <w:r w:rsidRPr="00742AF4">
              <w:rPr>
                <w:color w:val="000000"/>
                <w:sz w:val="16"/>
                <w:szCs w:val="16"/>
              </w:rPr>
              <w:t>-Бурен</w:t>
            </w:r>
          </w:p>
        </w:tc>
        <w:tc>
          <w:tcPr>
            <w:tcW w:w="993" w:type="dxa"/>
            <w:tcBorders>
              <w:top w:val="nil"/>
              <w:left w:val="nil"/>
              <w:bottom w:val="single" w:sz="4" w:space="0" w:color="auto"/>
              <w:right w:val="single" w:sz="4" w:space="0" w:color="auto"/>
            </w:tcBorders>
            <w:shd w:val="clear" w:color="000000" w:fill="FFFFFF"/>
            <w:vAlign w:val="center"/>
          </w:tcPr>
          <w:p w14:paraId="7CD4AE3F"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Каа-Хемский район, с. </w:t>
            </w:r>
            <w:proofErr w:type="spellStart"/>
            <w:r w:rsidRPr="00742AF4">
              <w:rPr>
                <w:color w:val="000000"/>
                <w:sz w:val="16"/>
                <w:szCs w:val="16"/>
              </w:rPr>
              <w:t>Усть</w:t>
            </w:r>
            <w:proofErr w:type="spellEnd"/>
            <w:r w:rsidRPr="00742AF4">
              <w:rPr>
                <w:color w:val="000000"/>
                <w:sz w:val="16"/>
                <w:szCs w:val="16"/>
              </w:rPr>
              <w:t>-Бурен</w:t>
            </w:r>
          </w:p>
        </w:tc>
        <w:tc>
          <w:tcPr>
            <w:tcW w:w="850" w:type="dxa"/>
            <w:tcBorders>
              <w:top w:val="nil"/>
              <w:left w:val="nil"/>
              <w:bottom w:val="single" w:sz="4" w:space="0" w:color="auto"/>
              <w:right w:val="single" w:sz="4" w:space="0" w:color="auto"/>
            </w:tcBorders>
            <w:shd w:val="clear" w:color="000000" w:fill="FFFFFF"/>
            <w:vAlign w:val="center"/>
          </w:tcPr>
          <w:p w14:paraId="062D9BEE"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1EC3A273" w14:textId="77777777" w:rsidR="00742AF4" w:rsidRPr="00742AF4" w:rsidRDefault="00742AF4" w:rsidP="00742AF4">
            <w:pPr>
              <w:spacing w:line="240" w:lineRule="auto"/>
              <w:jc w:val="center"/>
              <w:rPr>
                <w:color w:val="000000"/>
                <w:sz w:val="16"/>
                <w:szCs w:val="16"/>
              </w:rPr>
            </w:pPr>
            <w:r w:rsidRPr="00742AF4">
              <w:rPr>
                <w:color w:val="000000"/>
                <w:sz w:val="16"/>
                <w:szCs w:val="16"/>
              </w:rPr>
              <w:t>82</w:t>
            </w:r>
          </w:p>
        </w:tc>
        <w:tc>
          <w:tcPr>
            <w:tcW w:w="709" w:type="dxa"/>
            <w:tcBorders>
              <w:top w:val="nil"/>
              <w:left w:val="nil"/>
              <w:bottom w:val="single" w:sz="4" w:space="0" w:color="auto"/>
              <w:right w:val="single" w:sz="4" w:space="0" w:color="auto"/>
            </w:tcBorders>
            <w:shd w:val="clear" w:color="000000" w:fill="FFFFFF"/>
            <w:vAlign w:val="center"/>
          </w:tcPr>
          <w:p w14:paraId="523BD6F7" w14:textId="77777777" w:rsidR="00742AF4" w:rsidRPr="00742AF4" w:rsidRDefault="00742AF4" w:rsidP="00742AF4">
            <w:pPr>
              <w:spacing w:line="240" w:lineRule="auto"/>
              <w:jc w:val="center"/>
              <w:rPr>
                <w:color w:val="000000"/>
                <w:sz w:val="16"/>
                <w:szCs w:val="16"/>
              </w:rPr>
            </w:pPr>
            <w:r w:rsidRPr="00742AF4">
              <w:rPr>
                <w:color w:val="000000"/>
                <w:sz w:val="16"/>
                <w:szCs w:val="16"/>
              </w:rPr>
              <w:t>530</w:t>
            </w:r>
          </w:p>
        </w:tc>
        <w:tc>
          <w:tcPr>
            <w:tcW w:w="567" w:type="dxa"/>
            <w:tcBorders>
              <w:top w:val="nil"/>
              <w:left w:val="nil"/>
              <w:bottom w:val="single" w:sz="4" w:space="0" w:color="auto"/>
              <w:right w:val="single" w:sz="4" w:space="0" w:color="auto"/>
            </w:tcBorders>
            <w:shd w:val="clear" w:color="000000" w:fill="FFFFFF"/>
            <w:vAlign w:val="center"/>
          </w:tcPr>
          <w:p w14:paraId="5CB29C9E"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4B2F3FE6" w14:textId="77777777" w:rsidR="00742AF4" w:rsidRPr="00742AF4" w:rsidRDefault="00742AF4" w:rsidP="00742AF4">
            <w:pPr>
              <w:spacing w:line="240" w:lineRule="auto"/>
              <w:jc w:val="center"/>
              <w:rPr>
                <w:color w:val="000000"/>
                <w:sz w:val="16"/>
                <w:szCs w:val="16"/>
              </w:rPr>
            </w:pPr>
            <w:r w:rsidRPr="00742AF4">
              <w:rPr>
                <w:color w:val="000000"/>
                <w:sz w:val="16"/>
                <w:szCs w:val="16"/>
              </w:rPr>
              <w:t>69</w:t>
            </w:r>
          </w:p>
        </w:tc>
        <w:tc>
          <w:tcPr>
            <w:tcW w:w="567" w:type="dxa"/>
            <w:tcBorders>
              <w:top w:val="nil"/>
              <w:left w:val="nil"/>
              <w:bottom w:val="single" w:sz="4" w:space="0" w:color="auto"/>
              <w:right w:val="single" w:sz="4" w:space="0" w:color="auto"/>
            </w:tcBorders>
            <w:shd w:val="clear" w:color="000000" w:fill="FFFFFF"/>
            <w:vAlign w:val="center"/>
          </w:tcPr>
          <w:p w14:paraId="6EB346F9" w14:textId="77777777" w:rsidR="00742AF4" w:rsidRPr="00742AF4" w:rsidRDefault="00742AF4" w:rsidP="00742AF4">
            <w:pPr>
              <w:spacing w:line="240" w:lineRule="auto"/>
              <w:jc w:val="center"/>
              <w:rPr>
                <w:color w:val="000000"/>
                <w:sz w:val="16"/>
                <w:szCs w:val="16"/>
              </w:rPr>
            </w:pPr>
            <w:r w:rsidRPr="00742AF4">
              <w:rPr>
                <w:color w:val="000000"/>
                <w:sz w:val="16"/>
                <w:szCs w:val="16"/>
              </w:rPr>
              <w:t>6</w:t>
            </w:r>
          </w:p>
        </w:tc>
        <w:tc>
          <w:tcPr>
            <w:tcW w:w="851" w:type="dxa"/>
            <w:tcBorders>
              <w:top w:val="nil"/>
              <w:left w:val="nil"/>
              <w:bottom w:val="single" w:sz="4" w:space="0" w:color="auto"/>
              <w:right w:val="single" w:sz="4" w:space="0" w:color="auto"/>
            </w:tcBorders>
            <w:shd w:val="clear" w:color="000000" w:fill="FFFFFF"/>
            <w:vAlign w:val="center"/>
          </w:tcPr>
          <w:p w14:paraId="6EB6B84A"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72C8D635" w14:textId="77777777" w:rsidR="00742AF4" w:rsidRPr="00742AF4" w:rsidRDefault="00742AF4" w:rsidP="00742AF4">
            <w:pPr>
              <w:spacing w:line="240" w:lineRule="auto"/>
              <w:jc w:val="center"/>
              <w:rPr>
                <w:color w:val="000000"/>
                <w:sz w:val="16"/>
                <w:szCs w:val="16"/>
              </w:rPr>
            </w:pPr>
            <w:r w:rsidRPr="00742AF4">
              <w:rPr>
                <w:color w:val="000000"/>
                <w:sz w:val="16"/>
                <w:szCs w:val="16"/>
              </w:rPr>
              <w:t>8559555,0</w:t>
            </w:r>
          </w:p>
        </w:tc>
        <w:tc>
          <w:tcPr>
            <w:tcW w:w="1133" w:type="dxa"/>
            <w:tcBorders>
              <w:top w:val="nil"/>
              <w:left w:val="nil"/>
              <w:bottom w:val="single" w:sz="4" w:space="0" w:color="auto"/>
              <w:right w:val="single" w:sz="4" w:space="0" w:color="auto"/>
            </w:tcBorders>
            <w:shd w:val="clear" w:color="000000" w:fill="FFFFFF"/>
            <w:vAlign w:val="center"/>
          </w:tcPr>
          <w:p w14:paraId="1DCE9BAD"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1A370F6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D565D79" w14:textId="77777777" w:rsidR="00742AF4" w:rsidRPr="00742AF4" w:rsidRDefault="00742AF4" w:rsidP="00742AF4">
            <w:pPr>
              <w:spacing w:line="240" w:lineRule="auto"/>
              <w:jc w:val="center"/>
              <w:rPr>
                <w:color w:val="000000"/>
                <w:sz w:val="16"/>
                <w:szCs w:val="16"/>
              </w:rPr>
            </w:pPr>
            <w:r w:rsidRPr="00742AF4">
              <w:rPr>
                <w:color w:val="000000"/>
                <w:sz w:val="16"/>
                <w:szCs w:val="16"/>
              </w:rPr>
              <w:t>8559555,0</w:t>
            </w:r>
          </w:p>
        </w:tc>
        <w:tc>
          <w:tcPr>
            <w:tcW w:w="1149" w:type="dxa"/>
            <w:tcBorders>
              <w:top w:val="nil"/>
              <w:left w:val="nil"/>
              <w:bottom w:val="single" w:sz="4" w:space="0" w:color="auto"/>
              <w:right w:val="single" w:sz="4" w:space="0" w:color="auto"/>
            </w:tcBorders>
            <w:shd w:val="clear" w:color="000000" w:fill="FFFFFF"/>
            <w:vAlign w:val="center"/>
          </w:tcPr>
          <w:p w14:paraId="054CC540"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6D37D701"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6F37824E" w14:textId="77777777" w:rsidTr="002E1E8B">
        <w:trPr>
          <w:trHeight w:val="1559"/>
        </w:trPr>
        <w:tc>
          <w:tcPr>
            <w:tcW w:w="486" w:type="dxa"/>
            <w:tcBorders>
              <w:top w:val="nil"/>
              <w:left w:val="single" w:sz="4" w:space="0" w:color="auto"/>
              <w:bottom w:val="single" w:sz="4" w:space="0" w:color="auto"/>
              <w:right w:val="single" w:sz="4" w:space="0" w:color="auto"/>
            </w:tcBorders>
            <w:shd w:val="clear" w:color="000000" w:fill="FFFFFF"/>
            <w:vAlign w:val="center"/>
          </w:tcPr>
          <w:p w14:paraId="425A54E0" w14:textId="77777777" w:rsidR="00742AF4" w:rsidRPr="00742AF4" w:rsidRDefault="00742AF4" w:rsidP="00742AF4">
            <w:pPr>
              <w:spacing w:line="240" w:lineRule="auto"/>
              <w:jc w:val="center"/>
              <w:rPr>
                <w:color w:val="000000"/>
                <w:sz w:val="16"/>
                <w:szCs w:val="16"/>
              </w:rPr>
            </w:pPr>
            <w:r w:rsidRPr="00742AF4">
              <w:rPr>
                <w:color w:val="000000"/>
                <w:sz w:val="16"/>
                <w:szCs w:val="16"/>
              </w:rPr>
              <w:t>23</w:t>
            </w:r>
          </w:p>
        </w:tc>
        <w:tc>
          <w:tcPr>
            <w:tcW w:w="1382" w:type="dxa"/>
            <w:tcBorders>
              <w:top w:val="nil"/>
              <w:left w:val="nil"/>
              <w:bottom w:val="single" w:sz="4" w:space="0" w:color="auto"/>
              <w:right w:val="single" w:sz="4" w:space="0" w:color="auto"/>
            </w:tcBorders>
            <w:shd w:val="clear" w:color="000000" w:fill="FFFFFF"/>
            <w:vAlign w:val="center"/>
          </w:tcPr>
          <w:p w14:paraId="1E76F955" w14:textId="77777777" w:rsidR="00742AF4" w:rsidRPr="00742AF4" w:rsidRDefault="00742AF4" w:rsidP="00742AF4">
            <w:pPr>
              <w:spacing w:line="240" w:lineRule="auto"/>
              <w:jc w:val="center"/>
              <w:rPr>
                <w:color w:val="000000"/>
                <w:sz w:val="16"/>
                <w:szCs w:val="16"/>
              </w:rPr>
            </w:pPr>
            <w:r w:rsidRPr="00742AF4">
              <w:rPr>
                <w:color w:val="000000"/>
                <w:sz w:val="16"/>
                <w:szCs w:val="16"/>
              </w:rPr>
              <w:t>Государственное бюджетное учреждение здравоохранения Республики Тыва "</w:t>
            </w:r>
            <w:proofErr w:type="spellStart"/>
            <w:r w:rsidRPr="00742AF4">
              <w:rPr>
                <w:color w:val="000000"/>
                <w:sz w:val="16"/>
                <w:szCs w:val="16"/>
              </w:rPr>
              <w:t>Кызылская</w:t>
            </w:r>
            <w:proofErr w:type="spellEnd"/>
            <w:r w:rsidRPr="00742AF4">
              <w:rPr>
                <w:color w:val="000000"/>
                <w:sz w:val="16"/>
                <w:szCs w:val="16"/>
              </w:rPr>
              <w:t xml:space="preserve">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5547F131" w14:textId="77777777" w:rsidR="00742AF4" w:rsidRPr="00742AF4" w:rsidRDefault="00742AF4" w:rsidP="00742AF4">
            <w:pPr>
              <w:spacing w:line="240" w:lineRule="auto"/>
              <w:jc w:val="center"/>
              <w:rPr>
                <w:color w:val="000000"/>
                <w:sz w:val="16"/>
                <w:szCs w:val="16"/>
              </w:rPr>
            </w:pPr>
            <w:r w:rsidRPr="00742AF4">
              <w:rPr>
                <w:color w:val="000000"/>
                <w:sz w:val="16"/>
                <w:szCs w:val="16"/>
              </w:rPr>
              <w:t>Государственное бюджетное учреждение здравоохранения Республики Тыва "</w:t>
            </w:r>
            <w:proofErr w:type="spellStart"/>
            <w:r w:rsidRPr="00742AF4">
              <w:rPr>
                <w:color w:val="000000"/>
                <w:sz w:val="16"/>
                <w:szCs w:val="16"/>
              </w:rPr>
              <w:t>Кызылская</w:t>
            </w:r>
            <w:proofErr w:type="spellEnd"/>
            <w:r w:rsidRPr="00742AF4">
              <w:rPr>
                <w:color w:val="000000"/>
                <w:sz w:val="16"/>
                <w:szCs w:val="16"/>
              </w:rPr>
              <w:t xml:space="preserve">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Врачебная амбулатория </w:t>
            </w:r>
            <w:proofErr w:type="spellStart"/>
            <w:r w:rsidRPr="00742AF4">
              <w:rPr>
                <w:color w:val="000000"/>
                <w:sz w:val="16"/>
                <w:szCs w:val="16"/>
              </w:rPr>
              <w:t>с.Баян</w:t>
            </w:r>
            <w:proofErr w:type="spellEnd"/>
            <w:r w:rsidRPr="00742AF4">
              <w:rPr>
                <w:color w:val="000000"/>
                <w:sz w:val="16"/>
                <w:szCs w:val="16"/>
              </w:rPr>
              <w:t>-Кол</w:t>
            </w:r>
          </w:p>
        </w:tc>
        <w:tc>
          <w:tcPr>
            <w:tcW w:w="993" w:type="dxa"/>
            <w:tcBorders>
              <w:top w:val="nil"/>
              <w:left w:val="nil"/>
              <w:bottom w:val="single" w:sz="4" w:space="0" w:color="auto"/>
              <w:right w:val="single" w:sz="4" w:space="0" w:color="auto"/>
            </w:tcBorders>
            <w:shd w:val="clear" w:color="000000" w:fill="FFFFFF"/>
            <w:vAlign w:val="center"/>
          </w:tcPr>
          <w:p w14:paraId="43FCD14C"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w:t>
            </w:r>
            <w:proofErr w:type="spellStart"/>
            <w:r w:rsidRPr="00742AF4">
              <w:rPr>
                <w:color w:val="000000"/>
                <w:sz w:val="16"/>
                <w:szCs w:val="16"/>
              </w:rPr>
              <w:t>Кызылский</w:t>
            </w:r>
            <w:proofErr w:type="spellEnd"/>
            <w:r w:rsidRPr="00742AF4">
              <w:rPr>
                <w:color w:val="000000"/>
                <w:sz w:val="16"/>
                <w:szCs w:val="16"/>
              </w:rPr>
              <w:t xml:space="preserve"> район,  с. Баян-Кол</w:t>
            </w:r>
          </w:p>
        </w:tc>
        <w:tc>
          <w:tcPr>
            <w:tcW w:w="850" w:type="dxa"/>
            <w:tcBorders>
              <w:top w:val="nil"/>
              <w:left w:val="nil"/>
              <w:bottom w:val="single" w:sz="4" w:space="0" w:color="auto"/>
              <w:right w:val="single" w:sz="4" w:space="0" w:color="auto"/>
            </w:tcBorders>
            <w:shd w:val="clear" w:color="000000" w:fill="FFFFFF"/>
            <w:vAlign w:val="center"/>
          </w:tcPr>
          <w:p w14:paraId="54F62B0C"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02DE4E6B"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2573174B" w14:textId="77777777" w:rsidR="00742AF4" w:rsidRPr="00742AF4" w:rsidRDefault="00742AF4" w:rsidP="00742AF4">
            <w:pPr>
              <w:spacing w:line="240" w:lineRule="auto"/>
              <w:jc w:val="center"/>
              <w:rPr>
                <w:color w:val="000000"/>
                <w:sz w:val="16"/>
                <w:szCs w:val="16"/>
              </w:rPr>
            </w:pPr>
            <w:r w:rsidRPr="00742AF4">
              <w:rPr>
                <w:color w:val="000000"/>
                <w:sz w:val="16"/>
                <w:szCs w:val="16"/>
              </w:rPr>
              <w:t>1275</w:t>
            </w:r>
          </w:p>
        </w:tc>
        <w:tc>
          <w:tcPr>
            <w:tcW w:w="567" w:type="dxa"/>
            <w:tcBorders>
              <w:top w:val="nil"/>
              <w:left w:val="nil"/>
              <w:bottom w:val="single" w:sz="4" w:space="0" w:color="auto"/>
              <w:right w:val="single" w:sz="4" w:space="0" w:color="auto"/>
            </w:tcBorders>
            <w:shd w:val="clear" w:color="000000" w:fill="FFFFFF"/>
            <w:vAlign w:val="center"/>
          </w:tcPr>
          <w:p w14:paraId="4B516978"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0D480D8B" w14:textId="77777777" w:rsidR="00742AF4" w:rsidRPr="00742AF4" w:rsidRDefault="00742AF4" w:rsidP="00742AF4">
            <w:pPr>
              <w:spacing w:line="240" w:lineRule="auto"/>
              <w:jc w:val="center"/>
              <w:rPr>
                <w:color w:val="000000"/>
                <w:sz w:val="16"/>
                <w:szCs w:val="16"/>
              </w:rPr>
            </w:pPr>
            <w:r w:rsidRPr="00742AF4">
              <w:rPr>
                <w:color w:val="000000"/>
                <w:sz w:val="16"/>
                <w:szCs w:val="16"/>
              </w:rPr>
              <w:t>134</w:t>
            </w:r>
          </w:p>
        </w:tc>
        <w:tc>
          <w:tcPr>
            <w:tcW w:w="567" w:type="dxa"/>
            <w:tcBorders>
              <w:top w:val="nil"/>
              <w:left w:val="nil"/>
              <w:bottom w:val="single" w:sz="4" w:space="0" w:color="auto"/>
              <w:right w:val="single" w:sz="4" w:space="0" w:color="auto"/>
            </w:tcBorders>
            <w:shd w:val="clear" w:color="000000" w:fill="FFFFFF"/>
            <w:vAlign w:val="center"/>
          </w:tcPr>
          <w:p w14:paraId="203C4505"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851" w:type="dxa"/>
            <w:tcBorders>
              <w:top w:val="nil"/>
              <w:left w:val="nil"/>
              <w:bottom w:val="single" w:sz="4" w:space="0" w:color="auto"/>
              <w:right w:val="single" w:sz="4" w:space="0" w:color="auto"/>
            </w:tcBorders>
            <w:shd w:val="clear" w:color="000000" w:fill="FFFFFF"/>
            <w:vAlign w:val="center"/>
          </w:tcPr>
          <w:p w14:paraId="43309B25"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3ABCBB79"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1133" w:type="dxa"/>
            <w:tcBorders>
              <w:top w:val="nil"/>
              <w:left w:val="nil"/>
              <w:bottom w:val="single" w:sz="4" w:space="0" w:color="auto"/>
              <w:right w:val="single" w:sz="4" w:space="0" w:color="auto"/>
            </w:tcBorders>
            <w:shd w:val="clear" w:color="000000" w:fill="FFFFFF"/>
            <w:vAlign w:val="center"/>
          </w:tcPr>
          <w:p w14:paraId="7570F369"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0936F6EA"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1134" w:type="dxa"/>
            <w:tcBorders>
              <w:top w:val="nil"/>
              <w:left w:val="nil"/>
              <w:bottom w:val="single" w:sz="4" w:space="0" w:color="auto"/>
              <w:right w:val="single" w:sz="4" w:space="0" w:color="auto"/>
            </w:tcBorders>
            <w:shd w:val="clear" w:color="000000" w:fill="FFFFFF"/>
            <w:vAlign w:val="center"/>
          </w:tcPr>
          <w:p w14:paraId="1CAB148D"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6A4018C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38033C9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78F20192" w14:textId="77777777" w:rsidTr="002E1E8B">
        <w:trPr>
          <w:trHeight w:val="1549"/>
        </w:trPr>
        <w:tc>
          <w:tcPr>
            <w:tcW w:w="486" w:type="dxa"/>
            <w:tcBorders>
              <w:top w:val="nil"/>
              <w:left w:val="single" w:sz="4" w:space="0" w:color="auto"/>
              <w:bottom w:val="single" w:sz="4" w:space="0" w:color="auto"/>
              <w:right w:val="single" w:sz="4" w:space="0" w:color="auto"/>
            </w:tcBorders>
            <w:shd w:val="clear" w:color="000000" w:fill="FFFFFF"/>
            <w:vAlign w:val="center"/>
          </w:tcPr>
          <w:p w14:paraId="3F8EDF4D" w14:textId="77777777" w:rsidR="00742AF4" w:rsidRPr="00742AF4" w:rsidRDefault="00742AF4" w:rsidP="00742AF4">
            <w:pPr>
              <w:spacing w:line="240" w:lineRule="auto"/>
              <w:jc w:val="center"/>
              <w:rPr>
                <w:color w:val="000000"/>
                <w:sz w:val="16"/>
                <w:szCs w:val="16"/>
              </w:rPr>
            </w:pPr>
            <w:r w:rsidRPr="00742AF4">
              <w:rPr>
                <w:color w:val="000000"/>
                <w:sz w:val="16"/>
                <w:szCs w:val="16"/>
              </w:rPr>
              <w:t>24</w:t>
            </w:r>
          </w:p>
        </w:tc>
        <w:tc>
          <w:tcPr>
            <w:tcW w:w="1382" w:type="dxa"/>
            <w:tcBorders>
              <w:top w:val="nil"/>
              <w:left w:val="nil"/>
              <w:bottom w:val="single" w:sz="4" w:space="0" w:color="auto"/>
              <w:right w:val="single" w:sz="4" w:space="0" w:color="auto"/>
            </w:tcBorders>
            <w:shd w:val="clear" w:color="000000" w:fill="FFFFFF"/>
            <w:vAlign w:val="center"/>
          </w:tcPr>
          <w:p w14:paraId="67195547" w14:textId="77777777" w:rsidR="00742AF4" w:rsidRPr="00742AF4" w:rsidRDefault="00742AF4" w:rsidP="00742AF4">
            <w:pPr>
              <w:spacing w:line="240" w:lineRule="auto"/>
              <w:jc w:val="center"/>
              <w:rPr>
                <w:color w:val="000000"/>
                <w:sz w:val="16"/>
                <w:szCs w:val="16"/>
              </w:rPr>
            </w:pPr>
            <w:r w:rsidRPr="00742AF4">
              <w:rPr>
                <w:color w:val="000000"/>
                <w:sz w:val="16"/>
                <w:szCs w:val="16"/>
              </w:rPr>
              <w:t>Государственное бюджетное учреждение здравоохранения Республики Тыва "</w:t>
            </w:r>
            <w:proofErr w:type="spellStart"/>
            <w:r w:rsidRPr="00742AF4">
              <w:rPr>
                <w:color w:val="000000"/>
                <w:sz w:val="16"/>
                <w:szCs w:val="16"/>
              </w:rPr>
              <w:t>Кызылская</w:t>
            </w:r>
            <w:proofErr w:type="spellEnd"/>
            <w:r w:rsidRPr="00742AF4">
              <w:rPr>
                <w:color w:val="000000"/>
                <w:sz w:val="16"/>
                <w:szCs w:val="16"/>
              </w:rPr>
              <w:t xml:space="preserve">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51E9697F" w14:textId="77777777" w:rsidR="00742AF4" w:rsidRPr="00742AF4" w:rsidRDefault="00742AF4" w:rsidP="00742AF4">
            <w:pPr>
              <w:spacing w:line="240" w:lineRule="auto"/>
              <w:jc w:val="center"/>
              <w:rPr>
                <w:color w:val="000000"/>
                <w:sz w:val="16"/>
                <w:szCs w:val="16"/>
              </w:rPr>
            </w:pPr>
            <w:r w:rsidRPr="00742AF4">
              <w:rPr>
                <w:color w:val="000000"/>
                <w:sz w:val="16"/>
                <w:szCs w:val="16"/>
              </w:rPr>
              <w:t>Государственное бюджетное учреждение здравоохранения Республики Тыва "</w:t>
            </w:r>
            <w:proofErr w:type="spellStart"/>
            <w:r w:rsidRPr="00742AF4">
              <w:rPr>
                <w:color w:val="000000"/>
                <w:sz w:val="16"/>
                <w:szCs w:val="16"/>
              </w:rPr>
              <w:t>Кызылская</w:t>
            </w:r>
            <w:proofErr w:type="spellEnd"/>
            <w:r w:rsidRPr="00742AF4">
              <w:rPr>
                <w:color w:val="000000"/>
                <w:sz w:val="16"/>
                <w:szCs w:val="16"/>
              </w:rPr>
              <w:t xml:space="preserve">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w:t>
            </w:r>
            <w:proofErr w:type="spellStart"/>
            <w:r w:rsidRPr="00742AF4">
              <w:rPr>
                <w:color w:val="000000"/>
                <w:sz w:val="16"/>
                <w:szCs w:val="16"/>
              </w:rPr>
              <w:t>с.Терлиг</w:t>
            </w:r>
            <w:proofErr w:type="spellEnd"/>
            <w:r w:rsidRPr="00742AF4">
              <w:rPr>
                <w:color w:val="000000"/>
                <w:sz w:val="16"/>
                <w:szCs w:val="16"/>
              </w:rPr>
              <w:t>-Хая</w:t>
            </w:r>
          </w:p>
        </w:tc>
        <w:tc>
          <w:tcPr>
            <w:tcW w:w="993" w:type="dxa"/>
            <w:tcBorders>
              <w:top w:val="nil"/>
              <w:left w:val="nil"/>
              <w:bottom w:val="single" w:sz="4" w:space="0" w:color="auto"/>
              <w:right w:val="single" w:sz="4" w:space="0" w:color="auto"/>
            </w:tcBorders>
            <w:shd w:val="clear" w:color="000000" w:fill="FFFFFF"/>
            <w:vAlign w:val="center"/>
          </w:tcPr>
          <w:p w14:paraId="02810BC6"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w:t>
            </w:r>
            <w:proofErr w:type="spellStart"/>
            <w:r w:rsidRPr="00742AF4">
              <w:rPr>
                <w:color w:val="000000"/>
                <w:sz w:val="16"/>
                <w:szCs w:val="16"/>
              </w:rPr>
              <w:t>Кызылский</w:t>
            </w:r>
            <w:proofErr w:type="spellEnd"/>
            <w:r w:rsidRPr="00742AF4">
              <w:rPr>
                <w:color w:val="000000"/>
                <w:sz w:val="16"/>
                <w:szCs w:val="16"/>
              </w:rPr>
              <w:t xml:space="preserve"> район, с. </w:t>
            </w:r>
            <w:proofErr w:type="spellStart"/>
            <w:r w:rsidRPr="00742AF4">
              <w:rPr>
                <w:color w:val="000000"/>
                <w:sz w:val="16"/>
                <w:szCs w:val="16"/>
              </w:rPr>
              <w:t>Терлиг</w:t>
            </w:r>
            <w:proofErr w:type="spellEnd"/>
            <w:r w:rsidRPr="00742AF4">
              <w:rPr>
                <w:color w:val="000000"/>
                <w:sz w:val="16"/>
                <w:szCs w:val="16"/>
              </w:rPr>
              <w:t>-Хая</w:t>
            </w:r>
          </w:p>
        </w:tc>
        <w:tc>
          <w:tcPr>
            <w:tcW w:w="850" w:type="dxa"/>
            <w:tcBorders>
              <w:top w:val="nil"/>
              <w:left w:val="nil"/>
              <w:bottom w:val="single" w:sz="4" w:space="0" w:color="auto"/>
              <w:right w:val="single" w:sz="4" w:space="0" w:color="auto"/>
            </w:tcBorders>
            <w:shd w:val="clear" w:color="000000" w:fill="FFFFFF"/>
            <w:vAlign w:val="center"/>
          </w:tcPr>
          <w:p w14:paraId="2BAD6E38"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376A122B"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7B47D276" w14:textId="77777777" w:rsidR="00742AF4" w:rsidRPr="00742AF4" w:rsidRDefault="00742AF4" w:rsidP="00742AF4">
            <w:pPr>
              <w:spacing w:line="240" w:lineRule="auto"/>
              <w:jc w:val="center"/>
              <w:rPr>
                <w:color w:val="000000"/>
                <w:sz w:val="16"/>
                <w:szCs w:val="16"/>
              </w:rPr>
            </w:pPr>
            <w:r w:rsidRPr="00742AF4">
              <w:rPr>
                <w:color w:val="000000"/>
                <w:sz w:val="16"/>
                <w:szCs w:val="16"/>
              </w:rPr>
              <w:t>498</w:t>
            </w:r>
          </w:p>
        </w:tc>
        <w:tc>
          <w:tcPr>
            <w:tcW w:w="567" w:type="dxa"/>
            <w:tcBorders>
              <w:top w:val="nil"/>
              <w:left w:val="nil"/>
              <w:bottom w:val="single" w:sz="4" w:space="0" w:color="auto"/>
              <w:right w:val="single" w:sz="4" w:space="0" w:color="auto"/>
            </w:tcBorders>
            <w:shd w:val="clear" w:color="000000" w:fill="FFFFFF"/>
            <w:vAlign w:val="center"/>
          </w:tcPr>
          <w:p w14:paraId="0D61E6B7"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7FDCB90B"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51B3CE89" w14:textId="77777777" w:rsidR="00742AF4" w:rsidRPr="00742AF4" w:rsidRDefault="00742AF4" w:rsidP="00742AF4">
            <w:pPr>
              <w:spacing w:line="240" w:lineRule="auto"/>
              <w:jc w:val="center"/>
              <w:rPr>
                <w:color w:val="000000"/>
                <w:sz w:val="16"/>
                <w:szCs w:val="16"/>
              </w:rPr>
            </w:pPr>
            <w:r w:rsidRPr="00742AF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tcPr>
          <w:p w14:paraId="7A073B34"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02772724" w14:textId="77777777" w:rsidR="00742AF4" w:rsidRPr="00742AF4" w:rsidRDefault="00742AF4" w:rsidP="00742AF4">
            <w:pPr>
              <w:spacing w:line="240" w:lineRule="auto"/>
              <w:jc w:val="center"/>
              <w:rPr>
                <w:color w:val="000000"/>
                <w:sz w:val="16"/>
                <w:szCs w:val="16"/>
              </w:rPr>
            </w:pPr>
            <w:r w:rsidRPr="00742AF4">
              <w:rPr>
                <w:color w:val="000000"/>
                <w:sz w:val="16"/>
                <w:szCs w:val="16"/>
              </w:rPr>
              <w:t>9500000,0</w:t>
            </w:r>
          </w:p>
        </w:tc>
        <w:tc>
          <w:tcPr>
            <w:tcW w:w="1133" w:type="dxa"/>
            <w:tcBorders>
              <w:top w:val="nil"/>
              <w:left w:val="nil"/>
              <w:bottom w:val="single" w:sz="4" w:space="0" w:color="auto"/>
              <w:right w:val="single" w:sz="4" w:space="0" w:color="auto"/>
            </w:tcBorders>
            <w:shd w:val="clear" w:color="000000" w:fill="FFFFFF"/>
            <w:vAlign w:val="center"/>
          </w:tcPr>
          <w:p w14:paraId="30253D4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1FABFB20" w14:textId="77777777" w:rsidR="00742AF4" w:rsidRPr="00742AF4" w:rsidRDefault="00742AF4" w:rsidP="00742AF4">
            <w:pPr>
              <w:spacing w:line="240" w:lineRule="auto"/>
              <w:jc w:val="center"/>
              <w:rPr>
                <w:color w:val="000000"/>
                <w:sz w:val="16"/>
                <w:szCs w:val="16"/>
              </w:rPr>
            </w:pPr>
            <w:r w:rsidRPr="00742AF4">
              <w:rPr>
                <w:color w:val="000000"/>
                <w:sz w:val="16"/>
                <w:szCs w:val="16"/>
              </w:rPr>
              <w:t>9500000,0</w:t>
            </w:r>
          </w:p>
        </w:tc>
        <w:tc>
          <w:tcPr>
            <w:tcW w:w="1134" w:type="dxa"/>
            <w:tcBorders>
              <w:top w:val="nil"/>
              <w:left w:val="nil"/>
              <w:bottom w:val="single" w:sz="4" w:space="0" w:color="auto"/>
              <w:right w:val="single" w:sz="4" w:space="0" w:color="auto"/>
            </w:tcBorders>
            <w:shd w:val="clear" w:color="000000" w:fill="FFFFFF"/>
            <w:vAlign w:val="center"/>
          </w:tcPr>
          <w:p w14:paraId="23CDC58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2820A4A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0758E91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498AB210" w14:textId="77777777" w:rsidTr="002E1E8B">
        <w:trPr>
          <w:trHeight w:val="1690"/>
        </w:trPr>
        <w:tc>
          <w:tcPr>
            <w:tcW w:w="486" w:type="dxa"/>
            <w:tcBorders>
              <w:top w:val="nil"/>
              <w:left w:val="single" w:sz="4" w:space="0" w:color="auto"/>
              <w:bottom w:val="single" w:sz="4" w:space="0" w:color="auto"/>
              <w:right w:val="single" w:sz="4" w:space="0" w:color="auto"/>
            </w:tcBorders>
            <w:shd w:val="clear" w:color="000000" w:fill="FFFFFF"/>
            <w:vAlign w:val="center"/>
          </w:tcPr>
          <w:p w14:paraId="77333A6B" w14:textId="77777777" w:rsidR="00742AF4" w:rsidRPr="00742AF4" w:rsidRDefault="00742AF4" w:rsidP="00742AF4">
            <w:pPr>
              <w:spacing w:line="240" w:lineRule="auto"/>
              <w:jc w:val="center"/>
              <w:rPr>
                <w:color w:val="000000"/>
                <w:sz w:val="16"/>
                <w:szCs w:val="16"/>
              </w:rPr>
            </w:pPr>
            <w:r w:rsidRPr="00742AF4">
              <w:rPr>
                <w:color w:val="000000"/>
                <w:sz w:val="16"/>
                <w:szCs w:val="16"/>
              </w:rPr>
              <w:t>25</w:t>
            </w:r>
          </w:p>
        </w:tc>
        <w:tc>
          <w:tcPr>
            <w:tcW w:w="1382" w:type="dxa"/>
            <w:tcBorders>
              <w:top w:val="nil"/>
              <w:left w:val="nil"/>
              <w:bottom w:val="single" w:sz="4" w:space="0" w:color="auto"/>
              <w:right w:val="single" w:sz="4" w:space="0" w:color="auto"/>
            </w:tcBorders>
            <w:shd w:val="clear" w:color="000000" w:fill="FFFFFF"/>
            <w:vAlign w:val="center"/>
          </w:tcPr>
          <w:p w14:paraId="035508CC" w14:textId="77777777" w:rsidR="00742AF4" w:rsidRPr="00742AF4" w:rsidRDefault="00742AF4" w:rsidP="00742AF4">
            <w:pPr>
              <w:spacing w:line="240" w:lineRule="auto"/>
              <w:jc w:val="center"/>
              <w:rPr>
                <w:color w:val="000000"/>
                <w:sz w:val="16"/>
                <w:szCs w:val="16"/>
              </w:rPr>
            </w:pPr>
            <w:r w:rsidRPr="00742AF4">
              <w:rPr>
                <w:color w:val="000000"/>
                <w:sz w:val="16"/>
                <w:szCs w:val="16"/>
              </w:rPr>
              <w:t>Государственное бюджетное учреждение здравоохранения Республики Тыва "</w:t>
            </w:r>
            <w:proofErr w:type="spellStart"/>
            <w:r w:rsidRPr="00742AF4">
              <w:rPr>
                <w:color w:val="000000"/>
                <w:sz w:val="16"/>
                <w:szCs w:val="16"/>
              </w:rPr>
              <w:t>Кызылская</w:t>
            </w:r>
            <w:proofErr w:type="spellEnd"/>
            <w:r w:rsidRPr="00742AF4">
              <w:rPr>
                <w:color w:val="000000"/>
                <w:sz w:val="16"/>
                <w:szCs w:val="16"/>
              </w:rPr>
              <w:t xml:space="preserve">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703F1934" w14:textId="77777777" w:rsidR="00742AF4" w:rsidRPr="00742AF4" w:rsidRDefault="00742AF4" w:rsidP="00742AF4">
            <w:pPr>
              <w:spacing w:line="240" w:lineRule="auto"/>
              <w:jc w:val="center"/>
              <w:rPr>
                <w:color w:val="000000"/>
                <w:sz w:val="16"/>
                <w:szCs w:val="16"/>
              </w:rPr>
            </w:pPr>
            <w:r w:rsidRPr="00742AF4">
              <w:rPr>
                <w:color w:val="000000"/>
                <w:sz w:val="16"/>
                <w:szCs w:val="16"/>
              </w:rPr>
              <w:t>Государственное бюджетное учреждение здравоохранения Республики Тыва "</w:t>
            </w:r>
            <w:proofErr w:type="spellStart"/>
            <w:r w:rsidRPr="00742AF4">
              <w:rPr>
                <w:color w:val="000000"/>
                <w:sz w:val="16"/>
                <w:szCs w:val="16"/>
              </w:rPr>
              <w:t>Кызылская</w:t>
            </w:r>
            <w:proofErr w:type="spellEnd"/>
            <w:r w:rsidRPr="00742AF4">
              <w:rPr>
                <w:color w:val="000000"/>
                <w:sz w:val="16"/>
                <w:szCs w:val="16"/>
              </w:rPr>
              <w:t xml:space="preserve">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w:t>
            </w:r>
            <w:proofErr w:type="spellStart"/>
            <w:r w:rsidRPr="00742AF4">
              <w:rPr>
                <w:color w:val="000000"/>
                <w:sz w:val="16"/>
                <w:szCs w:val="16"/>
              </w:rPr>
              <w:t>с.Шамбалыг</w:t>
            </w:r>
            <w:proofErr w:type="spellEnd"/>
          </w:p>
        </w:tc>
        <w:tc>
          <w:tcPr>
            <w:tcW w:w="993" w:type="dxa"/>
            <w:tcBorders>
              <w:top w:val="nil"/>
              <w:left w:val="nil"/>
              <w:bottom w:val="single" w:sz="4" w:space="0" w:color="auto"/>
              <w:right w:val="single" w:sz="4" w:space="0" w:color="auto"/>
            </w:tcBorders>
            <w:shd w:val="clear" w:color="000000" w:fill="FFFFFF"/>
            <w:vAlign w:val="center"/>
          </w:tcPr>
          <w:p w14:paraId="3FB6C858"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с. </w:t>
            </w:r>
            <w:proofErr w:type="spellStart"/>
            <w:r w:rsidRPr="00742AF4">
              <w:rPr>
                <w:color w:val="000000"/>
                <w:sz w:val="16"/>
                <w:szCs w:val="16"/>
              </w:rPr>
              <w:t>Шамбалыг</w:t>
            </w:r>
            <w:proofErr w:type="spellEnd"/>
            <w:r w:rsidRPr="00742AF4">
              <w:rPr>
                <w:color w:val="000000"/>
                <w:sz w:val="16"/>
                <w:szCs w:val="16"/>
              </w:rPr>
              <w:t xml:space="preserve">, ул. </w:t>
            </w:r>
            <w:proofErr w:type="spellStart"/>
            <w:r w:rsidRPr="00742AF4">
              <w:rPr>
                <w:color w:val="000000"/>
                <w:sz w:val="16"/>
                <w:szCs w:val="16"/>
              </w:rPr>
              <w:t>Кочетова</w:t>
            </w:r>
            <w:proofErr w:type="spellEnd"/>
            <w:r w:rsidRPr="00742AF4">
              <w:rPr>
                <w:color w:val="000000"/>
                <w:sz w:val="16"/>
                <w:szCs w:val="16"/>
              </w:rPr>
              <w:t>, д.4</w:t>
            </w:r>
          </w:p>
        </w:tc>
        <w:tc>
          <w:tcPr>
            <w:tcW w:w="850" w:type="dxa"/>
            <w:tcBorders>
              <w:top w:val="nil"/>
              <w:left w:val="nil"/>
              <w:bottom w:val="single" w:sz="4" w:space="0" w:color="auto"/>
              <w:right w:val="single" w:sz="4" w:space="0" w:color="auto"/>
            </w:tcBorders>
            <w:shd w:val="clear" w:color="000000" w:fill="FFFFFF"/>
            <w:vAlign w:val="center"/>
          </w:tcPr>
          <w:p w14:paraId="6230AA77"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0008708D"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5ED2721D" w14:textId="77777777" w:rsidR="00742AF4" w:rsidRPr="00742AF4" w:rsidRDefault="00742AF4" w:rsidP="00742AF4">
            <w:pPr>
              <w:spacing w:line="240" w:lineRule="auto"/>
              <w:jc w:val="center"/>
              <w:rPr>
                <w:color w:val="000000"/>
                <w:sz w:val="16"/>
                <w:szCs w:val="16"/>
              </w:rPr>
            </w:pPr>
            <w:r w:rsidRPr="00742AF4">
              <w:rPr>
                <w:color w:val="000000"/>
                <w:sz w:val="16"/>
                <w:szCs w:val="16"/>
              </w:rPr>
              <w:t>412</w:t>
            </w:r>
          </w:p>
        </w:tc>
        <w:tc>
          <w:tcPr>
            <w:tcW w:w="567" w:type="dxa"/>
            <w:tcBorders>
              <w:top w:val="nil"/>
              <w:left w:val="nil"/>
              <w:bottom w:val="single" w:sz="4" w:space="0" w:color="auto"/>
              <w:right w:val="single" w:sz="4" w:space="0" w:color="auto"/>
            </w:tcBorders>
            <w:shd w:val="clear" w:color="000000" w:fill="FFFFFF"/>
            <w:vAlign w:val="center"/>
          </w:tcPr>
          <w:p w14:paraId="4A70B8C6"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616D5D2B"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3B9C2146" w14:textId="77777777" w:rsidR="00742AF4" w:rsidRPr="00742AF4" w:rsidRDefault="00742AF4" w:rsidP="00742AF4">
            <w:pPr>
              <w:spacing w:line="240" w:lineRule="auto"/>
              <w:jc w:val="center"/>
              <w:rPr>
                <w:color w:val="000000"/>
                <w:sz w:val="16"/>
                <w:szCs w:val="16"/>
              </w:rPr>
            </w:pPr>
            <w:r w:rsidRPr="00742AF4">
              <w:rPr>
                <w:color w:val="000000"/>
                <w:sz w:val="16"/>
                <w:szCs w:val="16"/>
              </w:rPr>
              <w:t>12</w:t>
            </w:r>
          </w:p>
        </w:tc>
        <w:tc>
          <w:tcPr>
            <w:tcW w:w="851" w:type="dxa"/>
            <w:tcBorders>
              <w:top w:val="nil"/>
              <w:left w:val="nil"/>
              <w:bottom w:val="single" w:sz="4" w:space="0" w:color="auto"/>
              <w:right w:val="single" w:sz="4" w:space="0" w:color="auto"/>
            </w:tcBorders>
            <w:shd w:val="clear" w:color="000000" w:fill="FFFFFF"/>
            <w:vAlign w:val="center"/>
          </w:tcPr>
          <w:p w14:paraId="6FB54E6C"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198E76D4"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c>
          <w:tcPr>
            <w:tcW w:w="1133" w:type="dxa"/>
            <w:tcBorders>
              <w:top w:val="nil"/>
              <w:left w:val="nil"/>
              <w:bottom w:val="single" w:sz="4" w:space="0" w:color="auto"/>
              <w:right w:val="single" w:sz="4" w:space="0" w:color="auto"/>
            </w:tcBorders>
            <w:shd w:val="clear" w:color="000000" w:fill="FFFFFF"/>
            <w:vAlign w:val="center"/>
          </w:tcPr>
          <w:p w14:paraId="09716495"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c>
          <w:tcPr>
            <w:tcW w:w="978" w:type="dxa"/>
            <w:tcBorders>
              <w:top w:val="nil"/>
              <w:left w:val="nil"/>
              <w:bottom w:val="single" w:sz="4" w:space="0" w:color="auto"/>
              <w:right w:val="single" w:sz="4" w:space="0" w:color="auto"/>
            </w:tcBorders>
            <w:shd w:val="clear" w:color="000000" w:fill="FFFFFF"/>
            <w:vAlign w:val="center"/>
          </w:tcPr>
          <w:p w14:paraId="5E2C5921"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6643F3F"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2EDB422F"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2C86C6F0"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07B95DF9" w14:textId="77777777" w:rsidTr="002E1E8B">
        <w:trPr>
          <w:trHeight w:val="1571"/>
        </w:trPr>
        <w:tc>
          <w:tcPr>
            <w:tcW w:w="486" w:type="dxa"/>
            <w:tcBorders>
              <w:top w:val="nil"/>
              <w:left w:val="single" w:sz="4" w:space="0" w:color="auto"/>
              <w:bottom w:val="single" w:sz="4" w:space="0" w:color="auto"/>
              <w:right w:val="single" w:sz="4" w:space="0" w:color="auto"/>
            </w:tcBorders>
            <w:shd w:val="clear" w:color="000000" w:fill="FFFFFF"/>
            <w:vAlign w:val="center"/>
          </w:tcPr>
          <w:p w14:paraId="68DDF796" w14:textId="77777777" w:rsidR="00742AF4" w:rsidRPr="00742AF4" w:rsidRDefault="00742AF4" w:rsidP="00742AF4">
            <w:pPr>
              <w:spacing w:line="240" w:lineRule="auto"/>
              <w:jc w:val="center"/>
              <w:rPr>
                <w:color w:val="000000"/>
                <w:sz w:val="16"/>
                <w:szCs w:val="16"/>
              </w:rPr>
            </w:pPr>
            <w:r w:rsidRPr="00742AF4">
              <w:rPr>
                <w:color w:val="000000"/>
                <w:sz w:val="16"/>
                <w:szCs w:val="16"/>
              </w:rPr>
              <w:t>26</w:t>
            </w:r>
          </w:p>
        </w:tc>
        <w:tc>
          <w:tcPr>
            <w:tcW w:w="1382" w:type="dxa"/>
            <w:tcBorders>
              <w:top w:val="nil"/>
              <w:left w:val="nil"/>
              <w:bottom w:val="single" w:sz="4" w:space="0" w:color="auto"/>
              <w:right w:val="single" w:sz="4" w:space="0" w:color="auto"/>
            </w:tcBorders>
            <w:shd w:val="clear" w:color="000000" w:fill="FFFFFF"/>
            <w:vAlign w:val="center"/>
          </w:tcPr>
          <w:p w14:paraId="26702549"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37533BA9"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w:t>
            </w:r>
            <w:proofErr w:type="spellStart"/>
            <w:r w:rsidRPr="00742AF4">
              <w:rPr>
                <w:color w:val="000000"/>
                <w:sz w:val="16"/>
                <w:szCs w:val="16"/>
              </w:rPr>
              <w:t>Фельдшерско</w:t>
            </w:r>
            <w:proofErr w:type="spellEnd"/>
            <w:r w:rsidRPr="00742AF4">
              <w:rPr>
                <w:color w:val="000000"/>
                <w:sz w:val="16"/>
                <w:szCs w:val="16"/>
              </w:rPr>
              <w:t xml:space="preserve"> акушерский </w:t>
            </w:r>
            <w:proofErr w:type="spellStart"/>
            <w:r w:rsidRPr="00742AF4">
              <w:rPr>
                <w:color w:val="000000"/>
                <w:sz w:val="16"/>
                <w:szCs w:val="16"/>
              </w:rPr>
              <w:t>пукт</w:t>
            </w:r>
            <w:proofErr w:type="spellEnd"/>
            <w:r w:rsidRPr="00742AF4">
              <w:rPr>
                <w:color w:val="000000"/>
                <w:sz w:val="16"/>
                <w:szCs w:val="16"/>
              </w:rPr>
              <w:t xml:space="preserve"> "</w:t>
            </w:r>
            <w:proofErr w:type="spellStart"/>
            <w:r w:rsidRPr="00742AF4">
              <w:rPr>
                <w:color w:val="000000"/>
                <w:sz w:val="16"/>
                <w:szCs w:val="16"/>
              </w:rPr>
              <w:t>Тоолайлыг</w:t>
            </w:r>
            <w:proofErr w:type="spellEnd"/>
            <w:r w:rsidRPr="00742AF4">
              <w:rPr>
                <w:color w:val="000000"/>
                <w:sz w:val="16"/>
                <w:szCs w:val="16"/>
              </w:rPr>
              <w:t>"</w:t>
            </w:r>
          </w:p>
        </w:tc>
        <w:tc>
          <w:tcPr>
            <w:tcW w:w="993" w:type="dxa"/>
            <w:tcBorders>
              <w:top w:val="nil"/>
              <w:left w:val="nil"/>
              <w:bottom w:val="single" w:sz="4" w:space="0" w:color="auto"/>
              <w:right w:val="single" w:sz="4" w:space="0" w:color="auto"/>
            </w:tcBorders>
            <w:shd w:val="clear" w:color="000000" w:fill="FFFFFF"/>
            <w:vAlign w:val="center"/>
          </w:tcPr>
          <w:p w14:paraId="0F248994"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с. </w:t>
            </w:r>
            <w:proofErr w:type="spellStart"/>
            <w:r w:rsidRPr="00742AF4">
              <w:rPr>
                <w:color w:val="000000"/>
                <w:sz w:val="16"/>
                <w:szCs w:val="16"/>
              </w:rPr>
              <w:t>Тоолайлыг</w:t>
            </w:r>
            <w:proofErr w:type="spellEnd"/>
            <w:r w:rsidRPr="00742AF4">
              <w:rPr>
                <w:color w:val="000000"/>
                <w:sz w:val="16"/>
                <w:szCs w:val="16"/>
              </w:rPr>
              <w:t>, ул. Школьная, д.10</w:t>
            </w:r>
          </w:p>
        </w:tc>
        <w:tc>
          <w:tcPr>
            <w:tcW w:w="850" w:type="dxa"/>
            <w:tcBorders>
              <w:top w:val="nil"/>
              <w:left w:val="nil"/>
              <w:bottom w:val="single" w:sz="4" w:space="0" w:color="auto"/>
              <w:right w:val="single" w:sz="4" w:space="0" w:color="auto"/>
            </w:tcBorders>
            <w:shd w:val="clear" w:color="000000" w:fill="FFFFFF"/>
            <w:vAlign w:val="center"/>
          </w:tcPr>
          <w:p w14:paraId="07BEBBAD"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3B328535"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1C2D2649" w14:textId="77777777" w:rsidR="00742AF4" w:rsidRPr="00742AF4" w:rsidRDefault="00742AF4" w:rsidP="00742AF4">
            <w:pPr>
              <w:spacing w:line="240" w:lineRule="auto"/>
              <w:jc w:val="center"/>
              <w:rPr>
                <w:color w:val="000000"/>
                <w:sz w:val="16"/>
                <w:szCs w:val="16"/>
              </w:rPr>
            </w:pPr>
            <w:r w:rsidRPr="00742AF4">
              <w:rPr>
                <w:color w:val="000000"/>
                <w:sz w:val="16"/>
                <w:szCs w:val="16"/>
              </w:rPr>
              <w:t>158</w:t>
            </w:r>
          </w:p>
        </w:tc>
        <w:tc>
          <w:tcPr>
            <w:tcW w:w="567" w:type="dxa"/>
            <w:tcBorders>
              <w:top w:val="nil"/>
              <w:left w:val="nil"/>
              <w:bottom w:val="single" w:sz="4" w:space="0" w:color="auto"/>
              <w:right w:val="single" w:sz="4" w:space="0" w:color="auto"/>
            </w:tcBorders>
            <w:shd w:val="clear" w:color="000000" w:fill="FFFFFF"/>
            <w:vAlign w:val="center"/>
          </w:tcPr>
          <w:p w14:paraId="0B2284CE"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464D94D9"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295423A6" w14:textId="77777777" w:rsidR="00742AF4" w:rsidRPr="00742AF4" w:rsidRDefault="00742AF4" w:rsidP="00742AF4">
            <w:pPr>
              <w:spacing w:line="240" w:lineRule="auto"/>
              <w:jc w:val="center"/>
              <w:rPr>
                <w:color w:val="000000"/>
                <w:sz w:val="16"/>
                <w:szCs w:val="16"/>
              </w:rPr>
            </w:pPr>
            <w:r w:rsidRPr="00742AF4">
              <w:rPr>
                <w:color w:val="000000"/>
                <w:sz w:val="16"/>
                <w:szCs w:val="16"/>
              </w:rPr>
              <w:t>5</w:t>
            </w:r>
          </w:p>
        </w:tc>
        <w:tc>
          <w:tcPr>
            <w:tcW w:w="851" w:type="dxa"/>
            <w:tcBorders>
              <w:top w:val="nil"/>
              <w:left w:val="nil"/>
              <w:bottom w:val="single" w:sz="4" w:space="0" w:color="auto"/>
              <w:right w:val="single" w:sz="4" w:space="0" w:color="auto"/>
            </w:tcBorders>
            <w:shd w:val="clear" w:color="000000" w:fill="FFFFFF"/>
            <w:vAlign w:val="center"/>
          </w:tcPr>
          <w:p w14:paraId="1BE8507A"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3A642280"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c>
          <w:tcPr>
            <w:tcW w:w="1133" w:type="dxa"/>
            <w:tcBorders>
              <w:top w:val="nil"/>
              <w:left w:val="nil"/>
              <w:bottom w:val="single" w:sz="4" w:space="0" w:color="auto"/>
              <w:right w:val="single" w:sz="4" w:space="0" w:color="auto"/>
            </w:tcBorders>
            <w:shd w:val="clear" w:color="000000" w:fill="FFFFFF"/>
            <w:vAlign w:val="center"/>
          </w:tcPr>
          <w:p w14:paraId="2E8C5B99"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c>
          <w:tcPr>
            <w:tcW w:w="978" w:type="dxa"/>
            <w:tcBorders>
              <w:top w:val="nil"/>
              <w:left w:val="nil"/>
              <w:bottom w:val="single" w:sz="4" w:space="0" w:color="auto"/>
              <w:right w:val="single" w:sz="4" w:space="0" w:color="auto"/>
            </w:tcBorders>
            <w:shd w:val="clear" w:color="000000" w:fill="FFFFFF"/>
            <w:vAlign w:val="center"/>
          </w:tcPr>
          <w:p w14:paraId="59A2C0EA"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3CFC406"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649FED0C"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6655E18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0894A219" w14:textId="77777777" w:rsidTr="002E1E8B">
        <w:trPr>
          <w:trHeight w:val="1683"/>
        </w:trPr>
        <w:tc>
          <w:tcPr>
            <w:tcW w:w="486" w:type="dxa"/>
            <w:tcBorders>
              <w:top w:val="nil"/>
              <w:left w:val="single" w:sz="4" w:space="0" w:color="auto"/>
              <w:bottom w:val="single" w:sz="4" w:space="0" w:color="auto"/>
              <w:right w:val="single" w:sz="4" w:space="0" w:color="auto"/>
            </w:tcBorders>
            <w:shd w:val="clear" w:color="000000" w:fill="FFFFFF"/>
            <w:vAlign w:val="center"/>
          </w:tcPr>
          <w:p w14:paraId="6D56C4D7" w14:textId="77777777" w:rsidR="00742AF4" w:rsidRPr="00742AF4" w:rsidRDefault="00742AF4" w:rsidP="00742AF4">
            <w:pPr>
              <w:spacing w:line="240" w:lineRule="auto"/>
              <w:jc w:val="center"/>
              <w:rPr>
                <w:color w:val="000000"/>
                <w:sz w:val="16"/>
                <w:szCs w:val="16"/>
              </w:rPr>
            </w:pPr>
            <w:r w:rsidRPr="00742AF4">
              <w:rPr>
                <w:color w:val="000000"/>
                <w:sz w:val="16"/>
                <w:szCs w:val="16"/>
              </w:rPr>
              <w:lastRenderedPageBreak/>
              <w:t>27</w:t>
            </w:r>
          </w:p>
        </w:tc>
        <w:tc>
          <w:tcPr>
            <w:tcW w:w="1382" w:type="dxa"/>
            <w:tcBorders>
              <w:top w:val="nil"/>
              <w:left w:val="nil"/>
              <w:bottom w:val="single" w:sz="4" w:space="0" w:color="auto"/>
              <w:right w:val="single" w:sz="4" w:space="0" w:color="auto"/>
            </w:tcBorders>
            <w:shd w:val="clear" w:color="000000" w:fill="FFFFFF"/>
            <w:vAlign w:val="center"/>
          </w:tcPr>
          <w:p w14:paraId="34CA4C77"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4FE43B7C"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Врачебная амбулатория </w:t>
            </w:r>
            <w:proofErr w:type="spellStart"/>
            <w:r w:rsidRPr="00742AF4">
              <w:rPr>
                <w:color w:val="000000"/>
                <w:sz w:val="16"/>
                <w:szCs w:val="16"/>
              </w:rPr>
              <w:t>с.Саглы</w:t>
            </w:r>
            <w:proofErr w:type="spellEnd"/>
          </w:p>
        </w:tc>
        <w:tc>
          <w:tcPr>
            <w:tcW w:w="993" w:type="dxa"/>
            <w:tcBorders>
              <w:top w:val="nil"/>
              <w:left w:val="nil"/>
              <w:bottom w:val="single" w:sz="4" w:space="0" w:color="auto"/>
              <w:right w:val="single" w:sz="4" w:space="0" w:color="auto"/>
            </w:tcBorders>
            <w:shd w:val="clear" w:color="000000" w:fill="FFFFFF"/>
            <w:vAlign w:val="center"/>
          </w:tcPr>
          <w:p w14:paraId="01CADE1D"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Овюрский район, с. </w:t>
            </w:r>
            <w:proofErr w:type="spellStart"/>
            <w:r w:rsidRPr="00742AF4">
              <w:rPr>
                <w:color w:val="000000"/>
                <w:sz w:val="16"/>
                <w:szCs w:val="16"/>
              </w:rPr>
              <w:t>Саглы</w:t>
            </w:r>
            <w:proofErr w:type="spellEnd"/>
          </w:p>
        </w:tc>
        <w:tc>
          <w:tcPr>
            <w:tcW w:w="850" w:type="dxa"/>
            <w:tcBorders>
              <w:top w:val="nil"/>
              <w:left w:val="nil"/>
              <w:bottom w:val="single" w:sz="4" w:space="0" w:color="auto"/>
              <w:right w:val="single" w:sz="4" w:space="0" w:color="auto"/>
            </w:tcBorders>
            <w:shd w:val="clear" w:color="000000" w:fill="FFFFFF"/>
            <w:vAlign w:val="center"/>
          </w:tcPr>
          <w:p w14:paraId="5EB7BEBF"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4A1D98C7"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6C7AF0A5" w14:textId="77777777" w:rsidR="00742AF4" w:rsidRPr="00742AF4" w:rsidRDefault="00742AF4" w:rsidP="00742AF4">
            <w:pPr>
              <w:spacing w:line="240" w:lineRule="auto"/>
              <w:jc w:val="center"/>
              <w:rPr>
                <w:color w:val="000000"/>
                <w:sz w:val="16"/>
                <w:szCs w:val="16"/>
              </w:rPr>
            </w:pPr>
            <w:r w:rsidRPr="00742AF4">
              <w:rPr>
                <w:color w:val="000000"/>
                <w:sz w:val="16"/>
                <w:szCs w:val="16"/>
              </w:rPr>
              <w:t>798</w:t>
            </w:r>
          </w:p>
        </w:tc>
        <w:tc>
          <w:tcPr>
            <w:tcW w:w="567" w:type="dxa"/>
            <w:tcBorders>
              <w:top w:val="nil"/>
              <w:left w:val="nil"/>
              <w:bottom w:val="single" w:sz="4" w:space="0" w:color="auto"/>
              <w:right w:val="single" w:sz="4" w:space="0" w:color="auto"/>
            </w:tcBorders>
            <w:shd w:val="clear" w:color="000000" w:fill="FFFFFF"/>
            <w:vAlign w:val="center"/>
          </w:tcPr>
          <w:p w14:paraId="436EC86D"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0C0BD963" w14:textId="77777777" w:rsidR="00742AF4" w:rsidRPr="00742AF4" w:rsidRDefault="00742AF4" w:rsidP="00742AF4">
            <w:pPr>
              <w:spacing w:line="240" w:lineRule="auto"/>
              <w:jc w:val="center"/>
              <w:rPr>
                <w:color w:val="000000"/>
                <w:sz w:val="16"/>
                <w:szCs w:val="16"/>
              </w:rPr>
            </w:pPr>
            <w:r w:rsidRPr="00742AF4">
              <w:rPr>
                <w:color w:val="000000"/>
                <w:sz w:val="16"/>
                <w:szCs w:val="16"/>
              </w:rPr>
              <w:t>119</w:t>
            </w:r>
          </w:p>
        </w:tc>
        <w:tc>
          <w:tcPr>
            <w:tcW w:w="567" w:type="dxa"/>
            <w:tcBorders>
              <w:top w:val="nil"/>
              <w:left w:val="nil"/>
              <w:bottom w:val="single" w:sz="4" w:space="0" w:color="auto"/>
              <w:right w:val="single" w:sz="4" w:space="0" w:color="auto"/>
            </w:tcBorders>
            <w:shd w:val="clear" w:color="000000" w:fill="FFFFFF"/>
            <w:vAlign w:val="center"/>
          </w:tcPr>
          <w:p w14:paraId="3D9F71FF" w14:textId="77777777" w:rsidR="00742AF4" w:rsidRPr="00742AF4" w:rsidRDefault="00742AF4" w:rsidP="00742AF4">
            <w:pPr>
              <w:spacing w:line="240" w:lineRule="auto"/>
              <w:jc w:val="center"/>
              <w:rPr>
                <w:color w:val="000000"/>
                <w:sz w:val="16"/>
                <w:szCs w:val="16"/>
              </w:rPr>
            </w:pPr>
            <w:r w:rsidRPr="00742AF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tcPr>
          <w:p w14:paraId="28E524F8"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79C8160E"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1133" w:type="dxa"/>
            <w:tcBorders>
              <w:top w:val="nil"/>
              <w:left w:val="nil"/>
              <w:bottom w:val="single" w:sz="4" w:space="0" w:color="auto"/>
              <w:right w:val="single" w:sz="4" w:space="0" w:color="auto"/>
            </w:tcBorders>
            <w:shd w:val="clear" w:color="000000" w:fill="FFFFFF"/>
            <w:vAlign w:val="center"/>
          </w:tcPr>
          <w:p w14:paraId="0C0320BC"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6F0B735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554761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3442637C"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1276" w:type="dxa"/>
            <w:tcBorders>
              <w:top w:val="nil"/>
              <w:left w:val="nil"/>
              <w:bottom w:val="single" w:sz="4" w:space="0" w:color="auto"/>
              <w:right w:val="single" w:sz="4" w:space="0" w:color="auto"/>
            </w:tcBorders>
            <w:shd w:val="clear" w:color="000000" w:fill="FFFFFF"/>
            <w:vAlign w:val="center"/>
          </w:tcPr>
          <w:p w14:paraId="71EF68C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31E41ECF" w14:textId="77777777" w:rsidTr="002E1E8B">
        <w:trPr>
          <w:trHeight w:val="1707"/>
        </w:trPr>
        <w:tc>
          <w:tcPr>
            <w:tcW w:w="486" w:type="dxa"/>
            <w:tcBorders>
              <w:top w:val="nil"/>
              <w:left w:val="single" w:sz="4" w:space="0" w:color="auto"/>
              <w:bottom w:val="single" w:sz="4" w:space="0" w:color="auto"/>
              <w:right w:val="single" w:sz="4" w:space="0" w:color="auto"/>
            </w:tcBorders>
            <w:shd w:val="clear" w:color="000000" w:fill="FFFFFF"/>
            <w:vAlign w:val="center"/>
          </w:tcPr>
          <w:p w14:paraId="491B44EA" w14:textId="77777777" w:rsidR="00742AF4" w:rsidRPr="00742AF4" w:rsidRDefault="00742AF4" w:rsidP="00742AF4">
            <w:pPr>
              <w:spacing w:line="240" w:lineRule="auto"/>
              <w:jc w:val="center"/>
              <w:rPr>
                <w:color w:val="000000"/>
                <w:sz w:val="16"/>
                <w:szCs w:val="16"/>
              </w:rPr>
            </w:pPr>
            <w:r w:rsidRPr="00742AF4">
              <w:rPr>
                <w:color w:val="000000"/>
                <w:sz w:val="16"/>
                <w:szCs w:val="16"/>
              </w:rPr>
              <w:t>28</w:t>
            </w:r>
          </w:p>
        </w:tc>
        <w:tc>
          <w:tcPr>
            <w:tcW w:w="1382" w:type="dxa"/>
            <w:tcBorders>
              <w:top w:val="nil"/>
              <w:left w:val="nil"/>
              <w:bottom w:val="single" w:sz="4" w:space="0" w:color="auto"/>
              <w:right w:val="single" w:sz="4" w:space="0" w:color="auto"/>
            </w:tcBorders>
            <w:shd w:val="clear" w:color="000000" w:fill="FFFFFF"/>
            <w:vAlign w:val="center"/>
          </w:tcPr>
          <w:p w14:paraId="362FA8D0"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5D6C0B4D"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 </w:t>
            </w:r>
            <w:proofErr w:type="spellStart"/>
            <w:r w:rsidRPr="00742AF4">
              <w:rPr>
                <w:color w:val="000000"/>
                <w:sz w:val="16"/>
                <w:szCs w:val="16"/>
              </w:rPr>
              <w:t>Чаа-Суур</w:t>
            </w:r>
            <w:proofErr w:type="spellEnd"/>
          </w:p>
        </w:tc>
        <w:tc>
          <w:tcPr>
            <w:tcW w:w="993" w:type="dxa"/>
            <w:tcBorders>
              <w:top w:val="nil"/>
              <w:left w:val="nil"/>
              <w:bottom w:val="single" w:sz="4" w:space="0" w:color="auto"/>
              <w:right w:val="single" w:sz="4" w:space="0" w:color="auto"/>
            </w:tcBorders>
            <w:shd w:val="clear" w:color="000000" w:fill="FFFFFF"/>
            <w:vAlign w:val="center"/>
          </w:tcPr>
          <w:p w14:paraId="14FA7DB7"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Овюрский район, с. </w:t>
            </w:r>
            <w:proofErr w:type="spellStart"/>
            <w:r w:rsidRPr="00742AF4">
              <w:rPr>
                <w:color w:val="000000"/>
                <w:sz w:val="16"/>
                <w:szCs w:val="16"/>
              </w:rPr>
              <w:t>Чаа-Суур</w:t>
            </w:r>
            <w:proofErr w:type="spellEnd"/>
          </w:p>
        </w:tc>
        <w:tc>
          <w:tcPr>
            <w:tcW w:w="850" w:type="dxa"/>
            <w:tcBorders>
              <w:top w:val="nil"/>
              <w:left w:val="nil"/>
              <w:bottom w:val="single" w:sz="4" w:space="0" w:color="auto"/>
              <w:right w:val="single" w:sz="4" w:space="0" w:color="auto"/>
            </w:tcBorders>
            <w:shd w:val="clear" w:color="000000" w:fill="FFFFFF"/>
            <w:vAlign w:val="center"/>
          </w:tcPr>
          <w:p w14:paraId="68B588CE"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174E30F0"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2DB82275" w14:textId="77777777" w:rsidR="00742AF4" w:rsidRPr="00742AF4" w:rsidRDefault="00742AF4" w:rsidP="00742AF4">
            <w:pPr>
              <w:spacing w:line="240" w:lineRule="auto"/>
              <w:jc w:val="center"/>
              <w:rPr>
                <w:color w:val="000000"/>
                <w:sz w:val="16"/>
                <w:szCs w:val="16"/>
              </w:rPr>
            </w:pPr>
            <w:r w:rsidRPr="00742AF4">
              <w:rPr>
                <w:color w:val="000000"/>
                <w:sz w:val="16"/>
                <w:szCs w:val="16"/>
              </w:rPr>
              <w:t>579</w:t>
            </w:r>
          </w:p>
        </w:tc>
        <w:tc>
          <w:tcPr>
            <w:tcW w:w="567" w:type="dxa"/>
            <w:tcBorders>
              <w:top w:val="nil"/>
              <w:left w:val="nil"/>
              <w:bottom w:val="single" w:sz="4" w:space="0" w:color="auto"/>
              <w:right w:val="single" w:sz="4" w:space="0" w:color="auto"/>
            </w:tcBorders>
            <w:shd w:val="clear" w:color="000000" w:fill="FFFFFF"/>
            <w:vAlign w:val="center"/>
          </w:tcPr>
          <w:p w14:paraId="0C0EAFFC"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2A8202FB" w14:textId="77777777" w:rsidR="00742AF4" w:rsidRPr="00742AF4" w:rsidRDefault="00742AF4" w:rsidP="00742AF4">
            <w:pPr>
              <w:spacing w:line="240" w:lineRule="auto"/>
              <w:jc w:val="center"/>
              <w:rPr>
                <w:color w:val="000000"/>
                <w:sz w:val="16"/>
                <w:szCs w:val="16"/>
              </w:rPr>
            </w:pPr>
            <w:r w:rsidRPr="00742AF4">
              <w:rPr>
                <w:color w:val="000000"/>
                <w:sz w:val="16"/>
                <w:szCs w:val="16"/>
              </w:rPr>
              <w:t>69</w:t>
            </w:r>
          </w:p>
        </w:tc>
        <w:tc>
          <w:tcPr>
            <w:tcW w:w="567" w:type="dxa"/>
            <w:tcBorders>
              <w:top w:val="nil"/>
              <w:left w:val="nil"/>
              <w:bottom w:val="single" w:sz="4" w:space="0" w:color="auto"/>
              <w:right w:val="single" w:sz="4" w:space="0" w:color="auto"/>
            </w:tcBorders>
            <w:shd w:val="clear" w:color="000000" w:fill="FFFFFF"/>
            <w:vAlign w:val="center"/>
          </w:tcPr>
          <w:p w14:paraId="58B92602" w14:textId="77777777" w:rsidR="00742AF4" w:rsidRPr="00742AF4" w:rsidRDefault="00742AF4" w:rsidP="00742AF4">
            <w:pPr>
              <w:spacing w:line="240" w:lineRule="auto"/>
              <w:jc w:val="center"/>
              <w:rPr>
                <w:color w:val="000000"/>
                <w:sz w:val="16"/>
                <w:szCs w:val="16"/>
              </w:rPr>
            </w:pPr>
            <w:r w:rsidRPr="00742AF4">
              <w:rPr>
                <w:color w:val="000000"/>
                <w:sz w:val="16"/>
                <w:szCs w:val="16"/>
              </w:rPr>
              <w:t>8</w:t>
            </w:r>
          </w:p>
        </w:tc>
        <w:tc>
          <w:tcPr>
            <w:tcW w:w="851" w:type="dxa"/>
            <w:tcBorders>
              <w:top w:val="nil"/>
              <w:left w:val="nil"/>
              <w:bottom w:val="single" w:sz="4" w:space="0" w:color="auto"/>
              <w:right w:val="single" w:sz="4" w:space="0" w:color="auto"/>
            </w:tcBorders>
            <w:shd w:val="clear" w:color="000000" w:fill="FFFFFF"/>
            <w:vAlign w:val="center"/>
          </w:tcPr>
          <w:p w14:paraId="51F3F7DD"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1778AAA9" w14:textId="77777777" w:rsidR="00742AF4" w:rsidRPr="00742AF4" w:rsidRDefault="00742AF4" w:rsidP="00742AF4">
            <w:pPr>
              <w:spacing w:line="240" w:lineRule="auto"/>
              <w:jc w:val="center"/>
              <w:rPr>
                <w:color w:val="000000"/>
                <w:sz w:val="16"/>
                <w:szCs w:val="16"/>
              </w:rPr>
            </w:pPr>
            <w:r w:rsidRPr="00742AF4">
              <w:rPr>
                <w:color w:val="000000"/>
                <w:sz w:val="16"/>
                <w:szCs w:val="16"/>
              </w:rPr>
              <w:t>8590000,0</w:t>
            </w:r>
          </w:p>
        </w:tc>
        <w:tc>
          <w:tcPr>
            <w:tcW w:w="1133" w:type="dxa"/>
            <w:tcBorders>
              <w:top w:val="nil"/>
              <w:left w:val="nil"/>
              <w:bottom w:val="single" w:sz="4" w:space="0" w:color="auto"/>
              <w:right w:val="single" w:sz="4" w:space="0" w:color="auto"/>
            </w:tcBorders>
            <w:shd w:val="clear" w:color="000000" w:fill="FFFFFF"/>
            <w:vAlign w:val="center"/>
          </w:tcPr>
          <w:p w14:paraId="0B37D2EA"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77A3135A"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62A5450" w14:textId="77777777" w:rsidR="00742AF4" w:rsidRPr="00742AF4" w:rsidRDefault="00742AF4" w:rsidP="00742AF4">
            <w:pPr>
              <w:spacing w:line="240" w:lineRule="auto"/>
              <w:jc w:val="center"/>
              <w:rPr>
                <w:color w:val="000000"/>
                <w:sz w:val="16"/>
                <w:szCs w:val="16"/>
              </w:rPr>
            </w:pPr>
            <w:r w:rsidRPr="00742AF4">
              <w:rPr>
                <w:color w:val="000000"/>
                <w:sz w:val="16"/>
                <w:szCs w:val="16"/>
              </w:rPr>
              <w:t>8590000,0</w:t>
            </w:r>
          </w:p>
        </w:tc>
        <w:tc>
          <w:tcPr>
            <w:tcW w:w="1149" w:type="dxa"/>
            <w:tcBorders>
              <w:top w:val="nil"/>
              <w:left w:val="nil"/>
              <w:bottom w:val="single" w:sz="4" w:space="0" w:color="auto"/>
              <w:right w:val="single" w:sz="4" w:space="0" w:color="auto"/>
            </w:tcBorders>
            <w:shd w:val="clear" w:color="000000" w:fill="FFFFFF"/>
            <w:vAlign w:val="center"/>
          </w:tcPr>
          <w:p w14:paraId="60F15B3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2644A11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1FAB667A" w14:textId="77777777" w:rsidTr="002E1E8B">
        <w:trPr>
          <w:trHeight w:val="1689"/>
        </w:trPr>
        <w:tc>
          <w:tcPr>
            <w:tcW w:w="486" w:type="dxa"/>
            <w:tcBorders>
              <w:top w:val="nil"/>
              <w:left w:val="single" w:sz="4" w:space="0" w:color="auto"/>
              <w:bottom w:val="single" w:sz="4" w:space="0" w:color="auto"/>
              <w:right w:val="single" w:sz="4" w:space="0" w:color="auto"/>
            </w:tcBorders>
            <w:shd w:val="clear" w:color="000000" w:fill="FFFFFF"/>
            <w:vAlign w:val="center"/>
          </w:tcPr>
          <w:p w14:paraId="177EBAED" w14:textId="77777777" w:rsidR="00742AF4" w:rsidRPr="00742AF4" w:rsidRDefault="00742AF4" w:rsidP="00742AF4">
            <w:pPr>
              <w:spacing w:line="240" w:lineRule="auto"/>
              <w:jc w:val="center"/>
              <w:rPr>
                <w:color w:val="000000"/>
                <w:sz w:val="16"/>
                <w:szCs w:val="16"/>
              </w:rPr>
            </w:pPr>
            <w:r w:rsidRPr="00742AF4">
              <w:rPr>
                <w:color w:val="000000"/>
                <w:sz w:val="16"/>
                <w:szCs w:val="16"/>
              </w:rPr>
              <w:t>29</w:t>
            </w:r>
          </w:p>
        </w:tc>
        <w:tc>
          <w:tcPr>
            <w:tcW w:w="1382" w:type="dxa"/>
            <w:tcBorders>
              <w:top w:val="nil"/>
              <w:left w:val="nil"/>
              <w:bottom w:val="single" w:sz="4" w:space="0" w:color="auto"/>
              <w:right w:val="single" w:sz="4" w:space="0" w:color="auto"/>
            </w:tcBorders>
            <w:shd w:val="clear" w:color="000000" w:fill="FFFFFF"/>
            <w:vAlign w:val="center"/>
          </w:tcPr>
          <w:p w14:paraId="73D5D3C3"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6D29CC7C"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w:t>
            </w:r>
            <w:proofErr w:type="spellStart"/>
            <w:r w:rsidRPr="00742AF4">
              <w:rPr>
                <w:color w:val="000000"/>
                <w:sz w:val="16"/>
                <w:szCs w:val="16"/>
              </w:rPr>
              <w:t>Фельдшерско</w:t>
            </w:r>
            <w:proofErr w:type="spellEnd"/>
            <w:r w:rsidRPr="00742AF4">
              <w:rPr>
                <w:color w:val="000000"/>
                <w:sz w:val="16"/>
                <w:szCs w:val="16"/>
              </w:rPr>
              <w:t xml:space="preserve"> акушерский пункт с. </w:t>
            </w:r>
            <w:proofErr w:type="spellStart"/>
            <w:r w:rsidRPr="00742AF4">
              <w:rPr>
                <w:color w:val="000000"/>
                <w:sz w:val="16"/>
                <w:szCs w:val="16"/>
              </w:rPr>
              <w:t>Хут</w:t>
            </w:r>
            <w:proofErr w:type="spellEnd"/>
          </w:p>
        </w:tc>
        <w:tc>
          <w:tcPr>
            <w:tcW w:w="993" w:type="dxa"/>
            <w:tcBorders>
              <w:top w:val="nil"/>
              <w:left w:val="nil"/>
              <w:bottom w:val="single" w:sz="4" w:space="0" w:color="auto"/>
              <w:right w:val="single" w:sz="4" w:space="0" w:color="auto"/>
            </w:tcBorders>
            <w:shd w:val="clear" w:color="000000" w:fill="FFFFFF"/>
            <w:vAlign w:val="center"/>
          </w:tcPr>
          <w:p w14:paraId="77969992"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Пий-Хемский район, </w:t>
            </w:r>
            <w:proofErr w:type="spellStart"/>
            <w:r w:rsidRPr="00742AF4">
              <w:rPr>
                <w:color w:val="000000"/>
                <w:sz w:val="16"/>
                <w:szCs w:val="16"/>
              </w:rPr>
              <w:t>с.Хут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678E5EDD"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5BDA229E"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5A6EFB89" w14:textId="77777777" w:rsidR="00742AF4" w:rsidRPr="00742AF4" w:rsidRDefault="00742AF4" w:rsidP="00742AF4">
            <w:pPr>
              <w:spacing w:line="240" w:lineRule="auto"/>
              <w:jc w:val="center"/>
              <w:rPr>
                <w:color w:val="000000"/>
                <w:sz w:val="16"/>
                <w:szCs w:val="16"/>
              </w:rPr>
            </w:pPr>
            <w:r w:rsidRPr="00742AF4">
              <w:rPr>
                <w:color w:val="000000"/>
                <w:sz w:val="16"/>
                <w:szCs w:val="16"/>
              </w:rPr>
              <w:t>389</w:t>
            </w:r>
          </w:p>
        </w:tc>
        <w:tc>
          <w:tcPr>
            <w:tcW w:w="567" w:type="dxa"/>
            <w:tcBorders>
              <w:top w:val="nil"/>
              <w:left w:val="nil"/>
              <w:bottom w:val="single" w:sz="4" w:space="0" w:color="auto"/>
              <w:right w:val="single" w:sz="4" w:space="0" w:color="auto"/>
            </w:tcBorders>
            <w:shd w:val="clear" w:color="000000" w:fill="FFFFFF"/>
            <w:vAlign w:val="center"/>
          </w:tcPr>
          <w:p w14:paraId="6EB4A570"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233B9E65" w14:textId="77777777" w:rsidR="00742AF4" w:rsidRPr="00742AF4" w:rsidRDefault="00742AF4" w:rsidP="00742AF4">
            <w:pPr>
              <w:spacing w:line="240" w:lineRule="auto"/>
              <w:jc w:val="center"/>
              <w:rPr>
                <w:color w:val="000000"/>
                <w:sz w:val="16"/>
                <w:szCs w:val="16"/>
              </w:rPr>
            </w:pPr>
            <w:r w:rsidRPr="00742AF4">
              <w:rPr>
                <w:color w:val="000000"/>
                <w:sz w:val="16"/>
                <w:szCs w:val="16"/>
              </w:rPr>
              <w:t>69</w:t>
            </w:r>
          </w:p>
        </w:tc>
        <w:tc>
          <w:tcPr>
            <w:tcW w:w="567" w:type="dxa"/>
            <w:tcBorders>
              <w:top w:val="nil"/>
              <w:left w:val="nil"/>
              <w:bottom w:val="single" w:sz="4" w:space="0" w:color="auto"/>
              <w:right w:val="single" w:sz="4" w:space="0" w:color="auto"/>
            </w:tcBorders>
            <w:shd w:val="clear" w:color="000000" w:fill="FFFFFF"/>
            <w:vAlign w:val="center"/>
          </w:tcPr>
          <w:p w14:paraId="413840F6" w14:textId="77777777" w:rsidR="00742AF4" w:rsidRPr="00742AF4" w:rsidRDefault="00742AF4" w:rsidP="00742AF4">
            <w:pPr>
              <w:spacing w:line="240" w:lineRule="auto"/>
              <w:jc w:val="center"/>
              <w:rPr>
                <w:color w:val="000000"/>
                <w:sz w:val="16"/>
                <w:szCs w:val="16"/>
              </w:rPr>
            </w:pPr>
            <w:r w:rsidRPr="00742AF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tcPr>
          <w:p w14:paraId="26210705"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5C1702A3" w14:textId="77777777" w:rsidR="00742AF4" w:rsidRPr="00742AF4" w:rsidRDefault="00742AF4" w:rsidP="00742AF4">
            <w:pPr>
              <w:spacing w:line="240" w:lineRule="auto"/>
              <w:jc w:val="center"/>
              <w:rPr>
                <w:color w:val="000000"/>
                <w:sz w:val="16"/>
                <w:szCs w:val="16"/>
              </w:rPr>
            </w:pPr>
            <w:r w:rsidRPr="00742AF4">
              <w:rPr>
                <w:color w:val="000000"/>
                <w:sz w:val="16"/>
                <w:szCs w:val="16"/>
              </w:rPr>
              <w:t>8213000,0</w:t>
            </w:r>
          </w:p>
        </w:tc>
        <w:tc>
          <w:tcPr>
            <w:tcW w:w="1133" w:type="dxa"/>
            <w:tcBorders>
              <w:top w:val="nil"/>
              <w:left w:val="nil"/>
              <w:bottom w:val="single" w:sz="4" w:space="0" w:color="auto"/>
              <w:right w:val="single" w:sz="4" w:space="0" w:color="auto"/>
            </w:tcBorders>
            <w:shd w:val="clear" w:color="000000" w:fill="FFFFFF"/>
            <w:vAlign w:val="center"/>
          </w:tcPr>
          <w:p w14:paraId="79CD0D6A"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4A88926B"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465F6E6"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06BDC234" w14:textId="77777777" w:rsidR="00742AF4" w:rsidRPr="00742AF4" w:rsidRDefault="00742AF4" w:rsidP="00742AF4">
            <w:pPr>
              <w:spacing w:line="240" w:lineRule="auto"/>
              <w:jc w:val="center"/>
              <w:rPr>
                <w:color w:val="000000"/>
                <w:sz w:val="16"/>
                <w:szCs w:val="16"/>
              </w:rPr>
            </w:pPr>
            <w:r w:rsidRPr="00742AF4">
              <w:rPr>
                <w:color w:val="000000"/>
                <w:sz w:val="16"/>
                <w:szCs w:val="16"/>
              </w:rPr>
              <w:t>8213000,0</w:t>
            </w:r>
          </w:p>
        </w:tc>
        <w:tc>
          <w:tcPr>
            <w:tcW w:w="1276" w:type="dxa"/>
            <w:tcBorders>
              <w:top w:val="nil"/>
              <w:left w:val="nil"/>
              <w:bottom w:val="single" w:sz="4" w:space="0" w:color="auto"/>
              <w:right w:val="single" w:sz="4" w:space="0" w:color="auto"/>
            </w:tcBorders>
            <w:shd w:val="clear" w:color="000000" w:fill="FFFFFF"/>
            <w:vAlign w:val="center"/>
          </w:tcPr>
          <w:p w14:paraId="38D0070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1B0AA450" w14:textId="77777777" w:rsidTr="002E1E8B">
        <w:trPr>
          <w:trHeight w:val="1690"/>
        </w:trPr>
        <w:tc>
          <w:tcPr>
            <w:tcW w:w="486" w:type="dxa"/>
            <w:tcBorders>
              <w:top w:val="nil"/>
              <w:left w:val="single" w:sz="4" w:space="0" w:color="auto"/>
              <w:bottom w:val="single" w:sz="4" w:space="0" w:color="auto"/>
              <w:right w:val="single" w:sz="4" w:space="0" w:color="auto"/>
            </w:tcBorders>
            <w:shd w:val="clear" w:color="000000" w:fill="FFFFFF"/>
            <w:vAlign w:val="center"/>
          </w:tcPr>
          <w:p w14:paraId="0D870740" w14:textId="77777777" w:rsidR="00742AF4" w:rsidRPr="00742AF4" w:rsidRDefault="00742AF4" w:rsidP="00742AF4">
            <w:pPr>
              <w:spacing w:line="240" w:lineRule="auto"/>
              <w:jc w:val="center"/>
              <w:rPr>
                <w:color w:val="000000"/>
                <w:sz w:val="16"/>
                <w:szCs w:val="16"/>
              </w:rPr>
            </w:pPr>
            <w:r w:rsidRPr="00742AF4">
              <w:rPr>
                <w:color w:val="000000"/>
                <w:sz w:val="16"/>
                <w:szCs w:val="16"/>
              </w:rPr>
              <w:t>30</w:t>
            </w:r>
          </w:p>
        </w:tc>
        <w:tc>
          <w:tcPr>
            <w:tcW w:w="1382" w:type="dxa"/>
            <w:tcBorders>
              <w:top w:val="nil"/>
              <w:left w:val="nil"/>
              <w:bottom w:val="single" w:sz="4" w:space="0" w:color="auto"/>
              <w:right w:val="single" w:sz="4" w:space="0" w:color="auto"/>
            </w:tcBorders>
            <w:shd w:val="clear" w:color="000000" w:fill="FFFFFF"/>
            <w:vAlign w:val="center"/>
          </w:tcPr>
          <w:p w14:paraId="102DED2E"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4CF0C9C3"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 </w:t>
            </w:r>
            <w:proofErr w:type="spellStart"/>
            <w:r w:rsidRPr="00742AF4">
              <w:rPr>
                <w:color w:val="000000"/>
                <w:sz w:val="16"/>
                <w:szCs w:val="16"/>
              </w:rPr>
              <w:t>Шивилиг</w:t>
            </w:r>
            <w:proofErr w:type="spellEnd"/>
          </w:p>
        </w:tc>
        <w:tc>
          <w:tcPr>
            <w:tcW w:w="993" w:type="dxa"/>
            <w:tcBorders>
              <w:top w:val="nil"/>
              <w:left w:val="nil"/>
              <w:bottom w:val="single" w:sz="4" w:space="0" w:color="auto"/>
              <w:right w:val="single" w:sz="4" w:space="0" w:color="auto"/>
            </w:tcBorders>
            <w:shd w:val="clear" w:color="000000" w:fill="FFFFFF"/>
            <w:vAlign w:val="center"/>
          </w:tcPr>
          <w:p w14:paraId="4C7925B1"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Пий-Хемский район, </w:t>
            </w:r>
            <w:proofErr w:type="spellStart"/>
            <w:r w:rsidRPr="00742AF4">
              <w:rPr>
                <w:color w:val="000000"/>
                <w:sz w:val="16"/>
                <w:szCs w:val="16"/>
              </w:rPr>
              <w:t>арбан</w:t>
            </w:r>
            <w:proofErr w:type="spellEnd"/>
            <w:r w:rsidRPr="00742AF4">
              <w:rPr>
                <w:color w:val="000000"/>
                <w:sz w:val="16"/>
                <w:szCs w:val="16"/>
              </w:rPr>
              <w:t xml:space="preserve">. </w:t>
            </w:r>
            <w:proofErr w:type="spellStart"/>
            <w:r w:rsidRPr="00742AF4">
              <w:rPr>
                <w:color w:val="000000"/>
                <w:sz w:val="16"/>
                <w:szCs w:val="16"/>
              </w:rPr>
              <w:t>Шивилиг</w:t>
            </w:r>
            <w:proofErr w:type="spellEnd"/>
          </w:p>
        </w:tc>
        <w:tc>
          <w:tcPr>
            <w:tcW w:w="850" w:type="dxa"/>
            <w:tcBorders>
              <w:top w:val="nil"/>
              <w:left w:val="nil"/>
              <w:bottom w:val="single" w:sz="4" w:space="0" w:color="auto"/>
              <w:right w:val="single" w:sz="4" w:space="0" w:color="auto"/>
            </w:tcBorders>
            <w:shd w:val="clear" w:color="000000" w:fill="FFFFFF"/>
            <w:vAlign w:val="center"/>
          </w:tcPr>
          <w:p w14:paraId="5EA7C7B3"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65A4F40B"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043337EB" w14:textId="77777777" w:rsidR="00742AF4" w:rsidRPr="00742AF4" w:rsidRDefault="00742AF4" w:rsidP="00742AF4">
            <w:pPr>
              <w:spacing w:line="240" w:lineRule="auto"/>
              <w:jc w:val="center"/>
              <w:rPr>
                <w:color w:val="000000"/>
                <w:sz w:val="16"/>
                <w:szCs w:val="16"/>
              </w:rPr>
            </w:pPr>
            <w:r w:rsidRPr="00742AF4">
              <w:rPr>
                <w:color w:val="000000"/>
                <w:sz w:val="16"/>
                <w:szCs w:val="16"/>
              </w:rPr>
              <w:t>248</w:t>
            </w:r>
          </w:p>
        </w:tc>
        <w:tc>
          <w:tcPr>
            <w:tcW w:w="567" w:type="dxa"/>
            <w:tcBorders>
              <w:top w:val="nil"/>
              <w:left w:val="nil"/>
              <w:bottom w:val="single" w:sz="4" w:space="0" w:color="auto"/>
              <w:right w:val="single" w:sz="4" w:space="0" w:color="auto"/>
            </w:tcBorders>
            <w:shd w:val="clear" w:color="000000" w:fill="FFFFFF"/>
            <w:vAlign w:val="center"/>
          </w:tcPr>
          <w:p w14:paraId="3BF4F7C1"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3FD18898" w14:textId="77777777" w:rsidR="00742AF4" w:rsidRPr="00742AF4" w:rsidRDefault="00742AF4" w:rsidP="00742AF4">
            <w:pPr>
              <w:spacing w:line="240" w:lineRule="auto"/>
              <w:jc w:val="center"/>
              <w:rPr>
                <w:color w:val="000000"/>
                <w:sz w:val="16"/>
                <w:szCs w:val="16"/>
              </w:rPr>
            </w:pPr>
            <w:r w:rsidRPr="00742AF4">
              <w:rPr>
                <w:color w:val="000000"/>
                <w:sz w:val="16"/>
                <w:szCs w:val="16"/>
              </w:rPr>
              <w:t>69</w:t>
            </w:r>
          </w:p>
        </w:tc>
        <w:tc>
          <w:tcPr>
            <w:tcW w:w="567" w:type="dxa"/>
            <w:tcBorders>
              <w:top w:val="nil"/>
              <w:left w:val="nil"/>
              <w:bottom w:val="single" w:sz="4" w:space="0" w:color="auto"/>
              <w:right w:val="single" w:sz="4" w:space="0" w:color="auto"/>
            </w:tcBorders>
            <w:shd w:val="clear" w:color="000000" w:fill="FFFFFF"/>
            <w:vAlign w:val="center"/>
          </w:tcPr>
          <w:p w14:paraId="6472151F" w14:textId="77777777" w:rsidR="00742AF4" w:rsidRPr="00742AF4" w:rsidRDefault="00742AF4" w:rsidP="00742AF4">
            <w:pPr>
              <w:spacing w:line="240" w:lineRule="auto"/>
              <w:jc w:val="center"/>
              <w:rPr>
                <w:color w:val="000000"/>
                <w:sz w:val="16"/>
                <w:szCs w:val="16"/>
              </w:rPr>
            </w:pPr>
            <w:r w:rsidRPr="00742AF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tcPr>
          <w:p w14:paraId="07A1214E"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4B87550C" w14:textId="77777777" w:rsidR="00742AF4" w:rsidRPr="00742AF4" w:rsidRDefault="00742AF4" w:rsidP="00742AF4">
            <w:pPr>
              <w:spacing w:line="240" w:lineRule="auto"/>
              <w:jc w:val="center"/>
              <w:rPr>
                <w:color w:val="000000"/>
                <w:sz w:val="16"/>
                <w:szCs w:val="16"/>
              </w:rPr>
            </w:pPr>
            <w:r w:rsidRPr="00742AF4">
              <w:rPr>
                <w:color w:val="000000"/>
                <w:sz w:val="16"/>
                <w:szCs w:val="16"/>
              </w:rPr>
              <w:t>8590000,0</w:t>
            </w:r>
          </w:p>
        </w:tc>
        <w:tc>
          <w:tcPr>
            <w:tcW w:w="1133" w:type="dxa"/>
            <w:tcBorders>
              <w:top w:val="nil"/>
              <w:left w:val="nil"/>
              <w:bottom w:val="single" w:sz="4" w:space="0" w:color="auto"/>
              <w:right w:val="single" w:sz="4" w:space="0" w:color="auto"/>
            </w:tcBorders>
            <w:shd w:val="clear" w:color="000000" w:fill="FFFFFF"/>
            <w:vAlign w:val="center"/>
          </w:tcPr>
          <w:p w14:paraId="21D6918A"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3F9A2F5A"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19176FD5" w14:textId="77777777" w:rsidR="00742AF4" w:rsidRPr="00742AF4" w:rsidRDefault="00742AF4" w:rsidP="00742AF4">
            <w:pPr>
              <w:spacing w:line="240" w:lineRule="auto"/>
              <w:jc w:val="center"/>
              <w:rPr>
                <w:color w:val="000000"/>
                <w:sz w:val="16"/>
                <w:szCs w:val="16"/>
              </w:rPr>
            </w:pPr>
            <w:r w:rsidRPr="00742AF4">
              <w:rPr>
                <w:color w:val="000000"/>
                <w:sz w:val="16"/>
                <w:szCs w:val="16"/>
              </w:rPr>
              <w:t>8590000,0</w:t>
            </w:r>
          </w:p>
        </w:tc>
        <w:tc>
          <w:tcPr>
            <w:tcW w:w="1149" w:type="dxa"/>
            <w:tcBorders>
              <w:top w:val="nil"/>
              <w:left w:val="nil"/>
              <w:bottom w:val="single" w:sz="4" w:space="0" w:color="auto"/>
              <w:right w:val="single" w:sz="4" w:space="0" w:color="auto"/>
            </w:tcBorders>
            <w:shd w:val="clear" w:color="000000" w:fill="FFFFFF"/>
            <w:vAlign w:val="center"/>
          </w:tcPr>
          <w:p w14:paraId="3329F39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6B724D41"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719C1914" w14:textId="77777777" w:rsidTr="002E1E8B">
        <w:trPr>
          <w:trHeight w:val="1713"/>
        </w:trPr>
        <w:tc>
          <w:tcPr>
            <w:tcW w:w="486" w:type="dxa"/>
            <w:tcBorders>
              <w:top w:val="nil"/>
              <w:left w:val="single" w:sz="4" w:space="0" w:color="auto"/>
              <w:bottom w:val="single" w:sz="4" w:space="0" w:color="auto"/>
              <w:right w:val="single" w:sz="4" w:space="0" w:color="auto"/>
            </w:tcBorders>
            <w:shd w:val="clear" w:color="000000" w:fill="FFFFFF"/>
            <w:vAlign w:val="center"/>
          </w:tcPr>
          <w:p w14:paraId="024E418C" w14:textId="77777777" w:rsidR="00742AF4" w:rsidRPr="00742AF4" w:rsidRDefault="00742AF4" w:rsidP="00742AF4">
            <w:pPr>
              <w:spacing w:line="240" w:lineRule="auto"/>
              <w:jc w:val="center"/>
              <w:rPr>
                <w:color w:val="000000"/>
                <w:sz w:val="16"/>
                <w:szCs w:val="16"/>
              </w:rPr>
            </w:pPr>
            <w:r w:rsidRPr="00742AF4">
              <w:rPr>
                <w:color w:val="000000"/>
                <w:sz w:val="16"/>
                <w:szCs w:val="16"/>
              </w:rPr>
              <w:t>31</w:t>
            </w:r>
          </w:p>
        </w:tc>
        <w:tc>
          <w:tcPr>
            <w:tcW w:w="1382" w:type="dxa"/>
            <w:tcBorders>
              <w:top w:val="nil"/>
              <w:left w:val="nil"/>
              <w:bottom w:val="single" w:sz="4" w:space="0" w:color="auto"/>
              <w:right w:val="single" w:sz="4" w:space="0" w:color="auto"/>
            </w:tcBorders>
            <w:shd w:val="clear" w:color="000000" w:fill="FFFFFF"/>
            <w:vAlign w:val="center"/>
          </w:tcPr>
          <w:p w14:paraId="0F3538FB"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07D7B39B"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села </w:t>
            </w:r>
            <w:proofErr w:type="spellStart"/>
            <w:r w:rsidRPr="00742AF4">
              <w:rPr>
                <w:color w:val="000000"/>
                <w:sz w:val="16"/>
                <w:szCs w:val="16"/>
              </w:rPr>
              <w:t>Белдир-Арыг</w:t>
            </w:r>
            <w:proofErr w:type="spellEnd"/>
          </w:p>
        </w:tc>
        <w:tc>
          <w:tcPr>
            <w:tcW w:w="993" w:type="dxa"/>
            <w:tcBorders>
              <w:top w:val="nil"/>
              <w:left w:val="nil"/>
              <w:bottom w:val="single" w:sz="4" w:space="0" w:color="auto"/>
              <w:right w:val="single" w:sz="4" w:space="0" w:color="auto"/>
            </w:tcBorders>
            <w:shd w:val="clear" w:color="000000" w:fill="FFFFFF"/>
            <w:vAlign w:val="center"/>
          </w:tcPr>
          <w:p w14:paraId="7911F12F"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Тес-Хемский район, с. </w:t>
            </w:r>
            <w:proofErr w:type="spellStart"/>
            <w:r w:rsidRPr="00742AF4">
              <w:rPr>
                <w:color w:val="000000"/>
                <w:sz w:val="16"/>
                <w:szCs w:val="16"/>
              </w:rPr>
              <w:t>Бельдир-Арыг</w:t>
            </w:r>
            <w:proofErr w:type="spellEnd"/>
          </w:p>
        </w:tc>
        <w:tc>
          <w:tcPr>
            <w:tcW w:w="850" w:type="dxa"/>
            <w:tcBorders>
              <w:top w:val="nil"/>
              <w:left w:val="nil"/>
              <w:bottom w:val="single" w:sz="4" w:space="0" w:color="auto"/>
              <w:right w:val="single" w:sz="4" w:space="0" w:color="auto"/>
            </w:tcBorders>
            <w:shd w:val="clear" w:color="000000" w:fill="FFFFFF"/>
            <w:vAlign w:val="center"/>
          </w:tcPr>
          <w:p w14:paraId="405E9AE6"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08694918"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4A25C189" w14:textId="77777777" w:rsidR="00742AF4" w:rsidRPr="00742AF4" w:rsidRDefault="00742AF4" w:rsidP="00742AF4">
            <w:pPr>
              <w:spacing w:line="240" w:lineRule="auto"/>
              <w:jc w:val="center"/>
              <w:rPr>
                <w:color w:val="000000"/>
                <w:sz w:val="16"/>
                <w:szCs w:val="16"/>
              </w:rPr>
            </w:pPr>
            <w:r w:rsidRPr="00742AF4">
              <w:rPr>
                <w:color w:val="000000"/>
                <w:sz w:val="16"/>
                <w:szCs w:val="16"/>
              </w:rPr>
              <w:t>1170</w:t>
            </w:r>
          </w:p>
        </w:tc>
        <w:tc>
          <w:tcPr>
            <w:tcW w:w="567" w:type="dxa"/>
            <w:tcBorders>
              <w:top w:val="nil"/>
              <w:left w:val="nil"/>
              <w:bottom w:val="single" w:sz="4" w:space="0" w:color="auto"/>
              <w:right w:val="single" w:sz="4" w:space="0" w:color="auto"/>
            </w:tcBorders>
            <w:shd w:val="clear" w:color="000000" w:fill="FFFFFF"/>
            <w:vAlign w:val="center"/>
          </w:tcPr>
          <w:p w14:paraId="257E77DE"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7FC943FB" w14:textId="77777777" w:rsidR="00742AF4" w:rsidRPr="00742AF4" w:rsidRDefault="00742AF4" w:rsidP="00742AF4">
            <w:pPr>
              <w:spacing w:line="240" w:lineRule="auto"/>
              <w:jc w:val="center"/>
              <w:rPr>
                <w:color w:val="000000"/>
                <w:sz w:val="16"/>
                <w:szCs w:val="16"/>
              </w:rPr>
            </w:pPr>
            <w:r w:rsidRPr="00742AF4">
              <w:rPr>
                <w:color w:val="000000"/>
                <w:sz w:val="16"/>
                <w:szCs w:val="16"/>
              </w:rPr>
              <w:t>90</w:t>
            </w:r>
          </w:p>
        </w:tc>
        <w:tc>
          <w:tcPr>
            <w:tcW w:w="567" w:type="dxa"/>
            <w:tcBorders>
              <w:top w:val="nil"/>
              <w:left w:val="nil"/>
              <w:bottom w:val="single" w:sz="4" w:space="0" w:color="auto"/>
              <w:right w:val="single" w:sz="4" w:space="0" w:color="auto"/>
            </w:tcBorders>
            <w:shd w:val="clear" w:color="000000" w:fill="FFFFFF"/>
            <w:vAlign w:val="center"/>
          </w:tcPr>
          <w:p w14:paraId="6741E732" w14:textId="77777777" w:rsidR="00742AF4" w:rsidRPr="00742AF4" w:rsidRDefault="00742AF4" w:rsidP="00742AF4">
            <w:pPr>
              <w:spacing w:line="240" w:lineRule="auto"/>
              <w:jc w:val="center"/>
              <w:rPr>
                <w:color w:val="000000"/>
                <w:sz w:val="16"/>
                <w:szCs w:val="16"/>
              </w:rPr>
            </w:pPr>
            <w:r w:rsidRPr="00742AF4">
              <w:rPr>
                <w:color w:val="000000"/>
                <w:sz w:val="16"/>
                <w:szCs w:val="16"/>
              </w:rPr>
              <w:t>16</w:t>
            </w:r>
          </w:p>
        </w:tc>
        <w:tc>
          <w:tcPr>
            <w:tcW w:w="851" w:type="dxa"/>
            <w:tcBorders>
              <w:top w:val="nil"/>
              <w:left w:val="nil"/>
              <w:bottom w:val="single" w:sz="4" w:space="0" w:color="auto"/>
              <w:right w:val="single" w:sz="4" w:space="0" w:color="auto"/>
            </w:tcBorders>
            <w:shd w:val="clear" w:color="000000" w:fill="FFFFFF"/>
            <w:vAlign w:val="center"/>
          </w:tcPr>
          <w:p w14:paraId="664F6279"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0E8198B9" w14:textId="77777777" w:rsidR="00742AF4" w:rsidRPr="00742AF4" w:rsidRDefault="00742AF4" w:rsidP="00742AF4">
            <w:pPr>
              <w:spacing w:line="240" w:lineRule="auto"/>
              <w:jc w:val="center"/>
              <w:rPr>
                <w:color w:val="000000"/>
                <w:sz w:val="16"/>
                <w:szCs w:val="16"/>
              </w:rPr>
            </w:pPr>
            <w:r w:rsidRPr="00742AF4">
              <w:rPr>
                <w:color w:val="000000"/>
                <w:sz w:val="16"/>
                <w:szCs w:val="16"/>
              </w:rPr>
              <w:t>11467597,0</w:t>
            </w:r>
          </w:p>
        </w:tc>
        <w:tc>
          <w:tcPr>
            <w:tcW w:w="1133" w:type="dxa"/>
            <w:tcBorders>
              <w:top w:val="nil"/>
              <w:left w:val="nil"/>
              <w:bottom w:val="single" w:sz="4" w:space="0" w:color="auto"/>
              <w:right w:val="single" w:sz="4" w:space="0" w:color="auto"/>
            </w:tcBorders>
            <w:shd w:val="clear" w:color="000000" w:fill="FFFFFF"/>
            <w:vAlign w:val="center"/>
          </w:tcPr>
          <w:p w14:paraId="1CCC9FBD"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7118E7C7"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380C07E" w14:textId="77777777" w:rsidR="00742AF4" w:rsidRPr="00742AF4" w:rsidRDefault="00742AF4" w:rsidP="00742AF4">
            <w:pPr>
              <w:spacing w:line="240" w:lineRule="auto"/>
              <w:jc w:val="center"/>
              <w:rPr>
                <w:color w:val="000000"/>
                <w:sz w:val="16"/>
                <w:szCs w:val="16"/>
              </w:rPr>
            </w:pPr>
            <w:r w:rsidRPr="00742AF4">
              <w:rPr>
                <w:color w:val="000000"/>
                <w:sz w:val="16"/>
                <w:szCs w:val="16"/>
              </w:rPr>
              <w:t>11467597,0</w:t>
            </w:r>
          </w:p>
        </w:tc>
        <w:tc>
          <w:tcPr>
            <w:tcW w:w="1149" w:type="dxa"/>
            <w:tcBorders>
              <w:top w:val="nil"/>
              <w:left w:val="nil"/>
              <w:bottom w:val="single" w:sz="4" w:space="0" w:color="auto"/>
              <w:right w:val="single" w:sz="4" w:space="0" w:color="auto"/>
            </w:tcBorders>
            <w:shd w:val="clear" w:color="000000" w:fill="FFFFFF"/>
            <w:vAlign w:val="center"/>
          </w:tcPr>
          <w:p w14:paraId="5D657DB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19948417"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16BA4017" w14:textId="77777777" w:rsidTr="002E1E8B">
        <w:trPr>
          <w:trHeight w:val="1398"/>
        </w:trPr>
        <w:tc>
          <w:tcPr>
            <w:tcW w:w="486" w:type="dxa"/>
            <w:tcBorders>
              <w:top w:val="nil"/>
              <w:left w:val="single" w:sz="4" w:space="0" w:color="auto"/>
              <w:bottom w:val="single" w:sz="4" w:space="0" w:color="auto"/>
              <w:right w:val="single" w:sz="4" w:space="0" w:color="auto"/>
            </w:tcBorders>
            <w:shd w:val="clear" w:color="000000" w:fill="FFFFFF"/>
            <w:vAlign w:val="center"/>
          </w:tcPr>
          <w:p w14:paraId="0C7B1359" w14:textId="77777777" w:rsidR="00742AF4" w:rsidRPr="00742AF4" w:rsidRDefault="00742AF4" w:rsidP="00742AF4">
            <w:pPr>
              <w:spacing w:line="240" w:lineRule="auto"/>
              <w:jc w:val="center"/>
              <w:rPr>
                <w:color w:val="000000"/>
                <w:sz w:val="16"/>
                <w:szCs w:val="16"/>
              </w:rPr>
            </w:pPr>
            <w:r w:rsidRPr="00742AF4">
              <w:rPr>
                <w:color w:val="000000"/>
                <w:sz w:val="16"/>
                <w:szCs w:val="16"/>
              </w:rPr>
              <w:t>32</w:t>
            </w:r>
          </w:p>
        </w:tc>
        <w:tc>
          <w:tcPr>
            <w:tcW w:w="1382" w:type="dxa"/>
            <w:tcBorders>
              <w:top w:val="nil"/>
              <w:left w:val="nil"/>
              <w:bottom w:val="single" w:sz="4" w:space="0" w:color="auto"/>
              <w:right w:val="single" w:sz="4" w:space="0" w:color="auto"/>
            </w:tcBorders>
            <w:shd w:val="clear" w:color="000000" w:fill="FFFFFF"/>
            <w:vAlign w:val="center"/>
          </w:tcPr>
          <w:p w14:paraId="68A1F334"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27FC02BC"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 Адыр-</w:t>
            </w:r>
            <w:proofErr w:type="spellStart"/>
            <w:r w:rsidRPr="00742AF4">
              <w:rPr>
                <w:color w:val="000000"/>
                <w:sz w:val="16"/>
                <w:szCs w:val="16"/>
              </w:rPr>
              <w:t>Кежиг</w:t>
            </w:r>
            <w:proofErr w:type="spellEnd"/>
          </w:p>
        </w:tc>
        <w:tc>
          <w:tcPr>
            <w:tcW w:w="993" w:type="dxa"/>
            <w:tcBorders>
              <w:top w:val="nil"/>
              <w:left w:val="nil"/>
              <w:bottom w:val="single" w:sz="4" w:space="0" w:color="auto"/>
              <w:right w:val="single" w:sz="4" w:space="0" w:color="auto"/>
            </w:tcBorders>
            <w:shd w:val="clear" w:color="000000" w:fill="FFFFFF"/>
            <w:vAlign w:val="center"/>
          </w:tcPr>
          <w:p w14:paraId="0A01AEE8" w14:textId="77777777" w:rsidR="00742AF4" w:rsidRPr="00742AF4" w:rsidRDefault="00742AF4" w:rsidP="00742AF4">
            <w:pPr>
              <w:spacing w:line="240" w:lineRule="auto"/>
              <w:jc w:val="center"/>
              <w:rPr>
                <w:color w:val="000000"/>
                <w:sz w:val="16"/>
                <w:szCs w:val="16"/>
              </w:rPr>
            </w:pPr>
            <w:r w:rsidRPr="00742AF4">
              <w:rPr>
                <w:color w:val="000000"/>
                <w:sz w:val="16"/>
                <w:szCs w:val="16"/>
              </w:rPr>
              <w:t>Республика Тыва, Тоджинский район, с. Адыр-</w:t>
            </w:r>
            <w:proofErr w:type="spellStart"/>
            <w:r w:rsidRPr="00742AF4">
              <w:rPr>
                <w:color w:val="000000"/>
                <w:sz w:val="16"/>
                <w:szCs w:val="16"/>
              </w:rPr>
              <w:t>Кежиг</w:t>
            </w:r>
            <w:proofErr w:type="spellEnd"/>
          </w:p>
        </w:tc>
        <w:tc>
          <w:tcPr>
            <w:tcW w:w="850" w:type="dxa"/>
            <w:tcBorders>
              <w:top w:val="nil"/>
              <w:left w:val="nil"/>
              <w:bottom w:val="single" w:sz="4" w:space="0" w:color="auto"/>
              <w:right w:val="single" w:sz="4" w:space="0" w:color="auto"/>
            </w:tcBorders>
            <w:shd w:val="clear" w:color="000000" w:fill="FFFFFF"/>
            <w:vAlign w:val="center"/>
          </w:tcPr>
          <w:p w14:paraId="7D9FAE21"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71E81C80"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709A45B8" w14:textId="77777777" w:rsidR="00742AF4" w:rsidRPr="00742AF4" w:rsidRDefault="00742AF4" w:rsidP="00742AF4">
            <w:pPr>
              <w:spacing w:line="240" w:lineRule="auto"/>
              <w:jc w:val="center"/>
              <w:rPr>
                <w:color w:val="000000"/>
                <w:sz w:val="16"/>
                <w:szCs w:val="16"/>
              </w:rPr>
            </w:pPr>
            <w:r w:rsidRPr="00742AF4">
              <w:rPr>
                <w:color w:val="000000"/>
                <w:sz w:val="16"/>
                <w:szCs w:val="16"/>
              </w:rPr>
              <w:t>1412</w:t>
            </w:r>
          </w:p>
        </w:tc>
        <w:tc>
          <w:tcPr>
            <w:tcW w:w="567" w:type="dxa"/>
            <w:tcBorders>
              <w:top w:val="nil"/>
              <w:left w:val="nil"/>
              <w:bottom w:val="single" w:sz="4" w:space="0" w:color="auto"/>
              <w:right w:val="single" w:sz="4" w:space="0" w:color="auto"/>
            </w:tcBorders>
            <w:shd w:val="clear" w:color="000000" w:fill="FFFFFF"/>
            <w:vAlign w:val="center"/>
          </w:tcPr>
          <w:p w14:paraId="6971A159" w14:textId="77777777" w:rsidR="00742AF4" w:rsidRPr="00742AF4" w:rsidRDefault="00742AF4" w:rsidP="00742AF4">
            <w:pPr>
              <w:spacing w:line="240" w:lineRule="auto"/>
              <w:jc w:val="center"/>
              <w:rPr>
                <w:color w:val="000000"/>
                <w:sz w:val="16"/>
                <w:szCs w:val="16"/>
              </w:rPr>
            </w:pPr>
            <w:r w:rsidRPr="00742AF4">
              <w:rPr>
                <w:color w:val="000000"/>
                <w:sz w:val="16"/>
                <w:szCs w:val="16"/>
              </w:rPr>
              <w:t>да</w:t>
            </w:r>
          </w:p>
        </w:tc>
        <w:tc>
          <w:tcPr>
            <w:tcW w:w="425" w:type="dxa"/>
            <w:tcBorders>
              <w:top w:val="nil"/>
              <w:left w:val="nil"/>
              <w:bottom w:val="single" w:sz="4" w:space="0" w:color="auto"/>
              <w:right w:val="single" w:sz="4" w:space="0" w:color="auto"/>
            </w:tcBorders>
            <w:shd w:val="clear" w:color="000000" w:fill="FFFFFF"/>
            <w:vAlign w:val="center"/>
          </w:tcPr>
          <w:p w14:paraId="4747B6C3"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253B321B" w14:textId="77777777" w:rsidR="00742AF4" w:rsidRPr="00742AF4" w:rsidRDefault="00742AF4" w:rsidP="00742AF4">
            <w:pPr>
              <w:spacing w:line="240" w:lineRule="auto"/>
              <w:jc w:val="center"/>
              <w:rPr>
                <w:color w:val="000000"/>
                <w:sz w:val="16"/>
                <w:szCs w:val="16"/>
              </w:rPr>
            </w:pPr>
            <w:r w:rsidRPr="00742AF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tcPr>
          <w:p w14:paraId="6AFDF26C"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2B4A176A"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c>
          <w:tcPr>
            <w:tcW w:w="1133" w:type="dxa"/>
            <w:tcBorders>
              <w:top w:val="nil"/>
              <w:left w:val="nil"/>
              <w:bottom w:val="single" w:sz="4" w:space="0" w:color="auto"/>
              <w:right w:val="single" w:sz="4" w:space="0" w:color="auto"/>
            </w:tcBorders>
            <w:shd w:val="clear" w:color="000000" w:fill="FFFFFF"/>
            <w:vAlign w:val="center"/>
          </w:tcPr>
          <w:p w14:paraId="547112DA"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10ED0AC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0C2C54F"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7B186C2B"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72FAB337"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r>
      <w:tr w:rsidR="00742AF4" w:rsidRPr="00742AF4" w14:paraId="63080012" w14:textId="77777777" w:rsidTr="002E1E8B">
        <w:trPr>
          <w:trHeight w:val="1293"/>
        </w:trPr>
        <w:tc>
          <w:tcPr>
            <w:tcW w:w="486" w:type="dxa"/>
            <w:tcBorders>
              <w:top w:val="nil"/>
              <w:left w:val="single" w:sz="4" w:space="0" w:color="auto"/>
              <w:bottom w:val="single" w:sz="4" w:space="0" w:color="auto"/>
              <w:right w:val="single" w:sz="4" w:space="0" w:color="auto"/>
            </w:tcBorders>
            <w:shd w:val="clear" w:color="000000" w:fill="FFFFFF"/>
            <w:vAlign w:val="center"/>
          </w:tcPr>
          <w:p w14:paraId="0239769F" w14:textId="77777777" w:rsidR="00742AF4" w:rsidRPr="00742AF4" w:rsidRDefault="00742AF4" w:rsidP="00742AF4">
            <w:pPr>
              <w:spacing w:line="240" w:lineRule="auto"/>
              <w:jc w:val="center"/>
              <w:rPr>
                <w:color w:val="000000"/>
                <w:sz w:val="16"/>
                <w:szCs w:val="16"/>
              </w:rPr>
            </w:pPr>
            <w:r w:rsidRPr="00742AF4">
              <w:rPr>
                <w:color w:val="000000"/>
                <w:sz w:val="16"/>
                <w:szCs w:val="16"/>
              </w:rPr>
              <w:lastRenderedPageBreak/>
              <w:t>33</w:t>
            </w:r>
          </w:p>
        </w:tc>
        <w:tc>
          <w:tcPr>
            <w:tcW w:w="1382" w:type="dxa"/>
            <w:tcBorders>
              <w:top w:val="nil"/>
              <w:left w:val="nil"/>
              <w:bottom w:val="single" w:sz="4" w:space="0" w:color="auto"/>
              <w:right w:val="single" w:sz="4" w:space="0" w:color="auto"/>
            </w:tcBorders>
            <w:shd w:val="clear" w:color="000000" w:fill="FFFFFF"/>
            <w:vAlign w:val="center"/>
          </w:tcPr>
          <w:p w14:paraId="71885114"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159B69A0"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 Ий</w:t>
            </w:r>
          </w:p>
        </w:tc>
        <w:tc>
          <w:tcPr>
            <w:tcW w:w="993" w:type="dxa"/>
            <w:tcBorders>
              <w:top w:val="nil"/>
              <w:left w:val="nil"/>
              <w:bottom w:val="single" w:sz="4" w:space="0" w:color="auto"/>
              <w:right w:val="single" w:sz="4" w:space="0" w:color="auto"/>
            </w:tcBorders>
            <w:shd w:val="clear" w:color="000000" w:fill="FFFFFF"/>
            <w:vAlign w:val="center"/>
          </w:tcPr>
          <w:p w14:paraId="062FE530" w14:textId="77777777" w:rsidR="00742AF4" w:rsidRPr="00742AF4" w:rsidRDefault="00742AF4" w:rsidP="00742AF4">
            <w:pPr>
              <w:spacing w:line="240" w:lineRule="auto"/>
              <w:jc w:val="center"/>
              <w:rPr>
                <w:color w:val="000000"/>
                <w:sz w:val="16"/>
                <w:szCs w:val="16"/>
              </w:rPr>
            </w:pPr>
            <w:r w:rsidRPr="00742AF4">
              <w:rPr>
                <w:color w:val="000000"/>
                <w:sz w:val="16"/>
                <w:szCs w:val="16"/>
              </w:rPr>
              <w:t>Республика Тыва, Тоджинский район, с. Ий</w:t>
            </w:r>
          </w:p>
        </w:tc>
        <w:tc>
          <w:tcPr>
            <w:tcW w:w="850" w:type="dxa"/>
            <w:tcBorders>
              <w:top w:val="nil"/>
              <w:left w:val="nil"/>
              <w:bottom w:val="single" w:sz="4" w:space="0" w:color="auto"/>
              <w:right w:val="single" w:sz="4" w:space="0" w:color="auto"/>
            </w:tcBorders>
            <w:shd w:val="clear" w:color="000000" w:fill="FFFFFF"/>
            <w:vAlign w:val="center"/>
          </w:tcPr>
          <w:p w14:paraId="76780F8B"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76F92EAB"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50805AF8" w14:textId="77777777" w:rsidR="00742AF4" w:rsidRPr="00742AF4" w:rsidRDefault="00742AF4" w:rsidP="00742AF4">
            <w:pPr>
              <w:spacing w:line="240" w:lineRule="auto"/>
              <w:jc w:val="center"/>
              <w:rPr>
                <w:color w:val="000000"/>
                <w:sz w:val="16"/>
                <w:szCs w:val="16"/>
              </w:rPr>
            </w:pPr>
            <w:r w:rsidRPr="00742AF4">
              <w:rPr>
                <w:color w:val="000000"/>
                <w:sz w:val="16"/>
                <w:szCs w:val="16"/>
              </w:rPr>
              <w:t>1443</w:t>
            </w:r>
          </w:p>
        </w:tc>
        <w:tc>
          <w:tcPr>
            <w:tcW w:w="567" w:type="dxa"/>
            <w:tcBorders>
              <w:top w:val="nil"/>
              <w:left w:val="nil"/>
              <w:bottom w:val="single" w:sz="4" w:space="0" w:color="auto"/>
              <w:right w:val="single" w:sz="4" w:space="0" w:color="auto"/>
            </w:tcBorders>
            <w:shd w:val="clear" w:color="000000" w:fill="FFFFFF"/>
            <w:vAlign w:val="center"/>
          </w:tcPr>
          <w:p w14:paraId="672EB7E1" w14:textId="77777777" w:rsidR="00742AF4" w:rsidRPr="00742AF4" w:rsidRDefault="00742AF4" w:rsidP="00742AF4">
            <w:pPr>
              <w:spacing w:line="240" w:lineRule="auto"/>
              <w:jc w:val="center"/>
              <w:rPr>
                <w:color w:val="000000"/>
                <w:sz w:val="16"/>
                <w:szCs w:val="16"/>
              </w:rPr>
            </w:pPr>
            <w:r w:rsidRPr="00742AF4">
              <w:rPr>
                <w:color w:val="000000"/>
                <w:sz w:val="16"/>
                <w:szCs w:val="16"/>
              </w:rPr>
              <w:t>да</w:t>
            </w:r>
          </w:p>
        </w:tc>
        <w:tc>
          <w:tcPr>
            <w:tcW w:w="425" w:type="dxa"/>
            <w:tcBorders>
              <w:top w:val="nil"/>
              <w:left w:val="nil"/>
              <w:bottom w:val="single" w:sz="4" w:space="0" w:color="auto"/>
              <w:right w:val="single" w:sz="4" w:space="0" w:color="auto"/>
            </w:tcBorders>
            <w:shd w:val="clear" w:color="000000" w:fill="FFFFFF"/>
            <w:vAlign w:val="center"/>
          </w:tcPr>
          <w:p w14:paraId="06512023"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714A99AE" w14:textId="77777777" w:rsidR="00742AF4" w:rsidRPr="00742AF4" w:rsidRDefault="00742AF4" w:rsidP="00742AF4">
            <w:pPr>
              <w:spacing w:line="240" w:lineRule="auto"/>
              <w:jc w:val="center"/>
              <w:rPr>
                <w:color w:val="000000"/>
                <w:sz w:val="16"/>
                <w:szCs w:val="16"/>
              </w:rPr>
            </w:pPr>
            <w:r w:rsidRPr="00742AF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tcPr>
          <w:p w14:paraId="55F6A68A"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725FDF8F"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c>
          <w:tcPr>
            <w:tcW w:w="1133" w:type="dxa"/>
            <w:tcBorders>
              <w:top w:val="nil"/>
              <w:left w:val="nil"/>
              <w:bottom w:val="single" w:sz="4" w:space="0" w:color="auto"/>
              <w:right w:val="single" w:sz="4" w:space="0" w:color="auto"/>
            </w:tcBorders>
            <w:shd w:val="clear" w:color="000000" w:fill="FFFFFF"/>
            <w:vAlign w:val="center"/>
          </w:tcPr>
          <w:p w14:paraId="6310729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09085489"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1F9FCB29"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5041B0FF"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032FFCF5" w14:textId="77777777" w:rsidR="00742AF4" w:rsidRPr="00742AF4" w:rsidRDefault="00742AF4" w:rsidP="00742AF4">
            <w:pPr>
              <w:spacing w:line="240" w:lineRule="auto"/>
              <w:jc w:val="center"/>
              <w:rPr>
                <w:color w:val="000000"/>
                <w:sz w:val="16"/>
                <w:szCs w:val="16"/>
              </w:rPr>
            </w:pPr>
            <w:r w:rsidRPr="00742AF4">
              <w:rPr>
                <w:color w:val="000000"/>
                <w:sz w:val="16"/>
                <w:szCs w:val="16"/>
              </w:rPr>
              <w:t>9551500,0</w:t>
            </w:r>
          </w:p>
        </w:tc>
      </w:tr>
      <w:tr w:rsidR="00742AF4" w:rsidRPr="00742AF4" w14:paraId="788CACD4" w14:textId="77777777" w:rsidTr="002E1E8B">
        <w:trPr>
          <w:trHeight w:val="1331"/>
        </w:trPr>
        <w:tc>
          <w:tcPr>
            <w:tcW w:w="486" w:type="dxa"/>
            <w:tcBorders>
              <w:top w:val="nil"/>
              <w:left w:val="single" w:sz="4" w:space="0" w:color="auto"/>
              <w:bottom w:val="single" w:sz="4" w:space="0" w:color="auto"/>
              <w:right w:val="single" w:sz="4" w:space="0" w:color="auto"/>
            </w:tcBorders>
            <w:shd w:val="clear" w:color="000000" w:fill="FFFFFF"/>
            <w:vAlign w:val="center"/>
          </w:tcPr>
          <w:p w14:paraId="44F78DCE" w14:textId="77777777" w:rsidR="00742AF4" w:rsidRPr="00742AF4" w:rsidRDefault="00742AF4" w:rsidP="00742AF4">
            <w:pPr>
              <w:spacing w:line="240" w:lineRule="auto"/>
              <w:jc w:val="center"/>
              <w:rPr>
                <w:color w:val="000000"/>
                <w:sz w:val="16"/>
                <w:szCs w:val="16"/>
              </w:rPr>
            </w:pPr>
            <w:r w:rsidRPr="00742AF4">
              <w:rPr>
                <w:color w:val="000000"/>
                <w:sz w:val="16"/>
                <w:szCs w:val="16"/>
              </w:rPr>
              <w:t>34</w:t>
            </w:r>
          </w:p>
        </w:tc>
        <w:tc>
          <w:tcPr>
            <w:tcW w:w="1382" w:type="dxa"/>
            <w:tcBorders>
              <w:top w:val="nil"/>
              <w:left w:val="nil"/>
              <w:bottom w:val="single" w:sz="4" w:space="0" w:color="auto"/>
              <w:right w:val="single" w:sz="4" w:space="0" w:color="auto"/>
            </w:tcBorders>
            <w:shd w:val="clear" w:color="000000" w:fill="FFFFFF"/>
            <w:vAlign w:val="center"/>
          </w:tcPr>
          <w:p w14:paraId="6807EB74"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12E0B642"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 </w:t>
            </w:r>
            <w:proofErr w:type="spellStart"/>
            <w:r w:rsidRPr="00742AF4">
              <w:rPr>
                <w:color w:val="000000"/>
                <w:sz w:val="16"/>
                <w:szCs w:val="16"/>
              </w:rPr>
              <w:t>Сыстыг-Хем</w:t>
            </w:r>
            <w:proofErr w:type="spellEnd"/>
          </w:p>
        </w:tc>
        <w:tc>
          <w:tcPr>
            <w:tcW w:w="993" w:type="dxa"/>
            <w:tcBorders>
              <w:top w:val="nil"/>
              <w:left w:val="nil"/>
              <w:bottom w:val="single" w:sz="4" w:space="0" w:color="auto"/>
              <w:right w:val="single" w:sz="4" w:space="0" w:color="auto"/>
            </w:tcBorders>
            <w:shd w:val="clear" w:color="000000" w:fill="FFFFFF"/>
            <w:vAlign w:val="center"/>
          </w:tcPr>
          <w:p w14:paraId="51BCB1C8"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Тоджинский район, с. </w:t>
            </w:r>
            <w:proofErr w:type="spellStart"/>
            <w:r w:rsidRPr="00742AF4">
              <w:rPr>
                <w:color w:val="000000"/>
                <w:sz w:val="16"/>
                <w:szCs w:val="16"/>
              </w:rPr>
              <w:t>Сыстыг-Хем</w:t>
            </w:r>
            <w:proofErr w:type="spellEnd"/>
          </w:p>
        </w:tc>
        <w:tc>
          <w:tcPr>
            <w:tcW w:w="850" w:type="dxa"/>
            <w:tcBorders>
              <w:top w:val="nil"/>
              <w:left w:val="nil"/>
              <w:bottom w:val="single" w:sz="4" w:space="0" w:color="auto"/>
              <w:right w:val="single" w:sz="4" w:space="0" w:color="auto"/>
            </w:tcBorders>
            <w:shd w:val="clear" w:color="000000" w:fill="FFFFFF"/>
            <w:vAlign w:val="center"/>
          </w:tcPr>
          <w:p w14:paraId="4EFD1B26"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5F07644F"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39A00CEE" w14:textId="77777777" w:rsidR="00742AF4" w:rsidRPr="00742AF4" w:rsidRDefault="00742AF4" w:rsidP="00742AF4">
            <w:pPr>
              <w:spacing w:line="240" w:lineRule="auto"/>
              <w:jc w:val="center"/>
              <w:rPr>
                <w:color w:val="000000"/>
                <w:sz w:val="16"/>
                <w:szCs w:val="16"/>
              </w:rPr>
            </w:pPr>
            <w:r w:rsidRPr="00742AF4">
              <w:rPr>
                <w:color w:val="000000"/>
                <w:sz w:val="16"/>
                <w:szCs w:val="16"/>
              </w:rPr>
              <w:t>145</w:t>
            </w:r>
          </w:p>
        </w:tc>
        <w:tc>
          <w:tcPr>
            <w:tcW w:w="567" w:type="dxa"/>
            <w:tcBorders>
              <w:top w:val="nil"/>
              <w:left w:val="nil"/>
              <w:bottom w:val="single" w:sz="4" w:space="0" w:color="auto"/>
              <w:right w:val="single" w:sz="4" w:space="0" w:color="auto"/>
            </w:tcBorders>
            <w:shd w:val="clear" w:color="000000" w:fill="FFFFFF"/>
            <w:vAlign w:val="center"/>
          </w:tcPr>
          <w:p w14:paraId="4C1CE552"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0B9652FC" w14:textId="77777777" w:rsidR="00742AF4" w:rsidRPr="00742AF4" w:rsidRDefault="00742AF4" w:rsidP="00742AF4">
            <w:pPr>
              <w:spacing w:line="240" w:lineRule="auto"/>
              <w:jc w:val="center"/>
              <w:rPr>
                <w:color w:val="000000"/>
                <w:sz w:val="16"/>
                <w:szCs w:val="16"/>
              </w:rPr>
            </w:pPr>
            <w:r w:rsidRPr="00742AF4">
              <w:rPr>
                <w:color w:val="000000"/>
                <w:sz w:val="16"/>
                <w:szCs w:val="16"/>
              </w:rPr>
              <w:t>69</w:t>
            </w:r>
          </w:p>
        </w:tc>
        <w:tc>
          <w:tcPr>
            <w:tcW w:w="567" w:type="dxa"/>
            <w:tcBorders>
              <w:top w:val="nil"/>
              <w:left w:val="nil"/>
              <w:bottom w:val="single" w:sz="4" w:space="0" w:color="auto"/>
              <w:right w:val="single" w:sz="4" w:space="0" w:color="auto"/>
            </w:tcBorders>
            <w:shd w:val="clear" w:color="000000" w:fill="FFFFFF"/>
            <w:vAlign w:val="center"/>
          </w:tcPr>
          <w:p w14:paraId="20FA3902" w14:textId="77777777" w:rsidR="00742AF4" w:rsidRPr="00742AF4" w:rsidRDefault="00742AF4" w:rsidP="00742AF4">
            <w:pPr>
              <w:spacing w:line="240" w:lineRule="auto"/>
              <w:jc w:val="center"/>
              <w:rPr>
                <w:color w:val="000000"/>
                <w:sz w:val="16"/>
                <w:szCs w:val="16"/>
              </w:rPr>
            </w:pPr>
            <w:r w:rsidRPr="00742AF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tcPr>
          <w:p w14:paraId="3A69C2B1"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065EC64A" w14:textId="77777777" w:rsidR="00742AF4" w:rsidRPr="00742AF4" w:rsidRDefault="00742AF4" w:rsidP="00742AF4">
            <w:pPr>
              <w:spacing w:line="240" w:lineRule="auto"/>
              <w:jc w:val="center"/>
              <w:rPr>
                <w:color w:val="000000"/>
                <w:sz w:val="16"/>
                <w:szCs w:val="16"/>
              </w:rPr>
            </w:pPr>
            <w:r w:rsidRPr="00742AF4">
              <w:rPr>
                <w:color w:val="000000"/>
                <w:sz w:val="16"/>
                <w:szCs w:val="16"/>
              </w:rPr>
              <w:t>8646000,0</w:t>
            </w:r>
          </w:p>
        </w:tc>
        <w:tc>
          <w:tcPr>
            <w:tcW w:w="1133" w:type="dxa"/>
            <w:tcBorders>
              <w:top w:val="nil"/>
              <w:left w:val="nil"/>
              <w:bottom w:val="single" w:sz="4" w:space="0" w:color="auto"/>
              <w:right w:val="single" w:sz="4" w:space="0" w:color="auto"/>
            </w:tcBorders>
            <w:shd w:val="clear" w:color="000000" w:fill="FFFFFF"/>
            <w:vAlign w:val="center"/>
          </w:tcPr>
          <w:p w14:paraId="7CE9AB0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2B52CA1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2209893" w14:textId="77777777" w:rsidR="00742AF4" w:rsidRPr="00742AF4" w:rsidRDefault="00742AF4" w:rsidP="00742AF4">
            <w:pPr>
              <w:spacing w:line="240" w:lineRule="auto"/>
              <w:jc w:val="center"/>
              <w:rPr>
                <w:color w:val="000000"/>
                <w:sz w:val="16"/>
                <w:szCs w:val="16"/>
              </w:rPr>
            </w:pPr>
            <w:r w:rsidRPr="00742AF4">
              <w:rPr>
                <w:color w:val="000000"/>
                <w:sz w:val="16"/>
                <w:szCs w:val="16"/>
              </w:rPr>
              <w:t>8646000,0</w:t>
            </w:r>
          </w:p>
        </w:tc>
        <w:tc>
          <w:tcPr>
            <w:tcW w:w="1149" w:type="dxa"/>
            <w:tcBorders>
              <w:top w:val="nil"/>
              <w:left w:val="nil"/>
              <w:bottom w:val="single" w:sz="4" w:space="0" w:color="auto"/>
              <w:right w:val="single" w:sz="4" w:space="0" w:color="auto"/>
            </w:tcBorders>
            <w:shd w:val="clear" w:color="000000" w:fill="FFFFFF"/>
            <w:vAlign w:val="center"/>
          </w:tcPr>
          <w:p w14:paraId="5789F14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61FB1620"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77433F6C" w14:textId="77777777" w:rsidTr="002E1E8B">
        <w:trPr>
          <w:trHeight w:val="131"/>
        </w:trPr>
        <w:tc>
          <w:tcPr>
            <w:tcW w:w="486" w:type="dxa"/>
            <w:tcBorders>
              <w:top w:val="nil"/>
              <w:left w:val="single" w:sz="4" w:space="0" w:color="auto"/>
              <w:bottom w:val="single" w:sz="4" w:space="0" w:color="auto"/>
              <w:right w:val="single" w:sz="4" w:space="0" w:color="auto"/>
            </w:tcBorders>
            <w:shd w:val="clear" w:color="000000" w:fill="FFFFFF"/>
            <w:vAlign w:val="center"/>
          </w:tcPr>
          <w:p w14:paraId="47CF2DBD" w14:textId="77777777" w:rsidR="00742AF4" w:rsidRPr="00742AF4" w:rsidRDefault="00742AF4" w:rsidP="00742AF4">
            <w:pPr>
              <w:spacing w:line="240" w:lineRule="auto"/>
              <w:jc w:val="center"/>
              <w:rPr>
                <w:sz w:val="16"/>
                <w:szCs w:val="16"/>
              </w:rPr>
            </w:pPr>
            <w:r w:rsidRPr="00742AF4">
              <w:rPr>
                <w:sz w:val="16"/>
                <w:szCs w:val="16"/>
              </w:rPr>
              <w:t>35</w:t>
            </w:r>
          </w:p>
        </w:tc>
        <w:tc>
          <w:tcPr>
            <w:tcW w:w="1382" w:type="dxa"/>
            <w:tcBorders>
              <w:top w:val="nil"/>
              <w:left w:val="nil"/>
              <w:bottom w:val="single" w:sz="4" w:space="0" w:color="auto"/>
              <w:right w:val="single" w:sz="4" w:space="0" w:color="auto"/>
            </w:tcBorders>
            <w:shd w:val="clear" w:color="000000" w:fill="FFFFFF"/>
            <w:vAlign w:val="center"/>
          </w:tcPr>
          <w:p w14:paraId="721A74B6" w14:textId="77777777" w:rsidR="00742AF4" w:rsidRPr="00742AF4" w:rsidRDefault="00742AF4" w:rsidP="00742AF4">
            <w:pPr>
              <w:spacing w:line="240" w:lineRule="auto"/>
              <w:jc w:val="center"/>
              <w:rPr>
                <w:sz w:val="16"/>
                <w:szCs w:val="16"/>
              </w:rPr>
            </w:pPr>
            <w:r w:rsidRPr="00742AF4">
              <w:rPr>
                <w:sz w:val="16"/>
                <w:szCs w:val="16"/>
              </w:rPr>
              <w:t xml:space="preserve">Государственное бюджетное учреждение здравоохранения Республики Тыва "Дзун-Хемчикский </w:t>
            </w:r>
            <w:proofErr w:type="spellStart"/>
            <w:r w:rsidRPr="00742AF4">
              <w:rPr>
                <w:sz w:val="16"/>
                <w:szCs w:val="16"/>
              </w:rPr>
              <w:t>межкожуунный</w:t>
            </w:r>
            <w:proofErr w:type="spellEnd"/>
            <w:r w:rsidRPr="00742AF4">
              <w:rPr>
                <w:sz w:val="16"/>
                <w:szCs w:val="16"/>
              </w:rPr>
              <w:t xml:space="preserve"> медицинский центр"</w:t>
            </w:r>
          </w:p>
        </w:tc>
        <w:tc>
          <w:tcPr>
            <w:tcW w:w="2244" w:type="dxa"/>
            <w:tcBorders>
              <w:top w:val="nil"/>
              <w:left w:val="nil"/>
              <w:bottom w:val="single" w:sz="4" w:space="0" w:color="auto"/>
              <w:right w:val="single" w:sz="4" w:space="0" w:color="auto"/>
            </w:tcBorders>
            <w:shd w:val="clear" w:color="000000" w:fill="FFFFFF"/>
            <w:vAlign w:val="center"/>
          </w:tcPr>
          <w:p w14:paraId="7BFC6E23" w14:textId="77777777" w:rsidR="00742AF4" w:rsidRPr="00742AF4" w:rsidRDefault="00742AF4" w:rsidP="00742AF4">
            <w:pPr>
              <w:spacing w:line="240" w:lineRule="auto"/>
              <w:jc w:val="center"/>
              <w:rPr>
                <w:sz w:val="16"/>
                <w:szCs w:val="16"/>
              </w:rPr>
            </w:pPr>
            <w:r w:rsidRPr="00742AF4">
              <w:rPr>
                <w:sz w:val="16"/>
                <w:szCs w:val="16"/>
              </w:rPr>
              <w:t xml:space="preserve">Государственное бюджетное учреждение здравоохранения Республики Тыва "Дзун-Хемчикский </w:t>
            </w:r>
            <w:proofErr w:type="spellStart"/>
            <w:r w:rsidRPr="00742AF4">
              <w:rPr>
                <w:sz w:val="16"/>
                <w:szCs w:val="16"/>
              </w:rPr>
              <w:t>межкожуунный</w:t>
            </w:r>
            <w:proofErr w:type="spellEnd"/>
            <w:r w:rsidRPr="00742AF4">
              <w:rPr>
                <w:sz w:val="16"/>
                <w:szCs w:val="16"/>
              </w:rPr>
              <w:t xml:space="preserve"> медицинский центр" фельдшерско-акушерский пункт села </w:t>
            </w:r>
            <w:proofErr w:type="spellStart"/>
            <w:r w:rsidRPr="00742AF4">
              <w:rPr>
                <w:sz w:val="16"/>
                <w:szCs w:val="16"/>
              </w:rPr>
              <w:t>Ийме</w:t>
            </w:r>
            <w:proofErr w:type="spellEnd"/>
          </w:p>
        </w:tc>
        <w:tc>
          <w:tcPr>
            <w:tcW w:w="993" w:type="dxa"/>
            <w:tcBorders>
              <w:top w:val="nil"/>
              <w:left w:val="nil"/>
              <w:bottom w:val="single" w:sz="4" w:space="0" w:color="auto"/>
              <w:right w:val="single" w:sz="4" w:space="0" w:color="auto"/>
            </w:tcBorders>
            <w:shd w:val="clear" w:color="000000" w:fill="FFFFFF"/>
            <w:vAlign w:val="center"/>
          </w:tcPr>
          <w:p w14:paraId="1E1A3704" w14:textId="77777777" w:rsidR="00742AF4" w:rsidRPr="009E0DC6" w:rsidRDefault="00742AF4" w:rsidP="00742AF4">
            <w:pPr>
              <w:spacing w:line="240" w:lineRule="auto"/>
              <w:jc w:val="center"/>
              <w:rPr>
                <w:sz w:val="16"/>
                <w:szCs w:val="16"/>
              </w:rPr>
            </w:pPr>
            <w:r w:rsidRPr="009E0DC6">
              <w:rPr>
                <w:sz w:val="16"/>
                <w:szCs w:val="16"/>
              </w:rPr>
              <w:t xml:space="preserve">Республика Тыва, Дзун-Хемчикский район, с. </w:t>
            </w:r>
            <w:proofErr w:type="spellStart"/>
            <w:r w:rsidRPr="009E0DC6">
              <w:rPr>
                <w:sz w:val="16"/>
                <w:szCs w:val="16"/>
              </w:rPr>
              <w:t>Ийме</w:t>
            </w:r>
            <w:proofErr w:type="spellEnd"/>
          </w:p>
        </w:tc>
        <w:tc>
          <w:tcPr>
            <w:tcW w:w="850" w:type="dxa"/>
            <w:tcBorders>
              <w:top w:val="nil"/>
              <w:left w:val="nil"/>
              <w:bottom w:val="single" w:sz="4" w:space="0" w:color="auto"/>
              <w:right w:val="single" w:sz="4" w:space="0" w:color="auto"/>
            </w:tcBorders>
            <w:shd w:val="clear" w:color="000000" w:fill="FFFFFF"/>
            <w:vAlign w:val="center"/>
          </w:tcPr>
          <w:p w14:paraId="6EBD697F" w14:textId="77777777" w:rsidR="00742AF4" w:rsidRPr="009E0DC6" w:rsidRDefault="00742AF4" w:rsidP="00742AF4">
            <w:pPr>
              <w:spacing w:line="240" w:lineRule="auto"/>
              <w:jc w:val="center"/>
              <w:rPr>
                <w:sz w:val="16"/>
                <w:szCs w:val="16"/>
              </w:rPr>
            </w:pPr>
            <w:r w:rsidRPr="009E0DC6">
              <w:rPr>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73850D31"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52580BE8" w14:textId="77777777" w:rsidR="00742AF4" w:rsidRPr="00742AF4" w:rsidRDefault="00742AF4" w:rsidP="00742AF4">
            <w:pPr>
              <w:spacing w:line="240" w:lineRule="auto"/>
              <w:jc w:val="center"/>
              <w:rPr>
                <w:color w:val="000000"/>
                <w:sz w:val="16"/>
                <w:szCs w:val="16"/>
              </w:rPr>
            </w:pPr>
            <w:r w:rsidRPr="00742AF4">
              <w:rPr>
                <w:color w:val="000000"/>
                <w:sz w:val="16"/>
                <w:szCs w:val="16"/>
              </w:rPr>
              <w:t>634</w:t>
            </w:r>
          </w:p>
        </w:tc>
        <w:tc>
          <w:tcPr>
            <w:tcW w:w="567" w:type="dxa"/>
            <w:tcBorders>
              <w:top w:val="nil"/>
              <w:left w:val="nil"/>
              <w:bottom w:val="single" w:sz="4" w:space="0" w:color="auto"/>
              <w:right w:val="single" w:sz="4" w:space="0" w:color="auto"/>
            </w:tcBorders>
            <w:shd w:val="clear" w:color="000000" w:fill="FFFFFF"/>
            <w:vAlign w:val="center"/>
          </w:tcPr>
          <w:p w14:paraId="16CDADE8"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6B9562F6"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5D0274B9"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851" w:type="dxa"/>
            <w:tcBorders>
              <w:top w:val="nil"/>
              <w:left w:val="nil"/>
              <w:bottom w:val="single" w:sz="4" w:space="0" w:color="auto"/>
              <w:right w:val="single" w:sz="4" w:space="0" w:color="auto"/>
            </w:tcBorders>
            <w:shd w:val="clear" w:color="000000" w:fill="FFFFFF"/>
            <w:vAlign w:val="center"/>
          </w:tcPr>
          <w:p w14:paraId="4244B2B3"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60886088" w14:textId="77777777" w:rsidR="00742AF4" w:rsidRPr="00742AF4" w:rsidRDefault="00742AF4" w:rsidP="00742AF4">
            <w:pPr>
              <w:spacing w:line="240" w:lineRule="auto"/>
              <w:jc w:val="center"/>
              <w:rPr>
                <w:color w:val="000000"/>
                <w:sz w:val="16"/>
                <w:szCs w:val="16"/>
              </w:rPr>
            </w:pPr>
            <w:r w:rsidRPr="00742AF4">
              <w:rPr>
                <w:color w:val="000000"/>
                <w:sz w:val="16"/>
                <w:szCs w:val="16"/>
              </w:rPr>
              <w:t>8629000,0</w:t>
            </w:r>
          </w:p>
        </w:tc>
        <w:tc>
          <w:tcPr>
            <w:tcW w:w="1133" w:type="dxa"/>
            <w:tcBorders>
              <w:top w:val="nil"/>
              <w:left w:val="nil"/>
              <w:bottom w:val="single" w:sz="4" w:space="0" w:color="auto"/>
              <w:right w:val="single" w:sz="4" w:space="0" w:color="auto"/>
            </w:tcBorders>
            <w:shd w:val="clear" w:color="000000" w:fill="FFFFFF"/>
            <w:vAlign w:val="center"/>
          </w:tcPr>
          <w:p w14:paraId="6AEC23A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0020031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722C83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3C68D249" w14:textId="77777777" w:rsidR="00742AF4" w:rsidRPr="00742AF4" w:rsidRDefault="00742AF4" w:rsidP="00742AF4">
            <w:pPr>
              <w:spacing w:line="240" w:lineRule="auto"/>
              <w:jc w:val="center"/>
              <w:rPr>
                <w:color w:val="000000"/>
                <w:sz w:val="16"/>
                <w:szCs w:val="16"/>
              </w:rPr>
            </w:pPr>
            <w:r w:rsidRPr="00742AF4">
              <w:rPr>
                <w:color w:val="000000"/>
                <w:sz w:val="16"/>
                <w:szCs w:val="16"/>
              </w:rPr>
              <w:t>8629000,0</w:t>
            </w:r>
          </w:p>
        </w:tc>
        <w:tc>
          <w:tcPr>
            <w:tcW w:w="1276" w:type="dxa"/>
            <w:tcBorders>
              <w:top w:val="nil"/>
              <w:left w:val="nil"/>
              <w:bottom w:val="single" w:sz="4" w:space="0" w:color="auto"/>
              <w:right w:val="single" w:sz="4" w:space="0" w:color="auto"/>
            </w:tcBorders>
            <w:shd w:val="clear" w:color="000000" w:fill="FFFFFF"/>
            <w:vAlign w:val="center"/>
          </w:tcPr>
          <w:p w14:paraId="1C5801A1"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106A8F5F" w14:textId="77777777" w:rsidTr="002E1E8B">
        <w:trPr>
          <w:trHeight w:val="1650"/>
        </w:trPr>
        <w:tc>
          <w:tcPr>
            <w:tcW w:w="486" w:type="dxa"/>
            <w:tcBorders>
              <w:top w:val="nil"/>
              <w:left w:val="single" w:sz="4" w:space="0" w:color="auto"/>
              <w:bottom w:val="single" w:sz="4" w:space="0" w:color="auto"/>
              <w:right w:val="single" w:sz="4" w:space="0" w:color="auto"/>
            </w:tcBorders>
            <w:shd w:val="clear" w:color="000000" w:fill="FFFFFF"/>
            <w:vAlign w:val="center"/>
          </w:tcPr>
          <w:p w14:paraId="69E50C71" w14:textId="77777777" w:rsidR="00742AF4" w:rsidRPr="00742AF4" w:rsidRDefault="00742AF4" w:rsidP="00742AF4">
            <w:pPr>
              <w:spacing w:line="240" w:lineRule="auto"/>
              <w:jc w:val="center"/>
              <w:rPr>
                <w:color w:val="000000"/>
                <w:sz w:val="16"/>
                <w:szCs w:val="16"/>
              </w:rPr>
            </w:pPr>
            <w:r w:rsidRPr="00742AF4">
              <w:rPr>
                <w:color w:val="000000"/>
                <w:sz w:val="16"/>
                <w:szCs w:val="16"/>
              </w:rPr>
              <w:t>36</w:t>
            </w:r>
          </w:p>
        </w:tc>
        <w:tc>
          <w:tcPr>
            <w:tcW w:w="1382" w:type="dxa"/>
            <w:tcBorders>
              <w:top w:val="nil"/>
              <w:left w:val="nil"/>
              <w:bottom w:val="single" w:sz="4" w:space="0" w:color="auto"/>
              <w:right w:val="single" w:sz="4" w:space="0" w:color="auto"/>
            </w:tcBorders>
            <w:shd w:val="clear" w:color="000000" w:fill="FFFFFF"/>
            <w:vAlign w:val="center"/>
          </w:tcPr>
          <w:p w14:paraId="131B2EC9"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14DE7F6F"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 </w:t>
            </w:r>
            <w:proofErr w:type="spellStart"/>
            <w:r w:rsidRPr="00742AF4">
              <w:rPr>
                <w:color w:val="000000"/>
                <w:sz w:val="16"/>
                <w:szCs w:val="16"/>
              </w:rPr>
              <w:t>Ырбан</w:t>
            </w:r>
            <w:proofErr w:type="spellEnd"/>
          </w:p>
        </w:tc>
        <w:tc>
          <w:tcPr>
            <w:tcW w:w="993" w:type="dxa"/>
            <w:tcBorders>
              <w:top w:val="nil"/>
              <w:left w:val="nil"/>
              <w:bottom w:val="single" w:sz="4" w:space="0" w:color="auto"/>
              <w:right w:val="single" w:sz="4" w:space="0" w:color="auto"/>
            </w:tcBorders>
            <w:shd w:val="clear" w:color="000000" w:fill="FFFFFF"/>
            <w:vAlign w:val="center"/>
          </w:tcPr>
          <w:p w14:paraId="36CB7175"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Тоджинский район, с. </w:t>
            </w:r>
            <w:proofErr w:type="spellStart"/>
            <w:r w:rsidRPr="00742AF4">
              <w:rPr>
                <w:color w:val="000000"/>
                <w:sz w:val="16"/>
                <w:szCs w:val="16"/>
              </w:rPr>
              <w:t>Ырбан</w:t>
            </w:r>
            <w:proofErr w:type="spellEnd"/>
          </w:p>
        </w:tc>
        <w:tc>
          <w:tcPr>
            <w:tcW w:w="850" w:type="dxa"/>
            <w:tcBorders>
              <w:top w:val="nil"/>
              <w:left w:val="nil"/>
              <w:bottom w:val="single" w:sz="4" w:space="0" w:color="auto"/>
              <w:right w:val="single" w:sz="4" w:space="0" w:color="auto"/>
            </w:tcBorders>
            <w:shd w:val="clear" w:color="000000" w:fill="FFFFFF"/>
            <w:vAlign w:val="center"/>
          </w:tcPr>
          <w:p w14:paraId="35CC6ED2"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7EC4358B"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48470BBC" w14:textId="77777777" w:rsidR="00742AF4" w:rsidRPr="00742AF4" w:rsidRDefault="00742AF4" w:rsidP="00742AF4">
            <w:pPr>
              <w:spacing w:line="240" w:lineRule="auto"/>
              <w:jc w:val="center"/>
              <w:rPr>
                <w:color w:val="000000"/>
                <w:sz w:val="16"/>
                <w:szCs w:val="16"/>
              </w:rPr>
            </w:pPr>
            <w:r w:rsidRPr="00742AF4">
              <w:rPr>
                <w:color w:val="000000"/>
                <w:sz w:val="16"/>
                <w:szCs w:val="16"/>
              </w:rPr>
              <w:t>263</w:t>
            </w:r>
          </w:p>
        </w:tc>
        <w:tc>
          <w:tcPr>
            <w:tcW w:w="567" w:type="dxa"/>
            <w:tcBorders>
              <w:top w:val="nil"/>
              <w:left w:val="nil"/>
              <w:bottom w:val="single" w:sz="4" w:space="0" w:color="auto"/>
              <w:right w:val="single" w:sz="4" w:space="0" w:color="auto"/>
            </w:tcBorders>
            <w:shd w:val="clear" w:color="000000" w:fill="FFFFFF"/>
            <w:vAlign w:val="center"/>
          </w:tcPr>
          <w:p w14:paraId="6899F70C"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75A779B2" w14:textId="77777777" w:rsidR="00742AF4" w:rsidRPr="00742AF4" w:rsidRDefault="00742AF4" w:rsidP="00742AF4">
            <w:pPr>
              <w:spacing w:line="240" w:lineRule="auto"/>
              <w:jc w:val="center"/>
              <w:rPr>
                <w:color w:val="000000"/>
                <w:sz w:val="16"/>
                <w:szCs w:val="16"/>
              </w:rPr>
            </w:pPr>
            <w:r w:rsidRPr="00742AF4">
              <w:rPr>
                <w:color w:val="000000"/>
                <w:sz w:val="16"/>
                <w:szCs w:val="16"/>
              </w:rPr>
              <w:t>69</w:t>
            </w:r>
          </w:p>
        </w:tc>
        <w:tc>
          <w:tcPr>
            <w:tcW w:w="567" w:type="dxa"/>
            <w:tcBorders>
              <w:top w:val="nil"/>
              <w:left w:val="nil"/>
              <w:bottom w:val="single" w:sz="4" w:space="0" w:color="auto"/>
              <w:right w:val="single" w:sz="4" w:space="0" w:color="auto"/>
            </w:tcBorders>
            <w:shd w:val="clear" w:color="000000" w:fill="FFFFFF"/>
            <w:vAlign w:val="center"/>
          </w:tcPr>
          <w:p w14:paraId="34F4A8E9" w14:textId="77777777" w:rsidR="00742AF4" w:rsidRPr="00742AF4" w:rsidRDefault="00742AF4" w:rsidP="00742AF4">
            <w:pPr>
              <w:spacing w:line="240" w:lineRule="auto"/>
              <w:jc w:val="center"/>
              <w:rPr>
                <w:color w:val="000000"/>
                <w:sz w:val="16"/>
                <w:szCs w:val="16"/>
              </w:rPr>
            </w:pPr>
            <w:r w:rsidRPr="00742AF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tcPr>
          <w:p w14:paraId="2900C73E"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1DE84BC6" w14:textId="77777777" w:rsidR="00742AF4" w:rsidRPr="00742AF4" w:rsidRDefault="00742AF4" w:rsidP="00742AF4">
            <w:pPr>
              <w:spacing w:line="240" w:lineRule="auto"/>
              <w:jc w:val="center"/>
              <w:rPr>
                <w:color w:val="000000"/>
                <w:sz w:val="16"/>
                <w:szCs w:val="16"/>
              </w:rPr>
            </w:pPr>
            <w:r w:rsidRPr="00742AF4">
              <w:rPr>
                <w:color w:val="000000"/>
                <w:sz w:val="16"/>
                <w:szCs w:val="16"/>
              </w:rPr>
              <w:t>8646000,0</w:t>
            </w:r>
          </w:p>
        </w:tc>
        <w:tc>
          <w:tcPr>
            <w:tcW w:w="1133" w:type="dxa"/>
            <w:tcBorders>
              <w:top w:val="nil"/>
              <w:left w:val="nil"/>
              <w:bottom w:val="single" w:sz="4" w:space="0" w:color="auto"/>
              <w:right w:val="single" w:sz="4" w:space="0" w:color="auto"/>
            </w:tcBorders>
            <w:shd w:val="clear" w:color="000000" w:fill="FFFFFF"/>
            <w:vAlign w:val="center"/>
          </w:tcPr>
          <w:p w14:paraId="73AFB1E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36482BD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09C6404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159BC818" w14:textId="77777777" w:rsidR="00742AF4" w:rsidRPr="00742AF4" w:rsidRDefault="00742AF4" w:rsidP="00742AF4">
            <w:pPr>
              <w:spacing w:line="240" w:lineRule="auto"/>
              <w:jc w:val="center"/>
              <w:rPr>
                <w:color w:val="000000"/>
                <w:sz w:val="16"/>
                <w:szCs w:val="16"/>
              </w:rPr>
            </w:pPr>
            <w:r w:rsidRPr="00742AF4">
              <w:rPr>
                <w:color w:val="000000"/>
                <w:sz w:val="16"/>
                <w:szCs w:val="16"/>
              </w:rPr>
              <w:t>8646000,0</w:t>
            </w:r>
          </w:p>
        </w:tc>
        <w:tc>
          <w:tcPr>
            <w:tcW w:w="1276" w:type="dxa"/>
            <w:tcBorders>
              <w:top w:val="nil"/>
              <w:left w:val="nil"/>
              <w:bottom w:val="single" w:sz="4" w:space="0" w:color="auto"/>
              <w:right w:val="single" w:sz="4" w:space="0" w:color="auto"/>
            </w:tcBorders>
            <w:shd w:val="clear" w:color="000000" w:fill="FFFFFF"/>
            <w:vAlign w:val="center"/>
          </w:tcPr>
          <w:p w14:paraId="1458095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3C03E962" w14:textId="77777777" w:rsidTr="002E1E8B">
        <w:trPr>
          <w:trHeight w:val="1829"/>
        </w:trPr>
        <w:tc>
          <w:tcPr>
            <w:tcW w:w="486" w:type="dxa"/>
            <w:tcBorders>
              <w:top w:val="nil"/>
              <w:left w:val="single" w:sz="4" w:space="0" w:color="auto"/>
              <w:bottom w:val="single" w:sz="4" w:space="0" w:color="auto"/>
              <w:right w:val="single" w:sz="4" w:space="0" w:color="auto"/>
            </w:tcBorders>
            <w:shd w:val="clear" w:color="000000" w:fill="FFFFFF"/>
            <w:vAlign w:val="center"/>
          </w:tcPr>
          <w:p w14:paraId="630AD74C" w14:textId="77777777" w:rsidR="00742AF4" w:rsidRPr="00742AF4" w:rsidRDefault="00742AF4" w:rsidP="00742AF4">
            <w:pPr>
              <w:spacing w:line="240" w:lineRule="auto"/>
              <w:jc w:val="center"/>
              <w:rPr>
                <w:color w:val="000000"/>
                <w:sz w:val="16"/>
                <w:szCs w:val="16"/>
              </w:rPr>
            </w:pPr>
            <w:r w:rsidRPr="00742AF4">
              <w:rPr>
                <w:color w:val="000000"/>
                <w:sz w:val="16"/>
                <w:szCs w:val="16"/>
              </w:rPr>
              <w:t>37</w:t>
            </w:r>
          </w:p>
        </w:tc>
        <w:tc>
          <w:tcPr>
            <w:tcW w:w="1382" w:type="dxa"/>
            <w:tcBorders>
              <w:top w:val="nil"/>
              <w:left w:val="nil"/>
              <w:bottom w:val="single" w:sz="4" w:space="0" w:color="auto"/>
              <w:right w:val="single" w:sz="4" w:space="0" w:color="auto"/>
            </w:tcBorders>
            <w:shd w:val="clear" w:color="000000" w:fill="FFFFFF"/>
            <w:vAlign w:val="center"/>
          </w:tcPr>
          <w:p w14:paraId="31F269C2"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"Улуг-Хемский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им. А.Т. </w:t>
            </w:r>
            <w:proofErr w:type="spellStart"/>
            <w:r w:rsidRPr="00742AF4">
              <w:rPr>
                <w:color w:val="000000"/>
                <w:sz w:val="16"/>
                <w:szCs w:val="16"/>
              </w:rPr>
              <w:t>Балгана</w:t>
            </w:r>
            <w:proofErr w:type="spellEnd"/>
            <w:r w:rsidRPr="00742AF4">
              <w:rPr>
                <w:color w:val="000000"/>
                <w:sz w:val="16"/>
                <w:szCs w:val="16"/>
              </w:rPr>
              <w:t>"</w:t>
            </w:r>
          </w:p>
        </w:tc>
        <w:tc>
          <w:tcPr>
            <w:tcW w:w="2244" w:type="dxa"/>
            <w:tcBorders>
              <w:top w:val="nil"/>
              <w:left w:val="nil"/>
              <w:bottom w:val="single" w:sz="4" w:space="0" w:color="auto"/>
              <w:right w:val="single" w:sz="4" w:space="0" w:color="auto"/>
            </w:tcBorders>
            <w:shd w:val="clear" w:color="000000" w:fill="FFFFFF"/>
            <w:vAlign w:val="center"/>
          </w:tcPr>
          <w:p w14:paraId="3BD00793"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"Улуг-Хемский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им. А.Т. </w:t>
            </w:r>
            <w:proofErr w:type="spellStart"/>
            <w:r w:rsidRPr="00742AF4">
              <w:rPr>
                <w:color w:val="000000"/>
                <w:sz w:val="16"/>
                <w:szCs w:val="16"/>
              </w:rPr>
              <w:t>Балгана</w:t>
            </w:r>
            <w:proofErr w:type="spellEnd"/>
            <w:r w:rsidRPr="00742AF4">
              <w:rPr>
                <w:color w:val="000000"/>
                <w:sz w:val="16"/>
                <w:szCs w:val="16"/>
              </w:rPr>
              <w:t xml:space="preserve">" Врачебная амбулатория с. </w:t>
            </w:r>
            <w:proofErr w:type="spellStart"/>
            <w:r w:rsidRPr="00742AF4">
              <w:rPr>
                <w:color w:val="000000"/>
                <w:sz w:val="16"/>
                <w:szCs w:val="16"/>
              </w:rPr>
              <w:t>Арыг-Узуу</w:t>
            </w:r>
            <w:proofErr w:type="spellEnd"/>
          </w:p>
        </w:tc>
        <w:tc>
          <w:tcPr>
            <w:tcW w:w="993" w:type="dxa"/>
            <w:tcBorders>
              <w:top w:val="nil"/>
              <w:left w:val="nil"/>
              <w:bottom w:val="single" w:sz="4" w:space="0" w:color="auto"/>
              <w:right w:val="single" w:sz="4" w:space="0" w:color="auto"/>
            </w:tcBorders>
            <w:shd w:val="clear" w:color="000000" w:fill="FFFFFF"/>
            <w:vAlign w:val="center"/>
          </w:tcPr>
          <w:p w14:paraId="36BF72E9"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Улуг-Хемский район, с. </w:t>
            </w:r>
            <w:proofErr w:type="spellStart"/>
            <w:r w:rsidRPr="00742AF4">
              <w:rPr>
                <w:color w:val="000000"/>
                <w:sz w:val="16"/>
                <w:szCs w:val="16"/>
              </w:rPr>
              <w:t>Арыг-Узю</w:t>
            </w:r>
            <w:proofErr w:type="spellEnd"/>
          </w:p>
        </w:tc>
        <w:tc>
          <w:tcPr>
            <w:tcW w:w="850" w:type="dxa"/>
            <w:tcBorders>
              <w:top w:val="nil"/>
              <w:left w:val="nil"/>
              <w:bottom w:val="single" w:sz="4" w:space="0" w:color="auto"/>
              <w:right w:val="single" w:sz="4" w:space="0" w:color="auto"/>
            </w:tcBorders>
            <w:shd w:val="clear" w:color="000000" w:fill="FFFFFF"/>
            <w:vAlign w:val="center"/>
          </w:tcPr>
          <w:p w14:paraId="69A82CAF"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73C71FD2"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391CAADC" w14:textId="77777777" w:rsidR="00742AF4" w:rsidRPr="00742AF4" w:rsidRDefault="00742AF4" w:rsidP="00742AF4">
            <w:pPr>
              <w:spacing w:line="240" w:lineRule="auto"/>
              <w:jc w:val="center"/>
              <w:rPr>
                <w:color w:val="000000"/>
                <w:sz w:val="16"/>
                <w:szCs w:val="16"/>
              </w:rPr>
            </w:pPr>
            <w:r w:rsidRPr="00742AF4">
              <w:rPr>
                <w:color w:val="000000"/>
                <w:sz w:val="16"/>
                <w:szCs w:val="16"/>
              </w:rPr>
              <w:t>1385</w:t>
            </w:r>
          </w:p>
        </w:tc>
        <w:tc>
          <w:tcPr>
            <w:tcW w:w="567" w:type="dxa"/>
            <w:tcBorders>
              <w:top w:val="nil"/>
              <w:left w:val="nil"/>
              <w:bottom w:val="single" w:sz="4" w:space="0" w:color="auto"/>
              <w:right w:val="single" w:sz="4" w:space="0" w:color="auto"/>
            </w:tcBorders>
            <w:shd w:val="clear" w:color="000000" w:fill="FFFFFF"/>
            <w:vAlign w:val="center"/>
          </w:tcPr>
          <w:p w14:paraId="1BD37F3C"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1BC4D4F3" w14:textId="77777777" w:rsidR="00742AF4" w:rsidRPr="00742AF4" w:rsidRDefault="00742AF4" w:rsidP="00742AF4">
            <w:pPr>
              <w:spacing w:line="240" w:lineRule="auto"/>
              <w:jc w:val="center"/>
              <w:rPr>
                <w:color w:val="000000"/>
                <w:sz w:val="16"/>
                <w:szCs w:val="16"/>
              </w:rPr>
            </w:pPr>
            <w:r w:rsidRPr="00742AF4">
              <w:rPr>
                <w:color w:val="000000"/>
                <w:sz w:val="16"/>
                <w:szCs w:val="16"/>
              </w:rPr>
              <w:t>134</w:t>
            </w:r>
          </w:p>
        </w:tc>
        <w:tc>
          <w:tcPr>
            <w:tcW w:w="567" w:type="dxa"/>
            <w:tcBorders>
              <w:top w:val="nil"/>
              <w:left w:val="nil"/>
              <w:bottom w:val="single" w:sz="4" w:space="0" w:color="auto"/>
              <w:right w:val="single" w:sz="4" w:space="0" w:color="auto"/>
            </w:tcBorders>
            <w:shd w:val="clear" w:color="000000" w:fill="FFFFFF"/>
            <w:vAlign w:val="center"/>
          </w:tcPr>
          <w:p w14:paraId="692A31EF"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851" w:type="dxa"/>
            <w:tcBorders>
              <w:top w:val="nil"/>
              <w:left w:val="nil"/>
              <w:bottom w:val="single" w:sz="4" w:space="0" w:color="auto"/>
              <w:right w:val="single" w:sz="4" w:space="0" w:color="auto"/>
            </w:tcBorders>
            <w:shd w:val="clear" w:color="000000" w:fill="FFFFFF"/>
            <w:vAlign w:val="center"/>
          </w:tcPr>
          <w:p w14:paraId="12CA9EDB"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023CE2CC" w14:textId="77777777" w:rsidR="00742AF4" w:rsidRPr="00742AF4" w:rsidRDefault="00742AF4" w:rsidP="00742AF4">
            <w:pPr>
              <w:spacing w:line="240" w:lineRule="auto"/>
              <w:jc w:val="center"/>
              <w:rPr>
                <w:color w:val="000000"/>
                <w:sz w:val="16"/>
                <w:szCs w:val="16"/>
              </w:rPr>
            </w:pPr>
            <w:r w:rsidRPr="00742AF4">
              <w:rPr>
                <w:color w:val="000000"/>
                <w:sz w:val="16"/>
                <w:szCs w:val="16"/>
              </w:rPr>
              <w:t>12331000,0</w:t>
            </w:r>
          </w:p>
        </w:tc>
        <w:tc>
          <w:tcPr>
            <w:tcW w:w="1133" w:type="dxa"/>
            <w:tcBorders>
              <w:top w:val="nil"/>
              <w:left w:val="nil"/>
              <w:bottom w:val="single" w:sz="4" w:space="0" w:color="auto"/>
              <w:right w:val="single" w:sz="4" w:space="0" w:color="auto"/>
            </w:tcBorders>
            <w:shd w:val="clear" w:color="000000" w:fill="FFFFFF"/>
            <w:vAlign w:val="center"/>
          </w:tcPr>
          <w:p w14:paraId="74D5582A"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37A43BF8" w14:textId="77777777" w:rsidR="00742AF4" w:rsidRPr="00742AF4" w:rsidRDefault="00742AF4" w:rsidP="00742AF4">
            <w:pPr>
              <w:spacing w:line="240" w:lineRule="auto"/>
              <w:jc w:val="center"/>
              <w:rPr>
                <w:color w:val="000000"/>
                <w:sz w:val="16"/>
                <w:szCs w:val="16"/>
              </w:rPr>
            </w:pPr>
            <w:r w:rsidRPr="00742AF4">
              <w:rPr>
                <w:color w:val="000000"/>
                <w:sz w:val="16"/>
                <w:szCs w:val="16"/>
              </w:rPr>
              <w:t>12331000,0</w:t>
            </w:r>
          </w:p>
        </w:tc>
        <w:tc>
          <w:tcPr>
            <w:tcW w:w="1134" w:type="dxa"/>
            <w:tcBorders>
              <w:top w:val="nil"/>
              <w:left w:val="nil"/>
              <w:bottom w:val="single" w:sz="4" w:space="0" w:color="auto"/>
              <w:right w:val="single" w:sz="4" w:space="0" w:color="auto"/>
            </w:tcBorders>
            <w:shd w:val="clear" w:color="000000" w:fill="FFFFFF"/>
            <w:vAlign w:val="center"/>
          </w:tcPr>
          <w:p w14:paraId="329D7B7A"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5E96BDC0"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57FA6510"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2FF9EB6D" w14:textId="77777777" w:rsidTr="002E1E8B">
        <w:trPr>
          <w:trHeight w:val="1914"/>
        </w:trPr>
        <w:tc>
          <w:tcPr>
            <w:tcW w:w="486" w:type="dxa"/>
            <w:tcBorders>
              <w:top w:val="nil"/>
              <w:left w:val="single" w:sz="4" w:space="0" w:color="auto"/>
              <w:bottom w:val="single" w:sz="4" w:space="0" w:color="auto"/>
              <w:right w:val="single" w:sz="4" w:space="0" w:color="auto"/>
            </w:tcBorders>
            <w:shd w:val="clear" w:color="000000" w:fill="FFFFFF"/>
            <w:vAlign w:val="center"/>
          </w:tcPr>
          <w:p w14:paraId="7D1D34E2" w14:textId="77777777" w:rsidR="00742AF4" w:rsidRPr="00742AF4" w:rsidRDefault="00742AF4" w:rsidP="00742AF4">
            <w:pPr>
              <w:spacing w:line="240" w:lineRule="auto"/>
              <w:jc w:val="center"/>
              <w:rPr>
                <w:color w:val="000000"/>
                <w:sz w:val="16"/>
                <w:szCs w:val="16"/>
              </w:rPr>
            </w:pPr>
            <w:r w:rsidRPr="00742AF4">
              <w:rPr>
                <w:color w:val="000000"/>
                <w:sz w:val="16"/>
                <w:szCs w:val="16"/>
              </w:rPr>
              <w:lastRenderedPageBreak/>
              <w:t>38</w:t>
            </w:r>
          </w:p>
        </w:tc>
        <w:tc>
          <w:tcPr>
            <w:tcW w:w="1382" w:type="dxa"/>
            <w:tcBorders>
              <w:top w:val="nil"/>
              <w:left w:val="nil"/>
              <w:bottom w:val="single" w:sz="4" w:space="0" w:color="auto"/>
              <w:right w:val="single" w:sz="4" w:space="0" w:color="auto"/>
            </w:tcBorders>
            <w:shd w:val="clear" w:color="000000" w:fill="FFFFFF"/>
            <w:vAlign w:val="center"/>
          </w:tcPr>
          <w:p w14:paraId="6482AB99"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"Улуг-Хемский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им. А.Т. </w:t>
            </w:r>
            <w:proofErr w:type="spellStart"/>
            <w:r w:rsidRPr="00742AF4">
              <w:rPr>
                <w:color w:val="000000"/>
                <w:sz w:val="16"/>
                <w:szCs w:val="16"/>
              </w:rPr>
              <w:t>Балгана</w:t>
            </w:r>
            <w:proofErr w:type="spellEnd"/>
            <w:r w:rsidRPr="00742AF4">
              <w:rPr>
                <w:color w:val="000000"/>
                <w:sz w:val="16"/>
                <w:szCs w:val="16"/>
              </w:rPr>
              <w:t>"</w:t>
            </w:r>
          </w:p>
        </w:tc>
        <w:tc>
          <w:tcPr>
            <w:tcW w:w="2244" w:type="dxa"/>
            <w:tcBorders>
              <w:top w:val="nil"/>
              <w:left w:val="nil"/>
              <w:bottom w:val="single" w:sz="4" w:space="0" w:color="auto"/>
              <w:right w:val="single" w:sz="4" w:space="0" w:color="auto"/>
            </w:tcBorders>
            <w:shd w:val="clear" w:color="000000" w:fill="FFFFFF"/>
            <w:vAlign w:val="center"/>
          </w:tcPr>
          <w:p w14:paraId="03FE0333"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"Улуг-Хемский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им. А.Т. </w:t>
            </w:r>
            <w:proofErr w:type="spellStart"/>
            <w:r w:rsidRPr="00742AF4">
              <w:rPr>
                <w:color w:val="000000"/>
                <w:sz w:val="16"/>
                <w:szCs w:val="16"/>
              </w:rPr>
              <w:t>Балгана</w:t>
            </w:r>
            <w:proofErr w:type="spellEnd"/>
            <w:r w:rsidRPr="00742AF4">
              <w:rPr>
                <w:color w:val="000000"/>
                <w:sz w:val="16"/>
                <w:szCs w:val="16"/>
              </w:rPr>
              <w:t xml:space="preserve">" Врачебная амбулатория </w:t>
            </w:r>
            <w:proofErr w:type="spellStart"/>
            <w:r w:rsidRPr="00742AF4">
              <w:rPr>
                <w:color w:val="000000"/>
                <w:sz w:val="16"/>
                <w:szCs w:val="16"/>
              </w:rPr>
              <w:t>Торгалыг</w:t>
            </w:r>
            <w:proofErr w:type="spellEnd"/>
          </w:p>
        </w:tc>
        <w:tc>
          <w:tcPr>
            <w:tcW w:w="993" w:type="dxa"/>
            <w:tcBorders>
              <w:top w:val="nil"/>
              <w:left w:val="nil"/>
              <w:bottom w:val="single" w:sz="4" w:space="0" w:color="auto"/>
              <w:right w:val="single" w:sz="4" w:space="0" w:color="auto"/>
            </w:tcBorders>
            <w:shd w:val="clear" w:color="000000" w:fill="FFFFFF"/>
            <w:vAlign w:val="center"/>
          </w:tcPr>
          <w:p w14:paraId="42CD5D3F"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Улуг-Хемский район, с. </w:t>
            </w:r>
            <w:proofErr w:type="spellStart"/>
            <w:r w:rsidRPr="00742AF4">
              <w:rPr>
                <w:color w:val="000000"/>
                <w:sz w:val="16"/>
                <w:szCs w:val="16"/>
              </w:rPr>
              <w:t>Торгалыг</w:t>
            </w:r>
            <w:proofErr w:type="spellEnd"/>
          </w:p>
        </w:tc>
        <w:tc>
          <w:tcPr>
            <w:tcW w:w="850" w:type="dxa"/>
            <w:tcBorders>
              <w:top w:val="nil"/>
              <w:left w:val="nil"/>
              <w:bottom w:val="single" w:sz="4" w:space="0" w:color="auto"/>
              <w:right w:val="single" w:sz="4" w:space="0" w:color="auto"/>
            </w:tcBorders>
            <w:shd w:val="clear" w:color="000000" w:fill="FFFFFF"/>
            <w:vAlign w:val="center"/>
          </w:tcPr>
          <w:p w14:paraId="5B7F09AF"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33A36993"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1F15EE91" w14:textId="77777777" w:rsidR="00742AF4" w:rsidRPr="00742AF4" w:rsidRDefault="00742AF4" w:rsidP="00742AF4">
            <w:pPr>
              <w:spacing w:line="240" w:lineRule="auto"/>
              <w:jc w:val="center"/>
              <w:rPr>
                <w:color w:val="000000"/>
                <w:sz w:val="16"/>
                <w:szCs w:val="16"/>
              </w:rPr>
            </w:pPr>
            <w:r w:rsidRPr="00742AF4">
              <w:rPr>
                <w:color w:val="000000"/>
                <w:sz w:val="16"/>
                <w:szCs w:val="16"/>
              </w:rPr>
              <w:t>1191</w:t>
            </w:r>
          </w:p>
        </w:tc>
        <w:tc>
          <w:tcPr>
            <w:tcW w:w="567" w:type="dxa"/>
            <w:tcBorders>
              <w:top w:val="nil"/>
              <w:left w:val="nil"/>
              <w:bottom w:val="single" w:sz="4" w:space="0" w:color="auto"/>
              <w:right w:val="single" w:sz="4" w:space="0" w:color="auto"/>
            </w:tcBorders>
            <w:shd w:val="clear" w:color="000000" w:fill="FFFFFF"/>
            <w:vAlign w:val="center"/>
          </w:tcPr>
          <w:p w14:paraId="276DF310"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4012841B" w14:textId="77777777" w:rsidR="00742AF4" w:rsidRPr="00742AF4" w:rsidRDefault="00742AF4" w:rsidP="00742AF4">
            <w:pPr>
              <w:spacing w:line="240" w:lineRule="auto"/>
              <w:jc w:val="center"/>
              <w:rPr>
                <w:color w:val="000000"/>
                <w:sz w:val="16"/>
                <w:szCs w:val="16"/>
              </w:rPr>
            </w:pPr>
            <w:r w:rsidRPr="00742AF4">
              <w:rPr>
                <w:color w:val="000000"/>
                <w:sz w:val="16"/>
                <w:szCs w:val="16"/>
              </w:rPr>
              <w:t>119</w:t>
            </w:r>
          </w:p>
        </w:tc>
        <w:tc>
          <w:tcPr>
            <w:tcW w:w="567" w:type="dxa"/>
            <w:tcBorders>
              <w:top w:val="nil"/>
              <w:left w:val="nil"/>
              <w:bottom w:val="single" w:sz="4" w:space="0" w:color="auto"/>
              <w:right w:val="single" w:sz="4" w:space="0" w:color="auto"/>
            </w:tcBorders>
            <w:shd w:val="clear" w:color="000000" w:fill="FFFFFF"/>
            <w:vAlign w:val="center"/>
          </w:tcPr>
          <w:p w14:paraId="2162CABD"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851" w:type="dxa"/>
            <w:tcBorders>
              <w:top w:val="nil"/>
              <w:left w:val="nil"/>
              <w:bottom w:val="single" w:sz="4" w:space="0" w:color="auto"/>
              <w:right w:val="single" w:sz="4" w:space="0" w:color="auto"/>
            </w:tcBorders>
            <w:shd w:val="clear" w:color="000000" w:fill="FFFFFF"/>
            <w:vAlign w:val="center"/>
          </w:tcPr>
          <w:p w14:paraId="660880B6"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6F3EADF7" w14:textId="77777777" w:rsidR="00742AF4" w:rsidRPr="00742AF4" w:rsidRDefault="00742AF4" w:rsidP="00742AF4">
            <w:pPr>
              <w:spacing w:line="240" w:lineRule="auto"/>
              <w:jc w:val="center"/>
              <w:rPr>
                <w:color w:val="000000"/>
                <w:sz w:val="16"/>
                <w:szCs w:val="16"/>
              </w:rPr>
            </w:pPr>
            <w:r w:rsidRPr="00742AF4">
              <w:rPr>
                <w:color w:val="000000"/>
                <w:sz w:val="16"/>
                <w:szCs w:val="16"/>
              </w:rPr>
              <w:t>13200000,0</w:t>
            </w:r>
          </w:p>
        </w:tc>
        <w:tc>
          <w:tcPr>
            <w:tcW w:w="1133" w:type="dxa"/>
            <w:tcBorders>
              <w:top w:val="nil"/>
              <w:left w:val="nil"/>
              <w:bottom w:val="single" w:sz="4" w:space="0" w:color="auto"/>
              <w:right w:val="single" w:sz="4" w:space="0" w:color="auto"/>
            </w:tcBorders>
            <w:shd w:val="clear" w:color="000000" w:fill="FFFFFF"/>
            <w:vAlign w:val="center"/>
          </w:tcPr>
          <w:p w14:paraId="52A4D37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18525ED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B0E392D"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5BB4349C"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2B532688" w14:textId="77777777" w:rsidR="00742AF4" w:rsidRPr="00742AF4" w:rsidRDefault="00742AF4" w:rsidP="00742AF4">
            <w:pPr>
              <w:spacing w:line="240" w:lineRule="auto"/>
              <w:jc w:val="center"/>
              <w:rPr>
                <w:color w:val="000000"/>
                <w:sz w:val="16"/>
                <w:szCs w:val="16"/>
              </w:rPr>
            </w:pPr>
            <w:r w:rsidRPr="00742AF4">
              <w:rPr>
                <w:color w:val="000000"/>
                <w:sz w:val="16"/>
                <w:szCs w:val="16"/>
              </w:rPr>
              <w:t>13200000,0</w:t>
            </w:r>
          </w:p>
        </w:tc>
      </w:tr>
      <w:tr w:rsidR="00742AF4" w:rsidRPr="00742AF4" w14:paraId="3C4C76F4" w14:textId="77777777" w:rsidTr="002E1E8B">
        <w:trPr>
          <w:trHeight w:val="1873"/>
        </w:trPr>
        <w:tc>
          <w:tcPr>
            <w:tcW w:w="486" w:type="dxa"/>
            <w:tcBorders>
              <w:top w:val="nil"/>
              <w:left w:val="single" w:sz="4" w:space="0" w:color="auto"/>
              <w:bottom w:val="single" w:sz="4" w:space="0" w:color="auto"/>
              <w:right w:val="single" w:sz="4" w:space="0" w:color="auto"/>
            </w:tcBorders>
            <w:shd w:val="clear" w:color="000000" w:fill="FFFFFF"/>
            <w:vAlign w:val="center"/>
          </w:tcPr>
          <w:p w14:paraId="21C97B08" w14:textId="77777777" w:rsidR="00742AF4" w:rsidRPr="00742AF4" w:rsidRDefault="00742AF4" w:rsidP="00742AF4">
            <w:pPr>
              <w:spacing w:line="240" w:lineRule="auto"/>
              <w:jc w:val="center"/>
              <w:rPr>
                <w:color w:val="000000"/>
                <w:sz w:val="16"/>
                <w:szCs w:val="16"/>
              </w:rPr>
            </w:pPr>
            <w:r w:rsidRPr="00742AF4">
              <w:rPr>
                <w:color w:val="000000"/>
                <w:sz w:val="16"/>
                <w:szCs w:val="16"/>
              </w:rPr>
              <w:t>39</w:t>
            </w:r>
          </w:p>
        </w:tc>
        <w:tc>
          <w:tcPr>
            <w:tcW w:w="1382" w:type="dxa"/>
            <w:tcBorders>
              <w:top w:val="nil"/>
              <w:left w:val="nil"/>
              <w:bottom w:val="single" w:sz="4" w:space="0" w:color="auto"/>
              <w:right w:val="single" w:sz="4" w:space="0" w:color="auto"/>
            </w:tcBorders>
            <w:shd w:val="clear" w:color="000000" w:fill="FFFFFF"/>
            <w:vAlign w:val="center"/>
          </w:tcPr>
          <w:p w14:paraId="4981B1DB"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"Улуг-Хемский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им. А.Т. </w:t>
            </w:r>
            <w:proofErr w:type="spellStart"/>
            <w:r w:rsidRPr="00742AF4">
              <w:rPr>
                <w:color w:val="000000"/>
                <w:sz w:val="16"/>
                <w:szCs w:val="16"/>
              </w:rPr>
              <w:t>Балгана</w:t>
            </w:r>
            <w:proofErr w:type="spellEnd"/>
            <w:r w:rsidRPr="00742AF4">
              <w:rPr>
                <w:color w:val="000000"/>
                <w:sz w:val="16"/>
                <w:szCs w:val="16"/>
              </w:rPr>
              <w:t>"</w:t>
            </w:r>
          </w:p>
        </w:tc>
        <w:tc>
          <w:tcPr>
            <w:tcW w:w="2244" w:type="dxa"/>
            <w:tcBorders>
              <w:top w:val="nil"/>
              <w:left w:val="nil"/>
              <w:bottom w:val="single" w:sz="4" w:space="0" w:color="auto"/>
              <w:right w:val="single" w:sz="4" w:space="0" w:color="auto"/>
            </w:tcBorders>
            <w:shd w:val="clear" w:color="000000" w:fill="FFFFFF"/>
            <w:vAlign w:val="center"/>
          </w:tcPr>
          <w:p w14:paraId="0F90F122"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"Улуг-Хемский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им. А.Т. </w:t>
            </w:r>
            <w:proofErr w:type="spellStart"/>
            <w:r w:rsidRPr="00742AF4">
              <w:rPr>
                <w:color w:val="000000"/>
                <w:sz w:val="16"/>
                <w:szCs w:val="16"/>
              </w:rPr>
              <w:t>Балгана</w:t>
            </w:r>
            <w:proofErr w:type="spellEnd"/>
            <w:r w:rsidRPr="00742AF4">
              <w:rPr>
                <w:color w:val="000000"/>
                <w:sz w:val="16"/>
                <w:szCs w:val="16"/>
              </w:rPr>
              <w:t xml:space="preserve">" Врачебная амбулатория </w:t>
            </w:r>
            <w:proofErr w:type="spellStart"/>
            <w:r w:rsidRPr="00742AF4">
              <w:rPr>
                <w:color w:val="000000"/>
                <w:sz w:val="16"/>
                <w:szCs w:val="16"/>
              </w:rPr>
              <w:t>Хайыракан</w:t>
            </w:r>
            <w:proofErr w:type="spellEnd"/>
          </w:p>
        </w:tc>
        <w:tc>
          <w:tcPr>
            <w:tcW w:w="993" w:type="dxa"/>
            <w:tcBorders>
              <w:top w:val="nil"/>
              <w:left w:val="nil"/>
              <w:bottom w:val="single" w:sz="4" w:space="0" w:color="auto"/>
              <w:right w:val="single" w:sz="4" w:space="0" w:color="auto"/>
            </w:tcBorders>
            <w:shd w:val="clear" w:color="000000" w:fill="FFFFFF"/>
            <w:vAlign w:val="center"/>
          </w:tcPr>
          <w:p w14:paraId="467F5F45"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Улуг-Хемский район, с. </w:t>
            </w:r>
            <w:proofErr w:type="spellStart"/>
            <w:r w:rsidRPr="00742AF4">
              <w:rPr>
                <w:color w:val="000000"/>
                <w:sz w:val="16"/>
                <w:szCs w:val="16"/>
              </w:rPr>
              <w:t>Хайыракан</w:t>
            </w:r>
            <w:proofErr w:type="spellEnd"/>
          </w:p>
        </w:tc>
        <w:tc>
          <w:tcPr>
            <w:tcW w:w="850" w:type="dxa"/>
            <w:tcBorders>
              <w:top w:val="nil"/>
              <w:left w:val="nil"/>
              <w:bottom w:val="single" w:sz="4" w:space="0" w:color="auto"/>
              <w:right w:val="single" w:sz="4" w:space="0" w:color="auto"/>
            </w:tcBorders>
            <w:shd w:val="clear" w:color="000000" w:fill="FFFFFF"/>
            <w:vAlign w:val="center"/>
          </w:tcPr>
          <w:p w14:paraId="1F76C391"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2A3961ED"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766E892D" w14:textId="77777777" w:rsidR="00742AF4" w:rsidRPr="00742AF4" w:rsidRDefault="00742AF4" w:rsidP="00742AF4">
            <w:pPr>
              <w:spacing w:line="240" w:lineRule="auto"/>
              <w:jc w:val="center"/>
              <w:rPr>
                <w:color w:val="000000"/>
                <w:sz w:val="16"/>
                <w:szCs w:val="16"/>
              </w:rPr>
            </w:pPr>
            <w:r w:rsidRPr="00742AF4">
              <w:rPr>
                <w:color w:val="000000"/>
                <w:sz w:val="16"/>
                <w:szCs w:val="16"/>
              </w:rPr>
              <w:t>1788</w:t>
            </w:r>
          </w:p>
        </w:tc>
        <w:tc>
          <w:tcPr>
            <w:tcW w:w="567" w:type="dxa"/>
            <w:tcBorders>
              <w:top w:val="nil"/>
              <w:left w:val="nil"/>
              <w:bottom w:val="single" w:sz="4" w:space="0" w:color="auto"/>
              <w:right w:val="single" w:sz="4" w:space="0" w:color="auto"/>
            </w:tcBorders>
            <w:shd w:val="clear" w:color="000000" w:fill="FFFFFF"/>
            <w:vAlign w:val="center"/>
          </w:tcPr>
          <w:p w14:paraId="09917983"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2CEF5B4D" w14:textId="77777777" w:rsidR="00742AF4" w:rsidRPr="00742AF4" w:rsidRDefault="00742AF4" w:rsidP="00742AF4">
            <w:pPr>
              <w:spacing w:line="240" w:lineRule="auto"/>
              <w:jc w:val="center"/>
              <w:rPr>
                <w:color w:val="000000"/>
                <w:sz w:val="16"/>
                <w:szCs w:val="16"/>
              </w:rPr>
            </w:pPr>
            <w:r w:rsidRPr="00742AF4">
              <w:rPr>
                <w:color w:val="000000"/>
                <w:sz w:val="16"/>
                <w:szCs w:val="16"/>
              </w:rPr>
              <w:t>134</w:t>
            </w:r>
          </w:p>
        </w:tc>
        <w:tc>
          <w:tcPr>
            <w:tcW w:w="567" w:type="dxa"/>
            <w:tcBorders>
              <w:top w:val="nil"/>
              <w:left w:val="nil"/>
              <w:bottom w:val="single" w:sz="4" w:space="0" w:color="auto"/>
              <w:right w:val="single" w:sz="4" w:space="0" w:color="auto"/>
            </w:tcBorders>
            <w:shd w:val="clear" w:color="000000" w:fill="FFFFFF"/>
            <w:vAlign w:val="center"/>
          </w:tcPr>
          <w:p w14:paraId="758E621A"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851" w:type="dxa"/>
            <w:tcBorders>
              <w:top w:val="nil"/>
              <w:left w:val="nil"/>
              <w:bottom w:val="single" w:sz="4" w:space="0" w:color="auto"/>
              <w:right w:val="single" w:sz="4" w:space="0" w:color="auto"/>
            </w:tcBorders>
            <w:shd w:val="clear" w:color="000000" w:fill="FFFFFF"/>
            <w:vAlign w:val="center"/>
          </w:tcPr>
          <w:p w14:paraId="72566412"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774A04A4"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1133" w:type="dxa"/>
            <w:tcBorders>
              <w:top w:val="nil"/>
              <w:left w:val="nil"/>
              <w:bottom w:val="single" w:sz="4" w:space="0" w:color="auto"/>
              <w:right w:val="single" w:sz="4" w:space="0" w:color="auto"/>
            </w:tcBorders>
            <w:shd w:val="clear" w:color="000000" w:fill="FFFFFF"/>
            <w:vAlign w:val="center"/>
          </w:tcPr>
          <w:p w14:paraId="6DA0FC6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53FF690F" w14:textId="77777777" w:rsidR="00742AF4" w:rsidRPr="00742AF4" w:rsidRDefault="00742AF4" w:rsidP="00742AF4">
            <w:pPr>
              <w:spacing w:line="240" w:lineRule="auto"/>
              <w:jc w:val="center"/>
              <w:rPr>
                <w:color w:val="000000"/>
                <w:sz w:val="16"/>
                <w:szCs w:val="16"/>
              </w:rPr>
            </w:pPr>
            <w:r w:rsidRPr="00742AF4">
              <w:rPr>
                <w:color w:val="000000"/>
                <w:sz w:val="16"/>
                <w:szCs w:val="16"/>
              </w:rPr>
              <w:t>13347100,0</w:t>
            </w:r>
          </w:p>
        </w:tc>
        <w:tc>
          <w:tcPr>
            <w:tcW w:w="1134" w:type="dxa"/>
            <w:tcBorders>
              <w:top w:val="nil"/>
              <w:left w:val="nil"/>
              <w:bottom w:val="single" w:sz="4" w:space="0" w:color="auto"/>
              <w:right w:val="single" w:sz="4" w:space="0" w:color="auto"/>
            </w:tcBorders>
            <w:shd w:val="clear" w:color="000000" w:fill="FFFFFF"/>
            <w:vAlign w:val="center"/>
          </w:tcPr>
          <w:p w14:paraId="086E5179"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0B384D7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09FFFAFD"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09C09829" w14:textId="77777777" w:rsidTr="002E1E8B">
        <w:trPr>
          <w:trHeight w:val="1691"/>
        </w:trPr>
        <w:tc>
          <w:tcPr>
            <w:tcW w:w="486" w:type="dxa"/>
            <w:tcBorders>
              <w:top w:val="nil"/>
              <w:left w:val="single" w:sz="4" w:space="0" w:color="auto"/>
              <w:bottom w:val="single" w:sz="4" w:space="0" w:color="auto"/>
              <w:right w:val="single" w:sz="4" w:space="0" w:color="auto"/>
            </w:tcBorders>
            <w:shd w:val="clear" w:color="000000" w:fill="FFFFFF"/>
            <w:vAlign w:val="center"/>
          </w:tcPr>
          <w:p w14:paraId="5C7C4D93" w14:textId="77777777" w:rsidR="00742AF4" w:rsidRPr="00742AF4" w:rsidRDefault="00742AF4" w:rsidP="00742AF4">
            <w:pPr>
              <w:spacing w:line="240" w:lineRule="auto"/>
              <w:jc w:val="center"/>
              <w:rPr>
                <w:color w:val="000000"/>
                <w:sz w:val="16"/>
                <w:szCs w:val="16"/>
              </w:rPr>
            </w:pPr>
            <w:r w:rsidRPr="00742AF4">
              <w:rPr>
                <w:color w:val="000000"/>
                <w:sz w:val="16"/>
                <w:szCs w:val="16"/>
              </w:rPr>
              <w:t>40</w:t>
            </w:r>
          </w:p>
        </w:tc>
        <w:tc>
          <w:tcPr>
            <w:tcW w:w="1382" w:type="dxa"/>
            <w:tcBorders>
              <w:top w:val="nil"/>
              <w:left w:val="nil"/>
              <w:bottom w:val="single" w:sz="4" w:space="0" w:color="auto"/>
              <w:right w:val="single" w:sz="4" w:space="0" w:color="auto"/>
            </w:tcBorders>
            <w:shd w:val="clear" w:color="000000" w:fill="FFFFFF"/>
            <w:vAlign w:val="center"/>
          </w:tcPr>
          <w:p w14:paraId="27B8DF90"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"Улуг-Хемский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им. А.Т. </w:t>
            </w:r>
            <w:proofErr w:type="spellStart"/>
            <w:r w:rsidRPr="00742AF4">
              <w:rPr>
                <w:color w:val="000000"/>
                <w:sz w:val="16"/>
                <w:szCs w:val="16"/>
              </w:rPr>
              <w:t>Балгана</w:t>
            </w:r>
            <w:proofErr w:type="spellEnd"/>
            <w:r w:rsidRPr="00742AF4">
              <w:rPr>
                <w:color w:val="000000"/>
                <w:sz w:val="16"/>
                <w:szCs w:val="16"/>
              </w:rPr>
              <w:t>"</w:t>
            </w:r>
          </w:p>
        </w:tc>
        <w:tc>
          <w:tcPr>
            <w:tcW w:w="2244" w:type="dxa"/>
            <w:tcBorders>
              <w:top w:val="nil"/>
              <w:left w:val="nil"/>
              <w:bottom w:val="single" w:sz="4" w:space="0" w:color="auto"/>
              <w:right w:val="single" w:sz="4" w:space="0" w:color="auto"/>
            </w:tcBorders>
            <w:shd w:val="clear" w:color="000000" w:fill="FFFFFF"/>
            <w:vAlign w:val="center"/>
          </w:tcPr>
          <w:p w14:paraId="7A656503"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"Улуг-Хемский </w:t>
            </w:r>
            <w:proofErr w:type="spellStart"/>
            <w:r w:rsidRPr="00742AF4">
              <w:rPr>
                <w:color w:val="000000"/>
                <w:sz w:val="16"/>
                <w:szCs w:val="16"/>
              </w:rPr>
              <w:t>межкожуунный</w:t>
            </w:r>
            <w:proofErr w:type="spellEnd"/>
            <w:r w:rsidRPr="00742AF4">
              <w:rPr>
                <w:color w:val="000000"/>
                <w:sz w:val="16"/>
                <w:szCs w:val="16"/>
              </w:rPr>
              <w:t xml:space="preserve"> медицинский центр им. А.Т. </w:t>
            </w:r>
            <w:proofErr w:type="spellStart"/>
            <w:r w:rsidRPr="00742AF4">
              <w:rPr>
                <w:color w:val="000000"/>
                <w:sz w:val="16"/>
                <w:szCs w:val="16"/>
              </w:rPr>
              <w:t>Балгана</w:t>
            </w:r>
            <w:proofErr w:type="spellEnd"/>
            <w:r w:rsidRPr="00742AF4">
              <w:rPr>
                <w:color w:val="000000"/>
                <w:sz w:val="16"/>
                <w:szCs w:val="16"/>
              </w:rPr>
              <w:t xml:space="preserve">" ФАП </w:t>
            </w:r>
            <w:proofErr w:type="spellStart"/>
            <w:r w:rsidRPr="00742AF4">
              <w:rPr>
                <w:color w:val="000000"/>
                <w:sz w:val="16"/>
                <w:szCs w:val="16"/>
              </w:rPr>
              <w:t>Ийи</w:t>
            </w:r>
            <w:proofErr w:type="spellEnd"/>
            <w:r w:rsidRPr="00742AF4">
              <w:rPr>
                <w:color w:val="000000"/>
                <w:sz w:val="16"/>
                <w:szCs w:val="16"/>
              </w:rPr>
              <w:t>-Тал</w:t>
            </w:r>
          </w:p>
        </w:tc>
        <w:tc>
          <w:tcPr>
            <w:tcW w:w="993" w:type="dxa"/>
            <w:tcBorders>
              <w:top w:val="nil"/>
              <w:left w:val="nil"/>
              <w:bottom w:val="single" w:sz="4" w:space="0" w:color="auto"/>
              <w:right w:val="single" w:sz="4" w:space="0" w:color="auto"/>
            </w:tcBorders>
            <w:shd w:val="clear" w:color="000000" w:fill="FFFFFF"/>
            <w:vAlign w:val="center"/>
          </w:tcPr>
          <w:p w14:paraId="1EE10BCB"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Улуг-Хемский район, с. </w:t>
            </w:r>
            <w:proofErr w:type="spellStart"/>
            <w:r w:rsidRPr="00742AF4">
              <w:rPr>
                <w:color w:val="000000"/>
                <w:sz w:val="16"/>
                <w:szCs w:val="16"/>
              </w:rPr>
              <w:t>Ийи</w:t>
            </w:r>
            <w:proofErr w:type="spellEnd"/>
            <w:r w:rsidRPr="00742AF4">
              <w:rPr>
                <w:color w:val="000000"/>
                <w:sz w:val="16"/>
                <w:szCs w:val="16"/>
              </w:rPr>
              <w:t>-Тал</w:t>
            </w:r>
          </w:p>
        </w:tc>
        <w:tc>
          <w:tcPr>
            <w:tcW w:w="850" w:type="dxa"/>
            <w:tcBorders>
              <w:top w:val="nil"/>
              <w:left w:val="nil"/>
              <w:bottom w:val="single" w:sz="4" w:space="0" w:color="auto"/>
              <w:right w:val="single" w:sz="4" w:space="0" w:color="auto"/>
            </w:tcBorders>
            <w:shd w:val="clear" w:color="000000" w:fill="FFFFFF"/>
            <w:vAlign w:val="center"/>
          </w:tcPr>
          <w:p w14:paraId="3A8E2D35"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7B692883"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0C4416C4" w14:textId="77777777" w:rsidR="00742AF4" w:rsidRPr="00742AF4" w:rsidRDefault="00742AF4" w:rsidP="00742AF4">
            <w:pPr>
              <w:spacing w:line="240" w:lineRule="auto"/>
              <w:jc w:val="center"/>
              <w:rPr>
                <w:color w:val="000000"/>
                <w:sz w:val="16"/>
                <w:szCs w:val="16"/>
              </w:rPr>
            </w:pPr>
            <w:r w:rsidRPr="00742AF4">
              <w:rPr>
                <w:color w:val="000000"/>
                <w:sz w:val="16"/>
                <w:szCs w:val="16"/>
              </w:rPr>
              <w:t>642</w:t>
            </w:r>
          </w:p>
        </w:tc>
        <w:tc>
          <w:tcPr>
            <w:tcW w:w="567" w:type="dxa"/>
            <w:tcBorders>
              <w:top w:val="nil"/>
              <w:left w:val="nil"/>
              <w:bottom w:val="single" w:sz="4" w:space="0" w:color="auto"/>
              <w:right w:val="single" w:sz="4" w:space="0" w:color="auto"/>
            </w:tcBorders>
            <w:shd w:val="clear" w:color="000000" w:fill="FFFFFF"/>
            <w:vAlign w:val="center"/>
          </w:tcPr>
          <w:p w14:paraId="2B2A0358"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05CF0BE8" w14:textId="77777777" w:rsidR="00742AF4" w:rsidRPr="00742AF4" w:rsidRDefault="00742AF4" w:rsidP="00742AF4">
            <w:pPr>
              <w:spacing w:line="240" w:lineRule="auto"/>
              <w:jc w:val="center"/>
              <w:rPr>
                <w:color w:val="000000"/>
                <w:sz w:val="16"/>
                <w:szCs w:val="16"/>
              </w:rPr>
            </w:pPr>
            <w:r w:rsidRPr="00742AF4">
              <w:rPr>
                <w:color w:val="000000"/>
                <w:sz w:val="16"/>
                <w:szCs w:val="16"/>
              </w:rPr>
              <w:t>88</w:t>
            </w:r>
          </w:p>
        </w:tc>
        <w:tc>
          <w:tcPr>
            <w:tcW w:w="567" w:type="dxa"/>
            <w:tcBorders>
              <w:top w:val="nil"/>
              <w:left w:val="nil"/>
              <w:bottom w:val="single" w:sz="4" w:space="0" w:color="auto"/>
              <w:right w:val="single" w:sz="4" w:space="0" w:color="auto"/>
            </w:tcBorders>
            <w:shd w:val="clear" w:color="000000" w:fill="FFFFFF"/>
            <w:vAlign w:val="center"/>
          </w:tcPr>
          <w:p w14:paraId="73087AF3" w14:textId="77777777" w:rsidR="00742AF4" w:rsidRPr="00742AF4" w:rsidRDefault="00742AF4" w:rsidP="00742AF4">
            <w:pPr>
              <w:spacing w:line="240" w:lineRule="auto"/>
              <w:jc w:val="center"/>
              <w:rPr>
                <w:color w:val="000000"/>
                <w:sz w:val="16"/>
                <w:szCs w:val="16"/>
              </w:rPr>
            </w:pPr>
            <w:r w:rsidRPr="00742AF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tcPr>
          <w:p w14:paraId="2761BAE8"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6B4C2F38" w14:textId="77777777" w:rsidR="00742AF4" w:rsidRPr="00742AF4" w:rsidRDefault="00742AF4" w:rsidP="00742AF4">
            <w:pPr>
              <w:spacing w:line="240" w:lineRule="auto"/>
              <w:jc w:val="center"/>
              <w:rPr>
                <w:color w:val="000000"/>
                <w:sz w:val="16"/>
                <w:szCs w:val="16"/>
              </w:rPr>
            </w:pPr>
            <w:r w:rsidRPr="00742AF4">
              <w:rPr>
                <w:color w:val="000000"/>
                <w:sz w:val="16"/>
                <w:szCs w:val="16"/>
              </w:rPr>
              <w:t>8460000,0</w:t>
            </w:r>
          </w:p>
        </w:tc>
        <w:tc>
          <w:tcPr>
            <w:tcW w:w="1133" w:type="dxa"/>
            <w:tcBorders>
              <w:top w:val="nil"/>
              <w:left w:val="nil"/>
              <w:bottom w:val="single" w:sz="4" w:space="0" w:color="auto"/>
              <w:right w:val="single" w:sz="4" w:space="0" w:color="auto"/>
            </w:tcBorders>
            <w:shd w:val="clear" w:color="000000" w:fill="FFFFFF"/>
            <w:vAlign w:val="center"/>
          </w:tcPr>
          <w:p w14:paraId="64BC687C"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2B0141AD"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A41618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6946CC5C" w14:textId="77777777" w:rsidR="00742AF4" w:rsidRPr="00742AF4" w:rsidRDefault="00742AF4" w:rsidP="00742AF4">
            <w:pPr>
              <w:spacing w:line="240" w:lineRule="auto"/>
              <w:jc w:val="center"/>
              <w:rPr>
                <w:color w:val="000000"/>
                <w:sz w:val="16"/>
                <w:szCs w:val="16"/>
              </w:rPr>
            </w:pPr>
            <w:r w:rsidRPr="00742AF4">
              <w:rPr>
                <w:color w:val="000000"/>
                <w:sz w:val="16"/>
                <w:szCs w:val="16"/>
              </w:rPr>
              <w:t>8460000,0</w:t>
            </w:r>
          </w:p>
        </w:tc>
        <w:tc>
          <w:tcPr>
            <w:tcW w:w="1276" w:type="dxa"/>
            <w:tcBorders>
              <w:top w:val="nil"/>
              <w:left w:val="nil"/>
              <w:bottom w:val="single" w:sz="4" w:space="0" w:color="auto"/>
              <w:right w:val="single" w:sz="4" w:space="0" w:color="auto"/>
            </w:tcBorders>
            <w:shd w:val="clear" w:color="000000" w:fill="FFFFFF"/>
            <w:vAlign w:val="center"/>
          </w:tcPr>
          <w:p w14:paraId="5C1AC33B"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2652E5FC" w14:textId="77777777" w:rsidTr="002E1E8B">
        <w:trPr>
          <w:trHeight w:val="1691"/>
        </w:trPr>
        <w:tc>
          <w:tcPr>
            <w:tcW w:w="486" w:type="dxa"/>
            <w:tcBorders>
              <w:top w:val="nil"/>
              <w:left w:val="single" w:sz="4" w:space="0" w:color="auto"/>
              <w:bottom w:val="single" w:sz="4" w:space="0" w:color="auto"/>
              <w:right w:val="single" w:sz="4" w:space="0" w:color="auto"/>
            </w:tcBorders>
            <w:shd w:val="clear" w:color="000000" w:fill="FFFFFF"/>
            <w:vAlign w:val="center"/>
          </w:tcPr>
          <w:p w14:paraId="3C9A1BAF" w14:textId="77777777" w:rsidR="00742AF4" w:rsidRPr="00742AF4" w:rsidRDefault="00742AF4" w:rsidP="00742AF4">
            <w:pPr>
              <w:spacing w:line="240" w:lineRule="auto"/>
              <w:jc w:val="center"/>
              <w:rPr>
                <w:color w:val="000000"/>
                <w:sz w:val="16"/>
                <w:szCs w:val="16"/>
              </w:rPr>
            </w:pPr>
            <w:r w:rsidRPr="00742AF4">
              <w:rPr>
                <w:color w:val="000000"/>
                <w:sz w:val="16"/>
                <w:szCs w:val="16"/>
              </w:rPr>
              <w:t>41</w:t>
            </w:r>
          </w:p>
        </w:tc>
        <w:tc>
          <w:tcPr>
            <w:tcW w:w="1382" w:type="dxa"/>
            <w:tcBorders>
              <w:top w:val="nil"/>
              <w:left w:val="nil"/>
              <w:bottom w:val="single" w:sz="4" w:space="0" w:color="auto"/>
              <w:right w:val="single" w:sz="4" w:space="0" w:color="auto"/>
            </w:tcBorders>
            <w:shd w:val="clear" w:color="000000" w:fill="FFFFFF"/>
            <w:vAlign w:val="center"/>
          </w:tcPr>
          <w:p w14:paraId="7F24EAA7"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464AFFF4"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Врачебная амбулатория с. Элегест</w:t>
            </w:r>
          </w:p>
        </w:tc>
        <w:tc>
          <w:tcPr>
            <w:tcW w:w="993" w:type="dxa"/>
            <w:tcBorders>
              <w:top w:val="nil"/>
              <w:left w:val="nil"/>
              <w:bottom w:val="single" w:sz="4" w:space="0" w:color="auto"/>
              <w:right w:val="single" w:sz="4" w:space="0" w:color="auto"/>
            </w:tcBorders>
            <w:shd w:val="clear" w:color="000000" w:fill="FFFFFF"/>
            <w:vAlign w:val="center"/>
          </w:tcPr>
          <w:p w14:paraId="464A1413"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Чеди-Хольский </w:t>
            </w:r>
            <w:proofErr w:type="spellStart"/>
            <w:r w:rsidRPr="00742AF4">
              <w:rPr>
                <w:color w:val="000000"/>
                <w:sz w:val="16"/>
                <w:szCs w:val="16"/>
              </w:rPr>
              <w:t>район,с</w:t>
            </w:r>
            <w:proofErr w:type="spellEnd"/>
            <w:r w:rsidRPr="00742AF4">
              <w:rPr>
                <w:color w:val="000000"/>
                <w:sz w:val="16"/>
                <w:szCs w:val="16"/>
              </w:rPr>
              <w:t>. Элегест</w:t>
            </w:r>
          </w:p>
        </w:tc>
        <w:tc>
          <w:tcPr>
            <w:tcW w:w="850" w:type="dxa"/>
            <w:tcBorders>
              <w:top w:val="nil"/>
              <w:left w:val="nil"/>
              <w:bottom w:val="single" w:sz="4" w:space="0" w:color="auto"/>
              <w:right w:val="single" w:sz="4" w:space="0" w:color="auto"/>
            </w:tcBorders>
            <w:shd w:val="clear" w:color="000000" w:fill="FFFFFF"/>
            <w:vAlign w:val="center"/>
          </w:tcPr>
          <w:p w14:paraId="22F0EDFA"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0FE657D4"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12C428D9" w14:textId="77777777" w:rsidR="00742AF4" w:rsidRPr="00742AF4" w:rsidRDefault="00742AF4" w:rsidP="00742AF4">
            <w:pPr>
              <w:spacing w:line="240" w:lineRule="auto"/>
              <w:jc w:val="center"/>
              <w:rPr>
                <w:color w:val="000000"/>
                <w:sz w:val="16"/>
                <w:szCs w:val="16"/>
              </w:rPr>
            </w:pPr>
            <w:r w:rsidRPr="00742AF4">
              <w:rPr>
                <w:color w:val="000000"/>
                <w:sz w:val="16"/>
                <w:szCs w:val="16"/>
              </w:rPr>
              <w:t>1446</w:t>
            </w:r>
          </w:p>
        </w:tc>
        <w:tc>
          <w:tcPr>
            <w:tcW w:w="567" w:type="dxa"/>
            <w:tcBorders>
              <w:top w:val="nil"/>
              <w:left w:val="nil"/>
              <w:bottom w:val="single" w:sz="4" w:space="0" w:color="auto"/>
              <w:right w:val="single" w:sz="4" w:space="0" w:color="auto"/>
            </w:tcBorders>
            <w:shd w:val="clear" w:color="000000" w:fill="FFFFFF"/>
            <w:vAlign w:val="center"/>
          </w:tcPr>
          <w:p w14:paraId="0A5FD597"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1991C3A5" w14:textId="77777777" w:rsidR="00742AF4" w:rsidRPr="00742AF4" w:rsidRDefault="00742AF4" w:rsidP="00742AF4">
            <w:pPr>
              <w:spacing w:line="240" w:lineRule="auto"/>
              <w:jc w:val="center"/>
              <w:rPr>
                <w:color w:val="000000"/>
                <w:sz w:val="16"/>
                <w:szCs w:val="16"/>
              </w:rPr>
            </w:pPr>
            <w:r w:rsidRPr="00742AF4">
              <w:rPr>
                <w:color w:val="000000"/>
                <w:sz w:val="16"/>
                <w:szCs w:val="16"/>
              </w:rPr>
              <w:t>119</w:t>
            </w:r>
          </w:p>
        </w:tc>
        <w:tc>
          <w:tcPr>
            <w:tcW w:w="567" w:type="dxa"/>
            <w:tcBorders>
              <w:top w:val="nil"/>
              <w:left w:val="nil"/>
              <w:bottom w:val="single" w:sz="4" w:space="0" w:color="auto"/>
              <w:right w:val="single" w:sz="4" w:space="0" w:color="auto"/>
            </w:tcBorders>
            <w:shd w:val="clear" w:color="000000" w:fill="FFFFFF"/>
            <w:vAlign w:val="center"/>
          </w:tcPr>
          <w:p w14:paraId="080B56DA"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851" w:type="dxa"/>
            <w:tcBorders>
              <w:top w:val="nil"/>
              <w:left w:val="nil"/>
              <w:bottom w:val="single" w:sz="4" w:space="0" w:color="auto"/>
              <w:right w:val="single" w:sz="4" w:space="0" w:color="auto"/>
            </w:tcBorders>
            <w:shd w:val="clear" w:color="000000" w:fill="FFFFFF"/>
            <w:vAlign w:val="center"/>
          </w:tcPr>
          <w:p w14:paraId="360FAEBB"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12AF04FE" w14:textId="77777777" w:rsidR="00742AF4" w:rsidRPr="00742AF4" w:rsidRDefault="00742AF4" w:rsidP="00742AF4">
            <w:pPr>
              <w:spacing w:line="240" w:lineRule="auto"/>
              <w:jc w:val="center"/>
              <w:rPr>
                <w:color w:val="000000"/>
                <w:sz w:val="16"/>
                <w:szCs w:val="16"/>
              </w:rPr>
            </w:pPr>
            <w:r w:rsidRPr="00742AF4">
              <w:rPr>
                <w:color w:val="000000"/>
                <w:sz w:val="16"/>
                <w:szCs w:val="16"/>
              </w:rPr>
              <w:t>11552104,8</w:t>
            </w:r>
          </w:p>
        </w:tc>
        <w:tc>
          <w:tcPr>
            <w:tcW w:w="1133" w:type="dxa"/>
            <w:tcBorders>
              <w:top w:val="nil"/>
              <w:left w:val="nil"/>
              <w:bottom w:val="single" w:sz="4" w:space="0" w:color="auto"/>
              <w:right w:val="single" w:sz="4" w:space="0" w:color="auto"/>
            </w:tcBorders>
            <w:shd w:val="clear" w:color="000000" w:fill="FFFFFF"/>
            <w:vAlign w:val="center"/>
          </w:tcPr>
          <w:p w14:paraId="5F5F3B9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637D2BD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4072B0C"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320B4CB1" w14:textId="77777777" w:rsidR="00742AF4" w:rsidRPr="00742AF4" w:rsidRDefault="00742AF4" w:rsidP="00742AF4">
            <w:pPr>
              <w:spacing w:line="240" w:lineRule="auto"/>
              <w:jc w:val="center"/>
              <w:rPr>
                <w:color w:val="000000"/>
                <w:sz w:val="16"/>
                <w:szCs w:val="16"/>
              </w:rPr>
            </w:pPr>
            <w:r w:rsidRPr="00742AF4">
              <w:rPr>
                <w:color w:val="000000"/>
                <w:sz w:val="16"/>
                <w:szCs w:val="16"/>
              </w:rPr>
              <w:t>11552104,8</w:t>
            </w:r>
          </w:p>
        </w:tc>
        <w:tc>
          <w:tcPr>
            <w:tcW w:w="1276" w:type="dxa"/>
            <w:tcBorders>
              <w:top w:val="nil"/>
              <w:left w:val="nil"/>
              <w:bottom w:val="single" w:sz="4" w:space="0" w:color="auto"/>
              <w:right w:val="single" w:sz="4" w:space="0" w:color="auto"/>
            </w:tcBorders>
            <w:shd w:val="clear" w:color="000000" w:fill="FFFFFF"/>
            <w:vAlign w:val="center"/>
          </w:tcPr>
          <w:p w14:paraId="7689FA4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6E49DE0B" w14:textId="77777777" w:rsidTr="002E1E8B">
        <w:trPr>
          <w:trHeight w:val="1713"/>
        </w:trPr>
        <w:tc>
          <w:tcPr>
            <w:tcW w:w="486" w:type="dxa"/>
            <w:tcBorders>
              <w:top w:val="nil"/>
              <w:left w:val="single" w:sz="4" w:space="0" w:color="auto"/>
              <w:bottom w:val="single" w:sz="4" w:space="0" w:color="auto"/>
              <w:right w:val="single" w:sz="4" w:space="0" w:color="auto"/>
            </w:tcBorders>
            <w:shd w:val="clear" w:color="000000" w:fill="FFFFFF"/>
            <w:vAlign w:val="center"/>
          </w:tcPr>
          <w:p w14:paraId="554DC1F2" w14:textId="77777777" w:rsidR="00742AF4" w:rsidRPr="00742AF4" w:rsidRDefault="00742AF4" w:rsidP="00742AF4">
            <w:pPr>
              <w:spacing w:line="240" w:lineRule="auto"/>
              <w:jc w:val="center"/>
              <w:rPr>
                <w:color w:val="000000"/>
                <w:sz w:val="16"/>
                <w:szCs w:val="16"/>
              </w:rPr>
            </w:pPr>
            <w:r w:rsidRPr="00742AF4">
              <w:rPr>
                <w:color w:val="000000"/>
                <w:sz w:val="16"/>
                <w:szCs w:val="16"/>
              </w:rPr>
              <w:t>42</w:t>
            </w:r>
          </w:p>
        </w:tc>
        <w:tc>
          <w:tcPr>
            <w:tcW w:w="1382" w:type="dxa"/>
            <w:tcBorders>
              <w:top w:val="nil"/>
              <w:left w:val="nil"/>
              <w:bottom w:val="single" w:sz="4" w:space="0" w:color="auto"/>
              <w:right w:val="single" w:sz="4" w:space="0" w:color="auto"/>
            </w:tcBorders>
            <w:shd w:val="clear" w:color="000000" w:fill="FFFFFF"/>
            <w:vAlign w:val="center"/>
          </w:tcPr>
          <w:p w14:paraId="2316531B"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2A7F05C1"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w:t>
            </w:r>
            <w:proofErr w:type="spellStart"/>
            <w:r w:rsidRPr="00742AF4">
              <w:rPr>
                <w:color w:val="000000"/>
                <w:sz w:val="16"/>
                <w:szCs w:val="16"/>
              </w:rPr>
              <w:t>Фельдшерско</w:t>
            </w:r>
            <w:proofErr w:type="spellEnd"/>
            <w:r w:rsidRPr="00742AF4">
              <w:rPr>
                <w:color w:val="000000"/>
                <w:sz w:val="16"/>
                <w:szCs w:val="16"/>
              </w:rPr>
              <w:t xml:space="preserve"> акушерский пункт с. Ак-Тал</w:t>
            </w:r>
          </w:p>
        </w:tc>
        <w:tc>
          <w:tcPr>
            <w:tcW w:w="993" w:type="dxa"/>
            <w:tcBorders>
              <w:top w:val="nil"/>
              <w:left w:val="nil"/>
              <w:bottom w:val="single" w:sz="4" w:space="0" w:color="auto"/>
              <w:right w:val="single" w:sz="4" w:space="0" w:color="auto"/>
            </w:tcBorders>
            <w:shd w:val="clear" w:color="000000" w:fill="FFFFFF"/>
            <w:vAlign w:val="center"/>
          </w:tcPr>
          <w:p w14:paraId="660C99DF" w14:textId="77777777" w:rsidR="00742AF4" w:rsidRPr="00742AF4" w:rsidRDefault="00742AF4" w:rsidP="00742AF4">
            <w:pPr>
              <w:spacing w:line="240" w:lineRule="auto"/>
              <w:jc w:val="center"/>
              <w:rPr>
                <w:color w:val="000000"/>
                <w:sz w:val="16"/>
                <w:szCs w:val="16"/>
              </w:rPr>
            </w:pPr>
            <w:r w:rsidRPr="00742AF4">
              <w:rPr>
                <w:color w:val="000000"/>
                <w:sz w:val="16"/>
                <w:szCs w:val="16"/>
              </w:rPr>
              <w:t>Республика Тыва, Чеди-Хольский район, с. Ак-Тал</w:t>
            </w:r>
          </w:p>
        </w:tc>
        <w:tc>
          <w:tcPr>
            <w:tcW w:w="850" w:type="dxa"/>
            <w:tcBorders>
              <w:top w:val="nil"/>
              <w:left w:val="nil"/>
              <w:bottom w:val="single" w:sz="4" w:space="0" w:color="auto"/>
              <w:right w:val="single" w:sz="4" w:space="0" w:color="auto"/>
            </w:tcBorders>
            <w:shd w:val="clear" w:color="000000" w:fill="FFFFFF"/>
            <w:vAlign w:val="center"/>
          </w:tcPr>
          <w:p w14:paraId="0C77FB46"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71EF582F"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06170647" w14:textId="77777777" w:rsidR="00742AF4" w:rsidRPr="00742AF4" w:rsidRDefault="00742AF4" w:rsidP="00742AF4">
            <w:pPr>
              <w:spacing w:line="240" w:lineRule="auto"/>
              <w:jc w:val="center"/>
              <w:rPr>
                <w:color w:val="000000"/>
                <w:sz w:val="16"/>
                <w:szCs w:val="16"/>
              </w:rPr>
            </w:pPr>
            <w:r w:rsidRPr="00742AF4">
              <w:rPr>
                <w:color w:val="000000"/>
                <w:sz w:val="16"/>
                <w:szCs w:val="16"/>
              </w:rPr>
              <w:t>1025</w:t>
            </w:r>
          </w:p>
        </w:tc>
        <w:tc>
          <w:tcPr>
            <w:tcW w:w="567" w:type="dxa"/>
            <w:tcBorders>
              <w:top w:val="nil"/>
              <w:left w:val="nil"/>
              <w:bottom w:val="single" w:sz="4" w:space="0" w:color="auto"/>
              <w:right w:val="single" w:sz="4" w:space="0" w:color="auto"/>
            </w:tcBorders>
            <w:shd w:val="clear" w:color="000000" w:fill="FFFFFF"/>
            <w:vAlign w:val="center"/>
          </w:tcPr>
          <w:p w14:paraId="3C58875E"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2B4DF61E" w14:textId="77777777" w:rsidR="00742AF4" w:rsidRPr="00742AF4" w:rsidRDefault="00742AF4" w:rsidP="00742AF4">
            <w:pPr>
              <w:spacing w:line="240" w:lineRule="auto"/>
              <w:jc w:val="center"/>
              <w:rPr>
                <w:color w:val="000000"/>
                <w:sz w:val="16"/>
                <w:szCs w:val="16"/>
              </w:rPr>
            </w:pPr>
            <w:r w:rsidRPr="00742AF4">
              <w:rPr>
                <w:color w:val="000000"/>
                <w:sz w:val="16"/>
                <w:szCs w:val="16"/>
              </w:rPr>
              <w:t>134</w:t>
            </w:r>
          </w:p>
        </w:tc>
        <w:tc>
          <w:tcPr>
            <w:tcW w:w="567" w:type="dxa"/>
            <w:tcBorders>
              <w:top w:val="nil"/>
              <w:left w:val="nil"/>
              <w:bottom w:val="single" w:sz="4" w:space="0" w:color="auto"/>
              <w:right w:val="single" w:sz="4" w:space="0" w:color="auto"/>
            </w:tcBorders>
            <w:shd w:val="clear" w:color="000000" w:fill="FFFFFF"/>
            <w:vAlign w:val="center"/>
          </w:tcPr>
          <w:p w14:paraId="68E7B5FC" w14:textId="77777777" w:rsidR="00742AF4" w:rsidRPr="00742AF4" w:rsidRDefault="00742AF4" w:rsidP="00742AF4">
            <w:pPr>
              <w:spacing w:line="240" w:lineRule="auto"/>
              <w:jc w:val="center"/>
              <w:rPr>
                <w:color w:val="000000"/>
                <w:sz w:val="16"/>
                <w:szCs w:val="16"/>
              </w:rPr>
            </w:pPr>
            <w:r w:rsidRPr="00742AF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tcPr>
          <w:p w14:paraId="1C3D83A1"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7EEF6D5C" w14:textId="77777777" w:rsidR="00742AF4" w:rsidRPr="00742AF4" w:rsidRDefault="00742AF4" w:rsidP="00742AF4">
            <w:pPr>
              <w:spacing w:line="240" w:lineRule="auto"/>
              <w:jc w:val="center"/>
              <w:rPr>
                <w:color w:val="000000"/>
                <w:sz w:val="16"/>
                <w:szCs w:val="16"/>
              </w:rPr>
            </w:pPr>
            <w:r w:rsidRPr="00742AF4">
              <w:rPr>
                <w:color w:val="000000"/>
                <w:sz w:val="16"/>
                <w:szCs w:val="16"/>
              </w:rPr>
              <w:t>12315778,8</w:t>
            </w:r>
          </w:p>
        </w:tc>
        <w:tc>
          <w:tcPr>
            <w:tcW w:w="1133" w:type="dxa"/>
            <w:tcBorders>
              <w:top w:val="nil"/>
              <w:left w:val="nil"/>
              <w:bottom w:val="single" w:sz="4" w:space="0" w:color="auto"/>
              <w:right w:val="single" w:sz="4" w:space="0" w:color="auto"/>
            </w:tcBorders>
            <w:shd w:val="clear" w:color="000000" w:fill="FFFFFF"/>
            <w:vAlign w:val="center"/>
          </w:tcPr>
          <w:p w14:paraId="42435344"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2BDE2076" w14:textId="77777777" w:rsidR="00742AF4" w:rsidRPr="00742AF4" w:rsidRDefault="00742AF4" w:rsidP="00742AF4">
            <w:pPr>
              <w:spacing w:line="240" w:lineRule="auto"/>
              <w:jc w:val="center"/>
              <w:rPr>
                <w:color w:val="000000"/>
                <w:sz w:val="16"/>
                <w:szCs w:val="16"/>
              </w:rPr>
            </w:pPr>
            <w:r w:rsidRPr="00742AF4">
              <w:rPr>
                <w:color w:val="000000"/>
                <w:sz w:val="16"/>
                <w:szCs w:val="16"/>
              </w:rPr>
              <w:t>12315778,8</w:t>
            </w:r>
          </w:p>
        </w:tc>
        <w:tc>
          <w:tcPr>
            <w:tcW w:w="1134" w:type="dxa"/>
            <w:tcBorders>
              <w:top w:val="nil"/>
              <w:left w:val="nil"/>
              <w:bottom w:val="single" w:sz="4" w:space="0" w:color="auto"/>
              <w:right w:val="single" w:sz="4" w:space="0" w:color="auto"/>
            </w:tcBorders>
            <w:shd w:val="clear" w:color="000000" w:fill="FFFFFF"/>
            <w:vAlign w:val="center"/>
          </w:tcPr>
          <w:p w14:paraId="039010A9"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48DBC2F0"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31D25D16"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41779F7F" w14:textId="77777777" w:rsidTr="002E1E8B">
        <w:trPr>
          <w:trHeight w:val="1540"/>
        </w:trPr>
        <w:tc>
          <w:tcPr>
            <w:tcW w:w="486" w:type="dxa"/>
            <w:tcBorders>
              <w:top w:val="nil"/>
              <w:left w:val="single" w:sz="4" w:space="0" w:color="auto"/>
              <w:bottom w:val="single" w:sz="4" w:space="0" w:color="auto"/>
              <w:right w:val="single" w:sz="4" w:space="0" w:color="auto"/>
            </w:tcBorders>
            <w:shd w:val="clear" w:color="000000" w:fill="FFFFFF"/>
            <w:vAlign w:val="center"/>
          </w:tcPr>
          <w:p w14:paraId="22D85006" w14:textId="77777777" w:rsidR="00742AF4" w:rsidRPr="00742AF4" w:rsidRDefault="00742AF4" w:rsidP="00742AF4">
            <w:pPr>
              <w:spacing w:line="240" w:lineRule="auto"/>
              <w:jc w:val="center"/>
              <w:rPr>
                <w:color w:val="000000"/>
                <w:sz w:val="16"/>
                <w:szCs w:val="16"/>
              </w:rPr>
            </w:pPr>
            <w:r w:rsidRPr="00742AF4">
              <w:rPr>
                <w:color w:val="000000"/>
                <w:sz w:val="16"/>
                <w:szCs w:val="16"/>
              </w:rPr>
              <w:lastRenderedPageBreak/>
              <w:t>43</w:t>
            </w:r>
          </w:p>
        </w:tc>
        <w:tc>
          <w:tcPr>
            <w:tcW w:w="1382" w:type="dxa"/>
            <w:tcBorders>
              <w:top w:val="nil"/>
              <w:left w:val="nil"/>
              <w:bottom w:val="single" w:sz="4" w:space="0" w:color="auto"/>
              <w:right w:val="single" w:sz="4" w:space="0" w:color="auto"/>
            </w:tcBorders>
            <w:shd w:val="clear" w:color="000000" w:fill="FFFFFF"/>
            <w:vAlign w:val="center"/>
          </w:tcPr>
          <w:p w14:paraId="5F82ABC0"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3303E015"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Врачебная амбулатория </w:t>
            </w:r>
            <w:proofErr w:type="spellStart"/>
            <w:r w:rsidRPr="00742AF4">
              <w:rPr>
                <w:color w:val="000000"/>
                <w:sz w:val="16"/>
                <w:szCs w:val="16"/>
              </w:rPr>
              <w:t>с.Морен</w:t>
            </w:r>
            <w:proofErr w:type="spellEnd"/>
          </w:p>
        </w:tc>
        <w:tc>
          <w:tcPr>
            <w:tcW w:w="993" w:type="dxa"/>
            <w:tcBorders>
              <w:top w:val="nil"/>
              <w:left w:val="nil"/>
              <w:bottom w:val="single" w:sz="4" w:space="0" w:color="auto"/>
              <w:right w:val="single" w:sz="4" w:space="0" w:color="auto"/>
            </w:tcBorders>
            <w:shd w:val="clear" w:color="000000" w:fill="FFFFFF"/>
            <w:vAlign w:val="center"/>
          </w:tcPr>
          <w:p w14:paraId="36B85EB8"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w:t>
            </w:r>
            <w:proofErr w:type="spellStart"/>
            <w:r w:rsidRPr="00742AF4">
              <w:rPr>
                <w:color w:val="000000"/>
                <w:sz w:val="16"/>
                <w:szCs w:val="16"/>
              </w:rPr>
              <w:t>Тыва,Эрзинский</w:t>
            </w:r>
            <w:proofErr w:type="spellEnd"/>
            <w:r w:rsidRPr="00742AF4">
              <w:rPr>
                <w:color w:val="000000"/>
                <w:sz w:val="16"/>
                <w:szCs w:val="16"/>
              </w:rPr>
              <w:t xml:space="preserve"> район,  с. Морен</w:t>
            </w:r>
          </w:p>
        </w:tc>
        <w:tc>
          <w:tcPr>
            <w:tcW w:w="850" w:type="dxa"/>
            <w:tcBorders>
              <w:top w:val="nil"/>
              <w:left w:val="nil"/>
              <w:bottom w:val="single" w:sz="4" w:space="0" w:color="auto"/>
              <w:right w:val="single" w:sz="4" w:space="0" w:color="auto"/>
            </w:tcBorders>
            <w:shd w:val="clear" w:color="000000" w:fill="FFFFFF"/>
            <w:vAlign w:val="center"/>
          </w:tcPr>
          <w:p w14:paraId="5A16918F"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2EDAF730"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2149B6EB" w14:textId="77777777" w:rsidR="00742AF4" w:rsidRPr="00742AF4" w:rsidRDefault="00742AF4" w:rsidP="00742AF4">
            <w:pPr>
              <w:spacing w:line="240" w:lineRule="auto"/>
              <w:jc w:val="center"/>
              <w:rPr>
                <w:color w:val="000000"/>
                <w:sz w:val="16"/>
                <w:szCs w:val="16"/>
              </w:rPr>
            </w:pPr>
            <w:r w:rsidRPr="00742AF4">
              <w:rPr>
                <w:color w:val="000000"/>
                <w:sz w:val="16"/>
                <w:szCs w:val="16"/>
              </w:rPr>
              <w:t>1047</w:t>
            </w:r>
          </w:p>
        </w:tc>
        <w:tc>
          <w:tcPr>
            <w:tcW w:w="567" w:type="dxa"/>
            <w:tcBorders>
              <w:top w:val="nil"/>
              <w:left w:val="nil"/>
              <w:bottom w:val="single" w:sz="4" w:space="0" w:color="auto"/>
              <w:right w:val="single" w:sz="4" w:space="0" w:color="auto"/>
            </w:tcBorders>
            <w:shd w:val="clear" w:color="000000" w:fill="FFFFFF"/>
            <w:vAlign w:val="center"/>
          </w:tcPr>
          <w:p w14:paraId="23FB1DFB"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73B9DA08" w14:textId="77777777" w:rsidR="00742AF4" w:rsidRPr="00742AF4" w:rsidRDefault="00742AF4" w:rsidP="00742AF4">
            <w:pPr>
              <w:spacing w:line="240" w:lineRule="auto"/>
              <w:jc w:val="center"/>
              <w:rPr>
                <w:color w:val="000000"/>
                <w:sz w:val="16"/>
                <w:szCs w:val="16"/>
              </w:rPr>
            </w:pPr>
            <w:r w:rsidRPr="00742AF4">
              <w:rPr>
                <w:color w:val="000000"/>
                <w:sz w:val="16"/>
                <w:szCs w:val="16"/>
              </w:rPr>
              <w:t>119</w:t>
            </w:r>
          </w:p>
        </w:tc>
        <w:tc>
          <w:tcPr>
            <w:tcW w:w="567" w:type="dxa"/>
            <w:tcBorders>
              <w:top w:val="nil"/>
              <w:left w:val="nil"/>
              <w:bottom w:val="single" w:sz="4" w:space="0" w:color="auto"/>
              <w:right w:val="single" w:sz="4" w:space="0" w:color="auto"/>
            </w:tcBorders>
            <w:shd w:val="clear" w:color="000000" w:fill="FFFFFF"/>
            <w:vAlign w:val="center"/>
          </w:tcPr>
          <w:p w14:paraId="3BEE596C"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851" w:type="dxa"/>
            <w:tcBorders>
              <w:top w:val="nil"/>
              <w:left w:val="nil"/>
              <w:bottom w:val="single" w:sz="4" w:space="0" w:color="auto"/>
              <w:right w:val="single" w:sz="4" w:space="0" w:color="auto"/>
            </w:tcBorders>
            <w:shd w:val="clear" w:color="000000" w:fill="FFFFFF"/>
            <w:vAlign w:val="center"/>
          </w:tcPr>
          <w:p w14:paraId="41E94918"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2DA5F4C9" w14:textId="77777777" w:rsidR="00742AF4" w:rsidRPr="00742AF4" w:rsidRDefault="00742AF4" w:rsidP="00742AF4">
            <w:pPr>
              <w:spacing w:line="240" w:lineRule="auto"/>
              <w:jc w:val="center"/>
              <w:rPr>
                <w:color w:val="000000"/>
                <w:sz w:val="16"/>
                <w:szCs w:val="16"/>
              </w:rPr>
            </w:pPr>
            <w:r w:rsidRPr="00742AF4">
              <w:rPr>
                <w:color w:val="000000"/>
                <w:sz w:val="16"/>
                <w:szCs w:val="16"/>
              </w:rPr>
              <w:t>12290000,0</w:t>
            </w:r>
          </w:p>
        </w:tc>
        <w:tc>
          <w:tcPr>
            <w:tcW w:w="1133" w:type="dxa"/>
            <w:tcBorders>
              <w:top w:val="nil"/>
              <w:left w:val="nil"/>
              <w:bottom w:val="single" w:sz="4" w:space="0" w:color="auto"/>
              <w:right w:val="single" w:sz="4" w:space="0" w:color="auto"/>
            </w:tcBorders>
            <w:shd w:val="clear" w:color="000000" w:fill="FFFFFF"/>
            <w:vAlign w:val="center"/>
          </w:tcPr>
          <w:p w14:paraId="52AC9F68"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436C313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8A831E4" w14:textId="77777777" w:rsidR="00742AF4" w:rsidRPr="00742AF4" w:rsidRDefault="00742AF4" w:rsidP="00742AF4">
            <w:pPr>
              <w:spacing w:line="240" w:lineRule="auto"/>
              <w:jc w:val="center"/>
              <w:rPr>
                <w:color w:val="000000"/>
                <w:sz w:val="16"/>
                <w:szCs w:val="16"/>
              </w:rPr>
            </w:pPr>
            <w:r w:rsidRPr="00742AF4">
              <w:rPr>
                <w:color w:val="000000"/>
                <w:sz w:val="16"/>
                <w:szCs w:val="16"/>
              </w:rPr>
              <w:t>12290000,0</w:t>
            </w:r>
          </w:p>
        </w:tc>
        <w:tc>
          <w:tcPr>
            <w:tcW w:w="1149" w:type="dxa"/>
            <w:tcBorders>
              <w:top w:val="nil"/>
              <w:left w:val="nil"/>
              <w:bottom w:val="single" w:sz="4" w:space="0" w:color="auto"/>
              <w:right w:val="single" w:sz="4" w:space="0" w:color="auto"/>
            </w:tcBorders>
            <w:shd w:val="clear" w:color="000000" w:fill="FFFFFF"/>
            <w:vAlign w:val="center"/>
          </w:tcPr>
          <w:p w14:paraId="578ED2CA"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1D397CDB"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13C56FDE" w14:textId="77777777" w:rsidTr="002E1E8B">
        <w:trPr>
          <w:trHeight w:val="1577"/>
        </w:trPr>
        <w:tc>
          <w:tcPr>
            <w:tcW w:w="486" w:type="dxa"/>
            <w:tcBorders>
              <w:top w:val="nil"/>
              <w:left w:val="single" w:sz="4" w:space="0" w:color="auto"/>
              <w:bottom w:val="single" w:sz="4" w:space="0" w:color="auto"/>
              <w:right w:val="single" w:sz="4" w:space="0" w:color="auto"/>
            </w:tcBorders>
            <w:shd w:val="clear" w:color="000000" w:fill="FFFFFF"/>
            <w:vAlign w:val="center"/>
          </w:tcPr>
          <w:p w14:paraId="252E9EFC" w14:textId="77777777" w:rsidR="00742AF4" w:rsidRPr="00742AF4" w:rsidRDefault="00742AF4" w:rsidP="00742AF4">
            <w:pPr>
              <w:spacing w:line="240" w:lineRule="auto"/>
              <w:jc w:val="center"/>
              <w:rPr>
                <w:color w:val="000000"/>
                <w:sz w:val="16"/>
                <w:szCs w:val="16"/>
              </w:rPr>
            </w:pPr>
            <w:r w:rsidRPr="00742AF4">
              <w:rPr>
                <w:color w:val="000000"/>
                <w:sz w:val="16"/>
                <w:szCs w:val="16"/>
              </w:rPr>
              <w:t>44</w:t>
            </w:r>
          </w:p>
        </w:tc>
        <w:tc>
          <w:tcPr>
            <w:tcW w:w="1382" w:type="dxa"/>
            <w:tcBorders>
              <w:top w:val="nil"/>
              <w:left w:val="nil"/>
              <w:bottom w:val="single" w:sz="4" w:space="0" w:color="auto"/>
              <w:right w:val="single" w:sz="4" w:space="0" w:color="auto"/>
            </w:tcBorders>
            <w:shd w:val="clear" w:color="000000" w:fill="FFFFFF"/>
            <w:vAlign w:val="center"/>
          </w:tcPr>
          <w:p w14:paraId="0895E6D8"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79C58FE8"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врачебная амбулатория села </w:t>
            </w:r>
            <w:proofErr w:type="spellStart"/>
            <w:r w:rsidRPr="00742AF4">
              <w:rPr>
                <w:color w:val="000000"/>
                <w:sz w:val="16"/>
                <w:szCs w:val="16"/>
              </w:rPr>
              <w:t>Дус</w:t>
            </w:r>
            <w:proofErr w:type="spellEnd"/>
            <w:r w:rsidRPr="00742AF4">
              <w:rPr>
                <w:color w:val="000000"/>
                <w:sz w:val="16"/>
                <w:szCs w:val="16"/>
              </w:rPr>
              <w:t>-Даг</w:t>
            </w:r>
          </w:p>
        </w:tc>
        <w:tc>
          <w:tcPr>
            <w:tcW w:w="993" w:type="dxa"/>
            <w:tcBorders>
              <w:top w:val="nil"/>
              <w:left w:val="nil"/>
              <w:bottom w:val="single" w:sz="4" w:space="0" w:color="auto"/>
              <w:right w:val="single" w:sz="4" w:space="0" w:color="auto"/>
            </w:tcBorders>
            <w:shd w:val="clear" w:color="000000" w:fill="FFFFFF"/>
            <w:vAlign w:val="center"/>
          </w:tcPr>
          <w:p w14:paraId="2B2EB443"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Тыва, Овюрский район, с. </w:t>
            </w:r>
            <w:proofErr w:type="spellStart"/>
            <w:r w:rsidRPr="00742AF4">
              <w:rPr>
                <w:color w:val="000000"/>
                <w:sz w:val="16"/>
                <w:szCs w:val="16"/>
              </w:rPr>
              <w:t>Дус</w:t>
            </w:r>
            <w:proofErr w:type="spellEnd"/>
            <w:r w:rsidRPr="00742AF4">
              <w:rPr>
                <w:color w:val="000000"/>
                <w:sz w:val="16"/>
                <w:szCs w:val="16"/>
              </w:rPr>
              <w:t>-Даг</w:t>
            </w:r>
          </w:p>
        </w:tc>
        <w:tc>
          <w:tcPr>
            <w:tcW w:w="850" w:type="dxa"/>
            <w:tcBorders>
              <w:top w:val="nil"/>
              <w:left w:val="nil"/>
              <w:bottom w:val="single" w:sz="4" w:space="0" w:color="auto"/>
              <w:right w:val="single" w:sz="4" w:space="0" w:color="auto"/>
            </w:tcBorders>
            <w:shd w:val="clear" w:color="000000" w:fill="FFFFFF"/>
            <w:vAlign w:val="center"/>
          </w:tcPr>
          <w:p w14:paraId="39C64748"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06A95FF0"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2AD2384E" w14:textId="77777777" w:rsidR="00742AF4" w:rsidRPr="00742AF4" w:rsidRDefault="00742AF4" w:rsidP="00742AF4">
            <w:pPr>
              <w:spacing w:line="240" w:lineRule="auto"/>
              <w:jc w:val="center"/>
              <w:rPr>
                <w:color w:val="000000"/>
                <w:sz w:val="16"/>
                <w:szCs w:val="16"/>
              </w:rPr>
            </w:pPr>
            <w:r w:rsidRPr="00742AF4">
              <w:rPr>
                <w:color w:val="000000"/>
                <w:sz w:val="16"/>
                <w:szCs w:val="16"/>
              </w:rPr>
              <w:t>978</w:t>
            </w:r>
          </w:p>
        </w:tc>
        <w:tc>
          <w:tcPr>
            <w:tcW w:w="567" w:type="dxa"/>
            <w:tcBorders>
              <w:top w:val="nil"/>
              <w:left w:val="nil"/>
              <w:bottom w:val="single" w:sz="4" w:space="0" w:color="auto"/>
              <w:right w:val="single" w:sz="4" w:space="0" w:color="auto"/>
            </w:tcBorders>
            <w:shd w:val="clear" w:color="000000" w:fill="FFFFFF"/>
            <w:vAlign w:val="center"/>
          </w:tcPr>
          <w:p w14:paraId="5DC6D210"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2F75A5D3" w14:textId="77777777" w:rsidR="00742AF4" w:rsidRPr="00742AF4" w:rsidRDefault="00742AF4" w:rsidP="00742AF4">
            <w:pPr>
              <w:spacing w:line="240" w:lineRule="auto"/>
              <w:jc w:val="center"/>
              <w:rPr>
                <w:color w:val="000000"/>
                <w:sz w:val="16"/>
                <w:szCs w:val="16"/>
              </w:rPr>
            </w:pPr>
            <w:r w:rsidRPr="00742AF4">
              <w:rPr>
                <w:color w:val="000000"/>
                <w:sz w:val="16"/>
                <w:szCs w:val="16"/>
              </w:rPr>
              <w:t>118,94</w:t>
            </w:r>
          </w:p>
        </w:tc>
        <w:tc>
          <w:tcPr>
            <w:tcW w:w="567" w:type="dxa"/>
            <w:tcBorders>
              <w:top w:val="nil"/>
              <w:left w:val="nil"/>
              <w:bottom w:val="single" w:sz="4" w:space="0" w:color="auto"/>
              <w:right w:val="single" w:sz="4" w:space="0" w:color="auto"/>
            </w:tcBorders>
            <w:shd w:val="clear" w:color="000000" w:fill="FFFFFF"/>
            <w:vAlign w:val="center"/>
          </w:tcPr>
          <w:p w14:paraId="4F676CB6" w14:textId="77777777" w:rsidR="00742AF4" w:rsidRPr="00742AF4" w:rsidRDefault="00742AF4" w:rsidP="00742AF4">
            <w:pPr>
              <w:spacing w:line="240" w:lineRule="auto"/>
              <w:jc w:val="center"/>
              <w:rPr>
                <w:color w:val="000000"/>
                <w:sz w:val="16"/>
                <w:szCs w:val="16"/>
              </w:rPr>
            </w:pPr>
            <w:r w:rsidRPr="00742AF4">
              <w:rPr>
                <w:color w:val="000000"/>
                <w:sz w:val="16"/>
                <w:szCs w:val="16"/>
              </w:rPr>
              <w:t>25</w:t>
            </w:r>
          </w:p>
        </w:tc>
        <w:tc>
          <w:tcPr>
            <w:tcW w:w="851" w:type="dxa"/>
            <w:tcBorders>
              <w:top w:val="nil"/>
              <w:left w:val="nil"/>
              <w:bottom w:val="single" w:sz="4" w:space="0" w:color="auto"/>
              <w:right w:val="single" w:sz="4" w:space="0" w:color="auto"/>
            </w:tcBorders>
            <w:shd w:val="clear" w:color="000000" w:fill="FFFFFF"/>
            <w:vAlign w:val="center"/>
          </w:tcPr>
          <w:p w14:paraId="4DC272E2"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37BE301A" w14:textId="77777777" w:rsidR="00742AF4" w:rsidRPr="00742AF4" w:rsidRDefault="00742AF4" w:rsidP="00742AF4">
            <w:pPr>
              <w:spacing w:line="240" w:lineRule="auto"/>
              <w:jc w:val="center"/>
              <w:rPr>
                <w:color w:val="000000"/>
                <w:sz w:val="16"/>
                <w:szCs w:val="16"/>
              </w:rPr>
            </w:pPr>
            <w:r w:rsidRPr="00742AF4">
              <w:rPr>
                <w:color w:val="000000"/>
                <w:sz w:val="16"/>
                <w:szCs w:val="16"/>
              </w:rPr>
              <w:t>12331000,0</w:t>
            </w:r>
          </w:p>
        </w:tc>
        <w:tc>
          <w:tcPr>
            <w:tcW w:w="1133" w:type="dxa"/>
            <w:tcBorders>
              <w:top w:val="nil"/>
              <w:left w:val="nil"/>
              <w:bottom w:val="single" w:sz="4" w:space="0" w:color="auto"/>
              <w:right w:val="single" w:sz="4" w:space="0" w:color="auto"/>
            </w:tcBorders>
            <w:shd w:val="clear" w:color="000000" w:fill="FFFFFF"/>
            <w:vAlign w:val="center"/>
          </w:tcPr>
          <w:p w14:paraId="164833C8"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6AF74D6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C6263A2"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5594FC44" w14:textId="77777777" w:rsidR="00742AF4" w:rsidRPr="00742AF4" w:rsidRDefault="00742AF4" w:rsidP="00742AF4">
            <w:pPr>
              <w:spacing w:line="240" w:lineRule="auto"/>
              <w:jc w:val="center"/>
              <w:rPr>
                <w:color w:val="000000"/>
                <w:sz w:val="16"/>
                <w:szCs w:val="16"/>
              </w:rPr>
            </w:pPr>
            <w:r w:rsidRPr="00742AF4">
              <w:rPr>
                <w:color w:val="000000"/>
                <w:sz w:val="16"/>
                <w:szCs w:val="16"/>
              </w:rPr>
              <w:t>12331000,0</w:t>
            </w:r>
          </w:p>
        </w:tc>
        <w:tc>
          <w:tcPr>
            <w:tcW w:w="1276" w:type="dxa"/>
            <w:tcBorders>
              <w:top w:val="nil"/>
              <w:left w:val="nil"/>
              <w:bottom w:val="single" w:sz="4" w:space="0" w:color="auto"/>
              <w:right w:val="single" w:sz="4" w:space="0" w:color="auto"/>
            </w:tcBorders>
            <w:shd w:val="clear" w:color="000000" w:fill="FFFFFF"/>
            <w:vAlign w:val="center"/>
          </w:tcPr>
          <w:p w14:paraId="4F9EA24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32326315" w14:textId="77777777" w:rsidTr="002E1E8B">
        <w:trPr>
          <w:trHeight w:val="1615"/>
        </w:trPr>
        <w:tc>
          <w:tcPr>
            <w:tcW w:w="486" w:type="dxa"/>
            <w:tcBorders>
              <w:top w:val="nil"/>
              <w:left w:val="single" w:sz="4" w:space="0" w:color="auto"/>
              <w:bottom w:val="single" w:sz="4" w:space="0" w:color="auto"/>
              <w:right w:val="single" w:sz="4" w:space="0" w:color="auto"/>
            </w:tcBorders>
            <w:shd w:val="clear" w:color="000000" w:fill="FFFFFF"/>
            <w:vAlign w:val="center"/>
          </w:tcPr>
          <w:p w14:paraId="18614FD9" w14:textId="77777777" w:rsidR="00742AF4" w:rsidRPr="00742AF4" w:rsidRDefault="00742AF4" w:rsidP="00742AF4">
            <w:pPr>
              <w:spacing w:line="240" w:lineRule="auto"/>
              <w:jc w:val="center"/>
              <w:rPr>
                <w:color w:val="000000"/>
                <w:sz w:val="16"/>
                <w:szCs w:val="16"/>
              </w:rPr>
            </w:pPr>
            <w:r w:rsidRPr="00742AF4">
              <w:rPr>
                <w:color w:val="000000"/>
                <w:sz w:val="16"/>
                <w:szCs w:val="16"/>
              </w:rPr>
              <w:t>45</w:t>
            </w:r>
          </w:p>
        </w:tc>
        <w:tc>
          <w:tcPr>
            <w:tcW w:w="1382" w:type="dxa"/>
            <w:tcBorders>
              <w:top w:val="nil"/>
              <w:left w:val="nil"/>
              <w:bottom w:val="single" w:sz="4" w:space="0" w:color="auto"/>
              <w:right w:val="single" w:sz="4" w:space="0" w:color="auto"/>
            </w:tcBorders>
            <w:shd w:val="clear" w:color="000000" w:fill="FFFFFF"/>
            <w:vAlign w:val="center"/>
          </w:tcPr>
          <w:p w14:paraId="6840F426"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"Тандинская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Республики Тыва</w:t>
            </w:r>
          </w:p>
        </w:tc>
        <w:tc>
          <w:tcPr>
            <w:tcW w:w="2244" w:type="dxa"/>
            <w:tcBorders>
              <w:top w:val="nil"/>
              <w:left w:val="nil"/>
              <w:bottom w:val="single" w:sz="4" w:space="0" w:color="auto"/>
              <w:right w:val="single" w:sz="4" w:space="0" w:color="auto"/>
            </w:tcBorders>
            <w:shd w:val="clear" w:color="000000" w:fill="FFFFFF"/>
            <w:vAlign w:val="center"/>
          </w:tcPr>
          <w:p w14:paraId="1EE3381D"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Государственное бюджетное учреждение здравоохранения "Тандинская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Республики Тыва фельдшерско-акушерский пункт Успенка</w:t>
            </w:r>
          </w:p>
        </w:tc>
        <w:tc>
          <w:tcPr>
            <w:tcW w:w="993" w:type="dxa"/>
            <w:tcBorders>
              <w:top w:val="nil"/>
              <w:left w:val="nil"/>
              <w:bottom w:val="single" w:sz="4" w:space="0" w:color="auto"/>
              <w:right w:val="single" w:sz="4" w:space="0" w:color="auto"/>
            </w:tcBorders>
            <w:shd w:val="clear" w:color="000000" w:fill="FFFFFF"/>
            <w:vAlign w:val="center"/>
          </w:tcPr>
          <w:p w14:paraId="0DEC7001" w14:textId="77777777" w:rsidR="00742AF4" w:rsidRPr="00742AF4" w:rsidRDefault="00742AF4" w:rsidP="00742AF4">
            <w:pPr>
              <w:spacing w:line="240" w:lineRule="auto"/>
              <w:jc w:val="center"/>
              <w:rPr>
                <w:color w:val="000000"/>
                <w:sz w:val="16"/>
                <w:szCs w:val="16"/>
              </w:rPr>
            </w:pPr>
            <w:r w:rsidRPr="00742AF4">
              <w:rPr>
                <w:color w:val="000000"/>
                <w:sz w:val="16"/>
                <w:szCs w:val="16"/>
              </w:rPr>
              <w:t xml:space="preserve">Республика </w:t>
            </w:r>
            <w:proofErr w:type="spellStart"/>
            <w:r w:rsidRPr="00742AF4">
              <w:rPr>
                <w:color w:val="000000"/>
                <w:sz w:val="16"/>
                <w:szCs w:val="16"/>
              </w:rPr>
              <w:t>Тыва,Тандинский</w:t>
            </w:r>
            <w:proofErr w:type="spellEnd"/>
            <w:r w:rsidRPr="00742AF4">
              <w:rPr>
                <w:color w:val="000000"/>
                <w:sz w:val="16"/>
                <w:szCs w:val="16"/>
              </w:rPr>
              <w:t xml:space="preserve"> район, с. Успенка</w:t>
            </w:r>
          </w:p>
        </w:tc>
        <w:tc>
          <w:tcPr>
            <w:tcW w:w="850" w:type="dxa"/>
            <w:tcBorders>
              <w:top w:val="nil"/>
              <w:left w:val="nil"/>
              <w:bottom w:val="single" w:sz="4" w:space="0" w:color="auto"/>
              <w:right w:val="single" w:sz="4" w:space="0" w:color="auto"/>
            </w:tcBorders>
            <w:shd w:val="clear" w:color="000000" w:fill="FFFFFF"/>
            <w:vAlign w:val="center"/>
          </w:tcPr>
          <w:p w14:paraId="42918412" w14:textId="77777777" w:rsidR="00742AF4" w:rsidRPr="00742AF4" w:rsidRDefault="00742AF4" w:rsidP="00742AF4">
            <w:pPr>
              <w:spacing w:line="240" w:lineRule="auto"/>
              <w:jc w:val="center"/>
              <w:rPr>
                <w:color w:val="000000"/>
                <w:sz w:val="16"/>
                <w:szCs w:val="16"/>
              </w:rPr>
            </w:pPr>
            <w:r w:rsidRPr="00742AF4">
              <w:rPr>
                <w:color w:val="000000"/>
                <w:sz w:val="16"/>
                <w:szCs w:val="16"/>
              </w:rPr>
              <w:t>строительство взамен существующего</w:t>
            </w:r>
          </w:p>
        </w:tc>
        <w:tc>
          <w:tcPr>
            <w:tcW w:w="425" w:type="dxa"/>
            <w:tcBorders>
              <w:top w:val="nil"/>
              <w:left w:val="nil"/>
              <w:bottom w:val="single" w:sz="4" w:space="0" w:color="auto"/>
              <w:right w:val="single" w:sz="4" w:space="0" w:color="auto"/>
            </w:tcBorders>
            <w:shd w:val="clear" w:color="000000" w:fill="FFFFFF"/>
            <w:vAlign w:val="center"/>
          </w:tcPr>
          <w:p w14:paraId="638478BC"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6C18A819" w14:textId="77777777" w:rsidR="00742AF4" w:rsidRPr="00742AF4" w:rsidRDefault="00742AF4" w:rsidP="00742AF4">
            <w:pPr>
              <w:spacing w:line="240" w:lineRule="auto"/>
              <w:jc w:val="center"/>
              <w:rPr>
                <w:color w:val="000000"/>
                <w:sz w:val="16"/>
                <w:szCs w:val="16"/>
              </w:rPr>
            </w:pPr>
            <w:r w:rsidRPr="00742AF4">
              <w:rPr>
                <w:color w:val="000000"/>
                <w:sz w:val="16"/>
                <w:szCs w:val="16"/>
              </w:rPr>
              <w:t>546</w:t>
            </w:r>
          </w:p>
        </w:tc>
        <w:tc>
          <w:tcPr>
            <w:tcW w:w="567" w:type="dxa"/>
            <w:tcBorders>
              <w:top w:val="nil"/>
              <w:left w:val="nil"/>
              <w:bottom w:val="single" w:sz="4" w:space="0" w:color="auto"/>
              <w:right w:val="single" w:sz="4" w:space="0" w:color="auto"/>
            </w:tcBorders>
            <w:shd w:val="clear" w:color="000000" w:fill="FFFFFF"/>
            <w:vAlign w:val="center"/>
          </w:tcPr>
          <w:p w14:paraId="08F5C531"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579A90E3" w14:textId="77777777" w:rsidR="00742AF4" w:rsidRPr="00742AF4" w:rsidRDefault="00742AF4" w:rsidP="00742AF4">
            <w:pPr>
              <w:spacing w:line="240" w:lineRule="auto"/>
              <w:jc w:val="center"/>
              <w:rPr>
                <w:color w:val="000000"/>
                <w:sz w:val="16"/>
                <w:szCs w:val="16"/>
              </w:rPr>
            </w:pPr>
            <w:r w:rsidRPr="00742AF4">
              <w:rPr>
                <w:color w:val="000000"/>
                <w:sz w:val="16"/>
                <w:szCs w:val="16"/>
              </w:rPr>
              <w:t>90</w:t>
            </w:r>
          </w:p>
        </w:tc>
        <w:tc>
          <w:tcPr>
            <w:tcW w:w="567" w:type="dxa"/>
            <w:tcBorders>
              <w:top w:val="nil"/>
              <w:left w:val="nil"/>
              <w:bottom w:val="single" w:sz="4" w:space="0" w:color="auto"/>
              <w:right w:val="single" w:sz="4" w:space="0" w:color="auto"/>
            </w:tcBorders>
            <w:shd w:val="clear" w:color="000000" w:fill="FFFFFF"/>
            <w:vAlign w:val="center"/>
          </w:tcPr>
          <w:p w14:paraId="5FB5351F" w14:textId="77777777" w:rsidR="00742AF4" w:rsidRPr="00742AF4" w:rsidRDefault="00742AF4" w:rsidP="00742AF4">
            <w:pPr>
              <w:spacing w:line="240" w:lineRule="auto"/>
              <w:jc w:val="center"/>
              <w:rPr>
                <w:color w:val="000000"/>
                <w:sz w:val="16"/>
                <w:szCs w:val="16"/>
              </w:rPr>
            </w:pPr>
            <w:r w:rsidRPr="00742AF4">
              <w:rPr>
                <w:color w:val="000000"/>
                <w:sz w:val="16"/>
                <w:szCs w:val="16"/>
              </w:rPr>
              <w:t>20</w:t>
            </w:r>
          </w:p>
        </w:tc>
        <w:tc>
          <w:tcPr>
            <w:tcW w:w="851" w:type="dxa"/>
            <w:tcBorders>
              <w:top w:val="nil"/>
              <w:left w:val="nil"/>
              <w:bottom w:val="single" w:sz="4" w:space="0" w:color="auto"/>
              <w:right w:val="single" w:sz="4" w:space="0" w:color="auto"/>
            </w:tcBorders>
            <w:shd w:val="clear" w:color="000000" w:fill="FFFFFF"/>
            <w:vAlign w:val="center"/>
          </w:tcPr>
          <w:p w14:paraId="45C3CC3D" w14:textId="77777777" w:rsidR="00742AF4" w:rsidRPr="00742AF4" w:rsidRDefault="00742AF4" w:rsidP="00742AF4">
            <w:pPr>
              <w:spacing w:line="240" w:lineRule="auto"/>
              <w:jc w:val="center"/>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037F222C" w14:textId="77777777" w:rsidR="00742AF4" w:rsidRPr="00742AF4" w:rsidRDefault="00742AF4" w:rsidP="00742AF4">
            <w:pPr>
              <w:spacing w:line="240" w:lineRule="auto"/>
              <w:jc w:val="center"/>
              <w:rPr>
                <w:color w:val="000000"/>
                <w:sz w:val="16"/>
                <w:szCs w:val="16"/>
              </w:rPr>
            </w:pPr>
            <w:r w:rsidRPr="00742AF4">
              <w:rPr>
                <w:color w:val="000000"/>
                <w:sz w:val="16"/>
                <w:szCs w:val="16"/>
              </w:rPr>
              <w:t>11735237,2</w:t>
            </w:r>
          </w:p>
        </w:tc>
        <w:tc>
          <w:tcPr>
            <w:tcW w:w="1133" w:type="dxa"/>
            <w:tcBorders>
              <w:top w:val="nil"/>
              <w:left w:val="nil"/>
              <w:bottom w:val="single" w:sz="4" w:space="0" w:color="auto"/>
              <w:right w:val="single" w:sz="4" w:space="0" w:color="auto"/>
            </w:tcBorders>
            <w:shd w:val="clear" w:color="000000" w:fill="FFFFFF"/>
            <w:vAlign w:val="center"/>
          </w:tcPr>
          <w:p w14:paraId="3F4E959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44CD0CF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0976E3B5" w14:textId="77777777" w:rsidR="00742AF4" w:rsidRPr="00742AF4" w:rsidRDefault="00742AF4" w:rsidP="00742AF4">
            <w:pPr>
              <w:spacing w:line="240" w:lineRule="auto"/>
              <w:jc w:val="center"/>
              <w:rPr>
                <w:color w:val="000000"/>
                <w:sz w:val="16"/>
                <w:szCs w:val="16"/>
              </w:rPr>
            </w:pPr>
            <w:r w:rsidRPr="00742AF4">
              <w:rPr>
                <w:color w:val="000000"/>
                <w:sz w:val="16"/>
                <w:szCs w:val="16"/>
              </w:rPr>
              <w:t>11735237,2</w:t>
            </w:r>
          </w:p>
        </w:tc>
        <w:tc>
          <w:tcPr>
            <w:tcW w:w="1149" w:type="dxa"/>
            <w:tcBorders>
              <w:top w:val="nil"/>
              <w:left w:val="nil"/>
              <w:bottom w:val="single" w:sz="4" w:space="0" w:color="auto"/>
              <w:right w:val="single" w:sz="4" w:space="0" w:color="auto"/>
            </w:tcBorders>
            <w:shd w:val="clear" w:color="000000" w:fill="FFFFFF"/>
            <w:vAlign w:val="center"/>
          </w:tcPr>
          <w:p w14:paraId="310A3BEB"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tcPr>
          <w:p w14:paraId="70A983CE"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05121EE6" w14:textId="77777777" w:rsidTr="00110A19">
        <w:trPr>
          <w:trHeight w:val="1661"/>
        </w:trPr>
        <w:tc>
          <w:tcPr>
            <w:tcW w:w="486" w:type="dxa"/>
            <w:tcBorders>
              <w:top w:val="nil"/>
              <w:left w:val="single" w:sz="4" w:space="0" w:color="auto"/>
              <w:bottom w:val="single" w:sz="4" w:space="0" w:color="auto"/>
              <w:right w:val="single" w:sz="4" w:space="0" w:color="auto"/>
            </w:tcBorders>
            <w:shd w:val="clear" w:color="000000" w:fill="FFFFFF"/>
            <w:vAlign w:val="center"/>
          </w:tcPr>
          <w:p w14:paraId="520FF02C" w14:textId="77777777" w:rsidR="00742AF4" w:rsidRPr="00742AF4" w:rsidRDefault="00742AF4" w:rsidP="00742AF4">
            <w:pPr>
              <w:spacing w:line="240" w:lineRule="auto"/>
              <w:jc w:val="center"/>
              <w:rPr>
                <w:color w:val="000000"/>
                <w:sz w:val="16"/>
                <w:szCs w:val="16"/>
              </w:rPr>
            </w:pPr>
            <w:r w:rsidRPr="00742AF4">
              <w:rPr>
                <w:color w:val="000000"/>
                <w:sz w:val="16"/>
                <w:szCs w:val="16"/>
              </w:rPr>
              <w:t>46</w:t>
            </w:r>
          </w:p>
        </w:tc>
        <w:tc>
          <w:tcPr>
            <w:tcW w:w="1382" w:type="dxa"/>
            <w:tcBorders>
              <w:top w:val="nil"/>
              <w:left w:val="nil"/>
              <w:bottom w:val="single" w:sz="4" w:space="0" w:color="auto"/>
              <w:right w:val="single" w:sz="4" w:space="0" w:color="auto"/>
            </w:tcBorders>
            <w:shd w:val="clear" w:color="000000" w:fill="FFFFFF"/>
            <w:vAlign w:val="center"/>
          </w:tcPr>
          <w:p w14:paraId="487DB621" w14:textId="77777777" w:rsidR="00742AF4" w:rsidRPr="00742AF4" w:rsidRDefault="00742AF4" w:rsidP="00742AF4">
            <w:pPr>
              <w:spacing w:line="240" w:lineRule="auto"/>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w:t>
            </w:r>
          </w:p>
        </w:tc>
        <w:tc>
          <w:tcPr>
            <w:tcW w:w="2244" w:type="dxa"/>
            <w:tcBorders>
              <w:top w:val="nil"/>
              <w:left w:val="nil"/>
              <w:bottom w:val="single" w:sz="4" w:space="0" w:color="auto"/>
              <w:right w:val="single" w:sz="4" w:space="0" w:color="auto"/>
            </w:tcBorders>
            <w:shd w:val="clear" w:color="000000" w:fill="FFFFFF"/>
            <w:vAlign w:val="center"/>
          </w:tcPr>
          <w:p w14:paraId="19C0EA48" w14:textId="77777777" w:rsidR="00742AF4" w:rsidRPr="00742AF4" w:rsidRDefault="00742AF4" w:rsidP="00742AF4">
            <w:pPr>
              <w:spacing w:line="240" w:lineRule="auto"/>
              <w:rPr>
                <w:color w:val="000000"/>
                <w:sz w:val="16"/>
                <w:szCs w:val="16"/>
              </w:rPr>
            </w:pPr>
            <w:r w:rsidRPr="00742AF4">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742AF4">
              <w:rPr>
                <w:color w:val="000000"/>
                <w:sz w:val="16"/>
                <w:szCs w:val="16"/>
              </w:rPr>
              <w:t>кожуунная</w:t>
            </w:r>
            <w:proofErr w:type="spellEnd"/>
            <w:r w:rsidRPr="00742AF4">
              <w:rPr>
                <w:color w:val="000000"/>
                <w:sz w:val="16"/>
                <w:szCs w:val="16"/>
              </w:rPr>
              <w:t xml:space="preserve"> больница" Фельдшерско-акушерский пункт с. </w:t>
            </w:r>
            <w:proofErr w:type="spellStart"/>
            <w:r w:rsidRPr="00742AF4">
              <w:rPr>
                <w:color w:val="000000"/>
                <w:sz w:val="16"/>
                <w:szCs w:val="16"/>
              </w:rPr>
              <w:t>Авыйган</w:t>
            </w:r>
            <w:proofErr w:type="spellEnd"/>
          </w:p>
        </w:tc>
        <w:tc>
          <w:tcPr>
            <w:tcW w:w="993" w:type="dxa"/>
            <w:tcBorders>
              <w:top w:val="nil"/>
              <w:left w:val="nil"/>
              <w:bottom w:val="single" w:sz="4" w:space="0" w:color="auto"/>
              <w:right w:val="single" w:sz="4" w:space="0" w:color="auto"/>
            </w:tcBorders>
            <w:shd w:val="clear" w:color="000000" w:fill="FFFFFF"/>
            <w:vAlign w:val="center"/>
          </w:tcPr>
          <w:p w14:paraId="18E87AEA" w14:textId="77777777" w:rsidR="00742AF4" w:rsidRPr="00742AF4" w:rsidRDefault="00742AF4" w:rsidP="00742AF4">
            <w:pPr>
              <w:spacing w:line="240" w:lineRule="auto"/>
              <w:rPr>
                <w:color w:val="000000"/>
                <w:sz w:val="16"/>
                <w:szCs w:val="16"/>
              </w:rPr>
            </w:pPr>
            <w:r w:rsidRPr="00742AF4">
              <w:rPr>
                <w:color w:val="000000"/>
                <w:sz w:val="16"/>
                <w:szCs w:val="16"/>
              </w:rPr>
              <w:t xml:space="preserve">Республики Тыва, Каа-Хемский район, с. </w:t>
            </w:r>
            <w:proofErr w:type="spellStart"/>
            <w:r w:rsidRPr="00742AF4">
              <w:rPr>
                <w:color w:val="000000"/>
                <w:sz w:val="16"/>
                <w:szCs w:val="16"/>
              </w:rPr>
              <w:t>Авыйган</w:t>
            </w:r>
            <w:proofErr w:type="spellEnd"/>
          </w:p>
        </w:tc>
        <w:tc>
          <w:tcPr>
            <w:tcW w:w="850" w:type="dxa"/>
            <w:tcBorders>
              <w:top w:val="nil"/>
              <w:left w:val="nil"/>
              <w:bottom w:val="single" w:sz="4" w:space="0" w:color="auto"/>
              <w:right w:val="single" w:sz="4" w:space="0" w:color="auto"/>
            </w:tcBorders>
            <w:shd w:val="clear" w:color="000000" w:fill="FFFFFF"/>
            <w:vAlign w:val="center"/>
          </w:tcPr>
          <w:p w14:paraId="29C023AC" w14:textId="77777777" w:rsidR="00742AF4" w:rsidRPr="00742AF4" w:rsidRDefault="00742AF4" w:rsidP="00742AF4">
            <w:pPr>
              <w:spacing w:line="240" w:lineRule="auto"/>
              <w:jc w:val="center"/>
              <w:rPr>
                <w:color w:val="000000"/>
                <w:sz w:val="16"/>
                <w:szCs w:val="16"/>
              </w:rPr>
            </w:pPr>
            <w:r w:rsidRPr="00742AF4">
              <w:rPr>
                <w:color w:val="000000"/>
                <w:sz w:val="16"/>
                <w:szCs w:val="16"/>
              </w:rPr>
              <w:t>новое строительство</w:t>
            </w:r>
          </w:p>
        </w:tc>
        <w:tc>
          <w:tcPr>
            <w:tcW w:w="425" w:type="dxa"/>
            <w:tcBorders>
              <w:top w:val="nil"/>
              <w:left w:val="nil"/>
              <w:bottom w:val="single" w:sz="4" w:space="0" w:color="auto"/>
              <w:right w:val="single" w:sz="4" w:space="0" w:color="auto"/>
            </w:tcBorders>
            <w:shd w:val="clear" w:color="000000" w:fill="FFFFFF"/>
            <w:vAlign w:val="center"/>
          </w:tcPr>
          <w:p w14:paraId="4B254DF5" w14:textId="77777777" w:rsidR="00742AF4" w:rsidRPr="00742AF4" w:rsidRDefault="00742AF4" w:rsidP="00742AF4">
            <w:pPr>
              <w:spacing w:line="240" w:lineRule="auto"/>
              <w:jc w:val="center"/>
              <w:rPr>
                <w:color w:val="000000"/>
                <w:sz w:val="16"/>
                <w:szCs w:val="16"/>
              </w:rPr>
            </w:pPr>
            <w:r w:rsidRPr="00742AF4">
              <w:rPr>
                <w:color w:val="000000"/>
                <w:sz w:val="16"/>
                <w:szCs w:val="16"/>
              </w:rPr>
              <w:t>81</w:t>
            </w:r>
          </w:p>
        </w:tc>
        <w:tc>
          <w:tcPr>
            <w:tcW w:w="709" w:type="dxa"/>
            <w:tcBorders>
              <w:top w:val="nil"/>
              <w:left w:val="nil"/>
              <w:bottom w:val="single" w:sz="4" w:space="0" w:color="auto"/>
              <w:right w:val="single" w:sz="4" w:space="0" w:color="auto"/>
            </w:tcBorders>
            <w:shd w:val="clear" w:color="000000" w:fill="FFFFFF"/>
            <w:vAlign w:val="center"/>
          </w:tcPr>
          <w:p w14:paraId="712C8CFD" w14:textId="77777777" w:rsidR="00742AF4" w:rsidRPr="00742AF4" w:rsidRDefault="00742AF4" w:rsidP="00742AF4">
            <w:pPr>
              <w:spacing w:line="240" w:lineRule="auto"/>
              <w:jc w:val="center"/>
              <w:rPr>
                <w:color w:val="000000"/>
                <w:sz w:val="16"/>
                <w:szCs w:val="16"/>
              </w:rPr>
            </w:pPr>
            <w:r w:rsidRPr="00742AF4">
              <w:rPr>
                <w:color w:val="000000"/>
                <w:sz w:val="16"/>
                <w:szCs w:val="16"/>
              </w:rPr>
              <w:t>387</w:t>
            </w:r>
          </w:p>
        </w:tc>
        <w:tc>
          <w:tcPr>
            <w:tcW w:w="567" w:type="dxa"/>
            <w:tcBorders>
              <w:top w:val="nil"/>
              <w:left w:val="nil"/>
              <w:bottom w:val="single" w:sz="4" w:space="0" w:color="auto"/>
              <w:right w:val="single" w:sz="4" w:space="0" w:color="auto"/>
            </w:tcBorders>
            <w:shd w:val="clear" w:color="000000" w:fill="FFFFFF"/>
            <w:vAlign w:val="center"/>
          </w:tcPr>
          <w:p w14:paraId="5529AFB5" w14:textId="77777777" w:rsidR="00742AF4" w:rsidRPr="00742AF4" w:rsidRDefault="00742AF4" w:rsidP="00742AF4">
            <w:pPr>
              <w:spacing w:line="240" w:lineRule="auto"/>
              <w:jc w:val="center"/>
              <w:rPr>
                <w:color w:val="000000"/>
                <w:sz w:val="16"/>
                <w:szCs w:val="16"/>
              </w:rPr>
            </w:pPr>
            <w:r w:rsidRPr="00742AF4">
              <w:rPr>
                <w:color w:val="000000"/>
                <w:sz w:val="16"/>
                <w:szCs w:val="16"/>
              </w:rPr>
              <w:t>нет</w:t>
            </w:r>
          </w:p>
        </w:tc>
        <w:tc>
          <w:tcPr>
            <w:tcW w:w="425" w:type="dxa"/>
            <w:tcBorders>
              <w:top w:val="nil"/>
              <w:left w:val="nil"/>
              <w:bottom w:val="single" w:sz="4" w:space="0" w:color="auto"/>
              <w:right w:val="single" w:sz="4" w:space="0" w:color="auto"/>
            </w:tcBorders>
            <w:shd w:val="clear" w:color="000000" w:fill="FFFFFF"/>
            <w:vAlign w:val="center"/>
          </w:tcPr>
          <w:p w14:paraId="3B469EE0" w14:textId="77777777" w:rsidR="00742AF4" w:rsidRPr="00742AF4" w:rsidRDefault="00742AF4" w:rsidP="00742AF4">
            <w:pPr>
              <w:spacing w:line="240" w:lineRule="auto"/>
              <w:jc w:val="center"/>
              <w:rPr>
                <w:color w:val="000000"/>
                <w:sz w:val="16"/>
                <w:szCs w:val="16"/>
              </w:rPr>
            </w:pPr>
            <w:r w:rsidRPr="00742AF4">
              <w:rPr>
                <w:color w:val="000000"/>
                <w:sz w:val="16"/>
                <w:szCs w:val="16"/>
              </w:rPr>
              <w:t>69</w:t>
            </w:r>
          </w:p>
        </w:tc>
        <w:tc>
          <w:tcPr>
            <w:tcW w:w="567" w:type="dxa"/>
            <w:tcBorders>
              <w:top w:val="nil"/>
              <w:left w:val="nil"/>
              <w:bottom w:val="single" w:sz="4" w:space="0" w:color="auto"/>
              <w:right w:val="single" w:sz="4" w:space="0" w:color="auto"/>
            </w:tcBorders>
            <w:shd w:val="clear" w:color="000000" w:fill="FFFFFF"/>
            <w:vAlign w:val="center"/>
          </w:tcPr>
          <w:p w14:paraId="1F49D556" w14:textId="77777777" w:rsidR="00742AF4" w:rsidRPr="00742AF4" w:rsidRDefault="00742AF4" w:rsidP="00742AF4">
            <w:pPr>
              <w:spacing w:line="240" w:lineRule="auto"/>
              <w:jc w:val="center"/>
              <w:rPr>
                <w:color w:val="000000"/>
                <w:sz w:val="16"/>
                <w:szCs w:val="16"/>
              </w:rPr>
            </w:pPr>
            <w:r w:rsidRPr="00742AF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tcPr>
          <w:p w14:paraId="6E8A1589" w14:textId="77777777" w:rsidR="00742AF4" w:rsidRPr="00742AF4" w:rsidRDefault="00742AF4" w:rsidP="00742AF4">
            <w:pPr>
              <w:spacing w:line="240" w:lineRule="auto"/>
              <w:rPr>
                <w:color w:val="000000"/>
                <w:sz w:val="16"/>
                <w:szCs w:val="16"/>
              </w:rPr>
            </w:pPr>
            <w:r w:rsidRPr="00742AF4">
              <w:rPr>
                <w:color w:val="000000"/>
                <w:sz w:val="16"/>
                <w:szCs w:val="16"/>
              </w:rPr>
              <w:t>посещений в смену</w:t>
            </w:r>
          </w:p>
        </w:tc>
        <w:tc>
          <w:tcPr>
            <w:tcW w:w="1133" w:type="dxa"/>
            <w:tcBorders>
              <w:top w:val="nil"/>
              <w:left w:val="nil"/>
              <w:bottom w:val="single" w:sz="4" w:space="0" w:color="auto"/>
              <w:right w:val="single" w:sz="4" w:space="0" w:color="auto"/>
            </w:tcBorders>
            <w:shd w:val="clear" w:color="000000" w:fill="FFFFFF"/>
            <w:vAlign w:val="center"/>
          </w:tcPr>
          <w:p w14:paraId="42692C0B" w14:textId="77777777" w:rsidR="00742AF4" w:rsidRPr="00742AF4" w:rsidRDefault="00742AF4" w:rsidP="00742AF4">
            <w:pPr>
              <w:spacing w:line="240" w:lineRule="auto"/>
              <w:jc w:val="center"/>
              <w:rPr>
                <w:color w:val="000000"/>
                <w:sz w:val="16"/>
                <w:szCs w:val="16"/>
              </w:rPr>
            </w:pPr>
            <w:r w:rsidRPr="00742AF4">
              <w:rPr>
                <w:color w:val="000000"/>
                <w:sz w:val="16"/>
                <w:szCs w:val="16"/>
              </w:rPr>
              <w:t>8559540,1</w:t>
            </w:r>
          </w:p>
        </w:tc>
        <w:tc>
          <w:tcPr>
            <w:tcW w:w="1133" w:type="dxa"/>
            <w:tcBorders>
              <w:top w:val="nil"/>
              <w:left w:val="nil"/>
              <w:bottom w:val="single" w:sz="4" w:space="0" w:color="auto"/>
              <w:right w:val="single" w:sz="4" w:space="0" w:color="auto"/>
            </w:tcBorders>
            <w:shd w:val="clear" w:color="000000" w:fill="FFFFFF"/>
            <w:vAlign w:val="center"/>
          </w:tcPr>
          <w:p w14:paraId="57CB84D3"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978" w:type="dxa"/>
            <w:tcBorders>
              <w:top w:val="nil"/>
              <w:left w:val="nil"/>
              <w:bottom w:val="single" w:sz="4" w:space="0" w:color="auto"/>
              <w:right w:val="single" w:sz="4" w:space="0" w:color="auto"/>
            </w:tcBorders>
            <w:shd w:val="clear" w:color="000000" w:fill="FFFFFF"/>
            <w:vAlign w:val="center"/>
          </w:tcPr>
          <w:p w14:paraId="35B382E5"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2B168C7"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c>
          <w:tcPr>
            <w:tcW w:w="1149" w:type="dxa"/>
            <w:tcBorders>
              <w:top w:val="nil"/>
              <w:left w:val="nil"/>
              <w:bottom w:val="single" w:sz="4" w:space="0" w:color="auto"/>
              <w:right w:val="single" w:sz="4" w:space="0" w:color="auto"/>
            </w:tcBorders>
            <w:shd w:val="clear" w:color="000000" w:fill="FFFFFF"/>
            <w:vAlign w:val="center"/>
          </w:tcPr>
          <w:p w14:paraId="2B0D6F1D" w14:textId="77777777" w:rsidR="00742AF4" w:rsidRPr="00742AF4" w:rsidRDefault="00742AF4" w:rsidP="00742AF4">
            <w:pPr>
              <w:spacing w:line="240" w:lineRule="auto"/>
              <w:jc w:val="center"/>
              <w:rPr>
                <w:color w:val="000000"/>
                <w:sz w:val="16"/>
                <w:szCs w:val="16"/>
              </w:rPr>
            </w:pPr>
            <w:r w:rsidRPr="00742AF4">
              <w:rPr>
                <w:color w:val="000000"/>
                <w:sz w:val="16"/>
                <w:szCs w:val="16"/>
              </w:rPr>
              <w:t>8559540,1</w:t>
            </w:r>
          </w:p>
        </w:tc>
        <w:tc>
          <w:tcPr>
            <w:tcW w:w="1276" w:type="dxa"/>
            <w:tcBorders>
              <w:top w:val="nil"/>
              <w:left w:val="nil"/>
              <w:bottom w:val="single" w:sz="4" w:space="0" w:color="auto"/>
              <w:right w:val="single" w:sz="4" w:space="0" w:color="auto"/>
            </w:tcBorders>
            <w:shd w:val="clear" w:color="000000" w:fill="FFFFFF"/>
            <w:vAlign w:val="center"/>
          </w:tcPr>
          <w:p w14:paraId="3D6C76B0" w14:textId="77777777" w:rsidR="00742AF4" w:rsidRPr="00742AF4" w:rsidRDefault="00742AF4" w:rsidP="00742AF4">
            <w:pPr>
              <w:spacing w:line="240" w:lineRule="auto"/>
              <w:jc w:val="center"/>
              <w:rPr>
                <w:color w:val="000000"/>
                <w:sz w:val="16"/>
                <w:szCs w:val="16"/>
              </w:rPr>
            </w:pPr>
            <w:r w:rsidRPr="00742AF4">
              <w:rPr>
                <w:color w:val="000000"/>
                <w:sz w:val="16"/>
                <w:szCs w:val="16"/>
              </w:rPr>
              <w:t>0,0</w:t>
            </w:r>
          </w:p>
        </w:tc>
      </w:tr>
      <w:tr w:rsidR="00742AF4" w:rsidRPr="00742AF4" w14:paraId="73FCEC9C" w14:textId="77777777" w:rsidTr="002E1E8B">
        <w:trPr>
          <w:trHeight w:val="300"/>
        </w:trPr>
        <w:tc>
          <w:tcPr>
            <w:tcW w:w="486" w:type="dxa"/>
            <w:tcBorders>
              <w:top w:val="nil"/>
              <w:left w:val="single" w:sz="4" w:space="0" w:color="auto"/>
              <w:bottom w:val="single" w:sz="4" w:space="0" w:color="auto"/>
              <w:right w:val="single" w:sz="4" w:space="0" w:color="auto"/>
              <w:tr2bl w:val="single" w:sz="4" w:space="0" w:color="auto"/>
            </w:tcBorders>
            <w:shd w:val="clear" w:color="000000" w:fill="FFFFFF"/>
            <w:vAlign w:val="center"/>
          </w:tcPr>
          <w:p w14:paraId="233812AE" w14:textId="77777777" w:rsidR="00742AF4" w:rsidRPr="00742AF4" w:rsidRDefault="00742AF4" w:rsidP="00742AF4">
            <w:pPr>
              <w:spacing w:line="240" w:lineRule="auto"/>
              <w:rPr>
                <w:color w:val="000000"/>
                <w:sz w:val="16"/>
                <w:szCs w:val="16"/>
              </w:rPr>
            </w:pPr>
          </w:p>
        </w:tc>
        <w:tc>
          <w:tcPr>
            <w:tcW w:w="1382" w:type="dxa"/>
            <w:tcBorders>
              <w:top w:val="nil"/>
              <w:left w:val="nil"/>
              <w:bottom w:val="single" w:sz="4" w:space="0" w:color="auto"/>
              <w:right w:val="single" w:sz="4" w:space="0" w:color="auto"/>
            </w:tcBorders>
            <w:shd w:val="clear" w:color="000000" w:fill="FFFFFF"/>
            <w:vAlign w:val="center"/>
          </w:tcPr>
          <w:p w14:paraId="39316EBC" w14:textId="77777777" w:rsidR="00742AF4" w:rsidRPr="00742AF4" w:rsidRDefault="00742AF4" w:rsidP="00742AF4">
            <w:pPr>
              <w:spacing w:line="240" w:lineRule="auto"/>
              <w:rPr>
                <w:color w:val="000000"/>
                <w:sz w:val="16"/>
                <w:szCs w:val="16"/>
              </w:rPr>
            </w:pPr>
            <w:r w:rsidRPr="00742AF4">
              <w:rPr>
                <w:color w:val="000000"/>
                <w:sz w:val="16"/>
                <w:szCs w:val="16"/>
              </w:rPr>
              <w:t>ИТОГО</w:t>
            </w:r>
          </w:p>
        </w:tc>
        <w:tc>
          <w:tcPr>
            <w:tcW w:w="2244" w:type="dxa"/>
            <w:tcBorders>
              <w:top w:val="nil"/>
              <w:left w:val="nil"/>
              <w:bottom w:val="single" w:sz="4" w:space="0" w:color="auto"/>
              <w:right w:val="single" w:sz="4" w:space="0" w:color="auto"/>
              <w:tr2bl w:val="single" w:sz="4" w:space="0" w:color="auto"/>
            </w:tcBorders>
            <w:shd w:val="clear" w:color="000000" w:fill="FFFFFF"/>
            <w:vAlign w:val="center"/>
          </w:tcPr>
          <w:p w14:paraId="3871EDC0" w14:textId="77777777" w:rsidR="00742AF4" w:rsidRPr="00742AF4" w:rsidRDefault="00742AF4" w:rsidP="00742AF4">
            <w:pPr>
              <w:spacing w:line="240" w:lineRule="auto"/>
              <w:rPr>
                <w:color w:val="000000"/>
                <w:sz w:val="16"/>
                <w:szCs w:val="16"/>
              </w:rPr>
            </w:pPr>
            <w:r w:rsidRPr="00742AF4">
              <w:rPr>
                <w:color w:val="000000"/>
                <w:sz w:val="16"/>
                <w:szCs w:val="16"/>
              </w:rPr>
              <w:t> </w:t>
            </w:r>
          </w:p>
        </w:tc>
        <w:tc>
          <w:tcPr>
            <w:tcW w:w="993" w:type="dxa"/>
            <w:tcBorders>
              <w:top w:val="nil"/>
              <w:left w:val="nil"/>
              <w:bottom w:val="single" w:sz="4" w:space="0" w:color="auto"/>
              <w:right w:val="single" w:sz="4" w:space="0" w:color="auto"/>
              <w:tr2bl w:val="single" w:sz="4" w:space="0" w:color="auto"/>
            </w:tcBorders>
            <w:shd w:val="clear" w:color="000000" w:fill="FFFFFF"/>
            <w:vAlign w:val="center"/>
          </w:tcPr>
          <w:p w14:paraId="05BAB539" w14:textId="77777777" w:rsidR="00742AF4" w:rsidRPr="00742AF4" w:rsidRDefault="00742AF4" w:rsidP="00742AF4">
            <w:pPr>
              <w:spacing w:line="240" w:lineRule="auto"/>
              <w:rPr>
                <w:color w:val="000000"/>
                <w:sz w:val="16"/>
                <w:szCs w:val="16"/>
              </w:rPr>
            </w:pPr>
            <w:r w:rsidRPr="00742AF4">
              <w:rPr>
                <w:color w:val="000000"/>
                <w:sz w:val="16"/>
                <w:szCs w:val="16"/>
              </w:rPr>
              <w:t> </w:t>
            </w:r>
          </w:p>
        </w:tc>
        <w:tc>
          <w:tcPr>
            <w:tcW w:w="850" w:type="dxa"/>
            <w:tcBorders>
              <w:top w:val="nil"/>
              <w:left w:val="nil"/>
              <w:bottom w:val="single" w:sz="4" w:space="0" w:color="auto"/>
              <w:right w:val="single" w:sz="4" w:space="0" w:color="auto"/>
              <w:tr2bl w:val="single" w:sz="4" w:space="0" w:color="auto"/>
            </w:tcBorders>
            <w:shd w:val="clear" w:color="000000" w:fill="FFFFFF"/>
            <w:vAlign w:val="center"/>
          </w:tcPr>
          <w:p w14:paraId="66C6F058" w14:textId="77777777" w:rsidR="00742AF4" w:rsidRPr="00742AF4" w:rsidRDefault="00742AF4" w:rsidP="00742AF4">
            <w:pPr>
              <w:spacing w:line="240" w:lineRule="auto"/>
              <w:rPr>
                <w:color w:val="000000"/>
                <w:sz w:val="16"/>
                <w:szCs w:val="16"/>
              </w:rPr>
            </w:pPr>
            <w:r w:rsidRPr="00742AF4">
              <w:rPr>
                <w:color w:val="000000"/>
                <w:sz w:val="16"/>
                <w:szCs w:val="16"/>
              </w:rPr>
              <w:t> </w:t>
            </w:r>
          </w:p>
        </w:tc>
        <w:tc>
          <w:tcPr>
            <w:tcW w:w="425" w:type="dxa"/>
            <w:tcBorders>
              <w:top w:val="nil"/>
              <w:left w:val="nil"/>
              <w:bottom w:val="single" w:sz="4" w:space="0" w:color="auto"/>
              <w:right w:val="single" w:sz="4" w:space="0" w:color="auto"/>
              <w:tr2bl w:val="single" w:sz="4" w:space="0" w:color="auto"/>
            </w:tcBorders>
            <w:shd w:val="clear" w:color="000000" w:fill="FFFFFF"/>
            <w:vAlign w:val="center"/>
          </w:tcPr>
          <w:p w14:paraId="78FF5959" w14:textId="77777777" w:rsidR="00742AF4" w:rsidRPr="00742AF4" w:rsidRDefault="00742AF4" w:rsidP="00742AF4">
            <w:pPr>
              <w:spacing w:line="240" w:lineRule="auto"/>
              <w:rPr>
                <w:color w:val="000000"/>
                <w:sz w:val="16"/>
                <w:szCs w:val="16"/>
              </w:rPr>
            </w:pPr>
            <w:r w:rsidRPr="00742AF4">
              <w:rPr>
                <w:color w:val="000000"/>
                <w:sz w:val="16"/>
                <w:szCs w:val="16"/>
              </w:rPr>
              <w:t> </w:t>
            </w:r>
          </w:p>
        </w:tc>
        <w:tc>
          <w:tcPr>
            <w:tcW w:w="709" w:type="dxa"/>
            <w:tcBorders>
              <w:top w:val="nil"/>
              <w:left w:val="nil"/>
              <w:bottom w:val="single" w:sz="4" w:space="0" w:color="auto"/>
              <w:right w:val="single" w:sz="4" w:space="0" w:color="auto"/>
              <w:tr2bl w:val="single" w:sz="4" w:space="0" w:color="auto"/>
            </w:tcBorders>
            <w:shd w:val="clear" w:color="000000" w:fill="FFFFFF"/>
            <w:vAlign w:val="center"/>
          </w:tcPr>
          <w:p w14:paraId="7713B56C" w14:textId="77777777" w:rsidR="00742AF4" w:rsidRPr="00742AF4" w:rsidRDefault="00742AF4" w:rsidP="00742AF4">
            <w:pPr>
              <w:spacing w:line="240" w:lineRule="auto"/>
              <w:rPr>
                <w:color w:val="000000"/>
                <w:sz w:val="16"/>
                <w:szCs w:val="16"/>
              </w:rPr>
            </w:pPr>
            <w:r w:rsidRPr="00742AF4">
              <w:rPr>
                <w:color w:val="000000"/>
                <w:sz w:val="16"/>
                <w:szCs w:val="16"/>
              </w:rPr>
              <w:t> </w:t>
            </w:r>
          </w:p>
        </w:tc>
        <w:tc>
          <w:tcPr>
            <w:tcW w:w="567" w:type="dxa"/>
            <w:tcBorders>
              <w:top w:val="nil"/>
              <w:left w:val="nil"/>
              <w:bottom w:val="single" w:sz="4" w:space="0" w:color="auto"/>
              <w:right w:val="single" w:sz="4" w:space="0" w:color="auto"/>
              <w:tr2bl w:val="single" w:sz="4" w:space="0" w:color="auto"/>
            </w:tcBorders>
            <w:shd w:val="clear" w:color="000000" w:fill="FFFFFF"/>
            <w:vAlign w:val="center"/>
          </w:tcPr>
          <w:p w14:paraId="4A23E772" w14:textId="77777777" w:rsidR="00742AF4" w:rsidRPr="00742AF4" w:rsidRDefault="00742AF4" w:rsidP="00742AF4">
            <w:pPr>
              <w:spacing w:line="240" w:lineRule="auto"/>
              <w:rPr>
                <w:color w:val="000000"/>
                <w:sz w:val="16"/>
                <w:szCs w:val="16"/>
              </w:rPr>
            </w:pPr>
            <w:r w:rsidRPr="00742AF4">
              <w:rPr>
                <w:color w:val="000000"/>
                <w:sz w:val="16"/>
                <w:szCs w:val="16"/>
              </w:rPr>
              <w:t> </w:t>
            </w:r>
          </w:p>
        </w:tc>
        <w:tc>
          <w:tcPr>
            <w:tcW w:w="425" w:type="dxa"/>
            <w:tcBorders>
              <w:top w:val="nil"/>
              <w:left w:val="nil"/>
              <w:bottom w:val="single" w:sz="4" w:space="0" w:color="auto"/>
              <w:right w:val="single" w:sz="4" w:space="0" w:color="auto"/>
            </w:tcBorders>
            <w:shd w:val="clear" w:color="000000" w:fill="FFFFFF"/>
            <w:vAlign w:val="center"/>
          </w:tcPr>
          <w:p w14:paraId="5E72D9F4" w14:textId="77777777" w:rsidR="00742AF4" w:rsidRPr="00742AF4" w:rsidRDefault="00742AF4" w:rsidP="00742AF4">
            <w:pPr>
              <w:spacing w:line="240" w:lineRule="auto"/>
              <w:jc w:val="center"/>
              <w:rPr>
                <w:color w:val="000000"/>
                <w:sz w:val="16"/>
                <w:szCs w:val="16"/>
              </w:rPr>
            </w:pPr>
            <w:r w:rsidRPr="00742AF4">
              <w:rPr>
                <w:color w:val="000000"/>
                <w:sz w:val="16"/>
                <w:szCs w:val="16"/>
              </w:rPr>
              <w:t>4474</w:t>
            </w:r>
          </w:p>
        </w:tc>
        <w:tc>
          <w:tcPr>
            <w:tcW w:w="567" w:type="dxa"/>
            <w:tcBorders>
              <w:top w:val="nil"/>
              <w:left w:val="nil"/>
              <w:bottom w:val="single" w:sz="4" w:space="0" w:color="auto"/>
              <w:right w:val="single" w:sz="4" w:space="0" w:color="auto"/>
              <w:tr2bl w:val="single" w:sz="4" w:space="0" w:color="auto"/>
            </w:tcBorders>
            <w:shd w:val="clear" w:color="000000" w:fill="FFFFFF"/>
            <w:vAlign w:val="center"/>
          </w:tcPr>
          <w:p w14:paraId="772041CD" w14:textId="77777777" w:rsidR="00742AF4" w:rsidRPr="00742AF4" w:rsidRDefault="00742AF4" w:rsidP="00742AF4">
            <w:pPr>
              <w:spacing w:line="240" w:lineRule="auto"/>
              <w:rPr>
                <w:color w:val="000000"/>
                <w:sz w:val="16"/>
                <w:szCs w:val="16"/>
              </w:rPr>
            </w:pPr>
            <w:r w:rsidRPr="00742AF4">
              <w:rPr>
                <w:color w:val="000000"/>
                <w:sz w:val="16"/>
                <w:szCs w:val="16"/>
              </w:rPr>
              <w:t> </w:t>
            </w:r>
          </w:p>
        </w:tc>
        <w:tc>
          <w:tcPr>
            <w:tcW w:w="851" w:type="dxa"/>
            <w:tcBorders>
              <w:top w:val="nil"/>
              <w:left w:val="nil"/>
              <w:bottom w:val="single" w:sz="4" w:space="0" w:color="auto"/>
              <w:right w:val="single" w:sz="4" w:space="0" w:color="auto"/>
              <w:tr2bl w:val="single" w:sz="4" w:space="0" w:color="auto"/>
            </w:tcBorders>
            <w:shd w:val="clear" w:color="000000" w:fill="FFFFFF"/>
            <w:vAlign w:val="center"/>
          </w:tcPr>
          <w:p w14:paraId="2B893F59" w14:textId="77777777" w:rsidR="00742AF4" w:rsidRPr="00742AF4" w:rsidRDefault="00742AF4" w:rsidP="00742AF4">
            <w:pPr>
              <w:spacing w:line="240" w:lineRule="auto"/>
              <w:rPr>
                <w:color w:val="000000"/>
                <w:sz w:val="16"/>
                <w:szCs w:val="16"/>
              </w:rPr>
            </w:pPr>
            <w:r w:rsidRPr="00742AF4">
              <w:rPr>
                <w:color w:val="000000"/>
                <w:sz w:val="16"/>
                <w:szCs w:val="16"/>
              </w:rPr>
              <w:t> </w:t>
            </w:r>
          </w:p>
        </w:tc>
        <w:tc>
          <w:tcPr>
            <w:tcW w:w="1133" w:type="dxa"/>
            <w:tcBorders>
              <w:top w:val="nil"/>
              <w:left w:val="nil"/>
              <w:bottom w:val="single" w:sz="4" w:space="0" w:color="auto"/>
              <w:right w:val="single" w:sz="4" w:space="0" w:color="auto"/>
            </w:tcBorders>
            <w:shd w:val="clear" w:color="000000" w:fill="FFFFFF"/>
            <w:vAlign w:val="center"/>
          </w:tcPr>
          <w:p w14:paraId="4B500622" w14:textId="77777777" w:rsidR="00742AF4" w:rsidRPr="00742AF4" w:rsidRDefault="00742AF4" w:rsidP="00742AF4">
            <w:pPr>
              <w:spacing w:line="240" w:lineRule="auto"/>
              <w:jc w:val="center"/>
              <w:rPr>
                <w:color w:val="000000"/>
                <w:sz w:val="16"/>
                <w:szCs w:val="16"/>
              </w:rPr>
            </w:pPr>
            <w:r w:rsidRPr="00742AF4">
              <w:rPr>
                <w:color w:val="000000"/>
                <w:sz w:val="16"/>
                <w:szCs w:val="16"/>
              </w:rPr>
              <w:t>500885363,0</w:t>
            </w:r>
          </w:p>
        </w:tc>
        <w:tc>
          <w:tcPr>
            <w:tcW w:w="1133" w:type="dxa"/>
            <w:tcBorders>
              <w:top w:val="nil"/>
              <w:left w:val="nil"/>
              <w:bottom w:val="single" w:sz="4" w:space="0" w:color="auto"/>
              <w:right w:val="single" w:sz="4" w:space="0" w:color="auto"/>
            </w:tcBorders>
            <w:shd w:val="clear" w:color="000000" w:fill="FFFFFF"/>
            <w:vAlign w:val="center"/>
          </w:tcPr>
          <w:p w14:paraId="58082728" w14:textId="77777777" w:rsidR="00742AF4" w:rsidRPr="00742AF4" w:rsidRDefault="00742AF4" w:rsidP="00742AF4">
            <w:pPr>
              <w:spacing w:line="240" w:lineRule="auto"/>
              <w:jc w:val="center"/>
              <w:rPr>
                <w:color w:val="000000"/>
                <w:sz w:val="16"/>
                <w:szCs w:val="16"/>
              </w:rPr>
            </w:pPr>
            <w:r w:rsidRPr="00742AF4">
              <w:rPr>
                <w:color w:val="000000"/>
                <w:sz w:val="16"/>
                <w:szCs w:val="16"/>
              </w:rPr>
              <w:t>100129800,0</w:t>
            </w:r>
          </w:p>
        </w:tc>
        <w:tc>
          <w:tcPr>
            <w:tcW w:w="978" w:type="dxa"/>
            <w:tcBorders>
              <w:top w:val="nil"/>
              <w:left w:val="nil"/>
              <w:bottom w:val="single" w:sz="4" w:space="0" w:color="auto"/>
              <w:right w:val="single" w:sz="4" w:space="0" w:color="auto"/>
            </w:tcBorders>
            <w:shd w:val="clear" w:color="000000" w:fill="FFFFFF"/>
            <w:vAlign w:val="center"/>
          </w:tcPr>
          <w:p w14:paraId="4BD31D72" w14:textId="77777777" w:rsidR="00742AF4" w:rsidRPr="00742AF4" w:rsidRDefault="00742AF4" w:rsidP="00742AF4">
            <w:pPr>
              <w:spacing w:line="240" w:lineRule="auto"/>
              <w:jc w:val="center"/>
              <w:rPr>
                <w:color w:val="000000"/>
                <w:sz w:val="16"/>
                <w:szCs w:val="16"/>
              </w:rPr>
            </w:pPr>
            <w:r w:rsidRPr="00742AF4">
              <w:rPr>
                <w:color w:val="000000"/>
                <w:sz w:val="16"/>
                <w:szCs w:val="16"/>
              </w:rPr>
              <w:t>69480978,8</w:t>
            </w:r>
          </w:p>
        </w:tc>
        <w:tc>
          <w:tcPr>
            <w:tcW w:w="1134" w:type="dxa"/>
            <w:tcBorders>
              <w:top w:val="nil"/>
              <w:left w:val="nil"/>
              <w:bottom w:val="single" w:sz="4" w:space="0" w:color="auto"/>
              <w:right w:val="single" w:sz="4" w:space="0" w:color="auto"/>
            </w:tcBorders>
            <w:shd w:val="clear" w:color="000000" w:fill="FFFFFF"/>
            <w:vAlign w:val="center"/>
          </w:tcPr>
          <w:p w14:paraId="7D1D782D" w14:textId="77777777" w:rsidR="00742AF4" w:rsidRPr="00742AF4" w:rsidRDefault="00742AF4" w:rsidP="00742AF4">
            <w:pPr>
              <w:spacing w:line="240" w:lineRule="auto"/>
              <w:jc w:val="center"/>
              <w:rPr>
                <w:color w:val="000000"/>
                <w:sz w:val="16"/>
                <w:szCs w:val="16"/>
              </w:rPr>
            </w:pPr>
            <w:r w:rsidRPr="00742AF4">
              <w:rPr>
                <w:color w:val="000000"/>
                <w:sz w:val="16"/>
                <w:szCs w:val="16"/>
              </w:rPr>
              <w:t>69878389,2</w:t>
            </w:r>
          </w:p>
        </w:tc>
        <w:tc>
          <w:tcPr>
            <w:tcW w:w="1149" w:type="dxa"/>
            <w:tcBorders>
              <w:top w:val="nil"/>
              <w:left w:val="nil"/>
              <w:bottom w:val="single" w:sz="4" w:space="0" w:color="auto"/>
              <w:right w:val="single" w:sz="4" w:space="0" w:color="auto"/>
            </w:tcBorders>
            <w:shd w:val="clear" w:color="000000" w:fill="FFFFFF"/>
            <w:vAlign w:val="center"/>
          </w:tcPr>
          <w:p w14:paraId="6E984769" w14:textId="77777777" w:rsidR="00742AF4" w:rsidRPr="00742AF4" w:rsidRDefault="00742AF4" w:rsidP="00742AF4">
            <w:pPr>
              <w:spacing w:line="240" w:lineRule="auto"/>
              <w:jc w:val="center"/>
              <w:rPr>
                <w:color w:val="000000"/>
                <w:sz w:val="16"/>
                <w:szCs w:val="16"/>
              </w:rPr>
            </w:pPr>
            <w:r w:rsidRPr="00742AF4">
              <w:rPr>
                <w:color w:val="000000"/>
                <w:sz w:val="16"/>
                <w:szCs w:val="16"/>
              </w:rPr>
              <w:t>120131995,0</w:t>
            </w:r>
          </w:p>
        </w:tc>
        <w:tc>
          <w:tcPr>
            <w:tcW w:w="1276" w:type="dxa"/>
            <w:tcBorders>
              <w:top w:val="nil"/>
              <w:left w:val="nil"/>
              <w:bottom w:val="single" w:sz="4" w:space="0" w:color="auto"/>
              <w:right w:val="single" w:sz="4" w:space="0" w:color="auto"/>
            </w:tcBorders>
            <w:shd w:val="clear" w:color="000000" w:fill="FFFFFF"/>
            <w:vAlign w:val="center"/>
          </w:tcPr>
          <w:p w14:paraId="62F88B17" w14:textId="77777777" w:rsidR="00742AF4" w:rsidRPr="00742AF4" w:rsidRDefault="00742AF4" w:rsidP="00742AF4">
            <w:pPr>
              <w:spacing w:line="240" w:lineRule="auto"/>
              <w:jc w:val="center"/>
              <w:rPr>
                <w:color w:val="000000"/>
                <w:sz w:val="16"/>
                <w:szCs w:val="16"/>
              </w:rPr>
            </w:pPr>
            <w:r w:rsidRPr="00742AF4">
              <w:rPr>
                <w:color w:val="000000"/>
                <w:sz w:val="16"/>
                <w:szCs w:val="16"/>
              </w:rPr>
              <w:t>141264200,0</w:t>
            </w:r>
          </w:p>
        </w:tc>
      </w:tr>
    </w:tbl>
    <w:p w14:paraId="490E1528" w14:textId="77777777" w:rsidR="00735BBB" w:rsidRPr="00DD098D" w:rsidRDefault="00735BBB" w:rsidP="009A1299">
      <w:pPr>
        <w:spacing w:line="240" w:lineRule="auto"/>
        <w:rPr>
          <w:szCs w:val="28"/>
          <w:highlight w:val="green"/>
        </w:rPr>
      </w:pPr>
    </w:p>
    <w:p w14:paraId="3C4E7C5E" w14:textId="0384CC7F" w:rsidR="001C030D" w:rsidRDefault="00BB4EEC" w:rsidP="001F5A73">
      <w:pPr>
        <w:spacing w:line="240" w:lineRule="auto"/>
        <w:jc w:val="right"/>
        <w:rPr>
          <w:sz w:val="20"/>
        </w:rPr>
      </w:pPr>
      <w:r w:rsidRPr="00624F7E">
        <w:rPr>
          <w:szCs w:val="28"/>
        </w:rPr>
        <w:t xml:space="preserve">  </w:t>
      </w:r>
      <w:r w:rsidR="00055CF3" w:rsidRPr="00624F7E">
        <w:rPr>
          <w:sz w:val="20"/>
        </w:rPr>
        <w:t>Продолжение таблицы 1</w:t>
      </w:r>
    </w:p>
    <w:p w14:paraId="18A5DB49" w14:textId="77777777" w:rsidR="00A45819" w:rsidRPr="00624F7E" w:rsidRDefault="00A45819" w:rsidP="001F5A73">
      <w:pPr>
        <w:spacing w:line="240" w:lineRule="auto"/>
        <w:jc w:val="right"/>
        <w:rPr>
          <w:sz w:val="20"/>
        </w:rPr>
      </w:pPr>
    </w:p>
    <w:tbl>
      <w:tblPr>
        <w:tblW w:w="16160" w:type="dxa"/>
        <w:tblInd w:w="-743" w:type="dxa"/>
        <w:tblLayout w:type="fixed"/>
        <w:tblLook w:val="04A0" w:firstRow="1" w:lastRow="0" w:firstColumn="1" w:lastColumn="0" w:noHBand="0" w:noVBand="1"/>
      </w:tblPr>
      <w:tblGrid>
        <w:gridCol w:w="567"/>
        <w:gridCol w:w="1277"/>
        <w:gridCol w:w="2551"/>
        <w:gridCol w:w="992"/>
        <w:gridCol w:w="993"/>
        <w:gridCol w:w="1134"/>
        <w:gridCol w:w="992"/>
        <w:gridCol w:w="992"/>
        <w:gridCol w:w="1134"/>
        <w:gridCol w:w="992"/>
        <w:gridCol w:w="993"/>
        <w:gridCol w:w="850"/>
        <w:gridCol w:w="851"/>
        <w:gridCol w:w="850"/>
        <w:gridCol w:w="992"/>
      </w:tblGrid>
      <w:tr w:rsidR="00580C08" w:rsidRPr="00133D2A" w14:paraId="13582916" w14:textId="77777777" w:rsidTr="00384AF2">
        <w:trPr>
          <w:trHeight w:val="2010"/>
        </w:trPr>
        <w:tc>
          <w:tcPr>
            <w:tcW w:w="567" w:type="dxa"/>
            <w:vMerge w:val="restart"/>
            <w:tcBorders>
              <w:top w:val="single" w:sz="4" w:space="0" w:color="auto"/>
              <w:left w:val="single" w:sz="4" w:space="0" w:color="auto"/>
              <w:right w:val="single" w:sz="4" w:space="0" w:color="auto"/>
            </w:tcBorders>
            <w:shd w:val="clear" w:color="000000" w:fill="FFFFFF"/>
            <w:vAlign w:val="center"/>
          </w:tcPr>
          <w:p w14:paraId="2A05FE03" w14:textId="77777777" w:rsidR="00580C08" w:rsidRPr="00133D2A" w:rsidRDefault="00580C08" w:rsidP="00133D2A">
            <w:pPr>
              <w:spacing w:line="240" w:lineRule="auto"/>
              <w:jc w:val="center"/>
              <w:rPr>
                <w:color w:val="000000"/>
                <w:sz w:val="16"/>
                <w:szCs w:val="16"/>
              </w:rPr>
            </w:pPr>
            <w:r w:rsidRPr="00133D2A">
              <w:rPr>
                <w:color w:val="000000"/>
                <w:sz w:val="16"/>
                <w:szCs w:val="16"/>
              </w:rPr>
              <w:t>№ п/п</w:t>
            </w:r>
          </w:p>
        </w:tc>
        <w:tc>
          <w:tcPr>
            <w:tcW w:w="1277" w:type="dxa"/>
            <w:vMerge w:val="restart"/>
            <w:tcBorders>
              <w:top w:val="single" w:sz="4" w:space="0" w:color="auto"/>
              <w:left w:val="single" w:sz="4" w:space="0" w:color="auto"/>
              <w:right w:val="single" w:sz="4" w:space="0" w:color="auto"/>
            </w:tcBorders>
            <w:shd w:val="clear" w:color="000000" w:fill="FFFFFF"/>
            <w:vAlign w:val="center"/>
          </w:tcPr>
          <w:p w14:paraId="42EE8717" w14:textId="77777777" w:rsidR="00580C08" w:rsidRPr="00133D2A" w:rsidRDefault="00580C08" w:rsidP="00133D2A">
            <w:pPr>
              <w:spacing w:line="240" w:lineRule="auto"/>
              <w:jc w:val="center"/>
              <w:rPr>
                <w:color w:val="000000"/>
                <w:sz w:val="16"/>
                <w:szCs w:val="16"/>
              </w:rPr>
            </w:pPr>
            <w:r w:rsidRPr="00133D2A">
              <w:rPr>
                <w:color w:val="000000"/>
                <w:sz w:val="16"/>
                <w:szCs w:val="16"/>
              </w:rPr>
              <w:t>Наименование юридического лица (полностью)</w:t>
            </w:r>
          </w:p>
        </w:tc>
        <w:tc>
          <w:tcPr>
            <w:tcW w:w="2551" w:type="dxa"/>
            <w:vMerge w:val="restart"/>
            <w:tcBorders>
              <w:top w:val="single" w:sz="4" w:space="0" w:color="auto"/>
              <w:left w:val="single" w:sz="4" w:space="0" w:color="auto"/>
              <w:right w:val="single" w:sz="4" w:space="0" w:color="auto"/>
            </w:tcBorders>
            <w:shd w:val="clear" w:color="000000" w:fill="FFFFFF"/>
            <w:vAlign w:val="center"/>
          </w:tcPr>
          <w:p w14:paraId="53C15A91" w14:textId="77777777" w:rsidR="00580C08" w:rsidRPr="00133D2A" w:rsidRDefault="00580C08" w:rsidP="00133D2A">
            <w:pPr>
              <w:spacing w:line="240" w:lineRule="auto"/>
              <w:jc w:val="center"/>
              <w:rPr>
                <w:color w:val="000000"/>
                <w:sz w:val="16"/>
                <w:szCs w:val="16"/>
              </w:rPr>
            </w:pPr>
            <w:r w:rsidRPr="00133D2A">
              <w:rPr>
                <w:color w:val="000000"/>
                <w:sz w:val="16"/>
                <w:szCs w:val="16"/>
              </w:rPr>
              <w:t xml:space="preserve">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w:t>
            </w:r>
            <w:r w:rsidRPr="00133D2A">
              <w:rPr>
                <w:color w:val="000000"/>
                <w:sz w:val="16"/>
                <w:szCs w:val="16"/>
              </w:rPr>
              <w:lastRenderedPageBreak/>
              <w:t>городские больницы, областные (республиканские) больницы, центры консультативно-диагностические, (поликлиники консультативно-диагностические), центры консультативно-диагностические детские , (поликлиники консультативно-диагностические детские), дневной стационар, прочие (переход между стационаром)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BC4504" w14:textId="77777777" w:rsidR="00580C08" w:rsidRPr="00133D2A" w:rsidRDefault="00580C08" w:rsidP="00133D2A">
            <w:pPr>
              <w:spacing w:line="240" w:lineRule="auto"/>
              <w:jc w:val="center"/>
              <w:rPr>
                <w:color w:val="000000"/>
                <w:sz w:val="16"/>
                <w:szCs w:val="16"/>
              </w:rPr>
            </w:pPr>
            <w:r w:rsidRPr="00133D2A">
              <w:rPr>
                <w:color w:val="000000"/>
                <w:sz w:val="16"/>
                <w:szCs w:val="16"/>
              </w:rPr>
              <w:lastRenderedPageBreak/>
              <w:t>Планируемая стоимость работ (федеральный бюджет)</w:t>
            </w:r>
          </w:p>
        </w:tc>
        <w:tc>
          <w:tcPr>
            <w:tcW w:w="5245" w:type="dxa"/>
            <w:gridSpan w:val="5"/>
            <w:tcBorders>
              <w:top w:val="single" w:sz="4" w:space="0" w:color="auto"/>
              <w:left w:val="nil"/>
              <w:bottom w:val="single" w:sz="4" w:space="0" w:color="auto"/>
              <w:right w:val="single" w:sz="4" w:space="0" w:color="auto"/>
            </w:tcBorders>
            <w:shd w:val="clear" w:color="000000" w:fill="FFFFFF"/>
            <w:vAlign w:val="center"/>
            <w:hideMark/>
          </w:tcPr>
          <w:p w14:paraId="40B08A36" w14:textId="77777777" w:rsidR="00580C08" w:rsidRPr="00133D2A" w:rsidRDefault="00580C08" w:rsidP="00133D2A">
            <w:pPr>
              <w:spacing w:line="240" w:lineRule="auto"/>
              <w:jc w:val="center"/>
              <w:rPr>
                <w:color w:val="000000"/>
                <w:sz w:val="16"/>
                <w:szCs w:val="16"/>
              </w:rPr>
            </w:pPr>
            <w:r w:rsidRPr="00133D2A">
              <w:rPr>
                <w:color w:val="000000"/>
                <w:sz w:val="16"/>
                <w:szCs w:val="16"/>
              </w:rPr>
              <w:t>Федеральный бюджет, в том числе по годам: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B318B3" w14:textId="77777777" w:rsidR="00580C08" w:rsidRPr="00133D2A" w:rsidRDefault="00580C08" w:rsidP="00133D2A">
            <w:pPr>
              <w:spacing w:line="240" w:lineRule="auto"/>
              <w:jc w:val="center"/>
              <w:rPr>
                <w:color w:val="000000"/>
                <w:sz w:val="16"/>
                <w:szCs w:val="16"/>
              </w:rPr>
            </w:pPr>
            <w:r w:rsidRPr="00133D2A">
              <w:rPr>
                <w:color w:val="000000"/>
                <w:sz w:val="16"/>
                <w:szCs w:val="16"/>
              </w:rPr>
              <w:t>Планируемая стоимость работ (средства регионального бюджета)</w:t>
            </w:r>
          </w:p>
        </w:tc>
        <w:tc>
          <w:tcPr>
            <w:tcW w:w="4536" w:type="dxa"/>
            <w:gridSpan w:val="5"/>
            <w:tcBorders>
              <w:top w:val="single" w:sz="4" w:space="0" w:color="auto"/>
              <w:left w:val="nil"/>
              <w:bottom w:val="single" w:sz="4" w:space="0" w:color="auto"/>
              <w:right w:val="single" w:sz="4" w:space="0" w:color="000000"/>
            </w:tcBorders>
            <w:shd w:val="clear" w:color="000000" w:fill="FFFFFF"/>
            <w:vAlign w:val="center"/>
            <w:hideMark/>
          </w:tcPr>
          <w:p w14:paraId="24C77820" w14:textId="77777777" w:rsidR="00580C08" w:rsidRPr="00133D2A" w:rsidRDefault="00580C08" w:rsidP="00133D2A">
            <w:pPr>
              <w:spacing w:line="240" w:lineRule="auto"/>
              <w:jc w:val="center"/>
              <w:rPr>
                <w:color w:val="000000"/>
                <w:sz w:val="16"/>
                <w:szCs w:val="16"/>
              </w:rPr>
            </w:pPr>
            <w:r w:rsidRPr="00133D2A">
              <w:rPr>
                <w:color w:val="000000"/>
                <w:sz w:val="16"/>
                <w:szCs w:val="16"/>
              </w:rPr>
              <w:t>Региональный бюджет, в том числе по годам:</w:t>
            </w:r>
          </w:p>
        </w:tc>
      </w:tr>
      <w:tr w:rsidR="00580C08" w:rsidRPr="00133D2A" w14:paraId="29B16201" w14:textId="77777777" w:rsidTr="00384AF2">
        <w:trPr>
          <w:trHeight w:val="1860"/>
        </w:trPr>
        <w:tc>
          <w:tcPr>
            <w:tcW w:w="567" w:type="dxa"/>
            <w:vMerge/>
            <w:tcBorders>
              <w:left w:val="single" w:sz="4" w:space="0" w:color="auto"/>
              <w:bottom w:val="single" w:sz="4" w:space="0" w:color="auto"/>
              <w:right w:val="single" w:sz="4" w:space="0" w:color="auto"/>
            </w:tcBorders>
            <w:vAlign w:val="center"/>
          </w:tcPr>
          <w:p w14:paraId="382CF314" w14:textId="77777777" w:rsidR="00580C08" w:rsidRPr="00133D2A" w:rsidRDefault="00580C08" w:rsidP="00133D2A">
            <w:pPr>
              <w:spacing w:line="240" w:lineRule="auto"/>
              <w:jc w:val="left"/>
              <w:rPr>
                <w:color w:val="000000"/>
                <w:sz w:val="16"/>
                <w:szCs w:val="16"/>
              </w:rPr>
            </w:pPr>
          </w:p>
        </w:tc>
        <w:tc>
          <w:tcPr>
            <w:tcW w:w="1277" w:type="dxa"/>
            <w:vMerge/>
            <w:tcBorders>
              <w:left w:val="single" w:sz="4" w:space="0" w:color="auto"/>
              <w:bottom w:val="single" w:sz="4" w:space="0" w:color="auto"/>
              <w:right w:val="single" w:sz="4" w:space="0" w:color="auto"/>
            </w:tcBorders>
            <w:vAlign w:val="center"/>
          </w:tcPr>
          <w:p w14:paraId="2F76280C" w14:textId="77777777" w:rsidR="00580C08" w:rsidRPr="00133D2A" w:rsidRDefault="00580C08" w:rsidP="00133D2A">
            <w:pPr>
              <w:spacing w:line="240" w:lineRule="auto"/>
              <w:jc w:val="left"/>
              <w:rPr>
                <w:color w:val="000000"/>
                <w:sz w:val="16"/>
                <w:szCs w:val="16"/>
              </w:rPr>
            </w:pPr>
          </w:p>
        </w:tc>
        <w:tc>
          <w:tcPr>
            <w:tcW w:w="2551" w:type="dxa"/>
            <w:vMerge/>
            <w:tcBorders>
              <w:left w:val="single" w:sz="4" w:space="0" w:color="auto"/>
              <w:bottom w:val="single" w:sz="4" w:space="0" w:color="auto"/>
              <w:right w:val="single" w:sz="4" w:space="0" w:color="auto"/>
            </w:tcBorders>
            <w:vAlign w:val="center"/>
          </w:tcPr>
          <w:p w14:paraId="62EB2FC5" w14:textId="77777777" w:rsidR="00580C08" w:rsidRPr="00133D2A" w:rsidRDefault="00580C08" w:rsidP="00133D2A">
            <w:pPr>
              <w:spacing w:line="240" w:lineRule="auto"/>
              <w:jc w:val="left"/>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94897B" w14:textId="77777777" w:rsidR="00580C08" w:rsidRPr="00133D2A" w:rsidRDefault="00580C08" w:rsidP="00133D2A">
            <w:pPr>
              <w:spacing w:line="240" w:lineRule="auto"/>
              <w:jc w:val="left"/>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246B299F" w14:textId="77777777" w:rsidR="00580C08" w:rsidRPr="00133D2A" w:rsidRDefault="00580C08" w:rsidP="00133D2A">
            <w:pPr>
              <w:spacing w:line="240" w:lineRule="auto"/>
              <w:jc w:val="center"/>
              <w:rPr>
                <w:color w:val="000000"/>
                <w:sz w:val="16"/>
                <w:szCs w:val="16"/>
              </w:rPr>
            </w:pPr>
            <w:r w:rsidRPr="00133D2A">
              <w:rPr>
                <w:color w:val="000000"/>
                <w:sz w:val="16"/>
                <w:szCs w:val="16"/>
              </w:rPr>
              <w:t>2021</w:t>
            </w:r>
          </w:p>
        </w:tc>
        <w:tc>
          <w:tcPr>
            <w:tcW w:w="1134" w:type="dxa"/>
            <w:tcBorders>
              <w:top w:val="nil"/>
              <w:left w:val="nil"/>
              <w:bottom w:val="single" w:sz="4" w:space="0" w:color="auto"/>
              <w:right w:val="single" w:sz="4" w:space="0" w:color="auto"/>
            </w:tcBorders>
            <w:shd w:val="clear" w:color="000000" w:fill="FFFFFF"/>
            <w:vAlign w:val="center"/>
            <w:hideMark/>
          </w:tcPr>
          <w:p w14:paraId="3E288F01" w14:textId="77777777" w:rsidR="00580C08" w:rsidRPr="00133D2A" w:rsidRDefault="00580C08" w:rsidP="00133D2A">
            <w:pPr>
              <w:spacing w:line="240" w:lineRule="auto"/>
              <w:jc w:val="center"/>
              <w:rPr>
                <w:color w:val="000000"/>
                <w:sz w:val="16"/>
                <w:szCs w:val="16"/>
              </w:rPr>
            </w:pPr>
            <w:r w:rsidRPr="00133D2A">
              <w:rPr>
                <w:color w:val="000000"/>
                <w:sz w:val="16"/>
                <w:szCs w:val="16"/>
              </w:rPr>
              <w:t>2022</w:t>
            </w:r>
          </w:p>
        </w:tc>
        <w:tc>
          <w:tcPr>
            <w:tcW w:w="992" w:type="dxa"/>
            <w:tcBorders>
              <w:top w:val="nil"/>
              <w:left w:val="nil"/>
              <w:bottom w:val="single" w:sz="4" w:space="0" w:color="auto"/>
              <w:right w:val="single" w:sz="4" w:space="0" w:color="auto"/>
            </w:tcBorders>
            <w:shd w:val="clear" w:color="000000" w:fill="FFFFFF"/>
            <w:vAlign w:val="center"/>
            <w:hideMark/>
          </w:tcPr>
          <w:p w14:paraId="3502F5D3" w14:textId="77777777" w:rsidR="00580C08" w:rsidRPr="00133D2A" w:rsidRDefault="00580C08" w:rsidP="00133D2A">
            <w:pPr>
              <w:spacing w:line="240" w:lineRule="auto"/>
              <w:jc w:val="center"/>
              <w:rPr>
                <w:color w:val="000000"/>
                <w:sz w:val="16"/>
                <w:szCs w:val="16"/>
              </w:rPr>
            </w:pPr>
            <w:r w:rsidRPr="00133D2A">
              <w:rPr>
                <w:color w:val="000000"/>
                <w:sz w:val="16"/>
                <w:szCs w:val="16"/>
              </w:rPr>
              <w:t>2023</w:t>
            </w:r>
          </w:p>
        </w:tc>
        <w:tc>
          <w:tcPr>
            <w:tcW w:w="992" w:type="dxa"/>
            <w:tcBorders>
              <w:top w:val="nil"/>
              <w:left w:val="nil"/>
              <w:bottom w:val="single" w:sz="4" w:space="0" w:color="auto"/>
              <w:right w:val="single" w:sz="4" w:space="0" w:color="auto"/>
            </w:tcBorders>
            <w:shd w:val="clear" w:color="000000" w:fill="FFFFFF"/>
            <w:vAlign w:val="center"/>
            <w:hideMark/>
          </w:tcPr>
          <w:p w14:paraId="4D9D7F09" w14:textId="77777777" w:rsidR="00580C08" w:rsidRPr="00133D2A" w:rsidRDefault="00580C08" w:rsidP="00133D2A">
            <w:pPr>
              <w:spacing w:line="240" w:lineRule="auto"/>
              <w:jc w:val="center"/>
              <w:rPr>
                <w:color w:val="000000"/>
                <w:sz w:val="16"/>
                <w:szCs w:val="16"/>
              </w:rPr>
            </w:pPr>
            <w:r w:rsidRPr="00133D2A">
              <w:rPr>
                <w:color w:val="000000"/>
                <w:sz w:val="16"/>
                <w:szCs w:val="16"/>
              </w:rPr>
              <w:t>2024</w:t>
            </w:r>
          </w:p>
        </w:tc>
        <w:tc>
          <w:tcPr>
            <w:tcW w:w="1134" w:type="dxa"/>
            <w:tcBorders>
              <w:top w:val="nil"/>
              <w:left w:val="nil"/>
              <w:bottom w:val="single" w:sz="4" w:space="0" w:color="auto"/>
              <w:right w:val="single" w:sz="4" w:space="0" w:color="auto"/>
            </w:tcBorders>
            <w:shd w:val="clear" w:color="000000" w:fill="FFFFFF"/>
            <w:vAlign w:val="center"/>
            <w:hideMark/>
          </w:tcPr>
          <w:p w14:paraId="2E1F5EE0" w14:textId="77777777" w:rsidR="00580C08" w:rsidRPr="00133D2A" w:rsidRDefault="00580C08" w:rsidP="00133D2A">
            <w:pPr>
              <w:spacing w:line="240" w:lineRule="auto"/>
              <w:jc w:val="center"/>
              <w:rPr>
                <w:color w:val="000000"/>
                <w:sz w:val="16"/>
                <w:szCs w:val="16"/>
              </w:rPr>
            </w:pPr>
            <w:r w:rsidRPr="00133D2A">
              <w:rPr>
                <w:color w:val="000000"/>
                <w:sz w:val="16"/>
                <w:szCs w:val="16"/>
              </w:rPr>
              <w:t>2025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8792B7" w14:textId="77777777" w:rsidR="00580C08" w:rsidRPr="00133D2A" w:rsidRDefault="00580C08" w:rsidP="00133D2A">
            <w:pPr>
              <w:spacing w:line="240" w:lineRule="auto"/>
              <w:jc w:val="left"/>
              <w:rPr>
                <w:color w:val="000000"/>
                <w:sz w:val="16"/>
                <w:szCs w:val="16"/>
              </w:rPr>
            </w:pPr>
          </w:p>
        </w:tc>
        <w:tc>
          <w:tcPr>
            <w:tcW w:w="993" w:type="dxa"/>
            <w:tcBorders>
              <w:top w:val="nil"/>
              <w:left w:val="nil"/>
              <w:bottom w:val="single" w:sz="4" w:space="0" w:color="auto"/>
              <w:right w:val="single" w:sz="4" w:space="0" w:color="auto"/>
            </w:tcBorders>
            <w:shd w:val="clear" w:color="000000" w:fill="FFFFFF"/>
            <w:vAlign w:val="center"/>
            <w:hideMark/>
          </w:tcPr>
          <w:p w14:paraId="60143A10" w14:textId="77777777" w:rsidR="00580C08" w:rsidRPr="00133D2A" w:rsidRDefault="00580C08" w:rsidP="00133D2A">
            <w:pPr>
              <w:spacing w:line="240" w:lineRule="auto"/>
              <w:jc w:val="center"/>
              <w:rPr>
                <w:color w:val="000000"/>
                <w:sz w:val="16"/>
                <w:szCs w:val="16"/>
              </w:rPr>
            </w:pPr>
            <w:r w:rsidRPr="00133D2A">
              <w:rPr>
                <w:color w:val="000000"/>
                <w:sz w:val="16"/>
                <w:szCs w:val="16"/>
              </w:rPr>
              <w:t>2021</w:t>
            </w:r>
          </w:p>
        </w:tc>
        <w:tc>
          <w:tcPr>
            <w:tcW w:w="850" w:type="dxa"/>
            <w:tcBorders>
              <w:top w:val="nil"/>
              <w:left w:val="nil"/>
              <w:bottom w:val="single" w:sz="4" w:space="0" w:color="auto"/>
              <w:right w:val="single" w:sz="4" w:space="0" w:color="auto"/>
            </w:tcBorders>
            <w:shd w:val="clear" w:color="000000" w:fill="FFFFFF"/>
            <w:vAlign w:val="center"/>
            <w:hideMark/>
          </w:tcPr>
          <w:p w14:paraId="030471E0" w14:textId="77777777" w:rsidR="00580C08" w:rsidRPr="00133D2A" w:rsidRDefault="00580C08" w:rsidP="00133D2A">
            <w:pPr>
              <w:spacing w:line="240" w:lineRule="auto"/>
              <w:jc w:val="center"/>
              <w:rPr>
                <w:color w:val="000000"/>
                <w:sz w:val="16"/>
                <w:szCs w:val="16"/>
              </w:rPr>
            </w:pPr>
            <w:r w:rsidRPr="00133D2A">
              <w:rPr>
                <w:color w:val="000000"/>
                <w:sz w:val="16"/>
                <w:szCs w:val="16"/>
              </w:rPr>
              <w:t>2022</w:t>
            </w:r>
          </w:p>
        </w:tc>
        <w:tc>
          <w:tcPr>
            <w:tcW w:w="851" w:type="dxa"/>
            <w:tcBorders>
              <w:top w:val="nil"/>
              <w:left w:val="nil"/>
              <w:bottom w:val="single" w:sz="4" w:space="0" w:color="auto"/>
              <w:right w:val="single" w:sz="4" w:space="0" w:color="auto"/>
            </w:tcBorders>
            <w:shd w:val="clear" w:color="000000" w:fill="FFFFFF"/>
            <w:vAlign w:val="center"/>
            <w:hideMark/>
          </w:tcPr>
          <w:p w14:paraId="5C914DBA" w14:textId="77777777" w:rsidR="00580C08" w:rsidRPr="00133D2A" w:rsidRDefault="00580C08" w:rsidP="00133D2A">
            <w:pPr>
              <w:spacing w:line="240" w:lineRule="auto"/>
              <w:jc w:val="center"/>
              <w:rPr>
                <w:color w:val="000000"/>
                <w:sz w:val="16"/>
                <w:szCs w:val="16"/>
              </w:rPr>
            </w:pPr>
            <w:r w:rsidRPr="00133D2A">
              <w:rPr>
                <w:color w:val="000000"/>
                <w:sz w:val="16"/>
                <w:szCs w:val="16"/>
              </w:rPr>
              <w:t>2023</w:t>
            </w:r>
          </w:p>
        </w:tc>
        <w:tc>
          <w:tcPr>
            <w:tcW w:w="850" w:type="dxa"/>
            <w:tcBorders>
              <w:top w:val="nil"/>
              <w:left w:val="nil"/>
              <w:bottom w:val="single" w:sz="4" w:space="0" w:color="auto"/>
              <w:right w:val="single" w:sz="4" w:space="0" w:color="auto"/>
            </w:tcBorders>
            <w:shd w:val="clear" w:color="000000" w:fill="FFFFFF"/>
            <w:vAlign w:val="center"/>
            <w:hideMark/>
          </w:tcPr>
          <w:p w14:paraId="4D5FD0FB" w14:textId="77777777" w:rsidR="00580C08" w:rsidRPr="00133D2A" w:rsidRDefault="00580C08" w:rsidP="00133D2A">
            <w:pPr>
              <w:spacing w:line="240" w:lineRule="auto"/>
              <w:jc w:val="center"/>
              <w:rPr>
                <w:color w:val="000000"/>
                <w:sz w:val="16"/>
                <w:szCs w:val="16"/>
              </w:rPr>
            </w:pPr>
            <w:r w:rsidRPr="00133D2A">
              <w:rPr>
                <w:color w:val="000000"/>
                <w:sz w:val="16"/>
                <w:szCs w:val="16"/>
              </w:rPr>
              <w:t>2024</w:t>
            </w:r>
          </w:p>
        </w:tc>
        <w:tc>
          <w:tcPr>
            <w:tcW w:w="992" w:type="dxa"/>
            <w:tcBorders>
              <w:top w:val="nil"/>
              <w:left w:val="nil"/>
              <w:bottom w:val="single" w:sz="4" w:space="0" w:color="auto"/>
              <w:right w:val="single" w:sz="4" w:space="0" w:color="auto"/>
            </w:tcBorders>
            <w:shd w:val="clear" w:color="000000" w:fill="FFFFFF"/>
            <w:vAlign w:val="center"/>
            <w:hideMark/>
          </w:tcPr>
          <w:p w14:paraId="6FE11A0D" w14:textId="77777777" w:rsidR="00580C08" w:rsidRPr="00133D2A" w:rsidRDefault="00580C08" w:rsidP="00133D2A">
            <w:pPr>
              <w:spacing w:line="240" w:lineRule="auto"/>
              <w:jc w:val="center"/>
              <w:rPr>
                <w:color w:val="000000"/>
                <w:sz w:val="16"/>
                <w:szCs w:val="16"/>
              </w:rPr>
            </w:pPr>
            <w:r w:rsidRPr="00133D2A">
              <w:rPr>
                <w:color w:val="000000"/>
                <w:sz w:val="16"/>
                <w:szCs w:val="16"/>
              </w:rPr>
              <w:t>2025</w:t>
            </w:r>
          </w:p>
        </w:tc>
      </w:tr>
      <w:tr w:rsidR="00580C08" w:rsidRPr="00133D2A" w14:paraId="6BDEE9F5" w14:textId="77777777" w:rsidTr="00384AF2">
        <w:trPr>
          <w:trHeight w:val="300"/>
        </w:trPr>
        <w:tc>
          <w:tcPr>
            <w:tcW w:w="567" w:type="dxa"/>
            <w:tcBorders>
              <w:top w:val="nil"/>
              <w:left w:val="single" w:sz="4" w:space="0" w:color="auto"/>
              <w:bottom w:val="single" w:sz="4" w:space="0" w:color="auto"/>
              <w:right w:val="single" w:sz="4" w:space="0" w:color="auto"/>
            </w:tcBorders>
            <w:shd w:val="clear" w:color="000000" w:fill="FFFFFF"/>
          </w:tcPr>
          <w:p w14:paraId="15098ED1" w14:textId="77777777" w:rsidR="00580C08" w:rsidRPr="00133D2A" w:rsidRDefault="00580C08" w:rsidP="00133D2A">
            <w:pPr>
              <w:spacing w:line="240" w:lineRule="auto"/>
              <w:jc w:val="center"/>
              <w:rPr>
                <w:color w:val="000000"/>
                <w:sz w:val="16"/>
                <w:szCs w:val="16"/>
              </w:rPr>
            </w:pPr>
            <w:r w:rsidRPr="00133D2A">
              <w:rPr>
                <w:color w:val="000000"/>
                <w:sz w:val="16"/>
                <w:szCs w:val="16"/>
              </w:rPr>
              <w:t>1</w:t>
            </w:r>
          </w:p>
        </w:tc>
        <w:tc>
          <w:tcPr>
            <w:tcW w:w="1277" w:type="dxa"/>
            <w:tcBorders>
              <w:top w:val="nil"/>
              <w:left w:val="single" w:sz="4" w:space="0" w:color="auto"/>
              <w:bottom w:val="single" w:sz="4" w:space="0" w:color="auto"/>
              <w:right w:val="single" w:sz="4" w:space="0" w:color="auto"/>
            </w:tcBorders>
            <w:shd w:val="clear" w:color="000000" w:fill="FFFFFF"/>
          </w:tcPr>
          <w:p w14:paraId="2AB8A239" w14:textId="77777777" w:rsidR="00580C08" w:rsidRPr="00133D2A" w:rsidRDefault="00580C08" w:rsidP="00133D2A">
            <w:pPr>
              <w:spacing w:line="240" w:lineRule="auto"/>
              <w:jc w:val="center"/>
              <w:rPr>
                <w:color w:val="000000"/>
                <w:sz w:val="16"/>
                <w:szCs w:val="16"/>
              </w:rPr>
            </w:pPr>
            <w:r w:rsidRPr="00133D2A">
              <w:rPr>
                <w:color w:val="000000"/>
                <w:sz w:val="16"/>
                <w:szCs w:val="16"/>
              </w:rPr>
              <w:t>2</w:t>
            </w:r>
          </w:p>
        </w:tc>
        <w:tc>
          <w:tcPr>
            <w:tcW w:w="2551" w:type="dxa"/>
            <w:tcBorders>
              <w:top w:val="nil"/>
              <w:left w:val="single" w:sz="4" w:space="0" w:color="auto"/>
              <w:bottom w:val="single" w:sz="4" w:space="0" w:color="auto"/>
              <w:right w:val="single" w:sz="4" w:space="0" w:color="auto"/>
            </w:tcBorders>
            <w:shd w:val="clear" w:color="000000" w:fill="FFFFFF"/>
          </w:tcPr>
          <w:p w14:paraId="08342453" w14:textId="77777777" w:rsidR="00580C08" w:rsidRPr="00133D2A" w:rsidRDefault="00580C08" w:rsidP="00133D2A">
            <w:pPr>
              <w:spacing w:line="240" w:lineRule="auto"/>
              <w:jc w:val="center"/>
              <w:rPr>
                <w:color w:val="000000"/>
                <w:sz w:val="16"/>
                <w:szCs w:val="16"/>
              </w:rPr>
            </w:pPr>
            <w:r w:rsidRPr="00133D2A">
              <w:rPr>
                <w:color w:val="000000"/>
                <w:sz w:val="16"/>
                <w:szCs w:val="16"/>
              </w:rPr>
              <w:t>3</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623FCB" w14:textId="77777777" w:rsidR="00580C08" w:rsidRPr="00133D2A" w:rsidRDefault="00580C08" w:rsidP="00133D2A">
            <w:pPr>
              <w:spacing w:line="240" w:lineRule="auto"/>
              <w:jc w:val="center"/>
              <w:rPr>
                <w:color w:val="000000"/>
                <w:sz w:val="16"/>
                <w:szCs w:val="16"/>
              </w:rPr>
            </w:pPr>
            <w:r w:rsidRPr="00133D2A">
              <w:rPr>
                <w:color w:val="000000"/>
                <w:sz w:val="16"/>
                <w:szCs w:val="16"/>
              </w:rPr>
              <w:t>18</w:t>
            </w:r>
          </w:p>
        </w:tc>
        <w:tc>
          <w:tcPr>
            <w:tcW w:w="993" w:type="dxa"/>
            <w:tcBorders>
              <w:top w:val="nil"/>
              <w:left w:val="nil"/>
              <w:bottom w:val="single" w:sz="4" w:space="0" w:color="auto"/>
              <w:right w:val="single" w:sz="4" w:space="0" w:color="auto"/>
            </w:tcBorders>
            <w:shd w:val="clear" w:color="000000" w:fill="FFFFFF"/>
            <w:vAlign w:val="center"/>
            <w:hideMark/>
          </w:tcPr>
          <w:p w14:paraId="7B363F0F" w14:textId="77777777" w:rsidR="00580C08" w:rsidRPr="00133D2A" w:rsidRDefault="00580C08" w:rsidP="00133D2A">
            <w:pPr>
              <w:spacing w:line="240" w:lineRule="auto"/>
              <w:jc w:val="center"/>
              <w:rPr>
                <w:color w:val="000000"/>
                <w:sz w:val="16"/>
                <w:szCs w:val="16"/>
              </w:rPr>
            </w:pPr>
            <w:r w:rsidRPr="00133D2A">
              <w:rPr>
                <w:color w:val="000000"/>
                <w:sz w:val="16"/>
                <w:szCs w:val="16"/>
              </w:rPr>
              <w:t>19</w:t>
            </w:r>
          </w:p>
        </w:tc>
        <w:tc>
          <w:tcPr>
            <w:tcW w:w="1134" w:type="dxa"/>
            <w:tcBorders>
              <w:top w:val="nil"/>
              <w:left w:val="nil"/>
              <w:bottom w:val="single" w:sz="4" w:space="0" w:color="auto"/>
              <w:right w:val="single" w:sz="4" w:space="0" w:color="auto"/>
            </w:tcBorders>
            <w:shd w:val="clear" w:color="000000" w:fill="FFFFFF"/>
            <w:vAlign w:val="center"/>
            <w:hideMark/>
          </w:tcPr>
          <w:p w14:paraId="6B1E2D5D" w14:textId="77777777" w:rsidR="00580C08" w:rsidRPr="00133D2A" w:rsidRDefault="00580C08" w:rsidP="00133D2A">
            <w:pPr>
              <w:spacing w:line="240" w:lineRule="auto"/>
              <w:jc w:val="center"/>
              <w:rPr>
                <w:color w:val="000000"/>
                <w:sz w:val="16"/>
                <w:szCs w:val="16"/>
              </w:rPr>
            </w:pPr>
            <w:r w:rsidRPr="00133D2A">
              <w:rPr>
                <w:color w:val="000000"/>
                <w:sz w:val="16"/>
                <w:szCs w:val="16"/>
              </w:rPr>
              <w:t>20</w:t>
            </w:r>
          </w:p>
        </w:tc>
        <w:tc>
          <w:tcPr>
            <w:tcW w:w="992" w:type="dxa"/>
            <w:tcBorders>
              <w:top w:val="nil"/>
              <w:left w:val="nil"/>
              <w:bottom w:val="single" w:sz="4" w:space="0" w:color="auto"/>
              <w:right w:val="single" w:sz="4" w:space="0" w:color="auto"/>
            </w:tcBorders>
            <w:shd w:val="clear" w:color="000000" w:fill="FFFFFF"/>
            <w:vAlign w:val="center"/>
            <w:hideMark/>
          </w:tcPr>
          <w:p w14:paraId="7FBF3FFE" w14:textId="77777777" w:rsidR="00580C08" w:rsidRPr="00133D2A" w:rsidRDefault="00580C08" w:rsidP="00133D2A">
            <w:pPr>
              <w:spacing w:line="240" w:lineRule="auto"/>
              <w:jc w:val="center"/>
              <w:rPr>
                <w:color w:val="000000"/>
                <w:sz w:val="16"/>
                <w:szCs w:val="16"/>
              </w:rPr>
            </w:pPr>
            <w:r w:rsidRPr="00133D2A">
              <w:rPr>
                <w:color w:val="000000"/>
                <w:sz w:val="16"/>
                <w:szCs w:val="16"/>
              </w:rPr>
              <w:t>21</w:t>
            </w:r>
          </w:p>
        </w:tc>
        <w:tc>
          <w:tcPr>
            <w:tcW w:w="992" w:type="dxa"/>
            <w:tcBorders>
              <w:top w:val="nil"/>
              <w:left w:val="nil"/>
              <w:bottom w:val="single" w:sz="4" w:space="0" w:color="auto"/>
              <w:right w:val="single" w:sz="4" w:space="0" w:color="auto"/>
            </w:tcBorders>
            <w:shd w:val="clear" w:color="000000" w:fill="FFFFFF"/>
            <w:vAlign w:val="center"/>
            <w:hideMark/>
          </w:tcPr>
          <w:p w14:paraId="6706F32D" w14:textId="77777777" w:rsidR="00580C08" w:rsidRPr="00133D2A" w:rsidRDefault="00580C08" w:rsidP="00133D2A">
            <w:pPr>
              <w:spacing w:line="240" w:lineRule="auto"/>
              <w:jc w:val="center"/>
              <w:rPr>
                <w:color w:val="000000"/>
                <w:sz w:val="16"/>
                <w:szCs w:val="16"/>
              </w:rPr>
            </w:pPr>
            <w:r w:rsidRPr="00133D2A">
              <w:rPr>
                <w:color w:val="000000"/>
                <w:sz w:val="16"/>
                <w:szCs w:val="16"/>
              </w:rPr>
              <w:t>22</w:t>
            </w:r>
          </w:p>
        </w:tc>
        <w:tc>
          <w:tcPr>
            <w:tcW w:w="1134" w:type="dxa"/>
            <w:tcBorders>
              <w:top w:val="nil"/>
              <w:left w:val="nil"/>
              <w:bottom w:val="single" w:sz="4" w:space="0" w:color="auto"/>
              <w:right w:val="single" w:sz="4" w:space="0" w:color="auto"/>
            </w:tcBorders>
            <w:shd w:val="clear" w:color="000000" w:fill="FFFFFF"/>
            <w:vAlign w:val="center"/>
            <w:hideMark/>
          </w:tcPr>
          <w:p w14:paraId="10ABE196" w14:textId="77777777" w:rsidR="00580C08" w:rsidRPr="00133D2A" w:rsidRDefault="00580C08" w:rsidP="00133D2A">
            <w:pPr>
              <w:spacing w:line="240" w:lineRule="auto"/>
              <w:jc w:val="center"/>
              <w:rPr>
                <w:color w:val="000000"/>
                <w:sz w:val="16"/>
                <w:szCs w:val="16"/>
              </w:rPr>
            </w:pPr>
            <w:r w:rsidRPr="00133D2A">
              <w:rPr>
                <w:color w:val="000000"/>
                <w:sz w:val="16"/>
                <w:szCs w:val="16"/>
              </w:rPr>
              <w:t>23</w:t>
            </w:r>
          </w:p>
        </w:tc>
        <w:tc>
          <w:tcPr>
            <w:tcW w:w="992" w:type="dxa"/>
            <w:tcBorders>
              <w:top w:val="nil"/>
              <w:left w:val="nil"/>
              <w:bottom w:val="single" w:sz="4" w:space="0" w:color="auto"/>
              <w:right w:val="single" w:sz="4" w:space="0" w:color="auto"/>
            </w:tcBorders>
            <w:shd w:val="clear" w:color="000000" w:fill="FFFFFF"/>
            <w:vAlign w:val="center"/>
            <w:hideMark/>
          </w:tcPr>
          <w:p w14:paraId="2CFA01F9" w14:textId="77777777" w:rsidR="00580C08" w:rsidRPr="00133D2A" w:rsidRDefault="00580C08" w:rsidP="00133D2A">
            <w:pPr>
              <w:spacing w:line="240" w:lineRule="auto"/>
              <w:jc w:val="center"/>
              <w:rPr>
                <w:color w:val="000000"/>
                <w:sz w:val="16"/>
                <w:szCs w:val="16"/>
              </w:rPr>
            </w:pPr>
            <w:r w:rsidRPr="00133D2A">
              <w:rPr>
                <w:color w:val="000000"/>
                <w:sz w:val="16"/>
                <w:szCs w:val="16"/>
              </w:rPr>
              <w:t>24</w:t>
            </w:r>
          </w:p>
        </w:tc>
        <w:tc>
          <w:tcPr>
            <w:tcW w:w="993" w:type="dxa"/>
            <w:tcBorders>
              <w:top w:val="nil"/>
              <w:left w:val="nil"/>
              <w:bottom w:val="single" w:sz="4" w:space="0" w:color="auto"/>
              <w:right w:val="single" w:sz="4" w:space="0" w:color="auto"/>
            </w:tcBorders>
            <w:shd w:val="clear" w:color="000000" w:fill="FFFFFF"/>
            <w:vAlign w:val="center"/>
            <w:hideMark/>
          </w:tcPr>
          <w:p w14:paraId="0E2A7611" w14:textId="77777777" w:rsidR="00580C08" w:rsidRPr="00133D2A" w:rsidRDefault="00580C08" w:rsidP="00133D2A">
            <w:pPr>
              <w:spacing w:line="240" w:lineRule="auto"/>
              <w:jc w:val="center"/>
              <w:rPr>
                <w:color w:val="000000"/>
                <w:sz w:val="16"/>
                <w:szCs w:val="16"/>
              </w:rPr>
            </w:pPr>
            <w:r w:rsidRPr="00133D2A">
              <w:rPr>
                <w:color w:val="000000"/>
                <w:sz w:val="16"/>
                <w:szCs w:val="16"/>
              </w:rPr>
              <w:t>25</w:t>
            </w:r>
          </w:p>
        </w:tc>
        <w:tc>
          <w:tcPr>
            <w:tcW w:w="850" w:type="dxa"/>
            <w:tcBorders>
              <w:top w:val="nil"/>
              <w:left w:val="nil"/>
              <w:bottom w:val="single" w:sz="4" w:space="0" w:color="auto"/>
              <w:right w:val="single" w:sz="4" w:space="0" w:color="auto"/>
            </w:tcBorders>
            <w:shd w:val="clear" w:color="000000" w:fill="FFFFFF"/>
            <w:vAlign w:val="center"/>
            <w:hideMark/>
          </w:tcPr>
          <w:p w14:paraId="0E001E08" w14:textId="77777777" w:rsidR="00580C08" w:rsidRPr="00133D2A" w:rsidRDefault="00580C08" w:rsidP="00133D2A">
            <w:pPr>
              <w:spacing w:line="240" w:lineRule="auto"/>
              <w:jc w:val="center"/>
              <w:rPr>
                <w:color w:val="000000"/>
                <w:sz w:val="16"/>
                <w:szCs w:val="16"/>
              </w:rPr>
            </w:pPr>
            <w:r w:rsidRPr="00133D2A">
              <w:rPr>
                <w:color w:val="000000"/>
                <w:sz w:val="16"/>
                <w:szCs w:val="16"/>
              </w:rPr>
              <w:t>26</w:t>
            </w:r>
          </w:p>
        </w:tc>
        <w:tc>
          <w:tcPr>
            <w:tcW w:w="851" w:type="dxa"/>
            <w:tcBorders>
              <w:top w:val="nil"/>
              <w:left w:val="nil"/>
              <w:bottom w:val="single" w:sz="4" w:space="0" w:color="auto"/>
              <w:right w:val="single" w:sz="4" w:space="0" w:color="auto"/>
            </w:tcBorders>
            <w:shd w:val="clear" w:color="000000" w:fill="FFFFFF"/>
            <w:vAlign w:val="center"/>
            <w:hideMark/>
          </w:tcPr>
          <w:p w14:paraId="358CC0B2" w14:textId="77777777" w:rsidR="00580C08" w:rsidRPr="00133D2A" w:rsidRDefault="00580C08" w:rsidP="00133D2A">
            <w:pPr>
              <w:spacing w:line="240" w:lineRule="auto"/>
              <w:jc w:val="center"/>
              <w:rPr>
                <w:color w:val="000000"/>
                <w:sz w:val="16"/>
                <w:szCs w:val="16"/>
              </w:rPr>
            </w:pPr>
            <w:r w:rsidRPr="00133D2A">
              <w:rPr>
                <w:color w:val="000000"/>
                <w:sz w:val="16"/>
                <w:szCs w:val="16"/>
              </w:rPr>
              <w:t>27</w:t>
            </w:r>
          </w:p>
        </w:tc>
        <w:tc>
          <w:tcPr>
            <w:tcW w:w="850" w:type="dxa"/>
            <w:tcBorders>
              <w:top w:val="nil"/>
              <w:left w:val="nil"/>
              <w:bottom w:val="single" w:sz="4" w:space="0" w:color="auto"/>
              <w:right w:val="single" w:sz="4" w:space="0" w:color="auto"/>
            </w:tcBorders>
            <w:shd w:val="clear" w:color="000000" w:fill="FFFFFF"/>
            <w:vAlign w:val="center"/>
            <w:hideMark/>
          </w:tcPr>
          <w:p w14:paraId="73C93172" w14:textId="77777777" w:rsidR="00580C08" w:rsidRPr="00133D2A" w:rsidRDefault="00580C08" w:rsidP="00133D2A">
            <w:pPr>
              <w:spacing w:line="240" w:lineRule="auto"/>
              <w:jc w:val="center"/>
              <w:rPr>
                <w:color w:val="000000"/>
                <w:sz w:val="16"/>
                <w:szCs w:val="16"/>
              </w:rPr>
            </w:pPr>
            <w:r w:rsidRPr="00133D2A">
              <w:rPr>
                <w:color w:val="000000"/>
                <w:sz w:val="16"/>
                <w:szCs w:val="16"/>
              </w:rPr>
              <w:t>28</w:t>
            </w:r>
          </w:p>
        </w:tc>
        <w:tc>
          <w:tcPr>
            <w:tcW w:w="992" w:type="dxa"/>
            <w:tcBorders>
              <w:top w:val="nil"/>
              <w:left w:val="nil"/>
              <w:bottom w:val="single" w:sz="4" w:space="0" w:color="auto"/>
              <w:right w:val="single" w:sz="4" w:space="0" w:color="auto"/>
            </w:tcBorders>
            <w:shd w:val="clear" w:color="000000" w:fill="FFFFFF"/>
            <w:vAlign w:val="center"/>
            <w:hideMark/>
          </w:tcPr>
          <w:p w14:paraId="087AD8E1" w14:textId="77777777" w:rsidR="00580C08" w:rsidRPr="00133D2A" w:rsidRDefault="00580C08" w:rsidP="00133D2A">
            <w:pPr>
              <w:spacing w:line="240" w:lineRule="auto"/>
              <w:jc w:val="center"/>
              <w:rPr>
                <w:color w:val="000000"/>
                <w:sz w:val="16"/>
                <w:szCs w:val="16"/>
              </w:rPr>
            </w:pPr>
            <w:r w:rsidRPr="00133D2A">
              <w:rPr>
                <w:color w:val="000000"/>
                <w:sz w:val="16"/>
                <w:szCs w:val="16"/>
              </w:rPr>
              <w:t>29</w:t>
            </w:r>
          </w:p>
        </w:tc>
      </w:tr>
      <w:tr w:rsidR="00133D2A" w:rsidRPr="00133D2A" w14:paraId="0FC5FF20" w14:textId="77777777" w:rsidTr="00902F69">
        <w:trPr>
          <w:trHeight w:val="1847"/>
        </w:trPr>
        <w:tc>
          <w:tcPr>
            <w:tcW w:w="567" w:type="dxa"/>
            <w:tcBorders>
              <w:top w:val="nil"/>
              <w:left w:val="single" w:sz="4" w:space="0" w:color="auto"/>
              <w:bottom w:val="single" w:sz="4" w:space="0" w:color="auto"/>
              <w:right w:val="single" w:sz="4" w:space="0" w:color="auto"/>
            </w:tcBorders>
            <w:shd w:val="clear" w:color="000000" w:fill="FFFFFF"/>
            <w:vAlign w:val="center"/>
          </w:tcPr>
          <w:p w14:paraId="61C23B03" w14:textId="77777777" w:rsidR="00133D2A" w:rsidRPr="00133D2A" w:rsidRDefault="00133D2A" w:rsidP="00133D2A">
            <w:pPr>
              <w:spacing w:line="240" w:lineRule="auto"/>
              <w:jc w:val="center"/>
              <w:rPr>
                <w:color w:val="000000"/>
                <w:sz w:val="16"/>
                <w:szCs w:val="16"/>
              </w:rPr>
            </w:pPr>
            <w:r w:rsidRPr="00133D2A">
              <w:rPr>
                <w:color w:val="000000"/>
                <w:sz w:val="16"/>
                <w:szCs w:val="16"/>
              </w:rPr>
              <w:t>1</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735EC837"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1633D5ED"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Врачебная амбулатория села Бай-Тал</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DA2A6F5" w14:textId="77777777" w:rsidR="00133D2A" w:rsidRPr="00133D2A" w:rsidRDefault="00133D2A" w:rsidP="00133D2A">
            <w:pPr>
              <w:spacing w:line="240" w:lineRule="auto"/>
              <w:jc w:val="center"/>
              <w:rPr>
                <w:color w:val="000000"/>
                <w:sz w:val="16"/>
                <w:szCs w:val="16"/>
              </w:rPr>
            </w:pPr>
            <w:r w:rsidRPr="00133D2A">
              <w:rPr>
                <w:color w:val="000000"/>
                <w:sz w:val="16"/>
                <w:szCs w:val="16"/>
              </w:rPr>
              <w:t>12053552,0</w:t>
            </w:r>
          </w:p>
        </w:tc>
        <w:tc>
          <w:tcPr>
            <w:tcW w:w="993" w:type="dxa"/>
            <w:tcBorders>
              <w:top w:val="nil"/>
              <w:left w:val="nil"/>
              <w:bottom w:val="single" w:sz="4" w:space="0" w:color="auto"/>
              <w:right w:val="single" w:sz="4" w:space="0" w:color="auto"/>
            </w:tcBorders>
            <w:shd w:val="clear" w:color="000000" w:fill="FFFFFF"/>
            <w:vAlign w:val="center"/>
          </w:tcPr>
          <w:p w14:paraId="43EBF83E" w14:textId="77777777" w:rsidR="00133D2A" w:rsidRPr="00133D2A" w:rsidRDefault="00133D2A" w:rsidP="00133D2A">
            <w:pPr>
              <w:spacing w:line="240" w:lineRule="auto"/>
              <w:jc w:val="center"/>
              <w:rPr>
                <w:color w:val="000000"/>
                <w:sz w:val="16"/>
                <w:szCs w:val="16"/>
              </w:rPr>
            </w:pPr>
            <w:r w:rsidRPr="00133D2A">
              <w:rPr>
                <w:color w:val="000000"/>
                <w:sz w:val="16"/>
                <w:szCs w:val="16"/>
              </w:rPr>
              <w:t>12053552,0</w:t>
            </w:r>
          </w:p>
        </w:tc>
        <w:tc>
          <w:tcPr>
            <w:tcW w:w="1134" w:type="dxa"/>
            <w:tcBorders>
              <w:top w:val="nil"/>
              <w:left w:val="nil"/>
              <w:bottom w:val="single" w:sz="4" w:space="0" w:color="auto"/>
              <w:right w:val="single" w:sz="4" w:space="0" w:color="auto"/>
            </w:tcBorders>
            <w:shd w:val="clear" w:color="000000" w:fill="FFFFFF"/>
            <w:vAlign w:val="center"/>
          </w:tcPr>
          <w:p w14:paraId="4E9F4A4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FF2356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9F78A8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88B572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49A7C42" w14:textId="77777777" w:rsidR="00133D2A" w:rsidRPr="00133D2A" w:rsidRDefault="00133D2A" w:rsidP="00133D2A">
            <w:pPr>
              <w:spacing w:line="240" w:lineRule="auto"/>
              <w:jc w:val="center"/>
              <w:rPr>
                <w:color w:val="000000"/>
                <w:sz w:val="16"/>
                <w:szCs w:val="16"/>
              </w:rPr>
            </w:pPr>
            <w:r w:rsidRPr="00133D2A">
              <w:rPr>
                <w:color w:val="000000"/>
                <w:sz w:val="16"/>
                <w:szCs w:val="16"/>
              </w:rPr>
              <w:t>277448,0</w:t>
            </w:r>
          </w:p>
        </w:tc>
        <w:tc>
          <w:tcPr>
            <w:tcW w:w="993" w:type="dxa"/>
            <w:tcBorders>
              <w:top w:val="nil"/>
              <w:left w:val="nil"/>
              <w:bottom w:val="single" w:sz="4" w:space="0" w:color="auto"/>
              <w:right w:val="single" w:sz="4" w:space="0" w:color="auto"/>
            </w:tcBorders>
            <w:shd w:val="clear" w:color="000000" w:fill="FFFFFF"/>
            <w:vAlign w:val="center"/>
          </w:tcPr>
          <w:p w14:paraId="559DBFB3" w14:textId="77777777" w:rsidR="00133D2A" w:rsidRPr="00133D2A" w:rsidRDefault="00133D2A" w:rsidP="00133D2A">
            <w:pPr>
              <w:spacing w:line="240" w:lineRule="auto"/>
              <w:jc w:val="center"/>
              <w:rPr>
                <w:color w:val="000000"/>
                <w:sz w:val="16"/>
                <w:szCs w:val="16"/>
              </w:rPr>
            </w:pPr>
            <w:r w:rsidRPr="00133D2A">
              <w:rPr>
                <w:color w:val="000000"/>
                <w:sz w:val="16"/>
                <w:szCs w:val="16"/>
              </w:rPr>
              <w:t>277448,0</w:t>
            </w:r>
          </w:p>
        </w:tc>
        <w:tc>
          <w:tcPr>
            <w:tcW w:w="850" w:type="dxa"/>
            <w:tcBorders>
              <w:top w:val="nil"/>
              <w:left w:val="nil"/>
              <w:bottom w:val="single" w:sz="4" w:space="0" w:color="auto"/>
              <w:right w:val="single" w:sz="4" w:space="0" w:color="auto"/>
            </w:tcBorders>
            <w:shd w:val="clear" w:color="000000" w:fill="FFFFFF"/>
            <w:vAlign w:val="center"/>
          </w:tcPr>
          <w:p w14:paraId="1FD01A0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0D8477B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2DF2294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E27968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1A26A2EC" w14:textId="77777777" w:rsidTr="00902F69">
        <w:trPr>
          <w:trHeight w:val="1832"/>
        </w:trPr>
        <w:tc>
          <w:tcPr>
            <w:tcW w:w="567" w:type="dxa"/>
            <w:tcBorders>
              <w:top w:val="nil"/>
              <w:left w:val="single" w:sz="4" w:space="0" w:color="auto"/>
              <w:bottom w:val="single" w:sz="4" w:space="0" w:color="auto"/>
              <w:right w:val="single" w:sz="4" w:space="0" w:color="auto"/>
            </w:tcBorders>
            <w:shd w:val="clear" w:color="000000" w:fill="FFFFFF"/>
            <w:vAlign w:val="center"/>
          </w:tcPr>
          <w:p w14:paraId="39D938CE" w14:textId="77777777" w:rsidR="00133D2A" w:rsidRPr="00133D2A" w:rsidRDefault="00133D2A" w:rsidP="00133D2A">
            <w:pPr>
              <w:spacing w:line="240" w:lineRule="auto"/>
              <w:jc w:val="center"/>
              <w:rPr>
                <w:color w:val="000000"/>
                <w:sz w:val="16"/>
                <w:szCs w:val="16"/>
              </w:rPr>
            </w:pPr>
            <w:r w:rsidRPr="00133D2A">
              <w:rPr>
                <w:color w:val="000000"/>
                <w:sz w:val="16"/>
                <w:szCs w:val="16"/>
              </w:rPr>
              <w:t>2</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5D6509EE"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083ADA2A"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Врачебная амбулатория села </w:t>
            </w:r>
            <w:proofErr w:type="spellStart"/>
            <w:r w:rsidRPr="00133D2A">
              <w:rPr>
                <w:color w:val="000000"/>
                <w:sz w:val="16"/>
                <w:szCs w:val="16"/>
              </w:rPr>
              <w:t>Шуй</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54D0238C" w14:textId="77777777" w:rsidR="00133D2A" w:rsidRPr="00133D2A" w:rsidRDefault="00133D2A" w:rsidP="00133D2A">
            <w:pPr>
              <w:spacing w:line="240" w:lineRule="auto"/>
              <w:jc w:val="center"/>
              <w:rPr>
                <w:color w:val="000000"/>
                <w:sz w:val="16"/>
                <w:szCs w:val="16"/>
              </w:rPr>
            </w:pPr>
            <w:r w:rsidRPr="00133D2A">
              <w:rPr>
                <w:color w:val="000000"/>
                <w:sz w:val="16"/>
                <w:szCs w:val="16"/>
              </w:rPr>
              <w:t>11230260,1</w:t>
            </w:r>
          </w:p>
        </w:tc>
        <w:tc>
          <w:tcPr>
            <w:tcW w:w="993" w:type="dxa"/>
            <w:tcBorders>
              <w:top w:val="nil"/>
              <w:left w:val="nil"/>
              <w:bottom w:val="single" w:sz="4" w:space="0" w:color="auto"/>
              <w:right w:val="single" w:sz="4" w:space="0" w:color="auto"/>
            </w:tcBorders>
            <w:shd w:val="clear" w:color="000000" w:fill="FFFFFF"/>
            <w:vAlign w:val="center"/>
          </w:tcPr>
          <w:p w14:paraId="4FF084B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920CFB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ACDEB9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8D3AB3E" w14:textId="77777777" w:rsidR="00133D2A" w:rsidRPr="00133D2A" w:rsidRDefault="00133D2A" w:rsidP="00133D2A">
            <w:pPr>
              <w:spacing w:line="240" w:lineRule="auto"/>
              <w:jc w:val="center"/>
              <w:rPr>
                <w:color w:val="000000"/>
                <w:sz w:val="16"/>
                <w:szCs w:val="16"/>
              </w:rPr>
            </w:pPr>
            <w:r w:rsidRPr="00133D2A">
              <w:rPr>
                <w:color w:val="000000"/>
                <w:sz w:val="16"/>
                <w:szCs w:val="16"/>
              </w:rPr>
              <w:t>11230260,1</w:t>
            </w:r>
          </w:p>
        </w:tc>
        <w:tc>
          <w:tcPr>
            <w:tcW w:w="1134" w:type="dxa"/>
            <w:tcBorders>
              <w:top w:val="nil"/>
              <w:left w:val="nil"/>
              <w:bottom w:val="single" w:sz="4" w:space="0" w:color="auto"/>
              <w:right w:val="single" w:sz="4" w:space="0" w:color="auto"/>
            </w:tcBorders>
            <w:shd w:val="clear" w:color="000000" w:fill="FFFFFF"/>
            <w:vAlign w:val="center"/>
          </w:tcPr>
          <w:p w14:paraId="5B5D238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F286F6C" w14:textId="77777777" w:rsidR="00133D2A" w:rsidRPr="00133D2A" w:rsidRDefault="00133D2A" w:rsidP="00133D2A">
            <w:pPr>
              <w:spacing w:line="240" w:lineRule="auto"/>
              <w:jc w:val="center"/>
              <w:rPr>
                <w:color w:val="000000"/>
                <w:sz w:val="16"/>
                <w:szCs w:val="16"/>
              </w:rPr>
            </w:pPr>
            <w:r w:rsidRPr="00133D2A">
              <w:rPr>
                <w:color w:val="000000"/>
                <w:sz w:val="16"/>
                <w:szCs w:val="16"/>
              </w:rPr>
              <w:t>258804,0</w:t>
            </w:r>
          </w:p>
        </w:tc>
        <w:tc>
          <w:tcPr>
            <w:tcW w:w="993" w:type="dxa"/>
            <w:tcBorders>
              <w:top w:val="nil"/>
              <w:left w:val="nil"/>
              <w:bottom w:val="single" w:sz="4" w:space="0" w:color="auto"/>
              <w:right w:val="single" w:sz="4" w:space="0" w:color="auto"/>
            </w:tcBorders>
            <w:shd w:val="clear" w:color="000000" w:fill="FFFFFF"/>
            <w:vAlign w:val="center"/>
          </w:tcPr>
          <w:p w14:paraId="6D474E5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63960E3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0EAD2CE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249F6ABD" w14:textId="77777777" w:rsidR="00133D2A" w:rsidRPr="00133D2A" w:rsidRDefault="00133D2A" w:rsidP="00133D2A">
            <w:pPr>
              <w:spacing w:line="240" w:lineRule="auto"/>
              <w:jc w:val="center"/>
              <w:rPr>
                <w:color w:val="000000"/>
                <w:sz w:val="16"/>
                <w:szCs w:val="16"/>
              </w:rPr>
            </w:pPr>
            <w:r w:rsidRPr="00133D2A">
              <w:rPr>
                <w:color w:val="000000"/>
                <w:sz w:val="16"/>
                <w:szCs w:val="16"/>
              </w:rPr>
              <w:t>258804,0</w:t>
            </w:r>
          </w:p>
        </w:tc>
        <w:tc>
          <w:tcPr>
            <w:tcW w:w="992" w:type="dxa"/>
            <w:tcBorders>
              <w:top w:val="nil"/>
              <w:left w:val="nil"/>
              <w:bottom w:val="single" w:sz="4" w:space="0" w:color="auto"/>
              <w:right w:val="single" w:sz="4" w:space="0" w:color="auto"/>
            </w:tcBorders>
            <w:shd w:val="clear" w:color="000000" w:fill="FFFFFF"/>
            <w:vAlign w:val="center"/>
          </w:tcPr>
          <w:p w14:paraId="12CE949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1626430E" w14:textId="77777777" w:rsidTr="00902F69">
        <w:trPr>
          <w:trHeight w:val="2127"/>
        </w:trPr>
        <w:tc>
          <w:tcPr>
            <w:tcW w:w="567" w:type="dxa"/>
            <w:tcBorders>
              <w:top w:val="nil"/>
              <w:left w:val="single" w:sz="4" w:space="0" w:color="auto"/>
              <w:bottom w:val="single" w:sz="4" w:space="0" w:color="auto"/>
              <w:right w:val="single" w:sz="4" w:space="0" w:color="auto"/>
            </w:tcBorders>
            <w:shd w:val="clear" w:color="000000" w:fill="FFFFFF"/>
            <w:vAlign w:val="center"/>
          </w:tcPr>
          <w:p w14:paraId="5744F134" w14:textId="77777777" w:rsidR="00133D2A" w:rsidRPr="00133D2A" w:rsidRDefault="00133D2A" w:rsidP="00133D2A">
            <w:pPr>
              <w:spacing w:line="240" w:lineRule="auto"/>
              <w:jc w:val="center"/>
              <w:rPr>
                <w:color w:val="000000"/>
                <w:sz w:val="16"/>
                <w:szCs w:val="16"/>
              </w:rPr>
            </w:pPr>
            <w:r w:rsidRPr="00133D2A">
              <w:rPr>
                <w:color w:val="000000"/>
                <w:sz w:val="16"/>
                <w:szCs w:val="16"/>
              </w:rPr>
              <w:t>3</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0AE63DF2"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3DE32F87"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Фельдшерско-акушерский пункт села </w:t>
            </w:r>
            <w:proofErr w:type="spellStart"/>
            <w:r w:rsidRPr="00133D2A">
              <w:rPr>
                <w:color w:val="000000"/>
                <w:sz w:val="16"/>
                <w:szCs w:val="16"/>
              </w:rPr>
              <w:t>Аксы-Барлык</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4FA313E0" w14:textId="77777777" w:rsidR="00133D2A" w:rsidRPr="00133D2A" w:rsidRDefault="00133D2A" w:rsidP="00133D2A">
            <w:pPr>
              <w:spacing w:line="240" w:lineRule="auto"/>
              <w:jc w:val="center"/>
              <w:rPr>
                <w:color w:val="000000"/>
                <w:sz w:val="16"/>
                <w:szCs w:val="16"/>
              </w:rPr>
            </w:pPr>
            <w:r w:rsidRPr="00133D2A">
              <w:rPr>
                <w:color w:val="000000"/>
                <w:sz w:val="16"/>
                <w:szCs w:val="16"/>
              </w:rPr>
              <w:t>13213629,0</w:t>
            </w:r>
          </w:p>
        </w:tc>
        <w:tc>
          <w:tcPr>
            <w:tcW w:w="993" w:type="dxa"/>
            <w:tcBorders>
              <w:top w:val="nil"/>
              <w:left w:val="nil"/>
              <w:bottom w:val="single" w:sz="4" w:space="0" w:color="auto"/>
              <w:right w:val="single" w:sz="4" w:space="0" w:color="auto"/>
            </w:tcBorders>
            <w:shd w:val="clear" w:color="000000" w:fill="FFFFFF"/>
            <w:vAlign w:val="center"/>
          </w:tcPr>
          <w:p w14:paraId="3E3E5D4E"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98E468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233ECE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7D132CC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3A8F115" w14:textId="77777777" w:rsidR="00133D2A" w:rsidRPr="00133D2A" w:rsidRDefault="00133D2A" w:rsidP="00133D2A">
            <w:pPr>
              <w:spacing w:line="240" w:lineRule="auto"/>
              <w:jc w:val="center"/>
              <w:rPr>
                <w:color w:val="000000"/>
                <w:sz w:val="16"/>
                <w:szCs w:val="16"/>
              </w:rPr>
            </w:pPr>
            <w:r w:rsidRPr="00133D2A">
              <w:rPr>
                <w:color w:val="000000"/>
                <w:sz w:val="16"/>
                <w:szCs w:val="16"/>
              </w:rPr>
              <w:t>13213629,0</w:t>
            </w:r>
          </w:p>
        </w:tc>
        <w:tc>
          <w:tcPr>
            <w:tcW w:w="992" w:type="dxa"/>
            <w:tcBorders>
              <w:top w:val="nil"/>
              <w:left w:val="nil"/>
              <w:bottom w:val="single" w:sz="4" w:space="0" w:color="auto"/>
              <w:right w:val="single" w:sz="4" w:space="0" w:color="auto"/>
            </w:tcBorders>
            <w:shd w:val="clear" w:color="000000" w:fill="FFFFFF"/>
            <w:vAlign w:val="center"/>
          </w:tcPr>
          <w:p w14:paraId="63358DF7" w14:textId="77777777" w:rsidR="00133D2A" w:rsidRPr="00133D2A" w:rsidRDefault="00133D2A" w:rsidP="00133D2A">
            <w:pPr>
              <w:spacing w:line="240" w:lineRule="auto"/>
              <w:jc w:val="center"/>
              <w:rPr>
                <w:color w:val="000000"/>
                <w:sz w:val="16"/>
                <w:szCs w:val="16"/>
              </w:rPr>
            </w:pPr>
            <w:r w:rsidRPr="00133D2A">
              <w:rPr>
                <w:color w:val="000000"/>
                <w:sz w:val="16"/>
                <w:szCs w:val="16"/>
              </w:rPr>
              <w:t>133471,0</w:t>
            </w:r>
          </w:p>
        </w:tc>
        <w:tc>
          <w:tcPr>
            <w:tcW w:w="993" w:type="dxa"/>
            <w:tcBorders>
              <w:top w:val="nil"/>
              <w:left w:val="nil"/>
              <w:bottom w:val="single" w:sz="4" w:space="0" w:color="auto"/>
              <w:right w:val="single" w:sz="4" w:space="0" w:color="auto"/>
            </w:tcBorders>
            <w:shd w:val="clear" w:color="000000" w:fill="FFFFFF"/>
            <w:vAlign w:val="center"/>
          </w:tcPr>
          <w:p w14:paraId="189426A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069CB4E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44D4FE0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3A21180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2A45A3B" w14:textId="77777777" w:rsidR="00133D2A" w:rsidRPr="00133D2A" w:rsidRDefault="00133D2A" w:rsidP="00133D2A">
            <w:pPr>
              <w:spacing w:line="240" w:lineRule="auto"/>
              <w:jc w:val="center"/>
              <w:rPr>
                <w:color w:val="000000"/>
                <w:sz w:val="16"/>
                <w:szCs w:val="16"/>
              </w:rPr>
            </w:pPr>
            <w:r w:rsidRPr="00133D2A">
              <w:rPr>
                <w:color w:val="000000"/>
                <w:sz w:val="16"/>
                <w:szCs w:val="16"/>
              </w:rPr>
              <w:t>133471,0</w:t>
            </w:r>
          </w:p>
        </w:tc>
      </w:tr>
      <w:tr w:rsidR="00133D2A" w:rsidRPr="00133D2A" w14:paraId="08E31F10" w14:textId="77777777" w:rsidTr="00E02559">
        <w:trPr>
          <w:trHeight w:val="131"/>
        </w:trPr>
        <w:tc>
          <w:tcPr>
            <w:tcW w:w="567" w:type="dxa"/>
            <w:tcBorders>
              <w:top w:val="nil"/>
              <w:left w:val="single" w:sz="4" w:space="0" w:color="auto"/>
              <w:bottom w:val="single" w:sz="4" w:space="0" w:color="auto"/>
              <w:right w:val="single" w:sz="4" w:space="0" w:color="auto"/>
            </w:tcBorders>
            <w:shd w:val="clear" w:color="000000" w:fill="FFFFFF"/>
            <w:vAlign w:val="center"/>
          </w:tcPr>
          <w:p w14:paraId="54E73DB6" w14:textId="77777777" w:rsidR="00133D2A" w:rsidRPr="00133D2A" w:rsidRDefault="00133D2A" w:rsidP="00133D2A">
            <w:pPr>
              <w:spacing w:line="240" w:lineRule="auto"/>
              <w:jc w:val="center"/>
              <w:rPr>
                <w:color w:val="000000"/>
                <w:sz w:val="16"/>
                <w:szCs w:val="16"/>
              </w:rPr>
            </w:pPr>
            <w:r w:rsidRPr="00133D2A">
              <w:rPr>
                <w:color w:val="000000"/>
                <w:sz w:val="16"/>
                <w:szCs w:val="16"/>
              </w:rPr>
              <w:t>4</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46374FD9"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w:t>
            </w:r>
            <w:r w:rsidRPr="00133D2A">
              <w:rPr>
                <w:color w:val="000000"/>
                <w:sz w:val="16"/>
                <w:szCs w:val="16"/>
              </w:rPr>
              <w:lastRenderedPageBreak/>
              <w:t>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52FF24C7" w14:textId="77777777" w:rsidR="00133D2A" w:rsidRPr="00133D2A" w:rsidRDefault="00133D2A" w:rsidP="00133D2A">
            <w:pPr>
              <w:spacing w:line="240" w:lineRule="auto"/>
              <w:jc w:val="center"/>
              <w:rPr>
                <w:color w:val="000000"/>
                <w:sz w:val="16"/>
                <w:szCs w:val="16"/>
              </w:rPr>
            </w:pPr>
            <w:r w:rsidRPr="00133D2A">
              <w:rPr>
                <w:color w:val="000000"/>
                <w:sz w:val="16"/>
                <w:szCs w:val="16"/>
              </w:rPr>
              <w:lastRenderedPageBreak/>
              <w:t xml:space="preserve">Государственное бюджетное учреждение здравоохранения Республики Тыва "Барун-Хемчикский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Фельдшерско-акушерский пункт села </w:t>
            </w:r>
            <w:proofErr w:type="spellStart"/>
            <w:r w:rsidRPr="00133D2A">
              <w:rPr>
                <w:color w:val="000000"/>
                <w:sz w:val="16"/>
                <w:szCs w:val="16"/>
              </w:rPr>
              <w:t>Бижиктиг</w:t>
            </w:r>
            <w:proofErr w:type="spellEnd"/>
            <w:r w:rsidRPr="00133D2A">
              <w:rPr>
                <w:color w:val="000000"/>
                <w:sz w:val="16"/>
                <w:szCs w:val="16"/>
              </w:rPr>
              <w:t>-Хая</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132C42E" w14:textId="77777777" w:rsidR="00133D2A" w:rsidRPr="00133D2A" w:rsidRDefault="00133D2A" w:rsidP="00133D2A">
            <w:pPr>
              <w:spacing w:line="240" w:lineRule="auto"/>
              <w:jc w:val="center"/>
              <w:rPr>
                <w:color w:val="000000"/>
                <w:sz w:val="16"/>
                <w:szCs w:val="16"/>
              </w:rPr>
            </w:pPr>
            <w:r w:rsidRPr="00133D2A">
              <w:rPr>
                <w:color w:val="000000"/>
                <w:sz w:val="16"/>
                <w:szCs w:val="16"/>
              </w:rPr>
              <w:t>9336591,0</w:t>
            </w:r>
          </w:p>
        </w:tc>
        <w:tc>
          <w:tcPr>
            <w:tcW w:w="993" w:type="dxa"/>
            <w:tcBorders>
              <w:top w:val="nil"/>
              <w:left w:val="nil"/>
              <w:bottom w:val="single" w:sz="4" w:space="0" w:color="auto"/>
              <w:right w:val="single" w:sz="4" w:space="0" w:color="auto"/>
            </w:tcBorders>
            <w:shd w:val="clear" w:color="000000" w:fill="FFFFFF"/>
            <w:vAlign w:val="center"/>
          </w:tcPr>
          <w:p w14:paraId="339CE30A" w14:textId="77777777" w:rsidR="00133D2A" w:rsidRPr="00133D2A" w:rsidRDefault="00133D2A" w:rsidP="00133D2A">
            <w:pPr>
              <w:spacing w:line="240" w:lineRule="auto"/>
              <w:jc w:val="center"/>
              <w:rPr>
                <w:color w:val="000000"/>
                <w:sz w:val="16"/>
                <w:szCs w:val="16"/>
              </w:rPr>
            </w:pPr>
            <w:r w:rsidRPr="00133D2A">
              <w:rPr>
                <w:color w:val="000000"/>
                <w:sz w:val="16"/>
                <w:szCs w:val="16"/>
              </w:rPr>
              <w:t>9336591,0</w:t>
            </w:r>
          </w:p>
        </w:tc>
        <w:tc>
          <w:tcPr>
            <w:tcW w:w="1134" w:type="dxa"/>
            <w:tcBorders>
              <w:top w:val="nil"/>
              <w:left w:val="nil"/>
              <w:bottom w:val="single" w:sz="4" w:space="0" w:color="auto"/>
              <w:right w:val="single" w:sz="4" w:space="0" w:color="auto"/>
            </w:tcBorders>
            <w:shd w:val="clear" w:color="000000" w:fill="FFFFFF"/>
            <w:vAlign w:val="center"/>
          </w:tcPr>
          <w:p w14:paraId="24BED7A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864773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13E466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D1EE96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5EDF3E9" w14:textId="77777777" w:rsidR="00133D2A" w:rsidRPr="00133D2A" w:rsidRDefault="00133D2A" w:rsidP="00133D2A">
            <w:pPr>
              <w:spacing w:line="240" w:lineRule="auto"/>
              <w:jc w:val="center"/>
              <w:rPr>
                <w:color w:val="000000"/>
                <w:sz w:val="16"/>
                <w:szCs w:val="16"/>
              </w:rPr>
            </w:pPr>
            <w:r w:rsidRPr="00133D2A">
              <w:rPr>
                <w:color w:val="000000"/>
                <w:sz w:val="16"/>
                <w:szCs w:val="16"/>
              </w:rPr>
              <w:t>214909,0</w:t>
            </w:r>
          </w:p>
        </w:tc>
        <w:tc>
          <w:tcPr>
            <w:tcW w:w="993" w:type="dxa"/>
            <w:tcBorders>
              <w:top w:val="nil"/>
              <w:left w:val="nil"/>
              <w:bottom w:val="single" w:sz="4" w:space="0" w:color="auto"/>
              <w:right w:val="single" w:sz="4" w:space="0" w:color="auto"/>
            </w:tcBorders>
            <w:shd w:val="clear" w:color="000000" w:fill="FFFFFF"/>
            <w:vAlign w:val="center"/>
          </w:tcPr>
          <w:p w14:paraId="14B2E80C" w14:textId="77777777" w:rsidR="00133D2A" w:rsidRPr="00133D2A" w:rsidRDefault="00133D2A" w:rsidP="00133D2A">
            <w:pPr>
              <w:spacing w:line="240" w:lineRule="auto"/>
              <w:jc w:val="center"/>
              <w:rPr>
                <w:color w:val="000000"/>
                <w:sz w:val="16"/>
                <w:szCs w:val="16"/>
              </w:rPr>
            </w:pPr>
            <w:r w:rsidRPr="00133D2A">
              <w:rPr>
                <w:color w:val="000000"/>
                <w:sz w:val="16"/>
                <w:szCs w:val="16"/>
              </w:rPr>
              <w:t>214909,0</w:t>
            </w:r>
          </w:p>
        </w:tc>
        <w:tc>
          <w:tcPr>
            <w:tcW w:w="850" w:type="dxa"/>
            <w:tcBorders>
              <w:top w:val="nil"/>
              <w:left w:val="nil"/>
              <w:bottom w:val="single" w:sz="4" w:space="0" w:color="auto"/>
              <w:right w:val="single" w:sz="4" w:space="0" w:color="auto"/>
            </w:tcBorders>
            <w:shd w:val="clear" w:color="000000" w:fill="FFFFFF"/>
            <w:vAlign w:val="center"/>
          </w:tcPr>
          <w:p w14:paraId="2E7CC2E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034D76F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4DD9251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E71A56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2B0F121D" w14:textId="77777777" w:rsidTr="00902F69">
        <w:trPr>
          <w:trHeight w:val="1916"/>
        </w:trPr>
        <w:tc>
          <w:tcPr>
            <w:tcW w:w="567" w:type="dxa"/>
            <w:tcBorders>
              <w:top w:val="nil"/>
              <w:left w:val="single" w:sz="4" w:space="0" w:color="auto"/>
              <w:bottom w:val="single" w:sz="4" w:space="0" w:color="auto"/>
              <w:right w:val="single" w:sz="4" w:space="0" w:color="auto"/>
            </w:tcBorders>
            <w:shd w:val="clear" w:color="000000" w:fill="FFFFFF"/>
            <w:vAlign w:val="center"/>
          </w:tcPr>
          <w:p w14:paraId="0C2B5699" w14:textId="77777777" w:rsidR="00133D2A" w:rsidRPr="00133D2A" w:rsidRDefault="00133D2A" w:rsidP="00133D2A">
            <w:pPr>
              <w:spacing w:line="240" w:lineRule="auto"/>
              <w:jc w:val="center"/>
              <w:rPr>
                <w:color w:val="000000"/>
                <w:sz w:val="16"/>
                <w:szCs w:val="16"/>
              </w:rPr>
            </w:pPr>
            <w:r w:rsidRPr="00133D2A">
              <w:rPr>
                <w:color w:val="000000"/>
                <w:sz w:val="16"/>
                <w:szCs w:val="16"/>
              </w:rPr>
              <w:t>5</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75A5DE61"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77513548"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Фельдшерско-акушерский пункт села </w:t>
            </w:r>
            <w:proofErr w:type="spellStart"/>
            <w:r w:rsidRPr="00133D2A">
              <w:rPr>
                <w:color w:val="000000"/>
                <w:sz w:val="16"/>
                <w:szCs w:val="16"/>
              </w:rPr>
              <w:t>Хонделен</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017609B7" w14:textId="77777777" w:rsidR="00133D2A" w:rsidRPr="00133D2A" w:rsidRDefault="00133D2A" w:rsidP="00133D2A">
            <w:pPr>
              <w:spacing w:line="240" w:lineRule="auto"/>
              <w:jc w:val="center"/>
              <w:rPr>
                <w:color w:val="000000"/>
                <w:sz w:val="16"/>
                <w:szCs w:val="16"/>
              </w:rPr>
            </w:pPr>
            <w:r w:rsidRPr="00133D2A">
              <w:rPr>
                <w:color w:val="000000"/>
                <w:sz w:val="16"/>
                <w:szCs w:val="16"/>
              </w:rPr>
              <w:t>9336591,0</w:t>
            </w:r>
          </w:p>
        </w:tc>
        <w:tc>
          <w:tcPr>
            <w:tcW w:w="993" w:type="dxa"/>
            <w:tcBorders>
              <w:top w:val="nil"/>
              <w:left w:val="nil"/>
              <w:bottom w:val="single" w:sz="4" w:space="0" w:color="auto"/>
              <w:right w:val="single" w:sz="4" w:space="0" w:color="auto"/>
            </w:tcBorders>
            <w:shd w:val="clear" w:color="000000" w:fill="FFFFFF"/>
            <w:vAlign w:val="center"/>
          </w:tcPr>
          <w:p w14:paraId="285F5D04" w14:textId="77777777" w:rsidR="00133D2A" w:rsidRPr="00133D2A" w:rsidRDefault="00133D2A" w:rsidP="00133D2A">
            <w:pPr>
              <w:spacing w:line="240" w:lineRule="auto"/>
              <w:jc w:val="center"/>
              <w:rPr>
                <w:color w:val="000000"/>
                <w:sz w:val="16"/>
                <w:szCs w:val="16"/>
              </w:rPr>
            </w:pPr>
            <w:r w:rsidRPr="00133D2A">
              <w:rPr>
                <w:color w:val="000000"/>
                <w:sz w:val="16"/>
                <w:szCs w:val="16"/>
              </w:rPr>
              <w:t>9336591,0</w:t>
            </w:r>
          </w:p>
        </w:tc>
        <w:tc>
          <w:tcPr>
            <w:tcW w:w="1134" w:type="dxa"/>
            <w:tcBorders>
              <w:top w:val="nil"/>
              <w:left w:val="nil"/>
              <w:bottom w:val="single" w:sz="4" w:space="0" w:color="auto"/>
              <w:right w:val="single" w:sz="4" w:space="0" w:color="auto"/>
            </w:tcBorders>
            <w:shd w:val="clear" w:color="000000" w:fill="FFFFFF"/>
            <w:vAlign w:val="center"/>
          </w:tcPr>
          <w:p w14:paraId="6D802A6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8E6E55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7CF8A32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997EEA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4AA59DA" w14:textId="77777777" w:rsidR="00133D2A" w:rsidRPr="00133D2A" w:rsidRDefault="00133D2A" w:rsidP="00133D2A">
            <w:pPr>
              <w:spacing w:line="240" w:lineRule="auto"/>
              <w:jc w:val="center"/>
              <w:rPr>
                <w:color w:val="000000"/>
                <w:sz w:val="16"/>
                <w:szCs w:val="16"/>
              </w:rPr>
            </w:pPr>
            <w:r w:rsidRPr="00133D2A">
              <w:rPr>
                <w:color w:val="000000"/>
                <w:sz w:val="16"/>
                <w:szCs w:val="16"/>
              </w:rPr>
              <w:t>214909,0</w:t>
            </w:r>
          </w:p>
        </w:tc>
        <w:tc>
          <w:tcPr>
            <w:tcW w:w="993" w:type="dxa"/>
            <w:tcBorders>
              <w:top w:val="nil"/>
              <w:left w:val="nil"/>
              <w:bottom w:val="single" w:sz="4" w:space="0" w:color="auto"/>
              <w:right w:val="single" w:sz="4" w:space="0" w:color="auto"/>
            </w:tcBorders>
            <w:shd w:val="clear" w:color="000000" w:fill="FFFFFF"/>
            <w:vAlign w:val="center"/>
          </w:tcPr>
          <w:p w14:paraId="1645BEFD" w14:textId="77777777" w:rsidR="00133D2A" w:rsidRPr="00133D2A" w:rsidRDefault="00133D2A" w:rsidP="00133D2A">
            <w:pPr>
              <w:spacing w:line="240" w:lineRule="auto"/>
              <w:jc w:val="center"/>
              <w:rPr>
                <w:color w:val="000000"/>
                <w:sz w:val="16"/>
                <w:szCs w:val="16"/>
              </w:rPr>
            </w:pPr>
            <w:r w:rsidRPr="00133D2A">
              <w:rPr>
                <w:color w:val="000000"/>
                <w:sz w:val="16"/>
                <w:szCs w:val="16"/>
              </w:rPr>
              <w:t>214909,0</w:t>
            </w:r>
          </w:p>
        </w:tc>
        <w:tc>
          <w:tcPr>
            <w:tcW w:w="850" w:type="dxa"/>
            <w:tcBorders>
              <w:top w:val="nil"/>
              <w:left w:val="nil"/>
              <w:bottom w:val="single" w:sz="4" w:space="0" w:color="auto"/>
              <w:right w:val="single" w:sz="4" w:space="0" w:color="auto"/>
            </w:tcBorders>
            <w:shd w:val="clear" w:color="000000" w:fill="FFFFFF"/>
            <w:vAlign w:val="center"/>
          </w:tcPr>
          <w:p w14:paraId="0CBCABA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3D11106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52AF6C9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EE53AD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63254A30" w14:textId="77777777" w:rsidTr="00902F69">
        <w:trPr>
          <w:trHeight w:val="1690"/>
        </w:trPr>
        <w:tc>
          <w:tcPr>
            <w:tcW w:w="567" w:type="dxa"/>
            <w:tcBorders>
              <w:top w:val="nil"/>
              <w:left w:val="single" w:sz="4" w:space="0" w:color="auto"/>
              <w:bottom w:val="single" w:sz="4" w:space="0" w:color="auto"/>
              <w:right w:val="single" w:sz="4" w:space="0" w:color="auto"/>
            </w:tcBorders>
            <w:shd w:val="clear" w:color="000000" w:fill="FFFFFF"/>
            <w:vAlign w:val="center"/>
          </w:tcPr>
          <w:p w14:paraId="7C36AB5D" w14:textId="77777777" w:rsidR="00133D2A" w:rsidRPr="00133D2A" w:rsidRDefault="00133D2A" w:rsidP="00133D2A">
            <w:pPr>
              <w:spacing w:line="240" w:lineRule="auto"/>
              <w:jc w:val="center"/>
              <w:rPr>
                <w:color w:val="000000"/>
                <w:sz w:val="16"/>
                <w:szCs w:val="16"/>
              </w:rPr>
            </w:pPr>
            <w:r w:rsidRPr="00133D2A">
              <w:rPr>
                <w:color w:val="000000"/>
                <w:sz w:val="16"/>
                <w:szCs w:val="16"/>
              </w:rPr>
              <w:t>6</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5858FDE7"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69116F24"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Врачебная амбулатория села Эрги-</w:t>
            </w:r>
            <w:proofErr w:type="spellStart"/>
            <w:r w:rsidRPr="00133D2A">
              <w:rPr>
                <w:color w:val="000000"/>
                <w:sz w:val="16"/>
                <w:szCs w:val="16"/>
              </w:rPr>
              <w:t>Барлык</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5CE1AB51" w14:textId="77777777" w:rsidR="00133D2A" w:rsidRPr="00133D2A" w:rsidRDefault="00133D2A" w:rsidP="00133D2A">
            <w:pPr>
              <w:spacing w:line="240" w:lineRule="auto"/>
              <w:jc w:val="center"/>
              <w:rPr>
                <w:color w:val="000000"/>
                <w:sz w:val="16"/>
                <w:szCs w:val="16"/>
              </w:rPr>
            </w:pPr>
            <w:r w:rsidRPr="00133D2A">
              <w:rPr>
                <w:color w:val="000000"/>
                <w:sz w:val="16"/>
                <w:szCs w:val="16"/>
              </w:rPr>
              <w:t>13213629,0</w:t>
            </w:r>
          </w:p>
        </w:tc>
        <w:tc>
          <w:tcPr>
            <w:tcW w:w="993" w:type="dxa"/>
            <w:tcBorders>
              <w:top w:val="nil"/>
              <w:left w:val="nil"/>
              <w:bottom w:val="single" w:sz="4" w:space="0" w:color="auto"/>
              <w:right w:val="single" w:sz="4" w:space="0" w:color="auto"/>
            </w:tcBorders>
            <w:shd w:val="clear" w:color="000000" w:fill="FFFFFF"/>
            <w:vAlign w:val="center"/>
          </w:tcPr>
          <w:p w14:paraId="58762A3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83DD65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753E1EE"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80F2EA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397D38D9" w14:textId="77777777" w:rsidR="00133D2A" w:rsidRPr="00133D2A" w:rsidRDefault="00133D2A" w:rsidP="00133D2A">
            <w:pPr>
              <w:spacing w:line="240" w:lineRule="auto"/>
              <w:jc w:val="center"/>
              <w:rPr>
                <w:color w:val="000000"/>
                <w:sz w:val="16"/>
                <w:szCs w:val="16"/>
              </w:rPr>
            </w:pPr>
            <w:r w:rsidRPr="00133D2A">
              <w:rPr>
                <w:color w:val="000000"/>
                <w:sz w:val="16"/>
                <w:szCs w:val="16"/>
              </w:rPr>
              <w:t>13213629,0</w:t>
            </w:r>
          </w:p>
        </w:tc>
        <w:tc>
          <w:tcPr>
            <w:tcW w:w="992" w:type="dxa"/>
            <w:tcBorders>
              <w:top w:val="nil"/>
              <w:left w:val="nil"/>
              <w:bottom w:val="single" w:sz="4" w:space="0" w:color="auto"/>
              <w:right w:val="single" w:sz="4" w:space="0" w:color="auto"/>
            </w:tcBorders>
            <w:shd w:val="clear" w:color="000000" w:fill="FFFFFF"/>
            <w:vAlign w:val="center"/>
          </w:tcPr>
          <w:p w14:paraId="13FAAC8F" w14:textId="77777777" w:rsidR="00133D2A" w:rsidRPr="00133D2A" w:rsidRDefault="00133D2A" w:rsidP="00133D2A">
            <w:pPr>
              <w:spacing w:line="240" w:lineRule="auto"/>
              <w:jc w:val="center"/>
              <w:rPr>
                <w:color w:val="000000"/>
                <w:sz w:val="16"/>
                <w:szCs w:val="16"/>
              </w:rPr>
            </w:pPr>
            <w:r w:rsidRPr="00133D2A">
              <w:rPr>
                <w:color w:val="000000"/>
                <w:sz w:val="16"/>
                <w:szCs w:val="16"/>
              </w:rPr>
              <w:t>133471,0</w:t>
            </w:r>
          </w:p>
        </w:tc>
        <w:tc>
          <w:tcPr>
            <w:tcW w:w="993" w:type="dxa"/>
            <w:tcBorders>
              <w:top w:val="nil"/>
              <w:left w:val="nil"/>
              <w:bottom w:val="single" w:sz="4" w:space="0" w:color="auto"/>
              <w:right w:val="single" w:sz="4" w:space="0" w:color="auto"/>
            </w:tcBorders>
            <w:shd w:val="clear" w:color="000000" w:fill="FFFFFF"/>
            <w:vAlign w:val="center"/>
          </w:tcPr>
          <w:p w14:paraId="12BAA79E"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1DBD1EA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7B4EE19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1C31124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19819DF" w14:textId="77777777" w:rsidR="00133D2A" w:rsidRPr="00133D2A" w:rsidRDefault="00133D2A" w:rsidP="00133D2A">
            <w:pPr>
              <w:spacing w:line="240" w:lineRule="auto"/>
              <w:jc w:val="center"/>
              <w:rPr>
                <w:color w:val="000000"/>
                <w:sz w:val="16"/>
                <w:szCs w:val="16"/>
              </w:rPr>
            </w:pPr>
            <w:r w:rsidRPr="00133D2A">
              <w:rPr>
                <w:color w:val="000000"/>
                <w:sz w:val="16"/>
                <w:szCs w:val="16"/>
              </w:rPr>
              <w:t>133471,0</w:t>
            </w:r>
          </w:p>
        </w:tc>
      </w:tr>
      <w:tr w:rsidR="00133D2A" w:rsidRPr="00133D2A" w14:paraId="64E7A2F8" w14:textId="77777777" w:rsidTr="00902F69">
        <w:trPr>
          <w:trHeight w:val="1832"/>
        </w:trPr>
        <w:tc>
          <w:tcPr>
            <w:tcW w:w="567" w:type="dxa"/>
            <w:tcBorders>
              <w:top w:val="nil"/>
              <w:left w:val="single" w:sz="4" w:space="0" w:color="auto"/>
              <w:bottom w:val="single" w:sz="4" w:space="0" w:color="auto"/>
              <w:right w:val="single" w:sz="4" w:space="0" w:color="auto"/>
            </w:tcBorders>
            <w:shd w:val="clear" w:color="000000" w:fill="FFFFFF"/>
            <w:vAlign w:val="center"/>
          </w:tcPr>
          <w:p w14:paraId="289C0CE6" w14:textId="77777777" w:rsidR="00133D2A" w:rsidRPr="00133D2A" w:rsidRDefault="00133D2A" w:rsidP="00133D2A">
            <w:pPr>
              <w:spacing w:line="240" w:lineRule="auto"/>
              <w:jc w:val="center"/>
              <w:rPr>
                <w:color w:val="000000"/>
                <w:sz w:val="16"/>
                <w:szCs w:val="16"/>
              </w:rPr>
            </w:pPr>
            <w:r w:rsidRPr="00133D2A">
              <w:rPr>
                <w:color w:val="000000"/>
                <w:sz w:val="16"/>
                <w:szCs w:val="16"/>
              </w:rPr>
              <w:t>7</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05A797E5"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097AD27C"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Врачебная амбулатория села </w:t>
            </w:r>
            <w:proofErr w:type="spellStart"/>
            <w:r w:rsidRPr="00133D2A">
              <w:rPr>
                <w:color w:val="000000"/>
                <w:sz w:val="16"/>
                <w:szCs w:val="16"/>
              </w:rPr>
              <w:t>Чыраа-Бажы</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47E98B8E" w14:textId="77777777" w:rsidR="00133D2A" w:rsidRPr="00133D2A" w:rsidRDefault="00133D2A" w:rsidP="00133D2A">
            <w:pPr>
              <w:spacing w:line="240" w:lineRule="auto"/>
              <w:jc w:val="center"/>
              <w:rPr>
                <w:color w:val="000000"/>
                <w:sz w:val="16"/>
                <w:szCs w:val="16"/>
              </w:rPr>
            </w:pPr>
            <w:r w:rsidRPr="00133D2A">
              <w:rPr>
                <w:color w:val="000000"/>
                <w:sz w:val="16"/>
                <w:szCs w:val="16"/>
              </w:rPr>
              <w:t>9336591,0</w:t>
            </w:r>
          </w:p>
        </w:tc>
        <w:tc>
          <w:tcPr>
            <w:tcW w:w="993" w:type="dxa"/>
            <w:tcBorders>
              <w:top w:val="nil"/>
              <w:left w:val="nil"/>
              <w:bottom w:val="single" w:sz="4" w:space="0" w:color="auto"/>
              <w:right w:val="single" w:sz="4" w:space="0" w:color="auto"/>
            </w:tcBorders>
            <w:shd w:val="clear" w:color="000000" w:fill="FFFFFF"/>
            <w:vAlign w:val="center"/>
          </w:tcPr>
          <w:p w14:paraId="659B9C60" w14:textId="77777777" w:rsidR="00133D2A" w:rsidRPr="00133D2A" w:rsidRDefault="00133D2A" w:rsidP="00133D2A">
            <w:pPr>
              <w:spacing w:line="240" w:lineRule="auto"/>
              <w:jc w:val="center"/>
              <w:rPr>
                <w:color w:val="000000"/>
                <w:sz w:val="16"/>
                <w:szCs w:val="16"/>
              </w:rPr>
            </w:pPr>
            <w:r w:rsidRPr="00133D2A">
              <w:rPr>
                <w:color w:val="000000"/>
                <w:sz w:val="16"/>
                <w:szCs w:val="16"/>
              </w:rPr>
              <w:t>9336591,0</w:t>
            </w:r>
          </w:p>
        </w:tc>
        <w:tc>
          <w:tcPr>
            <w:tcW w:w="1134" w:type="dxa"/>
            <w:tcBorders>
              <w:top w:val="nil"/>
              <w:left w:val="nil"/>
              <w:bottom w:val="single" w:sz="4" w:space="0" w:color="auto"/>
              <w:right w:val="single" w:sz="4" w:space="0" w:color="auto"/>
            </w:tcBorders>
            <w:shd w:val="clear" w:color="000000" w:fill="FFFFFF"/>
            <w:vAlign w:val="center"/>
          </w:tcPr>
          <w:p w14:paraId="1DCB0E4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1EEA55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B4A9AC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820B4C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9C368F8" w14:textId="77777777" w:rsidR="00133D2A" w:rsidRPr="00133D2A" w:rsidRDefault="00133D2A" w:rsidP="00133D2A">
            <w:pPr>
              <w:spacing w:line="240" w:lineRule="auto"/>
              <w:jc w:val="center"/>
              <w:rPr>
                <w:color w:val="000000"/>
                <w:sz w:val="16"/>
                <w:szCs w:val="16"/>
              </w:rPr>
            </w:pPr>
            <w:r w:rsidRPr="00133D2A">
              <w:rPr>
                <w:color w:val="000000"/>
                <w:sz w:val="16"/>
                <w:szCs w:val="16"/>
              </w:rPr>
              <w:t>214909,0</w:t>
            </w:r>
          </w:p>
        </w:tc>
        <w:tc>
          <w:tcPr>
            <w:tcW w:w="993" w:type="dxa"/>
            <w:tcBorders>
              <w:top w:val="nil"/>
              <w:left w:val="nil"/>
              <w:bottom w:val="single" w:sz="4" w:space="0" w:color="auto"/>
              <w:right w:val="single" w:sz="4" w:space="0" w:color="auto"/>
            </w:tcBorders>
            <w:shd w:val="clear" w:color="000000" w:fill="FFFFFF"/>
            <w:vAlign w:val="center"/>
          </w:tcPr>
          <w:p w14:paraId="489EBA8D" w14:textId="77777777" w:rsidR="00133D2A" w:rsidRPr="00133D2A" w:rsidRDefault="00133D2A" w:rsidP="00133D2A">
            <w:pPr>
              <w:spacing w:line="240" w:lineRule="auto"/>
              <w:jc w:val="center"/>
              <w:rPr>
                <w:color w:val="000000"/>
                <w:sz w:val="16"/>
                <w:szCs w:val="16"/>
              </w:rPr>
            </w:pPr>
            <w:r w:rsidRPr="00133D2A">
              <w:rPr>
                <w:color w:val="000000"/>
                <w:sz w:val="16"/>
                <w:szCs w:val="16"/>
              </w:rPr>
              <w:t>214909,0</w:t>
            </w:r>
          </w:p>
        </w:tc>
        <w:tc>
          <w:tcPr>
            <w:tcW w:w="850" w:type="dxa"/>
            <w:tcBorders>
              <w:top w:val="nil"/>
              <w:left w:val="nil"/>
              <w:bottom w:val="single" w:sz="4" w:space="0" w:color="auto"/>
              <w:right w:val="single" w:sz="4" w:space="0" w:color="auto"/>
            </w:tcBorders>
            <w:shd w:val="clear" w:color="000000" w:fill="FFFFFF"/>
            <w:vAlign w:val="center"/>
          </w:tcPr>
          <w:p w14:paraId="0C677F8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799327E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1D6E403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9A2C83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5D09104F" w14:textId="77777777" w:rsidTr="00902F69">
        <w:trPr>
          <w:trHeight w:val="1843"/>
        </w:trPr>
        <w:tc>
          <w:tcPr>
            <w:tcW w:w="567" w:type="dxa"/>
            <w:tcBorders>
              <w:top w:val="nil"/>
              <w:left w:val="single" w:sz="4" w:space="0" w:color="auto"/>
              <w:bottom w:val="single" w:sz="4" w:space="0" w:color="auto"/>
              <w:right w:val="single" w:sz="4" w:space="0" w:color="auto"/>
            </w:tcBorders>
            <w:shd w:val="clear" w:color="000000" w:fill="FFFFFF"/>
            <w:vAlign w:val="center"/>
          </w:tcPr>
          <w:p w14:paraId="2563FEC1" w14:textId="77777777" w:rsidR="00133D2A" w:rsidRPr="00133D2A" w:rsidRDefault="00133D2A" w:rsidP="00133D2A">
            <w:pPr>
              <w:spacing w:line="240" w:lineRule="auto"/>
              <w:jc w:val="center"/>
              <w:rPr>
                <w:color w:val="000000"/>
                <w:sz w:val="16"/>
                <w:szCs w:val="16"/>
              </w:rPr>
            </w:pPr>
            <w:r w:rsidRPr="00133D2A">
              <w:rPr>
                <w:color w:val="000000"/>
                <w:sz w:val="16"/>
                <w:szCs w:val="16"/>
              </w:rPr>
              <w:t>8</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0830F2DB"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58E16CA3"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фельдшерско-акушерский пункт села </w:t>
            </w:r>
            <w:proofErr w:type="spellStart"/>
            <w:r w:rsidRPr="00133D2A">
              <w:rPr>
                <w:color w:val="000000"/>
                <w:sz w:val="16"/>
                <w:szCs w:val="16"/>
              </w:rPr>
              <w:t>Бажын-Алаак</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5B118214" w14:textId="77777777" w:rsidR="00133D2A" w:rsidRPr="00133D2A" w:rsidRDefault="00133D2A" w:rsidP="00133D2A">
            <w:pPr>
              <w:spacing w:line="240" w:lineRule="auto"/>
              <w:jc w:val="center"/>
              <w:rPr>
                <w:color w:val="000000"/>
                <w:sz w:val="16"/>
                <w:szCs w:val="16"/>
              </w:rPr>
            </w:pPr>
            <w:r w:rsidRPr="00133D2A">
              <w:rPr>
                <w:color w:val="000000"/>
                <w:sz w:val="16"/>
                <w:szCs w:val="16"/>
              </w:rPr>
              <w:t>12375000,0</w:t>
            </w:r>
          </w:p>
        </w:tc>
        <w:tc>
          <w:tcPr>
            <w:tcW w:w="993" w:type="dxa"/>
            <w:tcBorders>
              <w:top w:val="nil"/>
              <w:left w:val="nil"/>
              <w:bottom w:val="single" w:sz="4" w:space="0" w:color="auto"/>
              <w:right w:val="single" w:sz="4" w:space="0" w:color="auto"/>
            </w:tcBorders>
            <w:shd w:val="clear" w:color="000000" w:fill="FFFFFF"/>
            <w:vAlign w:val="center"/>
          </w:tcPr>
          <w:p w14:paraId="49B8237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3834684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D91A83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7EFFF5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D232B2E" w14:textId="77777777" w:rsidR="00133D2A" w:rsidRPr="00133D2A" w:rsidRDefault="00133D2A" w:rsidP="00133D2A">
            <w:pPr>
              <w:spacing w:line="240" w:lineRule="auto"/>
              <w:jc w:val="center"/>
              <w:rPr>
                <w:color w:val="000000"/>
                <w:sz w:val="16"/>
                <w:szCs w:val="16"/>
              </w:rPr>
            </w:pPr>
            <w:r w:rsidRPr="00133D2A">
              <w:rPr>
                <w:color w:val="000000"/>
                <w:sz w:val="16"/>
                <w:szCs w:val="16"/>
              </w:rPr>
              <w:t>12375000,0</w:t>
            </w:r>
          </w:p>
        </w:tc>
        <w:tc>
          <w:tcPr>
            <w:tcW w:w="992" w:type="dxa"/>
            <w:tcBorders>
              <w:top w:val="nil"/>
              <w:left w:val="nil"/>
              <w:bottom w:val="single" w:sz="4" w:space="0" w:color="auto"/>
              <w:right w:val="single" w:sz="4" w:space="0" w:color="auto"/>
            </w:tcBorders>
            <w:shd w:val="clear" w:color="000000" w:fill="FFFFFF"/>
            <w:vAlign w:val="center"/>
          </w:tcPr>
          <w:p w14:paraId="493C729B" w14:textId="77777777" w:rsidR="00133D2A" w:rsidRPr="00133D2A" w:rsidRDefault="00133D2A" w:rsidP="00133D2A">
            <w:pPr>
              <w:spacing w:line="240" w:lineRule="auto"/>
              <w:jc w:val="center"/>
              <w:rPr>
                <w:color w:val="000000"/>
                <w:sz w:val="16"/>
                <w:szCs w:val="16"/>
              </w:rPr>
            </w:pPr>
            <w:r w:rsidRPr="00133D2A">
              <w:rPr>
                <w:color w:val="000000"/>
                <w:sz w:val="16"/>
                <w:szCs w:val="16"/>
              </w:rPr>
              <w:t>125000,0</w:t>
            </w:r>
          </w:p>
        </w:tc>
        <w:tc>
          <w:tcPr>
            <w:tcW w:w="993" w:type="dxa"/>
            <w:tcBorders>
              <w:top w:val="nil"/>
              <w:left w:val="nil"/>
              <w:bottom w:val="single" w:sz="4" w:space="0" w:color="auto"/>
              <w:right w:val="single" w:sz="4" w:space="0" w:color="auto"/>
            </w:tcBorders>
            <w:shd w:val="clear" w:color="000000" w:fill="FFFFFF"/>
            <w:vAlign w:val="center"/>
          </w:tcPr>
          <w:p w14:paraId="2F05778E"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7FC854D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436C405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2AECD09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A0A6D1E" w14:textId="77777777" w:rsidR="00133D2A" w:rsidRPr="00133D2A" w:rsidRDefault="00133D2A" w:rsidP="00133D2A">
            <w:pPr>
              <w:spacing w:line="240" w:lineRule="auto"/>
              <w:jc w:val="center"/>
              <w:rPr>
                <w:color w:val="000000"/>
                <w:sz w:val="16"/>
                <w:szCs w:val="16"/>
              </w:rPr>
            </w:pPr>
            <w:r w:rsidRPr="00133D2A">
              <w:rPr>
                <w:color w:val="000000"/>
                <w:sz w:val="16"/>
                <w:szCs w:val="16"/>
              </w:rPr>
              <w:t>125000,0</w:t>
            </w:r>
          </w:p>
        </w:tc>
      </w:tr>
      <w:tr w:rsidR="00133D2A" w:rsidRPr="00133D2A" w14:paraId="459A71CE" w14:textId="77777777" w:rsidTr="00902F69">
        <w:trPr>
          <w:trHeight w:val="1827"/>
        </w:trPr>
        <w:tc>
          <w:tcPr>
            <w:tcW w:w="567" w:type="dxa"/>
            <w:tcBorders>
              <w:top w:val="nil"/>
              <w:left w:val="single" w:sz="4" w:space="0" w:color="auto"/>
              <w:bottom w:val="single" w:sz="4" w:space="0" w:color="auto"/>
              <w:right w:val="single" w:sz="4" w:space="0" w:color="auto"/>
            </w:tcBorders>
            <w:shd w:val="clear" w:color="000000" w:fill="FFFFFF"/>
            <w:vAlign w:val="center"/>
          </w:tcPr>
          <w:p w14:paraId="3FC37C91" w14:textId="77777777" w:rsidR="00133D2A" w:rsidRPr="00133D2A" w:rsidRDefault="00133D2A" w:rsidP="00133D2A">
            <w:pPr>
              <w:spacing w:line="240" w:lineRule="auto"/>
              <w:jc w:val="center"/>
              <w:rPr>
                <w:color w:val="000000"/>
                <w:sz w:val="16"/>
                <w:szCs w:val="16"/>
              </w:rPr>
            </w:pPr>
            <w:r w:rsidRPr="00133D2A">
              <w:rPr>
                <w:color w:val="000000"/>
                <w:sz w:val="16"/>
                <w:szCs w:val="16"/>
              </w:rPr>
              <w:t>9</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498EA6A9"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009C6F06"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фельдшерско-акушерский пункт села Баян-Тала</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C5BF38D" w14:textId="77777777" w:rsidR="00133D2A" w:rsidRPr="00133D2A" w:rsidRDefault="00133D2A" w:rsidP="00133D2A">
            <w:pPr>
              <w:spacing w:line="240" w:lineRule="auto"/>
              <w:jc w:val="center"/>
              <w:rPr>
                <w:color w:val="000000"/>
                <w:sz w:val="16"/>
                <w:szCs w:val="16"/>
              </w:rPr>
            </w:pPr>
            <w:r w:rsidRPr="00133D2A">
              <w:rPr>
                <w:color w:val="000000"/>
                <w:sz w:val="16"/>
                <w:szCs w:val="16"/>
              </w:rPr>
              <w:t>11901375,9</w:t>
            </w:r>
          </w:p>
        </w:tc>
        <w:tc>
          <w:tcPr>
            <w:tcW w:w="993" w:type="dxa"/>
            <w:tcBorders>
              <w:top w:val="nil"/>
              <w:left w:val="nil"/>
              <w:bottom w:val="single" w:sz="4" w:space="0" w:color="auto"/>
              <w:right w:val="single" w:sz="4" w:space="0" w:color="auto"/>
            </w:tcBorders>
            <w:shd w:val="clear" w:color="000000" w:fill="FFFFFF"/>
            <w:vAlign w:val="center"/>
          </w:tcPr>
          <w:p w14:paraId="3E9B2EC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25F7E3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47A29B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D9F6FF4" w14:textId="77777777" w:rsidR="00133D2A" w:rsidRPr="00133D2A" w:rsidRDefault="00133D2A" w:rsidP="00133D2A">
            <w:pPr>
              <w:spacing w:line="240" w:lineRule="auto"/>
              <w:jc w:val="center"/>
              <w:rPr>
                <w:color w:val="000000"/>
                <w:sz w:val="16"/>
                <w:szCs w:val="16"/>
              </w:rPr>
            </w:pPr>
            <w:r w:rsidRPr="00133D2A">
              <w:rPr>
                <w:color w:val="000000"/>
                <w:sz w:val="16"/>
                <w:szCs w:val="16"/>
              </w:rPr>
              <w:t>11901375,9</w:t>
            </w:r>
          </w:p>
        </w:tc>
        <w:tc>
          <w:tcPr>
            <w:tcW w:w="1134" w:type="dxa"/>
            <w:tcBorders>
              <w:top w:val="nil"/>
              <w:left w:val="nil"/>
              <w:bottom w:val="single" w:sz="4" w:space="0" w:color="auto"/>
              <w:right w:val="single" w:sz="4" w:space="0" w:color="auto"/>
            </w:tcBorders>
            <w:shd w:val="clear" w:color="000000" w:fill="FFFFFF"/>
            <w:vAlign w:val="center"/>
          </w:tcPr>
          <w:p w14:paraId="4896C40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AE9FE1A" w14:textId="77777777" w:rsidR="00133D2A" w:rsidRPr="00133D2A" w:rsidRDefault="00133D2A" w:rsidP="00133D2A">
            <w:pPr>
              <w:spacing w:line="240" w:lineRule="auto"/>
              <w:jc w:val="center"/>
              <w:rPr>
                <w:color w:val="000000"/>
                <w:sz w:val="16"/>
                <w:szCs w:val="16"/>
              </w:rPr>
            </w:pPr>
            <w:r w:rsidRPr="00133D2A">
              <w:rPr>
                <w:color w:val="000000"/>
                <w:sz w:val="16"/>
                <w:szCs w:val="16"/>
              </w:rPr>
              <w:t>274270,1</w:t>
            </w:r>
          </w:p>
        </w:tc>
        <w:tc>
          <w:tcPr>
            <w:tcW w:w="993" w:type="dxa"/>
            <w:tcBorders>
              <w:top w:val="nil"/>
              <w:left w:val="nil"/>
              <w:bottom w:val="single" w:sz="4" w:space="0" w:color="auto"/>
              <w:right w:val="single" w:sz="4" w:space="0" w:color="auto"/>
            </w:tcBorders>
            <w:shd w:val="clear" w:color="000000" w:fill="FFFFFF"/>
            <w:vAlign w:val="center"/>
          </w:tcPr>
          <w:p w14:paraId="5DC61DE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147748A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3F2AAE3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636A70BC" w14:textId="77777777" w:rsidR="00133D2A" w:rsidRPr="00133D2A" w:rsidRDefault="00133D2A" w:rsidP="00133D2A">
            <w:pPr>
              <w:spacing w:line="240" w:lineRule="auto"/>
              <w:jc w:val="center"/>
              <w:rPr>
                <w:color w:val="000000"/>
                <w:sz w:val="16"/>
                <w:szCs w:val="16"/>
              </w:rPr>
            </w:pPr>
            <w:r w:rsidRPr="00133D2A">
              <w:rPr>
                <w:color w:val="000000"/>
                <w:sz w:val="16"/>
                <w:szCs w:val="16"/>
              </w:rPr>
              <w:t>274270,1</w:t>
            </w:r>
          </w:p>
        </w:tc>
        <w:tc>
          <w:tcPr>
            <w:tcW w:w="992" w:type="dxa"/>
            <w:tcBorders>
              <w:top w:val="nil"/>
              <w:left w:val="nil"/>
              <w:bottom w:val="single" w:sz="4" w:space="0" w:color="auto"/>
              <w:right w:val="single" w:sz="4" w:space="0" w:color="auto"/>
            </w:tcBorders>
            <w:shd w:val="clear" w:color="000000" w:fill="FFFFFF"/>
            <w:vAlign w:val="center"/>
          </w:tcPr>
          <w:p w14:paraId="0573C6B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3B1DFE38" w14:textId="77777777" w:rsidTr="00902F69">
        <w:trPr>
          <w:trHeight w:val="1541"/>
        </w:trPr>
        <w:tc>
          <w:tcPr>
            <w:tcW w:w="567" w:type="dxa"/>
            <w:tcBorders>
              <w:top w:val="nil"/>
              <w:left w:val="single" w:sz="4" w:space="0" w:color="auto"/>
              <w:bottom w:val="single" w:sz="4" w:space="0" w:color="auto"/>
              <w:right w:val="single" w:sz="4" w:space="0" w:color="auto"/>
            </w:tcBorders>
            <w:shd w:val="clear" w:color="000000" w:fill="FFFFFF"/>
            <w:vAlign w:val="center"/>
          </w:tcPr>
          <w:p w14:paraId="510CCF31" w14:textId="77777777" w:rsidR="00133D2A" w:rsidRPr="00133D2A" w:rsidRDefault="00133D2A" w:rsidP="00133D2A">
            <w:pPr>
              <w:spacing w:line="240" w:lineRule="auto"/>
              <w:jc w:val="center"/>
              <w:rPr>
                <w:sz w:val="16"/>
                <w:szCs w:val="16"/>
              </w:rPr>
            </w:pPr>
            <w:r w:rsidRPr="00133D2A">
              <w:rPr>
                <w:sz w:val="16"/>
                <w:szCs w:val="16"/>
              </w:rPr>
              <w:lastRenderedPageBreak/>
              <w:t>10</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73755F18" w14:textId="77777777" w:rsidR="00133D2A" w:rsidRPr="00133D2A" w:rsidRDefault="00133D2A" w:rsidP="00133D2A">
            <w:pPr>
              <w:spacing w:line="240" w:lineRule="auto"/>
              <w:jc w:val="center"/>
              <w:rPr>
                <w:sz w:val="16"/>
                <w:szCs w:val="16"/>
              </w:rPr>
            </w:pPr>
            <w:r w:rsidRPr="00133D2A">
              <w:rPr>
                <w:sz w:val="16"/>
                <w:szCs w:val="16"/>
              </w:rPr>
              <w:t xml:space="preserve">Государственное бюджетное учреждение здравоохранения Республики Тыва "Тоджинская центральная </w:t>
            </w:r>
            <w:proofErr w:type="spellStart"/>
            <w:r w:rsidRPr="00133D2A">
              <w:rPr>
                <w:sz w:val="16"/>
                <w:szCs w:val="16"/>
              </w:rPr>
              <w:t>кожуунная</w:t>
            </w:r>
            <w:proofErr w:type="spellEnd"/>
            <w:r w:rsidRPr="00133D2A">
              <w:rPr>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78CE02D1" w14:textId="77777777" w:rsidR="00133D2A" w:rsidRPr="00133D2A" w:rsidRDefault="00133D2A" w:rsidP="00133D2A">
            <w:pPr>
              <w:spacing w:line="240" w:lineRule="auto"/>
              <w:jc w:val="center"/>
              <w:rPr>
                <w:sz w:val="16"/>
                <w:szCs w:val="16"/>
              </w:rPr>
            </w:pPr>
            <w:r w:rsidRPr="00133D2A">
              <w:rPr>
                <w:sz w:val="16"/>
                <w:szCs w:val="16"/>
              </w:rPr>
              <w:t xml:space="preserve">Государственное бюджетное учреждение здравоохранения Республики Тыва "Тоджинская центральная </w:t>
            </w:r>
            <w:proofErr w:type="spellStart"/>
            <w:r w:rsidRPr="00133D2A">
              <w:rPr>
                <w:sz w:val="16"/>
                <w:szCs w:val="16"/>
              </w:rPr>
              <w:t>кожуунная</w:t>
            </w:r>
            <w:proofErr w:type="spellEnd"/>
            <w:r w:rsidRPr="00133D2A">
              <w:rPr>
                <w:sz w:val="16"/>
                <w:szCs w:val="16"/>
              </w:rPr>
              <w:t xml:space="preserve"> больница" Фельдшерско-акушерский пункт </w:t>
            </w:r>
            <w:proofErr w:type="spellStart"/>
            <w:r w:rsidRPr="00133D2A">
              <w:rPr>
                <w:sz w:val="16"/>
                <w:szCs w:val="16"/>
              </w:rPr>
              <w:t>с.Чазылары</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124F09BC" w14:textId="77777777" w:rsidR="00133D2A" w:rsidRPr="00133D2A" w:rsidRDefault="00133D2A" w:rsidP="00133D2A">
            <w:pPr>
              <w:spacing w:line="240" w:lineRule="auto"/>
              <w:jc w:val="center"/>
              <w:rPr>
                <w:color w:val="000000"/>
                <w:sz w:val="16"/>
                <w:szCs w:val="16"/>
              </w:rPr>
            </w:pPr>
            <w:r w:rsidRPr="00133D2A">
              <w:rPr>
                <w:color w:val="000000"/>
                <w:sz w:val="16"/>
                <w:szCs w:val="16"/>
              </w:rPr>
              <w:t>9295110,0</w:t>
            </w:r>
          </w:p>
        </w:tc>
        <w:tc>
          <w:tcPr>
            <w:tcW w:w="993" w:type="dxa"/>
            <w:tcBorders>
              <w:top w:val="nil"/>
              <w:left w:val="nil"/>
              <w:bottom w:val="single" w:sz="4" w:space="0" w:color="auto"/>
              <w:right w:val="single" w:sz="4" w:space="0" w:color="auto"/>
            </w:tcBorders>
            <w:shd w:val="clear" w:color="000000" w:fill="FFFFFF"/>
            <w:vAlign w:val="center"/>
          </w:tcPr>
          <w:p w14:paraId="7D3523D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AAE132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321A3C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C95A0D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3489992" w14:textId="77777777" w:rsidR="00133D2A" w:rsidRPr="00133D2A" w:rsidRDefault="00133D2A" w:rsidP="00133D2A">
            <w:pPr>
              <w:spacing w:line="240" w:lineRule="auto"/>
              <w:jc w:val="center"/>
              <w:rPr>
                <w:color w:val="000000"/>
                <w:sz w:val="16"/>
                <w:szCs w:val="16"/>
              </w:rPr>
            </w:pPr>
            <w:r w:rsidRPr="00133D2A">
              <w:rPr>
                <w:color w:val="000000"/>
                <w:sz w:val="16"/>
                <w:szCs w:val="16"/>
              </w:rPr>
              <w:t>9295110,0</w:t>
            </w:r>
          </w:p>
        </w:tc>
        <w:tc>
          <w:tcPr>
            <w:tcW w:w="992" w:type="dxa"/>
            <w:tcBorders>
              <w:top w:val="nil"/>
              <w:left w:val="nil"/>
              <w:bottom w:val="single" w:sz="4" w:space="0" w:color="auto"/>
              <w:right w:val="single" w:sz="4" w:space="0" w:color="auto"/>
            </w:tcBorders>
            <w:shd w:val="clear" w:color="000000" w:fill="FFFFFF"/>
            <w:vAlign w:val="center"/>
          </w:tcPr>
          <w:p w14:paraId="233866BC" w14:textId="77777777" w:rsidR="00133D2A" w:rsidRPr="00133D2A" w:rsidRDefault="00133D2A" w:rsidP="00133D2A">
            <w:pPr>
              <w:spacing w:line="240" w:lineRule="auto"/>
              <w:jc w:val="center"/>
              <w:rPr>
                <w:color w:val="000000"/>
                <w:sz w:val="16"/>
                <w:szCs w:val="16"/>
              </w:rPr>
            </w:pPr>
            <w:r w:rsidRPr="00133D2A">
              <w:rPr>
                <w:color w:val="000000"/>
                <w:sz w:val="16"/>
                <w:szCs w:val="16"/>
              </w:rPr>
              <w:t>93890,0</w:t>
            </w:r>
          </w:p>
        </w:tc>
        <w:tc>
          <w:tcPr>
            <w:tcW w:w="993" w:type="dxa"/>
            <w:tcBorders>
              <w:top w:val="nil"/>
              <w:left w:val="nil"/>
              <w:bottom w:val="single" w:sz="4" w:space="0" w:color="auto"/>
              <w:right w:val="single" w:sz="4" w:space="0" w:color="auto"/>
            </w:tcBorders>
            <w:shd w:val="clear" w:color="000000" w:fill="FFFFFF"/>
            <w:vAlign w:val="center"/>
          </w:tcPr>
          <w:p w14:paraId="45C9F4F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6FC78A2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550D20D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73B1A40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0EDBAA5" w14:textId="77777777" w:rsidR="00133D2A" w:rsidRPr="00133D2A" w:rsidRDefault="00133D2A" w:rsidP="00133D2A">
            <w:pPr>
              <w:spacing w:line="240" w:lineRule="auto"/>
              <w:jc w:val="center"/>
              <w:rPr>
                <w:color w:val="000000"/>
                <w:sz w:val="16"/>
                <w:szCs w:val="16"/>
              </w:rPr>
            </w:pPr>
            <w:r w:rsidRPr="00133D2A">
              <w:rPr>
                <w:color w:val="000000"/>
                <w:sz w:val="16"/>
                <w:szCs w:val="16"/>
              </w:rPr>
              <w:t>93890,0</w:t>
            </w:r>
          </w:p>
        </w:tc>
      </w:tr>
      <w:tr w:rsidR="00133D2A" w:rsidRPr="00133D2A" w14:paraId="65D9C8AD" w14:textId="77777777" w:rsidTr="00902F69">
        <w:trPr>
          <w:trHeight w:val="2107"/>
        </w:trPr>
        <w:tc>
          <w:tcPr>
            <w:tcW w:w="567" w:type="dxa"/>
            <w:tcBorders>
              <w:top w:val="nil"/>
              <w:left w:val="single" w:sz="4" w:space="0" w:color="auto"/>
              <w:bottom w:val="single" w:sz="4" w:space="0" w:color="auto"/>
              <w:right w:val="single" w:sz="4" w:space="0" w:color="auto"/>
            </w:tcBorders>
            <w:shd w:val="clear" w:color="000000" w:fill="FFFFFF"/>
            <w:vAlign w:val="center"/>
          </w:tcPr>
          <w:p w14:paraId="08AE7F9E" w14:textId="77777777" w:rsidR="00133D2A" w:rsidRPr="00133D2A" w:rsidRDefault="00133D2A" w:rsidP="00133D2A">
            <w:pPr>
              <w:spacing w:line="240" w:lineRule="auto"/>
              <w:jc w:val="center"/>
              <w:rPr>
                <w:color w:val="000000"/>
                <w:sz w:val="16"/>
                <w:szCs w:val="16"/>
              </w:rPr>
            </w:pPr>
            <w:r w:rsidRPr="00133D2A">
              <w:rPr>
                <w:color w:val="000000"/>
                <w:sz w:val="16"/>
                <w:szCs w:val="16"/>
              </w:rPr>
              <w:t>11</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2962841A"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437299A9"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фельдшерско-акушерский пункт села </w:t>
            </w:r>
            <w:proofErr w:type="spellStart"/>
            <w:r w:rsidRPr="00133D2A">
              <w:rPr>
                <w:color w:val="000000"/>
                <w:sz w:val="16"/>
                <w:szCs w:val="16"/>
              </w:rPr>
              <w:t>Теве</w:t>
            </w:r>
            <w:proofErr w:type="spellEnd"/>
            <w:r w:rsidRPr="00133D2A">
              <w:rPr>
                <w:color w:val="000000"/>
                <w:sz w:val="16"/>
                <w:szCs w:val="16"/>
              </w:rPr>
              <w:t>-Хая</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E7DB56C" w14:textId="77777777" w:rsidR="00133D2A" w:rsidRPr="00133D2A" w:rsidRDefault="00133D2A" w:rsidP="00133D2A">
            <w:pPr>
              <w:spacing w:line="240" w:lineRule="auto"/>
              <w:jc w:val="center"/>
              <w:rPr>
                <w:color w:val="000000"/>
                <w:sz w:val="16"/>
                <w:szCs w:val="16"/>
              </w:rPr>
            </w:pPr>
            <w:r w:rsidRPr="00133D2A">
              <w:rPr>
                <w:color w:val="000000"/>
                <w:sz w:val="16"/>
                <w:szCs w:val="16"/>
              </w:rPr>
              <w:t>12375000,0</w:t>
            </w:r>
          </w:p>
        </w:tc>
        <w:tc>
          <w:tcPr>
            <w:tcW w:w="993" w:type="dxa"/>
            <w:tcBorders>
              <w:top w:val="nil"/>
              <w:left w:val="nil"/>
              <w:bottom w:val="single" w:sz="4" w:space="0" w:color="auto"/>
              <w:right w:val="single" w:sz="4" w:space="0" w:color="auto"/>
            </w:tcBorders>
            <w:shd w:val="clear" w:color="000000" w:fill="FFFFFF"/>
            <w:vAlign w:val="center"/>
          </w:tcPr>
          <w:p w14:paraId="57A5BF9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0CB39EA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1DB541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636299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6E6258D" w14:textId="77777777" w:rsidR="00133D2A" w:rsidRPr="00133D2A" w:rsidRDefault="00133D2A" w:rsidP="00133D2A">
            <w:pPr>
              <w:spacing w:line="240" w:lineRule="auto"/>
              <w:jc w:val="center"/>
              <w:rPr>
                <w:color w:val="000000"/>
                <w:sz w:val="16"/>
                <w:szCs w:val="16"/>
              </w:rPr>
            </w:pPr>
            <w:r w:rsidRPr="00133D2A">
              <w:rPr>
                <w:color w:val="000000"/>
                <w:sz w:val="16"/>
                <w:szCs w:val="16"/>
              </w:rPr>
              <w:t>12375000,0</w:t>
            </w:r>
          </w:p>
        </w:tc>
        <w:tc>
          <w:tcPr>
            <w:tcW w:w="992" w:type="dxa"/>
            <w:tcBorders>
              <w:top w:val="nil"/>
              <w:left w:val="nil"/>
              <w:bottom w:val="single" w:sz="4" w:space="0" w:color="auto"/>
              <w:right w:val="single" w:sz="4" w:space="0" w:color="auto"/>
            </w:tcBorders>
            <w:shd w:val="clear" w:color="000000" w:fill="FFFFFF"/>
            <w:vAlign w:val="center"/>
          </w:tcPr>
          <w:p w14:paraId="563B65B1" w14:textId="77777777" w:rsidR="00133D2A" w:rsidRPr="00133D2A" w:rsidRDefault="00133D2A" w:rsidP="00133D2A">
            <w:pPr>
              <w:spacing w:line="240" w:lineRule="auto"/>
              <w:jc w:val="center"/>
              <w:rPr>
                <w:color w:val="000000"/>
                <w:sz w:val="16"/>
                <w:szCs w:val="16"/>
              </w:rPr>
            </w:pPr>
            <w:r w:rsidRPr="00133D2A">
              <w:rPr>
                <w:color w:val="000000"/>
                <w:sz w:val="16"/>
                <w:szCs w:val="16"/>
              </w:rPr>
              <w:t>125000,0</w:t>
            </w:r>
          </w:p>
        </w:tc>
        <w:tc>
          <w:tcPr>
            <w:tcW w:w="993" w:type="dxa"/>
            <w:tcBorders>
              <w:top w:val="nil"/>
              <w:left w:val="nil"/>
              <w:bottom w:val="single" w:sz="4" w:space="0" w:color="auto"/>
              <w:right w:val="single" w:sz="4" w:space="0" w:color="auto"/>
            </w:tcBorders>
            <w:shd w:val="clear" w:color="000000" w:fill="FFFFFF"/>
            <w:vAlign w:val="center"/>
          </w:tcPr>
          <w:p w14:paraId="3FB91E7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3BD30CB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2A9C36AE"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45EA756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EA688C5" w14:textId="77777777" w:rsidR="00133D2A" w:rsidRPr="00133D2A" w:rsidRDefault="00133D2A" w:rsidP="00133D2A">
            <w:pPr>
              <w:spacing w:line="240" w:lineRule="auto"/>
              <w:jc w:val="center"/>
              <w:rPr>
                <w:color w:val="000000"/>
                <w:sz w:val="16"/>
                <w:szCs w:val="16"/>
              </w:rPr>
            </w:pPr>
            <w:r w:rsidRPr="00133D2A">
              <w:rPr>
                <w:color w:val="000000"/>
                <w:sz w:val="16"/>
                <w:szCs w:val="16"/>
              </w:rPr>
              <w:t>125000,0</w:t>
            </w:r>
          </w:p>
        </w:tc>
      </w:tr>
      <w:tr w:rsidR="00133D2A" w:rsidRPr="00133D2A" w14:paraId="3391CAC2" w14:textId="77777777" w:rsidTr="00902F69">
        <w:trPr>
          <w:trHeight w:val="1832"/>
        </w:trPr>
        <w:tc>
          <w:tcPr>
            <w:tcW w:w="567" w:type="dxa"/>
            <w:tcBorders>
              <w:top w:val="nil"/>
              <w:left w:val="single" w:sz="4" w:space="0" w:color="auto"/>
              <w:bottom w:val="single" w:sz="4" w:space="0" w:color="auto"/>
              <w:right w:val="single" w:sz="4" w:space="0" w:color="auto"/>
            </w:tcBorders>
            <w:shd w:val="clear" w:color="000000" w:fill="FFFFFF"/>
            <w:vAlign w:val="center"/>
          </w:tcPr>
          <w:p w14:paraId="6EF49041" w14:textId="77777777" w:rsidR="00133D2A" w:rsidRPr="00133D2A" w:rsidRDefault="00133D2A" w:rsidP="00133D2A">
            <w:pPr>
              <w:spacing w:line="240" w:lineRule="auto"/>
              <w:jc w:val="center"/>
              <w:rPr>
                <w:color w:val="000000"/>
                <w:sz w:val="16"/>
                <w:szCs w:val="16"/>
              </w:rPr>
            </w:pPr>
            <w:r w:rsidRPr="00133D2A">
              <w:rPr>
                <w:color w:val="000000"/>
                <w:sz w:val="16"/>
                <w:szCs w:val="16"/>
              </w:rPr>
              <w:t>12</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374EEDAC"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6A00B43A"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фельдшерско-акушерский пункт села </w:t>
            </w:r>
            <w:proofErr w:type="spellStart"/>
            <w:r w:rsidRPr="00133D2A">
              <w:rPr>
                <w:color w:val="000000"/>
                <w:sz w:val="16"/>
                <w:szCs w:val="16"/>
              </w:rPr>
              <w:t>Хайыракан</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380EFF9F" w14:textId="77777777" w:rsidR="00133D2A" w:rsidRPr="00133D2A" w:rsidRDefault="00133D2A" w:rsidP="00133D2A">
            <w:pPr>
              <w:spacing w:line="240" w:lineRule="auto"/>
              <w:jc w:val="center"/>
              <w:rPr>
                <w:color w:val="000000"/>
                <w:sz w:val="16"/>
                <w:szCs w:val="16"/>
              </w:rPr>
            </w:pPr>
            <w:r w:rsidRPr="00133D2A">
              <w:rPr>
                <w:color w:val="000000"/>
                <w:sz w:val="16"/>
                <w:szCs w:val="16"/>
              </w:rPr>
              <w:t>13018500,0</w:t>
            </w:r>
          </w:p>
        </w:tc>
        <w:tc>
          <w:tcPr>
            <w:tcW w:w="993" w:type="dxa"/>
            <w:tcBorders>
              <w:top w:val="nil"/>
              <w:left w:val="nil"/>
              <w:bottom w:val="single" w:sz="4" w:space="0" w:color="auto"/>
              <w:right w:val="single" w:sz="4" w:space="0" w:color="auto"/>
            </w:tcBorders>
            <w:shd w:val="clear" w:color="000000" w:fill="FFFFFF"/>
            <w:vAlign w:val="center"/>
          </w:tcPr>
          <w:p w14:paraId="3271357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3C1D646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EA2CB5E"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660B53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71486D9" w14:textId="77777777" w:rsidR="00133D2A" w:rsidRPr="00133D2A" w:rsidRDefault="00133D2A" w:rsidP="00133D2A">
            <w:pPr>
              <w:spacing w:line="240" w:lineRule="auto"/>
              <w:jc w:val="center"/>
              <w:rPr>
                <w:color w:val="000000"/>
                <w:sz w:val="16"/>
                <w:szCs w:val="16"/>
              </w:rPr>
            </w:pPr>
            <w:r w:rsidRPr="00133D2A">
              <w:rPr>
                <w:color w:val="000000"/>
                <w:sz w:val="16"/>
                <w:szCs w:val="16"/>
              </w:rPr>
              <w:t>13018500,0</w:t>
            </w:r>
          </w:p>
        </w:tc>
        <w:tc>
          <w:tcPr>
            <w:tcW w:w="992" w:type="dxa"/>
            <w:tcBorders>
              <w:top w:val="nil"/>
              <w:left w:val="nil"/>
              <w:bottom w:val="single" w:sz="4" w:space="0" w:color="auto"/>
              <w:right w:val="single" w:sz="4" w:space="0" w:color="auto"/>
            </w:tcBorders>
            <w:shd w:val="clear" w:color="000000" w:fill="FFFFFF"/>
            <w:vAlign w:val="center"/>
          </w:tcPr>
          <w:p w14:paraId="49860F71" w14:textId="77777777" w:rsidR="00133D2A" w:rsidRPr="00133D2A" w:rsidRDefault="00133D2A" w:rsidP="00133D2A">
            <w:pPr>
              <w:spacing w:line="240" w:lineRule="auto"/>
              <w:jc w:val="center"/>
              <w:rPr>
                <w:color w:val="000000"/>
                <w:sz w:val="16"/>
                <w:szCs w:val="16"/>
              </w:rPr>
            </w:pPr>
            <w:r w:rsidRPr="00133D2A">
              <w:rPr>
                <w:color w:val="000000"/>
                <w:sz w:val="16"/>
                <w:szCs w:val="16"/>
              </w:rPr>
              <w:t>131500,0</w:t>
            </w:r>
          </w:p>
        </w:tc>
        <w:tc>
          <w:tcPr>
            <w:tcW w:w="993" w:type="dxa"/>
            <w:tcBorders>
              <w:top w:val="nil"/>
              <w:left w:val="nil"/>
              <w:bottom w:val="single" w:sz="4" w:space="0" w:color="auto"/>
              <w:right w:val="single" w:sz="4" w:space="0" w:color="auto"/>
            </w:tcBorders>
            <w:shd w:val="clear" w:color="000000" w:fill="FFFFFF"/>
            <w:vAlign w:val="center"/>
          </w:tcPr>
          <w:p w14:paraId="370B4F5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47F0C9E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7B7D727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169CFBC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F73ABC8" w14:textId="77777777" w:rsidR="00133D2A" w:rsidRPr="00133D2A" w:rsidRDefault="00133D2A" w:rsidP="00133D2A">
            <w:pPr>
              <w:spacing w:line="240" w:lineRule="auto"/>
              <w:jc w:val="center"/>
              <w:rPr>
                <w:color w:val="000000"/>
                <w:sz w:val="16"/>
                <w:szCs w:val="16"/>
              </w:rPr>
            </w:pPr>
            <w:r w:rsidRPr="00133D2A">
              <w:rPr>
                <w:color w:val="000000"/>
                <w:sz w:val="16"/>
                <w:szCs w:val="16"/>
              </w:rPr>
              <w:t>131500,0</w:t>
            </w:r>
          </w:p>
        </w:tc>
      </w:tr>
      <w:tr w:rsidR="00133D2A" w:rsidRPr="00133D2A" w14:paraId="600BCA06" w14:textId="77777777" w:rsidTr="00902F69">
        <w:trPr>
          <w:trHeight w:val="1560"/>
        </w:trPr>
        <w:tc>
          <w:tcPr>
            <w:tcW w:w="567" w:type="dxa"/>
            <w:tcBorders>
              <w:top w:val="nil"/>
              <w:left w:val="single" w:sz="4" w:space="0" w:color="auto"/>
              <w:bottom w:val="single" w:sz="4" w:space="0" w:color="auto"/>
              <w:right w:val="single" w:sz="4" w:space="0" w:color="auto"/>
            </w:tcBorders>
            <w:shd w:val="clear" w:color="000000" w:fill="FFFFFF"/>
            <w:vAlign w:val="center"/>
          </w:tcPr>
          <w:p w14:paraId="7B1C49AB" w14:textId="77777777" w:rsidR="00133D2A" w:rsidRPr="00133D2A" w:rsidRDefault="00133D2A" w:rsidP="00133D2A">
            <w:pPr>
              <w:spacing w:line="240" w:lineRule="auto"/>
              <w:jc w:val="center"/>
              <w:rPr>
                <w:color w:val="000000"/>
                <w:sz w:val="16"/>
                <w:szCs w:val="16"/>
              </w:rPr>
            </w:pPr>
            <w:r w:rsidRPr="00133D2A">
              <w:rPr>
                <w:color w:val="000000"/>
                <w:sz w:val="16"/>
                <w:szCs w:val="16"/>
              </w:rPr>
              <w:t>13</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0743131F"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33413240"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фельдшерско-акушерский пункт села </w:t>
            </w:r>
            <w:proofErr w:type="spellStart"/>
            <w:r w:rsidRPr="00133D2A">
              <w:rPr>
                <w:color w:val="000000"/>
                <w:sz w:val="16"/>
                <w:szCs w:val="16"/>
              </w:rPr>
              <w:t>Хондергей</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67319E9C" w14:textId="77777777" w:rsidR="00133D2A" w:rsidRPr="00133D2A" w:rsidRDefault="00133D2A" w:rsidP="00133D2A">
            <w:pPr>
              <w:spacing w:line="240" w:lineRule="auto"/>
              <w:jc w:val="center"/>
              <w:rPr>
                <w:color w:val="000000"/>
                <w:sz w:val="16"/>
                <w:szCs w:val="16"/>
              </w:rPr>
            </w:pPr>
            <w:r w:rsidRPr="00133D2A">
              <w:rPr>
                <w:color w:val="000000"/>
                <w:sz w:val="16"/>
                <w:szCs w:val="16"/>
              </w:rPr>
              <w:t>13046790,0</w:t>
            </w:r>
          </w:p>
        </w:tc>
        <w:tc>
          <w:tcPr>
            <w:tcW w:w="993" w:type="dxa"/>
            <w:tcBorders>
              <w:top w:val="nil"/>
              <w:left w:val="nil"/>
              <w:bottom w:val="single" w:sz="4" w:space="0" w:color="auto"/>
              <w:right w:val="single" w:sz="4" w:space="0" w:color="auto"/>
            </w:tcBorders>
            <w:shd w:val="clear" w:color="000000" w:fill="FFFFFF"/>
            <w:vAlign w:val="center"/>
          </w:tcPr>
          <w:p w14:paraId="759EACF2" w14:textId="77777777" w:rsidR="00133D2A" w:rsidRPr="00133D2A" w:rsidRDefault="00133D2A" w:rsidP="00133D2A">
            <w:pPr>
              <w:spacing w:line="240" w:lineRule="auto"/>
              <w:jc w:val="center"/>
              <w:rPr>
                <w:color w:val="000000"/>
                <w:sz w:val="16"/>
                <w:szCs w:val="16"/>
              </w:rPr>
            </w:pPr>
            <w:r w:rsidRPr="00133D2A">
              <w:rPr>
                <w:color w:val="000000"/>
                <w:sz w:val="16"/>
                <w:szCs w:val="16"/>
              </w:rPr>
              <w:t>13046790,0</w:t>
            </w:r>
          </w:p>
        </w:tc>
        <w:tc>
          <w:tcPr>
            <w:tcW w:w="1134" w:type="dxa"/>
            <w:tcBorders>
              <w:top w:val="nil"/>
              <w:left w:val="nil"/>
              <w:bottom w:val="single" w:sz="4" w:space="0" w:color="auto"/>
              <w:right w:val="single" w:sz="4" w:space="0" w:color="auto"/>
            </w:tcBorders>
            <w:shd w:val="clear" w:color="000000" w:fill="FFFFFF"/>
            <w:vAlign w:val="center"/>
          </w:tcPr>
          <w:p w14:paraId="635DBDC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E46F49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321B7D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F95B5E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D7024C1" w14:textId="77777777" w:rsidR="00133D2A" w:rsidRPr="00133D2A" w:rsidRDefault="00133D2A" w:rsidP="00133D2A">
            <w:pPr>
              <w:spacing w:line="240" w:lineRule="auto"/>
              <w:jc w:val="center"/>
              <w:rPr>
                <w:color w:val="000000"/>
                <w:sz w:val="16"/>
                <w:szCs w:val="16"/>
              </w:rPr>
            </w:pPr>
            <w:r w:rsidRPr="00133D2A">
              <w:rPr>
                <w:color w:val="000000"/>
                <w:sz w:val="16"/>
                <w:szCs w:val="16"/>
              </w:rPr>
              <w:t>300310,0</w:t>
            </w:r>
          </w:p>
        </w:tc>
        <w:tc>
          <w:tcPr>
            <w:tcW w:w="993" w:type="dxa"/>
            <w:tcBorders>
              <w:top w:val="nil"/>
              <w:left w:val="nil"/>
              <w:bottom w:val="single" w:sz="4" w:space="0" w:color="auto"/>
              <w:right w:val="single" w:sz="4" w:space="0" w:color="auto"/>
            </w:tcBorders>
            <w:shd w:val="clear" w:color="000000" w:fill="FFFFFF"/>
            <w:vAlign w:val="center"/>
          </w:tcPr>
          <w:p w14:paraId="223EBEAE" w14:textId="77777777" w:rsidR="00133D2A" w:rsidRPr="00133D2A" w:rsidRDefault="00133D2A" w:rsidP="00133D2A">
            <w:pPr>
              <w:spacing w:line="240" w:lineRule="auto"/>
              <w:jc w:val="center"/>
              <w:rPr>
                <w:color w:val="000000"/>
                <w:sz w:val="16"/>
                <w:szCs w:val="16"/>
              </w:rPr>
            </w:pPr>
            <w:r w:rsidRPr="00133D2A">
              <w:rPr>
                <w:color w:val="000000"/>
                <w:sz w:val="16"/>
                <w:szCs w:val="16"/>
              </w:rPr>
              <w:t>300310,0</w:t>
            </w:r>
          </w:p>
        </w:tc>
        <w:tc>
          <w:tcPr>
            <w:tcW w:w="850" w:type="dxa"/>
            <w:tcBorders>
              <w:top w:val="nil"/>
              <w:left w:val="nil"/>
              <w:bottom w:val="single" w:sz="4" w:space="0" w:color="auto"/>
              <w:right w:val="single" w:sz="4" w:space="0" w:color="auto"/>
            </w:tcBorders>
            <w:shd w:val="clear" w:color="000000" w:fill="FFFFFF"/>
            <w:vAlign w:val="center"/>
          </w:tcPr>
          <w:p w14:paraId="5C25E66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3504414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7F48138E"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B23309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355B342A" w14:textId="77777777" w:rsidTr="00902F69">
        <w:trPr>
          <w:trHeight w:val="1969"/>
        </w:trPr>
        <w:tc>
          <w:tcPr>
            <w:tcW w:w="567" w:type="dxa"/>
            <w:tcBorders>
              <w:top w:val="nil"/>
              <w:left w:val="single" w:sz="4" w:space="0" w:color="auto"/>
              <w:bottom w:val="single" w:sz="4" w:space="0" w:color="auto"/>
              <w:right w:val="single" w:sz="4" w:space="0" w:color="auto"/>
            </w:tcBorders>
            <w:shd w:val="clear" w:color="000000" w:fill="FFFFFF"/>
            <w:vAlign w:val="center"/>
          </w:tcPr>
          <w:p w14:paraId="3F5238B9" w14:textId="77777777" w:rsidR="00133D2A" w:rsidRPr="00133D2A" w:rsidRDefault="00133D2A" w:rsidP="00133D2A">
            <w:pPr>
              <w:spacing w:line="240" w:lineRule="auto"/>
              <w:jc w:val="center"/>
              <w:rPr>
                <w:color w:val="000000"/>
                <w:sz w:val="16"/>
                <w:szCs w:val="16"/>
              </w:rPr>
            </w:pPr>
            <w:r w:rsidRPr="00133D2A">
              <w:rPr>
                <w:color w:val="000000"/>
                <w:sz w:val="16"/>
                <w:szCs w:val="16"/>
              </w:rPr>
              <w:t>14</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5056E44D"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308148AC"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фельдшерско-акушерский пункт села </w:t>
            </w:r>
            <w:proofErr w:type="spellStart"/>
            <w:r w:rsidRPr="00133D2A">
              <w:rPr>
                <w:color w:val="000000"/>
                <w:sz w:val="16"/>
                <w:szCs w:val="16"/>
              </w:rPr>
              <w:t>Хорум</w:t>
            </w:r>
            <w:proofErr w:type="spellEnd"/>
            <w:r w:rsidRPr="00133D2A">
              <w:rPr>
                <w:color w:val="000000"/>
                <w:sz w:val="16"/>
                <w:szCs w:val="16"/>
              </w:rPr>
              <w:t>-Даг</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ACDBB22" w14:textId="77777777" w:rsidR="00133D2A" w:rsidRPr="00133D2A" w:rsidRDefault="00133D2A" w:rsidP="00133D2A">
            <w:pPr>
              <w:spacing w:line="240" w:lineRule="auto"/>
              <w:jc w:val="center"/>
              <w:rPr>
                <w:color w:val="000000"/>
                <w:sz w:val="16"/>
                <w:szCs w:val="16"/>
              </w:rPr>
            </w:pPr>
            <w:r w:rsidRPr="00133D2A">
              <w:rPr>
                <w:color w:val="000000"/>
                <w:sz w:val="16"/>
                <w:szCs w:val="16"/>
              </w:rPr>
              <w:t>8959500,0</w:t>
            </w:r>
          </w:p>
        </w:tc>
        <w:tc>
          <w:tcPr>
            <w:tcW w:w="993" w:type="dxa"/>
            <w:tcBorders>
              <w:top w:val="nil"/>
              <w:left w:val="nil"/>
              <w:bottom w:val="single" w:sz="4" w:space="0" w:color="auto"/>
              <w:right w:val="single" w:sz="4" w:space="0" w:color="auto"/>
            </w:tcBorders>
            <w:shd w:val="clear" w:color="000000" w:fill="FFFFFF"/>
            <w:vAlign w:val="center"/>
          </w:tcPr>
          <w:p w14:paraId="7191009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2D0506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CAA995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7C9E22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6F668C2" w14:textId="77777777" w:rsidR="00133D2A" w:rsidRPr="00133D2A" w:rsidRDefault="00133D2A" w:rsidP="00133D2A">
            <w:pPr>
              <w:spacing w:line="240" w:lineRule="auto"/>
              <w:jc w:val="center"/>
              <w:rPr>
                <w:color w:val="000000"/>
                <w:sz w:val="16"/>
                <w:szCs w:val="16"/>
              </w:rPr>
            </w:pPr>
            <w:r w:rsidRPr="00133D2A">
              <w:rPr>
                <w:color w:val="000000"/>
                <w:sz w:val="16"/>
                <w:szCs w:val="16"/>
              </w:rPr>
              <w:t>8959500,0</w:t>
            </w:r>
          </w:p>
        </w:tc>
        <w:tc>
          <w:tcPr>
            <w:tcW w:w="992" w:type="dxa"/>
            <w:tcBorders>
              <w:top w:val="nil"/>
              <w:left w:val="nil"/>
              <w:bottom w:val="single" w:sz="4" w:space="0" w:color="auto"/>
              <w:right w:val="single" w:sz="4" w:space="0" w:color="auto"/>
            </w:tcBorders>
            <w:shd w:val="clear" w:color="000000" w:fill="FFFFFF"/>
            <w:vAlign w:val="center"/>
          </w:tcPr>
          <w:p w14:paraId="761DABD9" w14:textId="77777777" w:rsidR="00133D2A" w:rsidRPr="00133D2A" w:rsidRDefault="00133D2A" w:rsidP="00133D2A">
            <w:pPr>
              <w:spacing w:line="240" w:lineRule="auto"/>
              <w:jc w:val="center"/>
              <w:rPr>
                <w:color w:val="000000"/>
                <w:sz w:val="16"/>
                <w:szCs w:val="16"/>
              </w:rPr>
            </w:pPr>
            <w:r w:rsidRPr="00133D2A">
              <w:rPr>
                <w:color w:val="000000"/>
                <w:sz w:val="16"/>
                <w:szCs w:val="16"/>
              </w:rPr>
              <w:t>90500,0</w:t>
            </w:r>
          </w:p>
        </w:tc>
        <w:tc>
          <w:tcPr>
            <w:tcW w:w="993" w:type="dxa"/>
            <w:tcBorders>
              <w:top w:val="nil"/>
              <w:left w:val="nil"/>
              <w:bottom w:val="single" w:sz="4" w:space="0" w:color="auto"/>
              <w:right w:val="single" w:sz="4" w:space="0" w:color="auto"/>
            </w:tcBorders>
            <w:shd w:val="clear" w:color="000000" w:fill="FFFFFF"/>
            <w:vAlign w:val="center"/>
          </w:tcPr>
          <w:p w14:paraId="6B5687B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71A12FE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4FB7823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4E0B54F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3C77188" w14:textId="77777777" w:rsidR="00133D2A" w:rsidRPr="00133D2A" w:rsidRDefault="00133D2A" w:rsidP="00133D2A">
            <w:pPr>
              <w:spacing w:line="240" w:lineRule="auto"/>
              <w:jc w:val="center"/>
              <w:rPr>
                <w:color w:val="000000"/>
                <w:sz w:val="16"/>
                <w:szCs w:val="16"/>
              </w:rPr>
            </w:pPr>
            <w:r w:rsidRPr="00133D2A">
              <w:rPr>
                <w:color w:val="000000"/>
                <w:sz w:val="16"/>
                <w:szCs w:val="16"/>
              </w:rPr>
              <w:t>90500,0</w:t>
            </w:r>
          </w:p>
        </w:tc>
      </w:tr>
      <w:tr w:rsidR="00133D2A" w:rsidRPr="00133D2A" w14:paraId="35A0AF37" w14:textId="77777777" w:rsidTr="00902F69">
        <w:trPr>
          <w:trHeight w:val="1827"/>
        </w:trPr>
        <w:tc>
          <w:tcPr>
            <w:tcW w:w="567" w:type="dxa"/>
            <w:tcBorders>
              <w:top w:val="nil"/>
              <w:left w:val="single" w:sz="4" w:space="0" w:color="auto"/>
              <w:bottom w:val="single" w:sz="4" w:space="0" w:color="auto"/>
              <w:right w:val="single" w:sz="4" w:space="0" w:color="auto"/>
            </w:tcBorders>
            <w:shd w:val="clear" w:color="000000" w:fill="FFFFFF"/>
            <w:vAlign w:val="center"/>
          </w:tcPr>
          <w:p w14:paraId="06ED0D39" w14:textId="77777777" w:rsidR="00133D2A" w:rsidRPr="00133D2A" w:rsidRDefault="00133D2A" w:rsidP="00133D2A">
            <w:pPr>
              <w:spacing w:line="240" w:lineRule="auto"/>
              <w:jc w:val="center"/>
              <w:rPr>
                <w:color w:val="000000"/>
                <w:sz w:val="16"/>
                <w:szCs w:val="16"/>
              </w:rPr>
            </w:pPr>
            <w:r w:rsidRPr="00133D2A">
              <w:rPr>
                <w:color w:val="000000"/>
                <w:sz w:val="16"/>
                <w:szCs w:val="16"/>
              </w:rPr>
              <w:lastRenderedPageBreak/>
              <w:t>15</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4F20EEA4"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3D6FE67D"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фельдшерско-акушерский пункт села </w:t>
            </w:r>
            <w:proofErr w:type="spellStart"/>
            <w:r w:rsidRPr="00133D2A">
              <w:rPr>
                <w:color w:val="000000"/>
                <w:sz w:val="16"/>
                <w:szCs w:val="16"/>
              </w:rPr>
              <w:t>Чыргакы</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08EA2C3F" w14:textId="77777777" w:rsidR="00133D2A" w:rsidRPr="00133D2A" w:rsidRDefault="00133D2A" w:rsidP="00133D2A">
            <w:pPr>
              <w:spacing w:line="240" w:lineRule="auto"/>
              <w:jc w:val="center"/>
              <w:rPr>
                <w:color w:val="000000"/>
                <w:sz w:val="16"/>
                <w:szCs w:val="16"/>
              </w:rPr>
            </w:pPr>
            <w:r w:rsidRPr="00133D2A">
              <w:rPr>
                <w:color w:val="000000"/>
                <w:sz w:val="16"/>
                <w:szCs w:val="16"/>
              </w:rPr>
              <w:t>13046790,0</w:t>
            </w:r>
          </w:p>
        </w:tc>
        <w:tc>
          <w:tcPr>
            <w:tcW w:w="993" w:type="dxa"/>
            <w:tcBorders>
              <w:top w:val="nil"/>
              <w:left w:val="nil"/>
              <w:bottom w:val="single" w:sz="4" w:space="0" w:color="auto"/>
              <w:right w:val="single" w:sz="4" w:space="0" w:color="auto"/>
            </w:tcBorders>
            <w:shd w:val="clear" w:color="000000" w:fill="FFFFFF"/>
            <w:vAlign w:val="center"/>
          </w:tcPr>
          <w:p w14:paraId="1AB01068" w14:textId="77777777" w:rsidR="00133D2A" w:rsidRPr="00133D2A" w:rsidRDefault="00133D2A" w:rsidP="00133D2A">
            <w:pPr>
              <w:spacing w:line="240" w:lineRule="auto"/>
              <w:jc w:val="center"/>
              <w:rPr>
                <w:color w:val="000000"/>
                <w:sz w:val="16"/>
                <w:szCs w:val="16"/>
              </w:rPr>
            </w:pPr>
            <w:r w:rsidRPr="00133D2A">
              <w:rPr>
                <w:color w:val="000000"/>
                <w:sz w:val="16"/>
                <w:szCs w:val="16"/>
              </w:rPr>
              <w:t>13046790,0</w:t>
            </w:r>
          </w:p>
        </w:tc>
        <w:tc>
          <w:tcPr>
            <w:tcW w:w="1134" w:type="dxa"/>
            <w:tcBorders>
              <w:top w:val="nil"/>
              <w:left w:val="nil"/>
              <w:bottom w:val="single" w:sz="4" w:space="0" w:color="auto"/>
              <w:right w:val="single" w:sz="4" w:space="0" w:color="auto"/>
            </w:tcBorders>
            <w:shd w:val="clear" w:color="000000" w:fill="FFFFFF"/>
            <w:vAlign w:val="center"/>
          </w:tcPr>
          <w:p w14:paraId="6F721D0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7CF843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F0ECA3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3570F40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94E8C08" w14:textId="77777777" w:rsidR="00133D2A" w:rsidRPr="00133D2A" w:rsidRDefault="00133D2A" w:rsidP="00133D2A">
            <w:pPr>
              <w:spacing w:line="240" w:lineRule="auto"/>
              <w:jc w:val="center"/>
              <w:rPr>
                <w:color w:val="000000"/>
                <w:sz w:val="16"/>
                <w:szCs w:val="16"/>
              </w:rPr>
            </w:pPr>
            <w:r w:rsidRPr="00133D2A">
              <w:rPr>
                <w:color w:val="000000"/>
                <w:sz w:val="16"/>
                <w:szCs w:val="16"/>
              </w:rPr>
              <w:t>300310,0</w:t>
            </w:r>
          </w:p>
        </w:tc>
        <w:tc>
          <w:tcPr>
            <w:tcW w:w="993" w:type="dxa"/>
            <w:tcBorders>
              <w:top w:val="nil"/>
              <w:left w:val="nil"/>
              <w:bottom w:val="single" w:sz="4" w:space="0" w:color="auto"/>
              <w:right w:val="single" w:sz="4" w:space="0" w:color="auto"/>
            </w:tcBorders>
            <w:shd w:val="clear" w:color="000000" w:fill="FFFFFF"/>
            <w:vAlign w:val="center"/>
          </w:tcPr>
          <w:p w14:paraId="655EE06D" w14:textId="77777777" w:rsidR="00133D2A" w:rsidRPr="00133D2A" w:rsidRDefault="00133D2A" w:rsidP="00133D2A">
            <w:pPr>
              <w:spacing w:line="240" w:lineRule="auto"/>
              <w:jc w:val="center"/>
              <w:rPr>
                <w:color w:val="000000"/>
                <w:sz w:val="16"/>
                <w:szCs w:val="16"/>
              </w:rPr>
            </w:pPr>
            <w:r w:rsidRPr="00133D2A">
              <w:rPr>
                <w:color w:val="000000"/>
                <w:sz w:val="16"/>
                <w:szCs w:val="16"/>
              </w:rPr>
              <w:t>300310,0</w:t>
            </w:r>
          </w:p>
        </w:tc>
        <w:tc>
          <w:tcPr>
            <w:tcW w:w="850" w:type="dxa"/>
            <w:tcBorders>
              <w:top w:val="nil"/>
              <w:left w:val="nil"/>
              <w:bottom w:val="single" w:sz="4" w:space="0" w:color="auto"/>
              <w:right w:val="single" w:sz="4" w:space="0" w:color="auto"/>
            </w:tcBorders>
            <w:shd w:val="clear" w:color="000000" w:fill="FFFFFF"/>
            <w:vAlign w:val="center"/>
          </w:tcPr>
          <w:p w14:paraId="03D4A76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102763F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523338D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217C9A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550DCBB5" w14:textId="77777777" w:rsidTr="00902F69">
        <w:trPr>
          <w:trHeight w:val="1825"/>
        </w:trPr>
        <w:tc>
          <w:tcPr>
            <w:tcW w:w="567" w:type="dxa"/>
            <w:tcBorders>
              <w:top w:val="nil"/>
              <w:left w:val="single" w:sz="4" w:space="0" w:color="auto"/>
              <w:bottom w:val="single" w:sz="4" w:space="0" w:color="auto"/>
              <w:right w:val="single" w:sz="4" w:space="0" w:color="auto"/>
            </w:tcBorders>
            <w:shd w:val="clear" w:color="000000" w:fill="FFFFFF"/>
            <w:vAlign w:val="center"/>
          </w:tcPr>
          <w:p w14:paraId="706EA1C0" w14:textId="77777777" w:rsidR="00133D2A" w:rsidRPr="00133D2A" w:rsidRDefault="00133D2A" w:rsidP="00133D2A">
            <w:pPr>
              <w:spacing w:line="240" w:lineRule="auto"/>
              <w:jc w:val="center"/>
              <w:rPr>
                <w:color w:val="000000"/>
                <w:sz w:val="16"/>
                <w:szCs w:val="16"/>
              </w:rPr>
            </w:pPr>
            <w:r w:rsidRPr="00133D2A">
              <w:rPr>
                <w:color w:val="000000"/>
                <w:sz w:val="16"/>
                <w:szCs w:val="16"/>
              </w:rPr>
              <w:t>16</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5F403B9C"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3E3BA910"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"Дзун-Хемчикский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фельдшерско-акушерский пункт села </w:t>
            </w:r>
            <w:proofErr w:type="spellStart"/>
            <w:r w:rsidRPr="00133D2A">
              <w:rPr>
                <w:color w:val="000000"/>
                <w:sz w:val="16"/>
                <w:szCs w:val="16"/>
              </w:rPr>
              <w:t>Шеми</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11D1990A" w14:textId="77777777" w:rsidR="00133D2A" w:rsidRPr="00133D2A" w:rsidRDefault="00133D2A" w:rsidP="00133D2A">
            <w:pPr>
              <w:spacing w:line="240" w:lineRule="auto"/>
              <w:jc w:val="center"/>
              <w:rPr>
                <w:color w:val="000000"/>
                <w:sz w:val="16"/>
                <w:szCs w:val="16"/>
              </w:rPr>
            </w:pPr>
            <w:r w:rsidRPr="00133D2A">
              <w:rPr>
                <w:color w:val="000000"/>
                <w:sz w:val="16"/>
                <w:szCs w:val="16"/>
              </w:rPr>
              <w:t>12375000,0</w:t>
            </w:r>
          </w:p>
        </w:tc>
        <w:tc>
          <w:tcPr>
            <w:tcW w:w="993" w:type="dxa"/>
            <w:tcBorders>
              <w:top w:val="nil"/>
              <w:left w:val="nil"/>
              <w:bottom w:val="single" w:sz="4" w:space="0" w:color="auto"/>
              <w:right w:val="single" w:sz="4" w:space="0" w:color="auto"/>
            </w:tcBorders>
            <w:shd w:val="clear" w:color="000000" w:fill="FFFFFF"/>
            <w:vAlign w:val="center"/>
          </w:tcPr>
          <w:p w14:paraId="30E8E06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0F501F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2585B7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2B885E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BF664FC" w14:textId="77777777" w:rsidR="00133D2A" w:rsidRPr="00133D2A" w:rsidRDefault="00133D2A" w:rsidP="00133D2A">
            <w:pPr>
              <w:spacing w:line="240" w:lineRule="auto"/>
              <w:jc w:val="center"/>
              <w:rPr>
                <w:color w:val="000000"/>
                <w:sz w:val="16"/>
                <w:szCs w:val="16"/>
              </w:rPr>
            </w:pPr>
            <w:r w:rsidRPr="00133D2A">
              <w:rPr>
                <w:color w:val="000000"/>
                <w:sz w:val="16"/>
                <w:szCs w:val="16"/>
              </w:rPr>
              <w:t>12375000,0</w:t>
            </w:r>
          </w:p>
        </w:tc>
        <w:tc>
          <w:tcPr>
            <w:tcW w:w="992" w:type="dxa"/>
            <w:tcBorders>
              <w:top w:val="nil"/>
              <w:left w:val="nil"/>
              <w:bottom w:val="single" w:sz="4" w:space="0" w:color="auto"/>
              <w:right w:val="single" w:sz="4" w:space="0" w:color="auto"/>
            </w:tcBorders>
            <w:shd w:val="clear" w:color="000000" w:fill="FFFFFF"/>
            <w:vAlign w:val="center"/>
          </w:tcPr>
          <w:p w14:paraId="468CF582" w14:textId="77777777" w:rsidR="00133D2A" w:rsidRPr="00133D2A" w:rsidRDefault="00133D2A" w:rsidP="00133D2A">
            <w:pPr>
              <w:spacing w:line="240" w:lineRule="auto"/>
              <w:jc w:val="center"/>
              <w:rPr>
                <w:color w:val="000000"/>
                <w:sz w:val="16"/>
                <w:szCs w:val="16"/>
              </w:rPr>
            </w:pPr>
            <w:r w:rsidRPr="00133D2A">
              <w:rPr>
                <w:color w:val="000000"/>
                <w:sz w:val="16"/>
                <w:szCs w:val="16"/>
              </w:rPr>
              <w:t>125000,0</w:t>
            </w:r>
          </w:p>
        </w:tc>
        <w:tc>
          <w:tcPr>
            <w:tcW w:w="993" w:type="dxa"/>
            <w:tcBorders>
              <w:top w:val="nil"/>
              <w:left w:val="nil"/>
              <w:bottom w:val="single" w:sz="4" w:space="0" w:color="auto"/>
              <w:right w:val="single" w:sz="4" w:space="0" w:color="auto"/>
            </w:tcBorders>
            <w:shd w:val="clear" w:color="000000" w:fill="FFFFFF"/>
            <w:vAlign w:val="center"/>
          </w:tcPr>
          <w:p w14:paraId="28B34D8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01B1EA9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218185B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00F27AD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715E9883" w14:textId="77777777" w:rsidR="00133D2A" w:rsidRPr="00133D2A" w:rsidRDefault="00133D2A" w:rsidP="00133D2A">
            <w:pPr>
              <w:spacing w:line="240" w:lineRule="auto"/>
              <w:jc w:val="center"/>
              <w:rPr>
                <w:color w:val="000000"/>
                <w:sz w:val="16"/>
                <w:szCs w:val="16"/>
              </w:rPr>
            </w:pPr>
            <w:r w:rsidRPr="00133D2A">
              <w:rPr>
                <w:color w:val="000000"/>
                <w:sz w:val="16"/>
                <w:szCs w:val="16"/>
              </w:rPr>
              <w:t>125000,0</w:t>
            </w:r>
          </w:p>
        </w:tc>
      </w:tr>
      <w:tr w:rsidR="00133D2A" w:rsidRPr="00133D2A" w14:paraId="56C970FC" w14:textId="77777777" w:rsidTr="00902F69">
        <w:trPr>
          <w:trHeight w:val="1549"/>
        </w:trPr>
        <w:tc>
          <w:tcPr>
            <w:tcW w:w="567" w:type="dxa"/>
            <w:tcBorders>
              <w:top w:val="nil"/>
              <w:left w:val="single" w:sz="4" w:space="0" w:color="auto"/>
              <w:bottom w:val="single" w:sz="4" w:space="0" w:color="auto"/>
              <w:right w:val="single" w:sz="4" w:space="0" w:color="auto"/>
            </w:tcBorders>
            <w:shd w:val="clear" w:color="000000" w:fill="FFFFFF"/>
            <w:vAlign w:val="center"/>
          </w:tcPr>
          <w:p w14:paraId="0D4CB659" w14:textId="77777777" w:rsidR="00133D2A" w:rsidRPr="00133D2A" w:rsidRDefault="00133D2A" w:rsidP="00133D2A">
            <w:pPr>
              <w:spacing w:line="240" w:lineRule="auto"/>
              <w:jc w:val="center"/>
              <w:rPr>
                <w:color w:val="000000"/>
                <w:sz w:val="16"/>
                <w:szCs w:val="16"/>
              </w:rPr>
            </w:pPr>
            <w:r w:rsidRPr="00133D2A">
              <w:rPr>
                <w:color w:val="000000"/>
                <w:sz w:val="16"/>
                <w:szCs w:val="16"/>
              </w:rPr>
              <w:t>17</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52FC34C5"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30814B80"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 </w:t>
            </w:r>
            <w:proofErr w:type="spellStart"/>
            <w:r w:rsidRPr="00133D2A">
              <w:rPr>
                <w:color w:val="000000"/>
                <w:sz w:val="16"/>
                <w:szCs w:val="16"/>
              </w:rPr>
              <w:t>Бояровка</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6B3A307C" w14:textId="77777777" w:rsidR="00133D2A" w:rsidRPr="00133D2A" w:rsidRDefault="00133D2A" w:rsidP="00133D2A">
            <w:pPr>
              <w:spacing w:line="240" w:lineRule="auto"/>
              <w:jc w:val="center"/>
              <w:rPr>
                <w:color w:val="000000"/>
                <w:sz w:val="16"/>
                <w:szCs w:val="16"/>
              </w:rPr>
            </w:pPr>
            <w:r w:rsidRPr="00133D2A">
              <w:rPr>
                <w:color w:val="000000"/>
                <w:sz w:val="16"/>
                <w:szCs w:val="16"/>
              </w:rPr>
              <w:t>8366726,8</w:t>
            </w:r>
          </w:p>
        </w:tc>
        <w:tc>
          <w:tcPr>
            <w:tcW w:w="993" w:type="dxa"/>
            <w:tcBorders>
              <w:top w:val="nil"/>
              <w:left w:val="nil"/>
              <w:bottom w:val="single" w:sz="4" w:space="0" w:color="auto"/>
              <w:right w:val="single" w:sz="4" w:space="0" w:color="auto"/>
            </w:tcBorders>
            <w:shd w:val="clear" w:color="000000" w:fill="FFFFFF"/>
            <w:vAlign w:val="center"/>
          </w:tcPr>
          <w:p w14:paraId="3262EDB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1846A29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8D8EA5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4A26012" w14:textId="77777777" w:rsidR="00133D2A" w:rsidRPr="00133D2A" w:rsidRDefault="00133D2A" w:rsidP="00133D2A">
            <w:pPr>
              <w:spacing w:line="240" w:lineRule="auto"/>
              <w:jc w:val="center"/>
              <w:rPr>
                <w:color w:val="000000"/>
                <w:sz w:val="16"/>
                <w:szCs w:val="16"/>
              </w:rPr>
            </w:pPr>
            <w:r w:rsidRPr="00133D2A">
              <w:rPr>
                <w:color w:val="000000"/>
                <w:sz w:val="16"/>
                <w:szCs w:val="16"/>
              </w:rPr>
              <w:t>8366726,8</w:t>
            </w:r>
          </w:p>
        </w:tc>
        <w:tc>
          <w:tcPr>
            <w:tcW w:w="1134" w:type="dxa"/>
            <w:tcBorders>
              <w:top w:val="nil"/>
              <w:left w:val="nil"/>
              <w:bottom w:val="single" w:sz="4" w:space="0" w:color="auto"/>
              <w:right w:val="single" w:sz="4" w:space="0" w:color="auto"/>
            </w:tcBorders>
            <w:shd w:val="clear" w:color="000000" w:fill="FFFFFF"/>
            <w:vAlign w:val="center"/>
          </w:tcPr>
          <w:p w14:paraId="444C7E4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5959800" w14:textId="77777777" w:rsidR="00133D2A" w:rsidRPr="00133D2A" w:rsidRDefault="00133D2A" w:rsidP="00133D2A">
            <w:pPr>
              <w:spacing w:line="240" w:lineRule="auto"/>
              <w:jc w:val="center"/>
              <w:rPr>
                <w:color w:val="000000"/>
                <w:sz w:val="16"/>
                <w:szCs w:val="16"/>
              </w:rPr>
            </w:pPr>
            <w:r w:rsidRPr="00133D2A">
              <w:rPr>
                <w:color w:val="000000"/>
                <w:sz w:val="16"/>
                <w:szCs w:val="16"/>
              </w:rPr>
              <w:t>192813,2</w:t>
            </w:r>
          </w:p>
        </w:tc>
        <w:tc>
          <w:tcPr>
            <w:tcW w:w="993" w:type="dxa"/>
            <w:tcBorders>
              <w:top w:val="nil"/>
              <w:left w:val="nil"/>
              <w:bottom w:val="single" w:sz="4" w:space="0" w:color="auto"/>
              <w:right w:val="single" w:sz="4" w:space="0" w:color="auto"/>
            </w:tcBorders>
            <w:shd w:val="clear" w:color="000000" w:fill="FFFFFF"/>
            <w:vAlign w:val="center"/>
          </w:tcPr>
          <w:p w14:paraId="16F51DE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548901F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271CE21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1A19FD73" w14:textId="77777777" w:rsidR="00133D2A" w:rsidRPr="00133D2A" w:rsidRDefault="00133D2A" w:rsidP="00133D2A">
            <w:pPr>
              <w:spacing w:line="240" w:lineRule="auto"/>
              <w:jc w:val="center"/>
              <w:rPr>
                <w:color w:val="000000"/>
                <w:sz w:val="16"/>
                <w:szCs w:val="16"/>
              </w:rPr>
            </w:pPr>
            <w:r w:rsidRPr="00133D2A">
              <w:rPr>
                <w:color w:val="000000"/>
                <w:sz w:val="16"/>
                <w:szCs w:val="16"/>
              </w:rPr>
              <w:t>192813,2</w:t>
            </w:r>
          </w:p>
        </w:tc>
        <w:tc>
          <w:tcPr>
            <w:tcW w:w="992" w:type="dxa"/>
            <w:tcBorders>
              <w:top w:val="nil"/>
              <w:left w:val="nil"/>
              <w:bottom w:val="single" w:sz="4" w:space="0" w:color="auto"/>
              <w:right w:val="single" w:sz="4" w:space="0" w:color="auto"/>
            </w:tcBorders>
            <w:shd w:val="clear" w:color="000000" w:fill="FFFFFF"/>
            <w:vAlign w:val="center"/>
          </w:tcPr>
          <w:p w14:paraId="721CD2A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2D1D9F4A" w14:textId="77777777" w:rsidTr="00902F69">
        <w:trPr>
          <w:trHeight w:val="1559"/>
        </w:trPr>
        <w:tc>
          <w:tcPr>
            <w:tcW w:w="567" w:type="dxa"/>
            <w:tcBorders>
              <w:top w:val="nil"/>
              <w:left w:val="single" w:sz="4" w:space="0" w:color="auto"/>
              <w:bottom w:val="single" w:sz="4" w:space="0" w:color="auto"/>
              <w:right w:val="single" w:sz="4" w:space="0" w:color="auto"/>
            </w:tcBorders>
            <w:shd w:val="clear" w:color="000000" w:fill="FFFFFF"/>
            <w:vAlign w:val="center"/>
          </w:tcPr>
          <w:p w14:paraId="09004F30" w14:textId="77777777" w:rsidR="00133D2A" w:rsidRPr="00133D2A" w:rsidRDefault="00133D2A" w:rsidP="00133D2A">
            <w:pPr>
              <w:spacing w:line="240" w:lineRule="auto"/>
              <w:jc w:val="center"/>
              <w:rPr>
                <w:color w:val="000000"/>
                <w:sz w:val="16"/>
                <w:szCs w:val="16"/>
              </w:rPr>
            </w:pPr>
            <w:r w:rsidRPr="00133D2A">
              <w:rPr>
                <w:color w:val="000000"/>
                <w:sz w:val="16"/>
                <w:szCs w:val="16"/>
              </w:rPr>
              <w:t>18</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6BEA9D88"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22AA53FB"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 Бурен-Бай-Хаак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B649B79" w14:textId="77777777" w:rsidR="00133D2A" w:rsidRPr="00133D2A" w:rsidRDefault="00133D2A" w:rsidP="00133D2A">
            <w:pPr>
              <w:spacing w:line="240" w:lineRule="auto"/>
              <w:jc w:val="center"/>
              <w:rPr>
                <w:color w:val="000000"/>
                <w:sz w:val="16"/>
                <w:szCs w:val="16"/>
              </w:rPr>
            </w:pPr>
            <w:r w:rsidRPr="00133D2A">
              <w:rPr>
                <w:color w:val="000000"/>
                <w:sz w:val="16"/>
                <w:szCs w:val="16"/>
              </w:rPr>
              <w:t>13046220,0</w:t>
            </w:r>
          </w:p>
        </w:tc>
        <w:tc>
          <w:tcPr>
            <w:tcW w:w="993" w:type="dxa"/>
            <w:tcBorders>
              <w:top w:val="nil"/>
              <w:left w:val="nil"/>
              <w:bottom w:val="single" w:sz="4" w:space="0" w:color="auto"/>
              <w:right w:val="single" w:sz="4" w:space="0" w:color="auto"/>
            </w:tcBorders>
            <w:shd w:val="clear" w:color="000000" w:fill="FFFFFF"/>
            <w:vAlign w:val="center"/>
          </w:tcPr>
          <w:p w14:paraId="5DAD623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F9EFD4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71685AD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B71210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E0DC5D1" w14:textId="77777777" w:rsidR="00133D2A" w:rsidRPr="00133D2A" w:rsidRDefault="00133D2A" w:rsidP="00133D2A">
            <w:pPr>
              <w:spacing w:line="240" w:lineRule="auto"/>
              <w:jc w:val="center"/>
              <w:rPr>
                <w:color w:val="000000"/>
                <w:sz w:val="16"/>
                <w:szCs w:val="16"/>
              </w:rPr>
            </w:pPr>
            <w:r w:rsidRPr="00133D2A">
              <w:rPr>
                <w:color w:val="000000"/>
                <w:sz w:val="16"/>
                <w:szCs w:val="16"/>
              </w:rPr>
              <w:t>13046220,0</w:t>
            </w:r>
          </w:p>
        </w:tc>
        <w:tc>
          <w:tcPr>
            <w:tcW w:w="992" w:type="dxa"/>
            <w:tcBorders>
              <w:top w:val="nil"/>
              <w:left w:val="nil"/>
              <w:bottom w:val="single" w:sz="4" w:space="0" w:color="auto"/>
              <w:right w:val="single" w:sz="4" w:space="0" w:color="auto"/>
            </w:tcBorders>
            <w:shd w:val="clear" w:color="000000" w:fill="FFFFFF"/>
            <w:vAlign w:val="center"/>
          </w:tcPr>
          <w:p w14:paraId="016AB174" w14:textId="77777777" w:rsidR="00133D2A" w:rsidRPr="00133D2A" w:rsidRDefault="00133D2A" w:rsidP="00133D2A">
            <w:pPr>
              <w:spacing w:line="240" w:lineRule="auto"/>
              <w:jc w:val="center"/>
              <w:rPr>
                <w:color w:val="000000"/>
                <w:sz w:val="16"/>
                <w:szCs w:val="16"/>
              </w:rPr>
            </w:pPr>
            <w:r w:rsidRPr="00133D2A">
              <w:rPr>
                <w:color w:val="000000"/>
                <w:sz w:val="16"/>
                <w:szCs w:val="16"/>
              </w:rPr>
              <w:t>131780,0</w:t>
            </w:r>
          </w:p>
        </w:tc>
        <w:tc>
          <w:tcPr>
            <w:tcW w:w="993" w:type="dxa"/>
            <w:tcBorders>
              <w:top w:val="nil"/>
              <w:left w:val="nil"/>
              <w:bottom w:val="single" w:sz="4" w:space="0" w:color="auto"/>
              <w:right w:val="single" w:sz="4" w:space="0" w:color="auto"/>
            </w:tcBorders>
            <w:shd w:val="clear" w:color="000000" w:fill="FFFFFF"/>
            <w:vAlign w:val="center"/>
          </w:tcPr>
          <w:p w14:paraId="7526706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5EB3014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1444C85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2DC6EA1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30EE2BF" w14:textId="77777777" w:rsidR="00133D2A" w:rsidRPr="00133D2A" w:rsidRDefault="00133D2A" w:rsidP="00133D2A">
            <w:pPr>
              <w:spacing w:line="240" w:lineRule="auto"/>
              <w:jc w:val="center"/>
              <w:rPr>
                <w:color w:val="000000"/>
                <w:sz w:val="16"/>
                <w:szCs w:val="16"/>
              </w:rPr>
            </w:pPr>
            <w:r w:rsidRPr="00133D2A">
              <w:rPr>
                <w:color w:val="000000"/>
                <w:sz w:val="16"/>
                <w:szCs w:val="16"/>
              </w:rPr>
              <w:t>131780,0</w:t>
            </w:r>
          </w:p>
        </w:tc>
      </w:tr>
      <w:tr w:rsidR="00133D2A" w:rsidRPr="00133D2A" w14:paraId="6629BCEF" w14:textId="77777777" w:rsidTr="00902F69">
        <w:trPr>
          <w:trHeight w:val="1685"/>
        </w:trPr>
        <w:tc>
          <w:tcPr>
            <w:tcW w:w="567" w:type="dxa"/>
            <w:tcBorders>
              <w:top w:val="nil"/>
              <w:left w:val="single" w:sz="4" w:space="0" w:color="auto"/>
              <w:bottom w:val="single" w:sz="4" w:space="0" w:color="auto"/>
              <w:right w:val="single" w:sz="4" w:space="0" w:color="auto"/>
            </w:tcBorders>
            <w:shd w:val="clear" w:color="000000" w:fill="FFFFFF"/>
            <w:vAlign w:val="center"/>
          </w:tcPr>
          <w:p w14:paraId="6474B4EB" w14:textId="77777777" w:rsidR="00133D2A" w:rsidRPr="00133D2A" w:rsidRDefault="00133D2A" w:rsidP="00133D2A">
            <w:pPr>
              <w:spacing w:line="240" w:lineRule="auto"/>
              <w:jc w:val="center"/>
              <w:rPr>
                <w:color w:val="000000"/>
                <w:sz w:val="16"/>
                <w:szCs w:val="16"/>
              </w:rPr>
            </w:pPr>
            <w:r w:rsidRPr="00133D2A">
              <w:rPr>
                <w:color w:val="000000"/>
                <w:sz w:val="16"/>
                <w:szCs w:val="16"/>
              </w:rPr>
              <w:t>19</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6C4D8FCF"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7692DC60"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 Бурен-</w:t>
            </w:r>
            <w:proofErr w:type="spellStart"/>
            <w:r w:rsidRPr="00133D2A">
              <w:rPr>
                <w:color w:val="000000"/>
                <w:sz w:val="16"/>
                <w:szCs w:val="16"/>
              </w:rPr>
              <w:t>Хем</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7B1D4988" w14:textId="77777777" w:rsidR="00133D2A" w:rsidRPr="00133D2A" w:rsidRDefault="00133D2A" w:rsidP="00133D2A">
            <w:pPr>
              <w:spacing w:line="240" w:lineRule="auto"/>
              <w:jc w:val="center"/>
              <w:rPr>
                <w:color w:val="000000"/>
                <w:sz w:val="16"/>
                <w:szCs w:val="16"/>
              </w:rPr>
            </w:pPr>
            <w:r w:rsidRPr="00133D2A">
              <w:rPr>
                <w:color w:val="000000"/>
                <w:sz w:val="16"/>
                <w:szCs w:val="16"/>
              </w:rPr>
              <w:t>13046790,0</w:t>
            </w:r>
          </w:p>
        </w:tc>
        <w:tc>
          <w:tcPr>
            <w:tcW w:w="993" w:type="dxa"/>
            <w:tcBorders>
              <w:top w:val="nil"/>
              <w:left w:val="nil"/>
              <w:bottom w:val="single" w:sz="4" w:space="0" w:color="auto"/>
              <w:right w:val="single" w:sz="4" w:space="0" w:color="auto"/>
            </w:tcBorders>
            <w:shd w:val="clear" w:color="000000" w:fill="FFFFFF"/>
            <w:vAlign w:val="center"/>
          </w:tcPr>
          <w:p w14:paraId="2D9ACD95" w14:textId="77777777" w:rsidR="00133D2A" w:rsidRPr="00133D2A" w:rsidRDefault="00133D2A" w:rsidP="00133D2A">
            <w:pPr>
              <w:spacing w:line="240" w:lineRule="auto"/>
              <w:jc w:val="center"/>
              <w:rPr>
                <w:color w:val="000000"/>
                <w:sz w:val="16"/>
                <w:szCs w:val="16"/>
              </w:rPr>
            </w:pPr>
            <w:r w:rsidRPr="00133D2A">
              <w:rPr>
                <w:color w:val="000000"/>
                <w:sz w:val="16"/>
                <w:szCs w:val="16"/>
              </w:rPr>
              <w:t>13046790,0</w:t>
            </w:r>
          </w:p>
        </w:tc>
        <w:tc>
          <w:tcPr>
            <w:tcW w:w="1134" w:type="dxa"/>
            <w:tcBorders>
              <w:top w:val="nil"/>
              <w:left w:val="nil"/>
              <w:bottom w:val="single" w:sz="4" w:space="0" w:color="auto"/>
              <w:right w:val="single" w:sz="4" w:space="0" w:color="auto"/>
            </w:tcBorders>
            <w:shd w:val="clear" w:color="000000" w:fill="FFFFFF"/>
            <w:vAlign w:val="center"/>
          </w:tcPr>
          <w:p w14:paraId="26CDAB9E"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B3D81B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1A762D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D86AB0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25B900B" w14:textId="77777777" w:rsidR="00133D2A" w:rsidRPr="00133D2A" w:rsidRDefault="00133D2A" w:rsidP="00133D2A">
            <w:pPr>
              <w:spacing w:line="240" w:lineRule="auto"/>
              <w:jc w:val="center"/>
              <w:rPr>
                <w:color w:val="000000"/>
                <w:sz w:val="16"/>
                <w:szCs w:val="16"/>
              </w:rPr>
            </w:pPr>
            <w:r w:rsidRPr="00133D2A">
              <w:rPr>
                <w:color w:val="000000"/>
                <w:sz w:val="16"/>
                <w:szCs w:val="16"/>
              </w:rPr>
              <w:t>300310,0</w:t>
            </w:r>
          </w:p>
        </w:tc>
        <w:tc>
          <w:tcPr>
            <w:tcW w:w="993" w:type="dxa"/>
            <w:tcBorders>
              <w:top w:val="nil"/>
              <w:left w:val="nil"/>
              <w:bottom w:val="single" w:sz="4" w:space="0" w:color="auto"/>
              <w:right w:val="single" w:sz="4" w:space="0" w:color="auto"/>
            </w:tcBorders>
            <w:shd w:val="clear" w:color="000000" w:fill="FFFFFF"/>
            <w:vAlign w:val="center"/>
          </w:tcPr>
          <w:p w14:paraId="4DB1DCCC" w14:textId="77777777" w:rsidR="00133D2A" w:rsidRPr="00133D2A" w:rsidRDefault="00133D2A" w:rsidP="00133D2A">
            <w:pPr>
              <w:spacing w:line="240" w:lineRule="auto"/>
              <w:jc w:val="center"/>
              <w:rPr>
                <w:color w:val="000000"/>
                <w:sz w:val="16"/>
                <w:szCs w:val="16"/>
              </w:rPr>
            </w:pPr>
            <w:r w:rsidRPr="00133D2A">
              <w:rPr>
                <w:color w:val="000000"/>
                <w:sz w:val="16"/>
                <w:szCs w:val="16"/>
              </w:rPr>
              <w:t>300310,0</w:t>
            </w:r>
          </w:p>
        </w:tc>
        <w:tc>
          <w:tcPr>
            <w:tcW w:w="850" w:type="dxa"/>
            <w:tcBorders>
              <w:top w:val="nil"/>
              <w:left w:val="nil"/>
              <w:bottom w:val="single" w:sz="4" w:space="0" w:color="auto"/>
              <w:right w:val="single" w:sz="4" w:space="0" w:color="auto"/>
            </w:tcBorders>
            <w:shd w:val="clear" w:color="000000" w:fill="FFFFFF"/>
            <w:vAlign w:val="center"/>
          </w:tcPr>
          <w:p w14:paraId="3B70600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612148F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54F9ADD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98FA14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43696DC3" w14:textId="77777777" w:rsidTr="00902F69">
        <w:trPr>
          <w:trHeight w:val="1825"/>
        </w:trPr>
        <w:tc>
          <w:tcPr>
            <w:tcW w:w="567" w:type="dxa"/>
            <w:tcBorders>
              <w:top w:val="nil"/>
              <w:left w:val="single" w:sz="4" w:space="0" w:color="auto"/>
              <w:bottom w:val="single" w:sz="4" w:space="0" w:color="auto"/>
              <w:right w:val="single" w:sz="4" w:space="0" w:color="auto"/>
            </w:tcBorders>
            <w:shd w:val="clear" w:color="000000" w:fill="FFFFFF"/>
            <w:vAlign w:val="center"/>
          </w:tcPr>
          <w:p w14:paraId="6A420EDD" w14:textId="77777777" w:rsidR="00133D2A" w:rsidRPr="00133D2A" w:rsidRDefault="00133D2A" w:rsidP="00133D2A">
            <w:pPr>
              <w:spacing w:line="240" w:lineRule="auto"/>
              <w:jc w:val="center"/>
              <w:rPr>
                <w:color w:val="000000"/>
                <w:sz w:val="16"/>
                <w:szCs w:val="16"/>
              </w:rPr>
            </w:pPr>
            <w:r w:rsidRPr="00133D2A">
              <w:rPr>
                <w:color w:val="000000"/>
                <w:sz w:val="16"/>
                <w:szCs w:val="16"/>
              </w:rPr>
              <w:lastRenderedPageBreak/>
              <w:t>20</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03411FA9"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74685508"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 Кок-</w:t>
            </w:r>
            <w:proofErr w:type="spellStart"/>
            <w:r w:rsidRPr="00133D2A">
              <w:rPr>
                <w:color w:val="000000"/>
                <w:sz w:val="16"/>
                <w:szCs w:val="16"/>
              </w:rPr>
              <w:t>Хаак</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61930E6A" w14:textId="77777777" w:rsidR="00133D2A" w:rsidRPr="00133D2A" w:rsidRDefault="00133D2A" w:rsidP="00133D2A">
            <w:pPr>
              <w:spacing w:line="240" w:lineRule="auto"/>
              <w:jc w:val="center"/>
              <w:rPr>
                <w:color w:val="000000"/>
                <w:sz w:val="16"/>
                <w:szCs w:val="16"/>
              </w:rPr>
            </w:pPr>
            <w:r w:rsidRPr="00133D2A">
              <w:rPr>
                <w:color w:val="000000"/>
                <w:sz w:val="16"/>
                <w:szCs w:val="16"/>
              </w:rPr>
              <w:t>7985961,6</w:t>
            </w:r>
          </w:p>
        </w:tc>
        <w:tc>
          <w:tcPr>
            <w:tcW w:w="993" w:type="dxa"/>
            <w:tcBorders>
              <w:top w:val="nil"/>
              <w:left w:val="nil"/>
              <w:bottom w:val="single" w:sz="4" w:space="0" w:color="auto"/>
              <w:right w:val="single" w:sz="4" w:space="0" w:color="auto"/>
            </w:tcBorders>
            <w:shd w:val="clear" w:color="000000" w:fill="FFFFFF"/>
            <w:vAlign w:val="center"/>
          </w:tcPr>
          <w:p w14:paraId="619CE8A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B970B7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C9FAD2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4C33BC4" w14:textId="77777777" w:rsidR="00133D2A" w:rsidRPr="00133D2A" w:rsidRDefault="00133D2A" w:rsidP="00133D2A">
            <w:pPr>
              <w:spacing w:line="240" w:lineRule="auto"/>
              <w:jc w:val="center"/>
              <w:rPr>
                <w:color w:val="000000"/>
                <w:sz w:val="16"/>
                <w:szCs w:val="16"/>
              </w:rPr>
            </w:pPr>
            <w:r w:rsidRPr="00133D2A">
              <w:rPr>
                <w:color w:val="000000"/>
                <w:sz w:val="16"/>
                <w:szCs w:val="16"/>
              </w:rPr>
              <w:t>7985961,6</w:t>
            </w:r>
          </w:p>
        </w:tc>
        <w:tc>
          <w:tcPr>
            <w:tcW w:w="1134" w:type="dxa"/>
            <w:tcBorders>
              <w:top w:val="nil"/>
              <w:left w:val="nil"/>
              <w:bottom w:val="single" w:sz="4" w:space="0" w:color="auto"/>
              <w:right w:val="single" w:sz="4" w:space="0" w:color="auto"/>
            </w:tcBorders>
            <w:shd w:val="clear" w:color="000000" w:fill="FFFFFF"/>
            <w:vAlign w:val="center"/>
          </w:tcPr>
          <w:p w14:paraId="70D88C5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E8BEF85" w14:textId="77777777" w:rsidR="00133D2A" w:rsidRPr="00133D2A" w:rsidRDefault="00133D2A" w:rsidP="00133D2A">
            <w:pPr>
              <w:spacing w:line="240" w:lineRule="auto"/>
              <w:jc w:val="center"/>
              <w:rPr>
                <w:color w:val="000000"/>
                <w:sz w:val="16"/>
                <w:szCs w:val="16"/>
              </w:rPr>
            </w:pPr>
            <w:r w:rsidRPr="00133D2A">
              <w:rPr>
                <w:color w:val="000000"/>
                <w:sz w:val="16"/>
                <w:szCs w:val="16"/>
              </w:rPr>
              <w:t>184038,4</w:t>
            </w:r>
          </w:p>
        </w:tc>
        <w:tc>
          <w:tcPr>
            <w:tcW w:w="993" w:type="dxa"/>
            <w:tcBorders>
              <w:top w:val="nil"/>
              <w:left w:val="nil"/>
              <w:bottom w:val="single" w:sz="4" w:space="0" w:color="auto"/>
              <w:right w:val="single" w:sz="4" w:space="0" w:color="auto"/>
            </w:tcBorders>
            <w:shd w:val="clear" w:color="000000" w:fill="FFFFFF"/>
            <w:vAlign w:val="center"/>
          </w:tcPr>
          <w:p w14:paraId="197090F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0E7630C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673AA62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5004E7CE" w14:textId="77777777" w:rsidR="00133D2A" w:rsidRPr="00133D2A" w:rsidRDefault="00133D2A" w:rsidP="00133D2A">
            <w:pPr>
              <w:spacing w:line="240" w:lineRule="auto"/>
              <w:jc w:val="center"/>
              <w:rPr>
                <w:color w:val="000000"/>
                <w:sz w:val="16"/>
                <w:szCs w:val="16"/>
              </w:rPr>
            </w:pPr>
            <w:r w:rsidRPr="00133D2A">
              <w:rPr>
                <w:color w:val="000000"/>
                <w:sz w:val="16"/>
                <w:szCs w:val="16"/>
              </w:rPr>
              <w:t>184038,4</w:t>
            </w:r>
          </w:p>
        </w:tc>
        <w:tc>
          <w:tcPr>
            <w:tcW w:w="992" w:type="dxa"/>
            <w:tcBorders>
              <w:top w:val="nil"/>
              <w:left w:val="nil"/>
              <w:bottom w:val="single" w:sz="4" w:space="0" w:color="auto"/>
              <w:right w:val="single" w:sz="4" w:space="0" w:color="auto"/>
            </w:tcBorders>
            <w:shd w:val="clear" w:color="000000" w:fill="FFFFFF"/>
            <w:vAlign w:val="center"/>
          </w:tcPr>
          <w:p w14:paraId="673DA82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4635A1C9" w14:textId="77777777" w:rsidTr="00902F69">
        <w:trPr>
          <w:trHeight w:val="1681"/>
        </w:trPr>
        <w:tc>
          <w:tcPr>
            <w:tcW w:w="567" w:type="dxa"/>
            <w:tcBorders>
              <w:top w:val="nil"/>
              <w:left w:val="single" w:sz="4" w:space="0" w:color="auto"/>
              <w:bottom w:val="single" w:sz="4" w:space="0" w:color="auto"/>
              <w:right w:val="single" w:sz="4" w:space="0" w:color="auto"/>
            </w:tcBorders>
            <w:shd w:val="clear" w:color="000000" w:fill="FFFFFF"/>
            <w:vAlign w:val="center"/>
          </w:tcPr>
          <w:p w14:paraId="3EA49A25" w14:textId="77777777" w:rsidR="00133D2A" w:rsidRPr="00133D2A" w:rsidRDefault="00133D2A" w:rsidP="00133D2A">
            <w:pPr>
              <w:spacing w:line="240" w:lineRule="auto"/>
              <w:jc w:val="center"/>
              <w:rPr>
                <w:color w:val="000000"/>
                <w:sz w:val="16"/>
                <w:szCs w:val="16"/>
              </w:rPr>
            </w:pPr>
            <w:r w:rsidRPr="00133D2A">
              <w:rPr>
                <w:color w:val="000000"/>
                <w:sz w:val="16"/>
                <w:szCs w:val="16"/>
              </w:rPr>
              <w:t>21</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4BBA6225"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48540413"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 Кундустуг</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A2D368D" w14:textId="77777777" w:rsidR="00133D2A" w:rsidRPr="00133D2A" w:rsidRDefault="00133D2A" w:rsidP="00133D2A">
            <w:pPr>
              <w:spacing w:line="240" w:lineRule="auto"/>
              <w:jc w:val="center"/>
              <w:rPr>
                <w:color w:val="000000"/>
                <w:sz w:val="16"/>
                <w:szCs w:val="16"/>
              </w:rPr>
            </w:pPr>
            <w:r w:rsidRPr="00133D2A">
              <w:rPr>
                <w:color w:val="000000"/>
                <w:sz w:val="16"/>
                <w:szCs w:val="16"/>
              </w:rPr>
              <w:t>8445600,0</w:t>
            </w:r>
          </w:p>
        </w:tc>
        <w:tc>
          <w:tcPr>
            <w:tcW w:w="993" w:type="dxa"/>
            <w:tcBorders>
              <w:top w:val="nil"/>
              <w:left w:val="nil"/>
              <w:bottom w:val="single" w:sz="4" w:space="0" w:color="auto"/>
              <w:right w:val="single" w:sz="4" w:space="0" w:color="auto"/>
            </w:tcBorders>
            <w:shd w:val="clear" w:color="000000" w:fill="FFFFFF"/>
            <w:vAlign w:val="center"/>
          </w:tcPr>
          <w:p w14:paraId="13929D6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AAD84FB" w14:textId="77777777" w:rsidR="00133D2A" w:rsidRPr="00133D2A" w:rsidRDefault="00133D2A" w:rsidP="00133D2A">
            <w:pPr>
              <w:spacing w:line="240" w:lineRule="auto"/>
              <w:jc w:val="center"/>
              <w:rPr>
                <w:color w:val="000000"/>
                <w:sz w:val="16"/>
                <w:szCs w:val="16"/>
              </w:rPr>
            </w:pPr>
            <w:r w:rsidRPr="00133D2A">
              <w:rPr>
                <w:color w:val="000000"/>
                <w:sz w:val="16"/>
                <w:szCs w:val="16"/>
              </w:rPr>
              <w:t>8445600,0</w:t>
            </w:r>
          </w:p>
        </w:tc>
        <w:tc>
          <w:tcPr>
            <w:tcW w:w="992" w:type="dxa"/>
            <w:tcBorders>
              <w:top w:val="nil"/>
              <w:left w:val="nil"/>
              <w:bottom w:val="single" w:sz="4" w:space="0" w:color="auto"/>
              <w:right w:val="single" w:sz="4" w:space="0" w:color="auto"/>
            </w:tcBorders>
            <w:shd w:val="clear" w:color="000000" w:fill="FFFFFF"/>
            <w:vAlign w:val="center"/>
          </w:tcPr>
          <w:p w14:paraId="6DD3881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718E4B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10C601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2CFDB28" w14:textId="77777777" w:rsidR="00133D2A" w:rsidRPr="00133D2A" w:rsidRDefault="00133D2A" w:rsidP="00133D2A">
            <w:pPr>
              <w:spacing w:line="240" w:lineRule="auto"/>
              <w:jc w:val="center"/>
              <w:rPr>
                <w:color w:val="000000"/>
                <w:sz w:val="16"/>
                <w:szCs w:val="16"/>
              </w:rPr>
            </w:pPr>
            <w:r w:rsidRPr="00133D2A">
              <w:rPr>
                <w:color w:val="000000"/>
                <w:sz w:val="16"/>
                <w:szCs w:val="16"/>
              </w:rPr>
              <w:t>194400,0</w:t>
            </w:r>
          </w:p>
        </w:tc>
        <w:tc>
          <w:tcPr>
            <w:tcW w:w="993" w:type="dxa"/>
            <w:tcBorders>
              <w:top w:val="nil"/>
              <w:left w:val="nil"/>
              <w:bottom w:val="single" w:sz="4" w:space="0" w:color="auto"/>
              <w:right w:val="single" w:sz="4" w:space="0" w:color="auto"/>
            </w:tcBorders>
            <w:shd w:val="clear" w:color="000000" w:fill="FFFFFF"/>
            <w:vAlign w:val="center"/>
          </w:tcPr>
          <w:p w14:paraId="4B173DD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55AD00D4" w14:textId="77777777" w:rsidR="00133D2A" w:rsidRPr="00133D2A" w:rsidRDefault="00133D2A" w:rsidP="00133D2A">
            <w:pPr>
              <w:spacing w:line="240" w:lineRule="auto"/>
              <w:jc w:val="center"/>
              <w:rPr>
                <w:color w:val="000000"/>
                <w:sz w:val="16"/>
                <w:szCs w:val="16"/>
              </w:rPr>
            </w:pPr>
            <w:r w:rsidRPr="00133D2A">
              <w:rPr>
                <w:color w:val="000000"/>
                <w:sz w:val="16"/>
                <w:szCs w:val="16"/>
              </w:rPr>
              <w:t>194400,0</w:t>
            </w:r>
          </w:p>
        </w:tc>
        <w:tc>
          <w:tcPr>
            <w:tcW w:w="851" w:type="dxa"/>
            <w:tcBorders>
              <w:top w:val="nil"/>
              <w:left w:val="nil"/>
              <w:bottom w:val="single" w:sz="4" w:space="0" w:color="auto"/>
              <w:right w:val="single" w:sz="4" w:space="0" w:color="auto"/>
            </w:tcBorders>
            <w:shd w:val="clear" w:color="000000" w:fill="FFFFFF"/>
            <w:vAlign w:val="center"/>
          </w:tcPr>
          <w:p w14:paraId="6905B20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1A8BE82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454D9D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4FBCBD20" w14:textId="77777777" w:rsidTr="00902F69">
        <w:trPr>
          <w:trHeight w:val="1549"/>
        </w:trPr>
        <w:tc>
          <w:tcPr>
            <w:tcW w:w="567" w:type="dxa"/>
            <w:tcBorders>
              <w:top w:val="nil"/>
              <w:left w:val="single" w:sz="4" w:space="0" w:color="auto"/>
              <w:bottom w:val="single" w:sz="4" w:space="0" w:color="auto"/>
              <w:right w:val="single" w:sz="4" w:space="0" w:color="auto"/>
            </w:tcBorders>
            <w:shd w:val="clear" w:color="000000" w:fill="FFFFFF"/>
            <w:vAlign w:val="center"/>
          </w:tcPr>
          <w:p w14:paraId="128C7AF5" w14:textId="77777777" w:rsidR="00133D2A" w:rsidRPr="00133D2A" w:rsidRDefault="00133D2A" w:rsidP="00133D2A">
            <w:pPr>
              <w:spacing w:line="240" w:lineRule="auto"/>
              <w:jc w:val="center"/>
              <w:rPr>
                <w:color w:val="000000"/>
                <w:sz w:val="16"/>
                <w:szCs w:val="16"/>
              </w:rPr>
            </w:pPr>
            <w:r w:rsidRPr="00133D2A">
              <w:rPr>
                <w:color w:val="000000"/>
                <w:sz w:val="16"/>
                <w:szCs w:val="16"/>
              </w:rPr>
              <w:t>22</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3255C1CD"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1EF8A32D"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 </w:t>
            </w:r>
            <w:proofErr w:type="spellStart"/>
            <w:r w:rsidRPr="00133D2A">
              <w:rPr>
                <w:color w:val="000000"/>
                <w:sz w:val="16"/>
                <w:szCs w:val="16"/>
              </w:rPr>
              <w:t>Усть</w:t>
            </w:r>
            <w:proofErr w:type="spellEnd"/>
            <w:r w:rsidRPr="00133D2A">
              <w:rPr>
                <w:color w:val="000000"/>
                <w:sz w:val="16"/>
                <w:szCs w:val="16"/>
              </w:rPr>
              <w:t>-Бурен</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398B6AF" w14:textId="77777777" w:rsidR="00133D2A" w:rsidRPr="00133D2A" w:rsidRDefault="00133D2A" w:rsidP="00133D2A">
            <w:pPr>
              <w:spacing w:line="240" w:lineRule="auto"/>
              <w:jc w:val="center"/>
              <w:rPr>
                <w:color w:val="000000"/>
                <w:sz w:val="16"/>
                <w:szCs w:val="16"/>
              </w:rPr>
            </w:pPr>
            <w:r w:rsidRPr="00133D2A">
              <w:rPr>
                <w:color w:val="000000"/>
                <w:sz w:val="16"/>
                <w:szCs w:val="16"/>
              </w:rPr>
              <w:t>8366777,5</w:t>
            </w:r>
          </w:p>
        </w:tc>
        <w:tc>
          <w:tcPr>
            <w:tcW w:w="993" w:type="dxa"/>
            <w:tcBorders>
              <w:top w:val="nil"/>
              <w:left w:val="nil"/>
              <w:bottom w:val="single" w:sz="4" w:space="0" w:color="auto"/>
              <w:right w:val="single" w:sz="4" w:space="0" w:color="auto"/>
            </w:tcBorders>
            <w:shd w:val="clear" w:color="000000" w:fill="FFFFFF"/>
            <w:vAlign w:val="center"/>
          </w:tcPr>
          <w:p w14:paraId="54A5406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2A4675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81C553B" w14:textId="77777777" w:rsidR="00133D2A" w:rsidRPr="00133D2A" w:rsidRDefault="00133D2A" w:rsidP="00133D2A">
            <w:pPr>
              <w:spacing w:line="240" w:lineRule="auto"/>
              <w:jc w:val="center"/>
              <w:rPr>
                <w:color w:val="000000"/>
                <w:sz w:val="16"/>
                <w:szCs w:val="16"/>
              </w:rPr>
            </w:pPr>
            <w:r w:rsidRPr="00133D2A">
              <w:rPr>
                <w:color w:val="000000"/>
                <w:sz w:val="16"/>
                <w:szCs w:val="16"/>
              </w:rPr>
              <w:t>8366777,5</w:t>
            </w:r>
          </w:p>
        </w:tc>
        <w:tc>
          <w:tcPr>
            <w:tcW w:w="992" w:type="dxa"/>
            <w:tcBorders>
              <w:top w:val="nil"/>
              <w:left w:val="nil"/>
              <w:bottom w:val="single" w:sz="4" w:space="0" w:color="auto"/>
              <w:right w:val="single" w:sz="4" w:space="0" w:color="auto"/>
            </w:tcBorders>
            <w:shd w:val="clear" w:color="000000" w:fill="FFFFFF"/>
            <w:vAlign w:val="center"/>
          </w:tcPr>
          <w:p w14:paraId="51FEAB3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31FB8E0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A84D16E" w14:textId="77777777" w:rsidR="00133D2A" w:rsidRPr="00133D2A" w:rsidRDefault="00133D2A" w:rsidP="00133D2A">
            <w:pPr>
              <w:spacing w:line="240" w:lineRule="auto"/>
              <w:jc w:val="center"/>
              <w:rPr>
                <w:color w:val="000000"/>
                <w:sz w:val="16"/>
                <w:szCs w:val="16"/>
              </w:rPr>
            </w:pPr>
            <w:r w:rsidRPr="00133D2A">
              <w:rPr>
                <w:color w:val="000000"/>
                <w:sz w:val="16"/>
                <w:szCs w:val="16"/>
              </w:rPr>
              <w:t>192777,5</w:t>
            </w:r>
          </w:p>
        </w:tc>
        <w:tc>
          <w:tcPr>
            <w:tcW w:w="993" w:type="dxa"/>
            <w:tcBorders>
              <w:top w:val="nil"/>
              <w:left w:val="nil"/>
              <w:bottom w:val="single" w:sz="4" w:space="0" w:color="auto"/>
              <w:right w:val="single" w:sz="4" w:space="0" w:color="auto"/>
            </w:tcBorders>
            <w:shd w:val="clear" w:color="000000" w:fill="FFFFFF"/>
            <w:vAlign w:val="center"/>
          </w:tcPr>
          <w:p w14:paraId="74631A7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18FC09B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180DCFA8" w14:textId="77777777" w:rsidR="00133D2A" w:rsidRPr="00133D2A" w:rsidRDefault="00133D2A" w:rsidP="00133D2A">
            <w:pPr>
              <w:spacing w:line="240" w:lineRule="auto"/>
              <w:jc w:val="center"/>
              <w:rPr>
                <w:color w:val="000000"/>
                <w:sz w:val="16"/>
                <w:szCs w:val="16"/>
              </w:rPr>
            </w:pPr>
            <w:r w:rsidRPr="00133D2A">
              <w:rPr>
                <w:color w:val="000000"/>
                <w:sz w:val="16"/>
                <w:szCs w:val="16"/>
              </w:rPr>
              <w:t>192777,5</w:t>
            </w:r>
          </w:p>
        </w:tc>
        <w:tc>
          <w:tcPr>
            <w:tcW w:w="850" w:type="dxa"/>
            <w:tcBorders>
              <w:top w:val="nil"/>
              <w:left w:val="nil"/>
              <w:bottom w:val="single" w:sz="4" w:space="0" w:color="auto"/>
              <w:right w:val="single" w:sz="4" w:space="0" w:color="auto"/>
            </w:tcBorders>
            <w:shd w:val="clear" w:color="000000" w:fill="FFFFFF"/>
            <w:vAlign w:val="center"/>
          </w:tcPr>
          <w:p w14:paraId="64E4248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F59B68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39FCA636" w14:textId="77777777" w:rsidTr="00902F69">
        <w:trPr>
          <w:trHeight w:val="1701"/>
        </w:trPr>
        <w:tc>
          <w:tcPr>
            <w:tcW w:w="567" w:type="dxa"/>
            <w:tcBorders>
              <w:top w:val="nil"/>
              <w:left w:val="single" w:sz="4" w:space="0" w:color="auto"/>
              <w:bottom w:val="single" w:sz="4" w:space="0" w:color="auto"/>
              <w:right w:val="single" w:sz="4" w:space="0" w:color="auto"/>
            </w:tcBorders>
            <w:shd w:val="clear" w:color="000000" w:fill="FFFFFF"/>
            <w:vAlign w:val="center"/>
          </w:tcPr>
          <w:p w14:paraId="16B04B2C" w14:textId="77777777" w:rsidR="00133D2A" w:rsidRPr="00133D2A" w:rsidRDefault="00133D2A" w:rsidP="00133D2A">
            <w:pPr>
              <w:spacing w:line="240" w:lineRule="auto"/>
              <w:jc w:val="center"/>
              <w:rPr>
                <w:color w:val="000000"/>
                <w:sz w:val="16"/>
                <w:szCs w:val="16"/>
              </w:rPr>
            </w:pPr>
            <w:r w:rsidRPr="00133D2A">
              <w:rPr>
                <w:color w:val="000000"/>
                <w:sz w:val="16"/>
                <w:szCs w:val="16"/>
              </w:rPr>
              <w:t>23</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04408299" w14:textId="77777777" w:rsidR="00133D2A" w:rsidRPr="00133D2A" w:rsidRDefault="00133D2A" w:rsidP="00133D2A">
            <w:pPr>
              <w:spacing w:line="240" w:lineRule="auto"/>
              <w:jc w:val="center"/>
              <w:rPr>
                <w:color w:val="000000"/>
                <w:sz w:val="16"/>
                <w:szCs w:val="16"/>
              </w:rPr>
            </w:pPr>
            <w:r w:rsidRPr="00133D2A">
              <w:rPr>
                <w:color w:val="000000"/>
                <w:sz w:val="16"/>
                <w:szCs w:val="16"/>
              </w:rPr>
              <w:t>Государственное бюджетное учреждение здравоохранения Республики Тыва "</w:t>
            </w:r>
            <w:proofErr w:type="spellStart"/>
            <w:r w:rsidRPr="00133D2A">
              <w:rPr>
                <w:color w:val="000000"/>
                <w:sz w:val="16"/>
                <w:szCs w:val="16"/>
              </w:rPr>
              <w:t>Кызылская</w:t>
            </w:r>
            <w:proofErr w:type="spellEnd"/>
            <w:r w:rsidRPr="00133D2A">
              <w:rPr>
                <w:color w:val="000000"/>
                <w:sz w:val="16"/>
                <w:szCs w:val="16"/>
              </w:rPr>
              <w:t xml:space="preserve">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39DED01E" w14:textId="77777777" w:rsidR="00133D2A" w:rsidRPr="00133D2A" w:rsidRDefault="00133D2A" w:rsidP="00133D2A">
            <w:pPr>
              <w:spacing w:line="240" w:lineRule="auto"/>
              <w:jc w:val="center"/>
              <w:rPr>
                <w:color w:val="000000"/>
                <w:sz w:val="16"/>
                <w:szCs w:val="16"/>
              </w:rPr>
            </w:pPr>
            <w:r w:rsidRPr="00133D2A">
              <w:rPr>
                <w:color w:val="000000"/>
                <w:sz w:val="16"/>
                <w:szCs w:val="16"/>
              </w:rPr>
              <w:t>Государственное бюджетное учреждение здравоохранения Республики Тыва "</w:t>
            </w:r>
            <w:proofErr w:type="spellStart"/>
            <w:r w:rsidRPr="00133D2A">
              <w:rPr>
                <w:color w:val="000000"/>
                <w:sz w:val="16"/>
                <w:szCs w:val="16"/>
              </w:rPr>
              <w:t>Кызылская</w:t>
            </w:r>
            <w:proofErr w:type="spellEnd"/>
            <w:r w:rsidRPr="00133D2A">
              <w:rPr>
                <w:color w:val="000000"/>
                <w:sz w:val="16"/>
                <w:szCs w:val="16"/>
              </w:rPr>
              <w:t xml:space="preserve">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Врачебная амбулатория </w:t>
            </w:r>
            <w:proofErr w:type="spellStart"/>
            <w:r w:rsidRPr="00133D2A">
              <w:rPr>
                <w:color w:val="000000"/>
                <w:sz w:val="16"/>
                <w:szCs w:val="16"/>
              </w:rPr>
              <w:t>с.Баян</w:t>
            </w:r>
            <w:proofErr w:type="spellEnd"/>
            <w:r w:rsidRPr="00133D2A">
              <w:rPr>
                <w:color w:val="000000"/>
                <w:sz w:val="16"/>
                <w:szCs w:val="16"/>
              </w:rPr>
              <w:t>-Кол</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3E2F301" w14:textId="77777777" w:rsidR="00133D2A" w:rsidRPr="00133D2A" w:rsidRDefault="00133D2A" w:rsidP="00133D2A">
            <w:pPr>
              <w:spacing w:line="240" w:lineRule="auto"/>
              <w:jc w:val="center"/>
              <w:rPr>
                <w:color w:val="000000"/>
                <w:sz w:val="16"/>
                <w:szCs w:val="16"/>
              </w:rPr>
            </w:pPr>
            <w:r w:rsidRPr="00133D2A">
              <w:rPr>
                <w:color w:val="000000"/>
                <w:sz w:val="16"/>
                <w:szCs w:val="16"/>
              </w:rPr>
              <w:t>13046790,0</w:t>
            </w:r>
          </w:p>
        </w:tc>
        <w:tc>
          <w:tcPr>
            <w:tcW w:w="993" w:type="dxa"/>
            <w:tcBorders>
              <w:top w:val="nil"/>
              <w:left w:val="nil"/>
              <w:bottom w:val="single" w:sz="4" w:space="0" w:color="auto"/>
              <w:right w:val="single" w:sz="4" w:space="0" w:color="auto"/>
            </w:tcBorders>
            <w:shd w:val="clear" w:color="000000" w:fill="FFFFFF"/>
            <w:vAlign w:val="center"/>
          </w:tcPr>
          <w:p w14:paraId="24913A9E"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2827D49" w14:textId="77777777" w:rsidR="00133D2A" w:rsidRPr="00133D2A" w:rsidRDefault="00133D2A" w:rsidP="00133D2A">
            <w:pPr>
              <w:spacing w:line="240" w:lineRule="auto"/>
              <w:jc w:val="center"/>
              <w:rPr>
                <w:color w:val="000000"/>
                <w:sz w:val="16"/>
                <w:szCs w:val="16"/>
              </w:rPr>
            </w:pPr>
            <w:r w:rsidRPr="00133D2A">
              <w:rPr>
                <w:color w:val="000000"/>
                <w:sz w:val="16"/>
                <w:szCs w:val="16"/>
              </w:rPr>
              <w:t>13046790,0</w:t>
            </w:r>
          </w:p>
        </w:tc>
        <w:tc>
          <w:tcPr>
            <w:tcW w:w="992" w:type="dxa"/>
            <w:tcBorders>
              <w:top w:val="nil"/>
              <w:left w:val="nil"/>
              <w:bottom w:val="single" w:sz="4" w:space="0" w:color="auto"/>
              <w:right w:val="single" w:sz="4" w:space="0" w:color="auto"/>
            </w:tcBorders>
            <w:shd w:val="clear" w:color="000000" w:fill="FFFFFF"/>
            <w:vAlign w:val="center"/>
          </w:tcPr>
          <w:p w14:paraId="130D5B1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26B9DA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58AE60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CA791C1" w14:textId="77777777" w:rsidR="00133D2A" w:rsidRPr="00133D2A" w:rsidRDefault="00133D2A" w:rsidP="00133D2A">
            <w:pPr>
              <w:spacing w:line="240" w:lineRule="auto"/>
              <w:jc w:val="center"/>
              <w:rPr>
                <w:color w:val="000000"/>
                <w:sz w:val="16"/>
                <w:szCs w:val="16"/>
              </w:rPr>
            </w:pPr>
            <w:r w:rsidRPr="00133D2A">
              <w:rPr>
                <w:color w:val="000000"/>
                <w:sz w:val="16"/>
                <w:szCs w:val="16"/>
              </w:rPr>
              <w:t>300310,0</w:t>
            </w:r>
          </w:p>
        </w:tc>
        <w:tc>
          <w:tcPr>
            <w:tcW w:w="993" w:type="dxa"/>
            <w:tcBorders>
              <w:top w:val="nil"/>
              <w:left w:val="nil"/>
              <w:bottom w:val="single" w:sz="4" w:space="0" w:color="auto"/>
              <w:right w:val="single" w:sz="4" w:space="0" w:color="auto"/>
            </w:tcBorders>
            <w:shd w:val="clear" w:color="000000" w:fill="FFFFFF"/>
            <w:vAlign w:val="center"/>
          </w:tcPr>
          <w:p w14:paraId="738F899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649DE554" w14:textId="77777777" w:rsidR="00133D2A" w:rsidRPr="00133D2A" w:rsidRDefault="00133D2A" w:rsidP="00133D2A">
            <w:pPr>
              <w:spacing w:line="240" w:lineRule="auto"/>
              <w:jc w:val="center"/>
              <w:rPr>
                <w:color w:val="000000"/>
                <w:sz w:val="16"/>
                <w:szCs w:val="16"/>
              </w:rPr>
            </w:pPr>
            <w:r w:rsidRPr="00133D2A">
              <w:rPr>
                <w:color w:val="000000"/>
                <w:sz w:val="16"/>
                <w:szCs w:val="16"/>
              </w:rPr>
              <w:t>300310,0</w:t>
            </w:r>
          </w:p>
        </w:tc>
        <w:tc>
          <w:tcPr>
            <w:tcW w:w="851" w:type="dxa"/>
            <w:tcBorders>
              <w:top w:val="nil"/>
              <w:left w:val="nil"/>
              <w:bottom w:val="single" w:sz="4" w:space="0" w:color="auto"/>
              <w:right w:val="single" w:sz="4" w:space="0" w:color="auto"/>
            </w:tcBorders>
            <w:shd w:val="clear" w:color="000000" w:fill="FFFFFF"/>
            <w:vAlign w:val="center"/>
          </w:tcPr>
          <w:p w14:paraId="1873BD6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2B35015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B821F6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13875226" w14:textId="77777777" w:rsidTr="00902F69">
        <w:trPr>
          <w:trHeight w:val="1827"/>
        </w:trPr>
        <w:tc>
          <w:tcPr>
            <w:tcW w:w="567" w:type="dxa"/>
            <w:tcBorders>
              <w:top w:val="nil"/>
              <w:left w:val="single" w:sz="4" w:space="0" w:color="auto"/>
              <w:bottom w:val="single" w:sz="4" w:space="0" w:color="auto"/>
              <w:right w:val="single" w:sz="4" w:space="0" w:color="auto"/>
            </w:tcBorders>
            <w:shd w:val="clear" w:color="000000" w:fill="FFFFFF"/>
            <w:vAlign w:val="center"/>
          </w:tcPr>
          <w:p w14:paraId="2C814AFF" w14:textId="77777777" w:rsidR="00133D2A" w:rsidRPr="00133D2A" w:rsidRDefault="00133D2A" w:rsidP="00133D2A">
            <w:pPr>
              <w:spacing w:line="240" w:lineRule="auto"/>
              <w:jc w:val="center"/>
              <w:rPr>
                <w:color w:val="000000"/>
                <w:sz w:val="16"/>
                <w:szCs w:val="16"/>
              </w:rPr>
            </w:pPr>
            <w:r w:rsidRPr="00133D2A">
              <w:rPr>
                <w:color w:val="000000"/>
                <w:sz w:val="16"/>
                <w:szCs w:val="16"/>
              </w:rPr>
              <w:t>24</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7726E942" w14:textId="77777777" w:rsidR="00133D2A" w:rsidRPr="00133D2A" w:rsidRDefault="00133D2A" w:rsidP="00133D2A">
            <w:pPr>
              <w:spacing w:line="240" w:lineRule="auto"/>
              <w:jc w:val="center"/>
              <w:rPr>
                <w:color w:val="000000"/>
                <w:sz w:val="16"/>
                <w:szCs w:val="16"/>
              </w:rPr>
            </w:pPr>
            <w:r w:rsidRPr="00133D2A">
              <w:rPr>
                <w:color w:val="000000"/>
                <w:sz w:val="16"/>
                <w:szCs w:val="16"/>
              </w:rPr>
              <w:t>Государственное бюджетное учреждение здравоохранения Республики Тыва "</w:t>
            </w:r>
            <w:proofErr w:type="spellStart"/>
            <w:r w:rsidRPr="00133D2A">
              <w:rPr>
                <w:color w:val="000000"/>
                <w:sz w:val="16"/>
                <w:szCs w:val="16"/>
              </w:rPr>
              <w:t>Кызылская</w:t>
            </w:r>
            <w:proofErr w:type="spellEnd"/>
            <w:r w:rsidRPr="00133D2A">
              <w:rPr>
                <w:color w:val="000000"/>
                <w:sz w:val="16"/>
                <w:szCs w:val="16"/>
              </w:rPr>
              <w:t xml:space="preserve">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2ACF73E7" w14:textId="77777777" w:rsidR="00133D2A" w:rsidRPr="00133D2A" w:rsidRDefault="00133D2A" w:rsidP="00133D2A">
            <w:pPr>
              <w:spacing w:line="240" w:lineRule="auto"/>
              <w:jc w:val="center"/>
              <w:rPr>
                <w:color w:val="000000"/>
                <w:sz w:val="16"/>
                <w:szCs w:val="16"/>
              </w:rPr>
            </w:pPr>
            <w:r w:rsidRPr="00133D2A">
              <w:rPr>
                <w:color w:val="000000"/>
                <w:sz w:val="16"/>
                <w:szCs w:val="16"/>
              </w:rPr>
              <w:t>Государственное бюджетное учреждение здравоохранения Республики Тыва "</w:t>
            </w:r>
            <w:proofErr w:type="spellStart"/>
            <w:r w:rsidRPr="00133D2A">
              <w:rPr>
                <w:color w:val="000000"/>
                <w:sz w:val="16"/>
                <w:szCs w:val="16"/>
              </w:rPr>
              <w:t>Кызылская</w:t>
            </w:r>
            <w:proofErr w:type="spellEnd"/>
            <w:r w:rsidRPr="00133D2A">
              <w:rPr>
                <w:color w:val="000000"/>
                <w:sz w:val="16"/>
                <w:szCs w:val="16"/>
              </w:rPr>
              <w:t xml:space="preserve">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w:t>
            </w:r>
            <w:proofErr w:type="spellStart"/>
            <w:r w:rsidRPr="00133D2A">
              <w:rPr>
                <w:color w:val="000000"/>
                <w:sz w:val="16"/>
                <w:szCs w:val="16"/>
              </w:rPr>
              <w:t>с.Терлиг</w:t>
            </w:r>
            <w:proofErr w:type="spellEnd"/>
            <w:r w:rsidRPr="00133D2A">
              <w:rPr>
                <w:color w:val="000000"/>
                <w:sz w:val="16"/>
                <w:szCs w:val="16"/>
              </w:rPr>
              <w:t>-Хая</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39E202F" w14:textId="77777777" w:rsidR="00133D2A" w:rsidRPr="00133D2A" w:rsidRDefault="00133D2A" w:rsidP="00133D2A">
            <w:pPr>
              <w:spacing w:line="240" w:lineRule="auto"/>
              <w:jc w:val="center"/>
              <w:rPr>
                <w:color w:val="000000"/>
                <w:sz w:val="16"/>
                <w:szCs w:val="16"/>
              </w:rPr>
            </w:pPr>
            <w:r w:rsidRPr="00133D2A">
              <w:rPr>
                <w:color w:val="000000"/>
                <w:sz w:val="16"/>
                <w:szCs w:val="16"/>
              </w:rPr>
              <w:t>9286250,0</w:t>
            </w:r>
          </w:p>
        </w:tc>
        <w:tc>
          <w:tcPr>
            <w:tcW w:w="993" w:type="dxa"/>
            <w:tcBorders>
              <w:top w:val="nil"/>
              <w:left w:val="nil"/>
              <w:bottom w:val="single" w:sz="4" w:space="0" w:color="auto"/>
              <w:right w:val="single" w:sz="4" w:space="0" w:color="auto"/>
            </w:tcBorders>
            <w:shd w:val="clear" w:color="000000" w:fill="FFFFFF"/>
            <w:vAlign w:val="center"/>
          </w:tcPr>
          <w:p w14:paraId="14459EE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DEE49F4" w14:textId="77777777" w:rsidR="00133D2A" w:rsidRPr="00133D2A" w:rsidRDefault="00133D2A" w:rsidP="00133D2A">
            <w:pPr>
              <w:spacing w:line="240" w:lineRule="auto"/>
              <w:jc w:val="center"/>
              <w:rPr>
                <w:color w:val="000000"/>
                <w:sz w:val="16"/>
                <w:szCs w:val="16"/>
              </w:rPr>
            </w:pPr>
            <w:r w:rsidRPr="00133D2A">
              <w:rPr>
                <w:color w:val="000000"/>
                <w:sz w:val="16"/>
                <w:szCs w:val="16"/>
              </w:rPr>
              <w:t>9286250,0</w:t>
            </w:r>
          </w:p>
        </w:tc>
        <w:tc>
          <w:tcPr>
            <w:tcW w:w="992" w:type="dxa"/>
            <w:tcBorders>
              <w:top w:val="nil"/>
              <w:left w:val="nil"/>
              <w:bottom w:val="single" w:sz="4" w:space="0" w:color="auto"/>
              <w:right w:val="single" w:sz="4" w:space="0" w:color="auto"/>
            </w:tcBorders>
            <w:shd w:val="clear" w:color="000000" w:fill="FFFFFF"/>
            <w:vAlign w:val="center"/>
          </w:tcPr>
          <w:p w14:paraId="4997F26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53B2E4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A6C853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03E38EA" w14:textId="77777777" w:rsidR="00133D2A" w:rsidRPr="00133D2A" w:rsidRDefault="00133D2A" w:rsidP="00133D2A">
            <w:pPr>
              <w:spacing w:line="240" w:lineRule="auto"/>
              <w:jc w:val="center"/>
              <w:rPr>
                <w:color w:val="000000"/>
                <w:sz w:val="16"/>
                <w:szCs w:val="16"/>
              </w:rPr>
            </w:pPr>
            <w:r w:rsidRPr="00133D2A">
              <w:rPr>
                <w:color w:val="000000"/>
                <w:sz w:val="16"/>
                <w:szCs w:val="16"/>
              </w:rPr>
              <w:t>213750,0</w:t>
            </w:r>
          </w:p>
        </w:tc>
        <w:tc>
          <w:tcPr>
            <w:tcW w:w="993" w:type="dxa"/>
            <w:tcBorders>
              <w:top w:val="nil"/>
              <w:left w:val="nil"/>
              <w:bottom w:val="single" w:sz="4" w:space="0" w:color="auto"/>
              <w:right w:val="single" w:sz="4" w:space="0" w:color="auto"/>
            </w:tcBorders>
            <w:shd w:val="clear" w:color="000000" w:fill="FFFFFF"/>
            <w:vAlign w:val="center"/>
          </w:tcPr>
          <w:p w14:paraId="0E1A1E8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1B112F3B" w14:textId="77777777" w:rsidR="00133D2A" w:rsidRPr="00133D2A" w:rsidRDefault="00133D2A" w:rsidP="00133D2A">
            <w:pPr>
              <w:spacing w:line="240" w:lineRule="auto"/>
              <w:jc w:val="center"/>
              <w:rPr>
                <w:color w:val="000000"/>
                <w:sz w:val="16"/>
                <w:szCs w:val="16"/>
              </w:rPr>
            </w:pPr>
            <w:r w:rsidRPr="00133D2A">
              <w:rPr>
                <w:color w:val="000000"/>
                <w:sz w:val="16"/>
                <w:szCs w:val="16"/>
              </w:rPr>
              <w:t>213750,0</w:t>
            </w:r>
          </w:p>
        </w:tc>
        <w:tc>
          <w:tcPr>
            <w:tcW w:w="851" w:type="dxa"/>
            <w:tcBorders>
              <w:top w:val="nil"/>
              <w:left w:val="nil"/>
              <w:bottom w:val="single" w:sz="4" w:space="0" w:color="auto"/>
              <w:right w:val="single" w:sz="4" w:space="0" w:color="auto"/>
            </w:tcBorders>
            <w:shd w:val="clear" w:color="000000" w:fill="FFFFFF"/>
            <w:vAlign w:val="center"/>
          </w:tcPr>
          <w:p w14:paraId="7D4DA14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26311F8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5922AF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7FFA5C0B" w14:textId="77777777" w:rsidTr="00902F69">
        <w:trPr>
          <w:trHeight w:val="1825"/>
        </w:trPr>
        <w:tc>
          <w:tcPr>
            <w:tcW w:w="567" w:type="dxa"/>
            <w:tcBorders>
              <w:top w:val="nil"/>
              <w:left w:val="single" w:sz="4" w:space="0" w:color="auto"/>
              <w:bottom w:val="single" w:sz="4" w:space="0" w:color="auto"/>
              <w:right w:val="single" w:sz="4" w:space="0" w:color="auto"/>
            </w:tcBorders>
            <w:shd w:val="clear" w:color="000000" w:fill="FFFFFF"/>
            <w:vAlign w:val="center"/>
          </w:tcPr>
          <w:p w14:paraId="49673E6A" w14:textId="77777777" w:rsidR="00133D2A" w:rsidRPr="00133D2A" w:rsidRDefault="00133D2A" w:rsidP="00133D2A">
            <w:pPr>
              <w:spacing w:line="240" w:lineRule="auto"/>
              <w:jc w:val="center"/>
              <w:rPr>
                <w:color w:val="000000"/>
                <w:sz w:val="16"/>
                <w:szCs w:val="16"/>
              </w:rPr>
            </w:pPr>
            <w:r w:rsidRPr="00133D2A">
              <w:rPr>
                <w:color w:val="000000"/>
                <w:sz w:val="16"/>
                <w:szCs w:val="16"/>
              </w:rPr>
              <w:lastRenderedPageBreak/>
              <w:t>25</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18D254B5" w14:textId="77777777" w:rsidR="00133D2A" w:rsidRPr="00133D2A" w:rsidRDefault="00133D2A" w:rsidP="00133D2A">
            <w:pPr>
              <w:spacing w:line="240" w:lineRule="auto"/>
              <w:jc w:val="center"/>
              <w:rPr>
                <w:color w:val="000000"/>
                <w:sz w:val="16"/>
                <w:szCs w:val="16"/>
              </w:rPr>
            </w:pPr>
            <w:r w:rsidRPr="00133D2A">
              <w:rPr>
                <w:color w:val="000000"/>
                <w:sz w:val="16"/>
                <w:szCs w:val="16"/>
              </w:rPr>
              <w:t>Государственное бюджетное учреждение здравоохранения Республики Тыва "</w:t>
            </w:r>
            <w:proofErr w:type="spellStart"/>
            <w:r w:rsidRPr="00133D2A">
              <w:rPr>
                <w:color w:val="000000"/>
                <w:sz w:val="16"/>
                <w:szCs w:val="16"/>
              </w:rPr>
              <w:t>Кызылская</w:t>
            </w:r>
            <w:proofErr w:type="spellEnd"/>
            <w:r w:rsidRPr="00133D2A">
              <w:rPr>
                <w:color w:val="000000"/>
                <w:sz w:val="16"/>
                <w:szCs w:val="16"/>
              </w:rPr>
              <w:t xml:space="preserve">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58086251" w14:textId="77777777" w:rsidR="00133D2A" w:rsidRPr="00133D2A" w:rsidRDefault="00133D2A" w:rsidP="00133D2A">
            <w:pPr>
              <w:spacing w:line="240" w:lineRule="auto"/>
              <w:jc w:val="center"/>
              <w:rPr>
                <w:color w:val="000000"/>
                <w:sz w:val="16"/>
                <w:szCs w:val="16"/>
              </w:rPr>
            </w:pPr>
            <w:r w:rsidRPr="00133D2A">
              <w:rPr>
                <w:color w:val="000000"/>
                <w:sz w:val="16"/>
                <w:szCs w:val="16"/>
              </w:rPr>
              <w:t>Государственное бюджетное учреждение здравоохранения Республики Тыва "</w:t>
            </w:r>
            <w:proofErr w:type="spellStart"/>
            <w:r w:rsidRPr="00133D2A">
              <w:rPr>
                <w:color w:val="000000"/>
                <w:sz w:val="16"/>
                <w:szCs w:val="16"/>
              </w:rPr>
              <w:t>Кызылская</w:t>
            </w:r>
            <w:proofErr w:type="spellEnd"/>
            <w:r w:rsidRPr="00133D2A">
              <w:rPr>
                <w:color w:val="000000"/>
                <w:sz w:val="16"/>
                <w:szCs w:val="16"/>
              </w:rPr>
              <w:t xml:space="preserve">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w:t>
            </w:r>
            <w:proofErr w:type="spellStart"/>
            <w:r w:rsidRPr="00133D2A">
              <w:rPr>
                <w:color w:val="000000"/>
                <w:sz w:val="16"/>
                <w:szCs w:val="16"/>
              </w:rPr>
              <w:t>с.Шамбалыг</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54B0B0F7" w14:textId="77777777" w:rsidR="00133D2A" w:rsidRPr="00133D2A" w:rsidRDefault="00133D2A" w:rsidP="00133D2A">
            <w:pPr>
              <w:spacing w:line="240" w:lineRule="auto"/>
              <w:jc w:val="center"/>
              <w:rPr>
                <w:color w:val="000000"/>
                <w:sz w:val="16"/>
                <w:szCs w:val="16"/>
              </w:rPr>
            </w:pPr>
            <w:r w:rsidRPr="00133D2A">
              <w:rPr>
                <w:color w:val="000000"/>
                <w:sz w:val="16"/>
                <w:szCs w:val="16"/>
              </w:rPr>
              <w:t>9336591,0</w:t>
            </w:r>
          </w:p>
        </w:tc>
        <w:tc>
          <w:tcPr>
            <w:tcW w:w="993" w:type="dxa"/>
            <w:tcBorders>
              <w:top w:val="nil"/>
              <w:left w:val="nil"/>
              <w:bottom w:val="single" w:sz="4" w:space="0" w:color="auto"/>
              <w:right w:val="single" w:sz="4" w:space="0" w:color="auto"/>
            </w:tcBorders>
            <w:shd w:val="clear" w:color="000000" w:fill="FFFFFF"/>
            <w:vAlign w:val="center"/>
          </w:tcPr>
          <w:p w14:paraId="1981D105" w14:textId="77777777" w:rsidR="00133D2A" w:rsidRPr="00133D2A" w:rsidRDefault="00133D2A" w:rsidP="00133D2A">
            <w:pPr>
              <w:spacing w:line="240" w:lineRule="auto"/>
              <w:jc w:val="center"/>
              <w:rPr>
                <w:color w:val="000000"/>
                <w:sz w:val="16"/>
                <w:szCs w:val="16"/>
              </w:rPr>
            </w:pPr>
            <w:r w:rsidRPr="00133D2A">
              <w:rPr>
                <w:color w:val="000000"/>
                <w:sz w:val="16"/>
                <w:szCs w:val="16"/>
              </w:rPr>
              <w:t>9336591,0</w:t>
            </w:r>
          </w:p>
        </w:tc>
        <w:tc>
          <w:tcPr>
            <w:tcW w:w="1134" w:type="dxa"/>
            <w:tcBorders>
              <w:top w:val="nil"/>
              <w:left w:val="nil"/>
              <w:bottom w:val="single" w:sz="4" w:space="0" w:color="auto"/>
              <w:right w:val="single" w:sz="4" w:space="0" w:color="auto"/>
            </w:tcBorders>
            <w:shd w:val="clear" w:color="000000" w:fill="FFFFFF"/>
            <w:vAlign w:val="center"/>
          </w:tcPr>
          <w:p w14:paraId="243C65C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C18C57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D5CB8C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092993D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B1A82DE" w14:textId="77777777" w:rsidR="00133D2A" w:rsidRPr="00133D2A" w:rsidRDefault="00133D2A" w:rsidP="00133D2A">
            <w:pPr>
              <w:spacing w:line="240" w:lineRule="auto"/>
              <w:jc w:val="center"/>
              <w:rPr>
                <w:color w:val="000000"/>
                <w:sz w:val="16"/>
                <w:szCs w:val="16"/>
              </w:rPr>
            </w:pPr>
            <w:r w:rsidRPr="00133D2A">
              <w:rPr>
                <w:color w:val="000000"/>
                <w:sz w:val="16"/>
                <w:szCs w:val="16"/>
              </w:rPr>
              <w:t>214909,0</w:t>
            </w:r>
          </w:p>
        </w:tc>
        <w:tc>
          <w:tcPr>
            <w:tcW w:w="993" w:type="dxa"/>
            <w:tcBorders>
              <w:top w:val="nil"/>
              <w:left w:val="nil"/>
              <w:bottom w:val="single" w:sz="4" w:space="0" w:color="auto"/>
              <w:right w:val="single" w:sz="4" w:space="0" w:color="auto"/>
            </w:tcBorders>
            <w:shd w:val="clear" w:color="000000" w:fill="FFFFFF"/>
            <w:vAlign w:val="center"/>
          </w:tcPr>
          <w:p w14:paraId="631B429B" w14:textId="77777777" w:rsidR="00133D2A" w:rsidRPr="00133D2A" w:rsidRDefault="00133D2A" w:rsidP="00133D2A">
            <w:pPr>
              <w:spacing w:line="240" w:lineRule="auto"/>
              <w:jc w:val="center"/>
              <w:rPr>
                <w:color w:val="000000"/>
                <w:sz w:val="16"/>
                <w:szCs w:val="16"/>
              </w:rPr>
            </w:pPr>
            <w:r w:rsidRPr="00133D2A">
              <w:rPr>
                <w:color w:val="000000"/>
                <w:sz w:val="16"/>
                <w:szCs w:val="16"/>
              </w:rPr>
              <w:t>214909,0</w:t>
            </w:r>
          </w:p>
        </w:tc>
        <w:tc>
          <w:tcPr>
            <w:tcW w:w="850" w:type="dxa"/>
            <w:tcBorders>
              <w:top w:val="nil"/>
              <w:left w:val="nil"/>
              <w:bottom w:val="single" w:sz="4" w:space="0" w:color="auto"/>
              <w:right w:val="single" w:sz="4" w:space="0" w:color="auto"/>
            </w:tcBorders>
            <w:shd w:val="clear" w:color="000000" w:fill="FFFFFF"/>
            <w:vAlign w:val="center"/>
          </w:tcPr>
          <w:p w14:paraId="27D72AD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049387F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2AD322D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0EC300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7BF6BB1A" w14:textId="77777777" w:rsidTr="00902F69">
        <w:trPr>
          <w:trHeight w:val="2107"/>
        </w:trPr>
        <w:tc>
          <w:tcPr>
            <w:tcW w:w="567" w:type="dxa"/>
            <w:tcBorders>
              <w:top w:val="nil"/>
              <w:left w:val="single" w:sz="4" w:space="0" w:color="auto"/>
              <w:bottom w:val="single" w:sz="4" w:space="0" w:color="auto"/>
              <w:right w:val="single" w:sz="4" w:space="0" w:color="auto"/>
            </w:tcBorders>
            <w:shd w:val="clear" w:color="000000" w:fill="FFFFFF"/>
            <w:vAlign w:val="center"/>
          </w:tcPr>
          <w:p w14:paraId="42AA0F5A" w14:textId="77777777" w:rsidR="00133D2A" w:rsidRPr="00133D2A" w:rsidRDefault="00133D2A" w:rsidP="00133D2A">
            <w:pPr>
              <w:spacing w:line="240" w:lineRule="auto"/>
              <w:jc w:val="center"/>
              <w:rPr>
                <w:color w:val="000000"/>
                <w:sz w:val="16"/>
                <w:szCs w:val="16"/>
              </w:rPr>
            </w:pPr>
            <w:r w:rsidRPr="00133D2A">
              <w:rPr>
                <w:color w:val="000000"/>
                <w:sz w:val="16"/>
                <w:szCs w:val="16"/>
              </w:rPr>
              <w:t>26</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111BD0BB"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73235206"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w:t>
            </w:r>
            <w:proofErr w:type="spellStart"/>
            <w:r w:rsidRPr="00133D2A">
              <w:rPr>
                <w:color w:val="000000"/>
                <w:sz w:val="16"/>
                <w:szCs w:val="16"/>
              </w:rPr>
              <w:t>Фельдшерско</w:t>
            </w:r>
            <w:proofErr w:type="spellEnd"/>
            <w:r w:rsidRPr="00133D2A">
              <w:rPr>
                <w:color w:val="000000"/>
                <w:sz w:val="16"/>
                <w:szCs w:val="16"/>
              </w:rPr>
              <w:t xml:space="preserve"> акушерский </w:t>
            </w:r>
            <w:proofErr w:type="spellStart"/>
            <w:r w:rsidRPr="00133D2A">
              <w:rPr>
                <w:color w:val="000000"/>
                <w:sz w:val="16"/>
                <w:szCs w:val="16"/>
              </w:rPr>
              <w:t>пукт</w:t>
            </w:r>
            <w:proofErr w:type="spellEnd"/>
            <w:r w:rsidRPr="00133D2A">
              <w:rPr>
                <w:color w:val="000000"/>
                <w:sz w:val="16"/>
                <w:szCs w:val="16"/>
              </w:rPr>
              <w:t xml:space="preserve"> "</w:t>
            </w:r>
            <w:proofErr w:type="spellStart"/>
            <w:r w:rsidRPr="00133D2A">
              <w:rPr>
                <w:color w:val="000000"/>
                <w:sz w:val="16"/>
                <w:szCs w:val="16"/>
              </w:rPr>
              <w:t>Тоолайлыг</w:t>
            </w:r>
            <w:proofErr w:type="spellEnd"/>
            <w:r w:rsidRPr="00133D2A">
              <w:rPr>
                <w:color w:val="000000"/>
                <w:sz w:val="16"/>
                <w:szCs w:val="16"/>
              </w:rPr>
              <w:t>"</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D0EA3F2" w14:textId="77777777" w:rsidR="00133D2A" w:rsidRPr="00133D2A" w:rsidRDefault="00133D2A" w:rsidP="00133D2A">
            <w:pPr>
              <w:spacing w:line="240" w:lineRule="auto"/>
              <w:jc w:val="center"/>
              <w:rPr>
                <w:color w:val="000000"/>
                <w:sz w:val="16"/>
                <w:szCs w:val="16"/>
              </w:rPr>
            </w:pPr>
            <w:r w:rsidRPr="00133D2A">
              <w:rPr>
                <w:color w:val="000000"/>
                <w:sz w:val="16"/>
                <w:szCs w:val="16"/>
              </w:rPr>
              <w:t>9336591,0</w:t>
            </w:r>
          </w:p>
        </w:tc>
        <w:tc>
          <w:tcPr>
            <w:tcW w:w="993" w:type="dxa"/>
            <w:tcBorders>
              <w:top w:val="nil"/>
              <w:left w:val="nil"/>
              <w:bottom w:val="single" w:sz="4" w:space="0" w:color="auto"/>
              <w:right w:val="single" w:sz="4" w:space="0" w:color="auto"/>
            </w:tcBorders>
            <w:shd w:val="clear" w:color="000000" w:fill="FFFFFF"/>
            <w:vAlign w:val="center"/>
          </w:tcPr>
          <w:p w14:paraId="25B446D1" w14:textId="77777777" w:rsidR="00133D2A" w:rsidRPr="00133D2A" w:rsidRDefault="00133D2A" w:rsidP="00133D2A">
            <w:pPr>
              <w:spacing w:line="240" w:lineRule="auto"/>
              <w:jc w:val="center"/>
              <w:rPr>
                <w:color w:val="000000"/>
                <w:sz w:val="16"/>
                <w:szCs w:val="16"/>
              </w:rPr>
            </w:pPr>
            <w:r w:rsidRPr="00133D2A">
              <w:rPr>
                <w:color w:val="000000"/>
                <w:sz w:val="16"/>
                <w:szCs w:val="16"/>
              </w:rPr>
              <w:t>9336591,0</w:t>
            </w:r>
          </w:p>
        </w:tc>
        <w:tc>
          <w:tcPr>
            <w:tcW w:w="1134" w:type="dxa"/>
            <w:tcBorders>
              <w:top w:val="nil"/>
              <w:left w:val="nil"/>
              <w:bottom w:val="single" w:sz="4" w:space="0" w:color="auto"/>
              <w:right w:val="single" w:sz="4" w:space="0" w:color="auto"/>
            </w:tcBorders>
            <w:shd w:val="clear" w:color="000000" w:fill="FFFFFF"/>
            <w:vAlign w:val="center"/>
          </w:tcPr>
          <w:p w14:paraId="100D99D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74D3A5BE"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768A65A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366AACC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5734AE6" w14:textId="77777777" w:rsidR="00133D2A" w:rsidRPr="00133D2A" w:rsidRDefault="00133D2A" w:rsidP="00133D2A">
            <w:pPr>
              <w:spacing w:line="240" w:lineRule="auto"/>
              <w:jc w:val="center"/>
              <w:rPr>
                <w:color w:val="000000"/>
                <w:sz w:val="16"/>
                <w:szCs w:val="16"/>
              </w:rPr>
            </w:pPr>
            <w:r w:rsidRPr="00133D2A">
              <w:rPr>
                <w:color w:val="000000"/>
                <w:sz w:val="16"/>
                <w:szCs w:val="16"/>
              </w:rPr>
              <w:t>214909,0</w:t>
            </w:r>
          </w:p>
        </w:tc>
        <w:tc>
          <w:tcPr>
            <w:tcW w:w="993" w:type="dxa"/>
            <w:tcBorders>
              <w:top w:val="nil"/>
              <w:left w:val="nil"/>
              <w:bottom w:val="single" w:sz="4" w:space="0" w:color="auto"/>
              <w:right w:val="single" w:sz="4" w:space="0" w:color="auto"/>
            </w:tcBorders>
            <w:shd w:val="clear" w:color="000000" w:fill="FFFFFF"/>
            <w:vAlign w:val="center"/>
          </w:tcPr>
          <w:p w14:paraId="230D3605" w14:textId="77777777" w:rsidR="00133D2A" w:rsidRPr="00133D2A" w:rsidRDefault="00133D2A" w:rsidP="00133D2A">
            <w:pPr>
              <w:spacing w:line="240" w:lineRule="auto"/>
              <w:jc w:val="center"/>
              <w:rPr>
                <w:color w:val="000000"/>
                <w:sz w:val="16"/>
                <w:szCs w:val="16"/>
              </w:rPr>
            </w:pPr>
            <w:r w:rsidRPr="00133D2A">
              <w:rPr>
                <w:color w:val="000000"/>
                <w:sz w:val="16"/>
                <w:szCs w:val="16"/>
              </w:rPr>
              <w:t>214909,0</w:t>
            </w:r>
          </w:p>
        </w:tc>
        <w:tc>
          <w:tcPr>
            <w:tcW w:w="850" w:type="dxa"/>
            <w:tcBorders>
              <w:top w:val="nil"/>
              <w:left w:val="nil"/>
              <w:bottom w:val="single" w:sz="4" w:space="0" w:color="auto"/>
              <w:right w:val="single" w:sz="4" w:space="0" w:color="auto"/>
            </w:tcBorders>
            <w:shd w:val="clear" w:color="000000" w:fill="FFFFFF"/>
            <w:vAlign w:val="center"/>
          </w:tcPr>
          <w:p w14:paraId="4CDE16D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7F1EF25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61441BA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CE6592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747179CB" w14:textId="77777777" w:rsidTr="00902F69">
        <w:trPr>
          <w:trHeight w:val="1691"/>
        </w:trPr>
        <w:tc>
          <w:tcPr>
            <w:tcW w:w="567" w:type="dxa"/>
            <w:tcBorders>
              <w:top w:val="nil"/>
              <w:left w:val="single" w:sz="4" w:space="0" w:color="auto"/>
              <w:bottom w:val="single" w:sz="4" w:space="0" w:color="auto"/>
              <w:right w:val="single" w:sz="4" w:space="0" w:color="auto"/>
            </w:tcBorders>
            <w:shd w:val="clear" w:color="000000" w:fill="FFFFFF"/>
            <w:vAlign w:val="center"/>
          </w:tcPr>
          <w:p w14:paraId="4374CC68" w14:textId="77777777" w:rsidR="00133D2A" w:rsidRPr="00133D2A" w:rsidRDefault="00133D2A" w:rsidP="00133D2A">
            <w:pPr>
              <w:spacing w:line="240" w:lineRule="auto"/>
              <w:jc w:val="center"/>
              <w:rPr>
                <w:color w:val="000000"/>
                <w:sz w:val="16"/>
                <w:szCs w:val="16"/>
              </w:rPr>
            </w:pPr>
            <w:r w:rsidRPr="00133D2A">
              <w:rPr>
                <w:color w:val="000000"/>
                <w:sz w:val="16"/>
                <w:szCs w:val="16"/>
              </w:rPr>
              <w:t>27</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72D28446"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1129711C"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Врачебная амбулатория </w:t>
            </w:r>
            <w:proofErr w:type="spellStart"/>
            <w:r w:rsidRPr="00133D2A">
              <w:rPr>
                <w:color w:val="000000"/>
                <w:sz w:val="16"/>
                <w:szCs w:val="16"/>
              </w:rPr>
              <w:t>с.Саглы</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7DE5066D" w14:textId="77777777" w:rsidR="00133D2A" w:rsidRPr="00133D2A" w:rsidRDefault="00133D2A" w:rsidP="00133D2A">
            <w:pPr>
              <w:spacing w:line="240" w:lineRule="auto"/>
              <w:jc w:val="center"/>
              <w:rPr>
                <w:color w:val="000000"/>
                <w:sz w:val="16"/>
                <w:szCs w:val="16"/>
              </w:rPr>
            </w:pPr>
            <w:r w:rsidRPr="00133D2A">
              <w:rPr>
                <w:color w:val="000000"/>
                <w:sz w:val="16"/>
                <w:szCs w:val="16"/>
              </w:rPr>
              <w:t>13046441,6</w:t>
            </w:r>
          </w:p>
        </w:tc>
        <w:tc>
          <w:tcPr>
            <w:tcW w:w="993" w:type="dxa"/>
            <w:tcBorders>
              <w:top w:val="nil"/>
              <w:left w:val="nil"/>
              <w:bottom w:val="single" w:sz="4" w:space="0" w:color="auto"/>
              <w:right w:val="single" w:sz="4" w:space="0" w:color="auto"/>
            </w:tcBorders>
            <w:shd w:val="clear" w:color="000000" w:fill="FFFFFF"/>
            <w:vAlign w:val="center"/>
          </w:tcPr>
          <w:p w14:paraId="563479D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3632D27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6C21E1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700A1F6A" w14:textId="77777777" w:rsidR="00133D2A" w:rsidRPr="00133D2A" w:rsidRDefault="00133D2A" w:rsidP="00133D2A">
            <w:pPr>
              <w:spacing w:line="240" w:lineRule="auto"/>
              <w:jc w:val="center"/>
              <w:rPr>
                <w:color w:val="000000"/>
                <w:sz w:val="16"/>
                <w:szCs w:val="16"/>
              </w:rPr>
            </w:pPr>
            <w:r w:rsidRPr="00133D2A">
              <w:rPr>
                <w:color w:val="000000"/>
                <w:sz w:val="16"/>
                <w:szCs w:val="16"/>
              </w:rPr>
              <w:t>13046441,6</w:t>
            </w:r>
          </w:p>
        </w:tc>
        <w:tc>
          <w:tcPr>
            <w:tcW w:w="1134" w:type="dxa"/>
            <w:tcBorders>
              <w:top w:val="nil"/>
              <w:left w:val="nil"/>
              <w:bottom w:val="single" w:sz="4" w:space="0" w:color="auto"/>
              <w:right w:val="single" w:sz="4" w:space="0" w:color="auto"/>
            </w:tcBorders>
            <w:shd w:val="clear" w:color="000000" w:fill="FFFFFF"/>
            <w:vAlign w:val="center"/>
          </w:tcPr>
          <w:p w14:paraId="4F64206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F3B71F8" w14:textId="77777777" w:rsidR="00133D2A" w:rsidRPr="00133D2A" w:rsidRDefault="00133D2A" w:rsidP="00133D2A">
            <w:pPr>
              <w:spacing w:line="240" w:lineRule="auto"/>
              <w:jc w:val="center"/>
              <w:rPr>
                <w:color w:val="000000"/>
                <w:sz w:val="16"/>
                <w:szCs w:val="16"/>
              </w:rPr>
            </w:pPr>
            <w:r w:rsidRPr="00133D2A">
              <w:rPr>
                <w:color w:val="000000"/>
                <w:sz w:val="16"/>
                <w:szCs w:val="16"/>
              </w:rPr>
              <w:t>300658,4</w:t>
            </w:r>
          </w:p>
        </w:tc>
        <w:tc>
          <w:tcPr>
            <w:tcW w:w="993" w:type="dxa"/>
            <w:tcBorders>
              <w:top w:val="nil"/>
              <w:left w:val="nil"/>
              <w:bottom w:val="single" w:sz="4" w:space="0" w:color="auto"/>
              <w:right w:val="single" w:sz="4" w:space="0" w:color="auto"/>
            </w:tcBorders>
            <w:shd w:val="clear" w:color="000000" w:fill="FFFFFF"/>
            <w:vAlign w:val="center"/>
          </w:tcPr>
          <w:p w14:paraId="3690288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536FE9C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0767971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2C1BF824" w14:textId="77777777" w:rsidR="00133D2A" w:rsidRPr="00133D2A" w:rsidRDefault="00133D2A" w:rsidP="00133D2A">
            <w:pPr>
              <w:spacing w:line="240" w:lineRule="auto"/>
              <w:jc w:val="center"/>
              <w:rPr>
                <w:color w:val="000000"/>
                <w:sz w:val="16"/>
                <w:szCs w:val="16"/>
              </w:rPr>
            </w:pPr>
            <w:r w:rsidRPr="00133D2A">
              <w:rPr>
                <w:color w:val="000000"/>
                <w:sz w:val="16"/>
                <w:szCs w:val="16"/>
              </w:rPr>
              <w:t>300658,4</w:t>
            </w:r>
          </w:p>
        </w:tc>
        <w:tc>
          <w:tcPr>
            <w:tcW w:w="992" w:type="dxa"/>
            <w:tcBorders>
              <w:top w:val="nil"/>
              <w:left w:val="nil"/>
              <w:bottom w:val="single" w:sz="4" w:space="0" w:color="auto"/>
              <w:right w:val="single" w:sz="4" w:space="0" w:color="auto"/>
            </w:tcBorders>
            <w:shd w:val="clear" w:color="000000" w:fill="FFFFFF"/>
            <w:vAlign w:val="center"/>
          </w:tcPr>
          <w:p w14:paraId="480B4C0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38FBF40E" w14:textId="77777777" w:rsidTr="00902F69">
        <w:trPr>
          <w:trHeight w:val="1701"/>
        </w:trPr>
        <w:tc>
          <w:tcPr>
            <w:tcW w:w="567" w:type="dxa"/>
            <w:tcBorders>
              <w:top w:val="nil"/>
              <w:left w:val="single" w:sz="4" w:space="0" w:color="auto"/>
              <w:bottom w:val="single" w:sz="4" w:space="0" w:color="auto"/>
              <w:right w:val="single" w:sz="4" w:space="0" w:color="auto"/>
            </w:tcBorders>
            <w:shd w:val="clear" w:color="000000" w:fill="FFFFFF"/>
            <w:vAlign w:val="center"/>
          </w:tcPr>
          <w:p w14:paraId="405A503D" w14:textId="77777777" w:rsidR="00133D2A" w:rsidRPr="00133D2A" w:rsidRDefault="00133D2A" w:rsidP="00133D2A">
            <w:pPr>
              <w:spacing w:line="240" w:lineRule="auto"/>
              <w:jc w:val="center"/>
              <w:rPr>
                <w:color w:val="000000"/>
                <w:sz w:val="16"/>
                <w:szCs w:val="16"/>
              </w:rPr>
            </w:pPr>
            <w:r w:rsidRPr="00133D2A">
              <w:rPr>
                <w:color w:val="000000"/>
                <w:sz w:val="16"/>
                <w:szCs w:val="16"/>
              </w:rPr>
              <w:t>28</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63C518C9"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1B54D50D"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 </w:t>
            </w:r>
            <w:proofErr w:type="spellStart"/>
            <w:r w:rsidRPr="00133D2A">
              <w:rPr>
                <w:color w:val="000000"/>
                <w:sz w:val="16"/>
                <w:szCs w:val="16"/>
              </w:rPr>
              <w:t>Чаа-Суур</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207E1B22" w14:textId="77777777" w:rsidR="00133D2A" w:rsidRPr="00133D2A" w:rsidRDefault="00133D2A" w:rsidP="00133D2A">
            <w:pPr>
              <w:spacing w:line="240" w:lineRule="auto"/>
              <w:jc w:val="center"/>
              <w:rPr>
                <w:color w:val="000000"/>
                <w:sz w:val="16"/>
                <w:szCs w:val="16"/>
              </w:rPr>
            </w:pPr>
            <w:r w:rsidRPr="00133D2A">
              <w:rPr>
                <w:color w:val="000000"/>
                <w:sz w:val="16"/>
                <w:szCs w:val="16"/>
              </w:rPr>
              <w:t>8396725,0</w:t>
            </w:r>
          </w:p>
        </w:tc>
        <w:tc>
          <w:tcPr>
            <w:tcW w:w="993" w:type="dxa"/>
            <w:tcBorders>
              <w:top w:val="nil"/>
              <w:left w:val="nil"/>
              <w:bottom w:val="single" w:sz="4" w:space="0" w:color="auto"/>
              <w:right w:val="single" w:sz="4" w:space="0" w:color="auto"/>
            </w:tcBorders>
            <w:shd w:val="clear" w:color="000000" w:fill="FFFFFF"/>
            <w:vAlign w:val="center"/>
          </w:tcPr>
          <w:p w14:paraId="20E39EC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74FE1D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E978D89" w14:textId="77777777" w:rsidR="00133D2A" w:rsidRPr="00133D2A" w:rsidRDefault="00133D2A" w:rsidP="00133D2A">
            <w:pPr>
              <w:spacing w:line="240" w:lineRule="auto"/>
              <w:jc w:val="center"/>
              <w:rPr>
                <w:color w:val="000000"/>
                <w:sz w:val="16"/>
                <w:szCs w:val="16"/>
              </w:rPr>
            </w:pPr>
            <w:r w:rsidRPr="00133D2A">
              <w:rPr>
                <w:color w:val="000000"/>
                <w:sz w:val="16"/>
                <w:szCs w:val="16"/>
              </w:rPr>
              <w:t>8396725,0</w:t>
            </w:r>
          </w:p>
        </w:tc>
        <w:tc>
          <w:tcPr>
            <w:tcW w:w="992" w:type="dxa"/>
            <w:tcBorders>
              <w:top w:val="nil"/>
              <w:left w:val="nil"/>
              <w:bottom w:val="single" w:sz="4" w:space="0" w:color="auto"/>
              <w:right w:val="single" w:sz="4" w:space="0" w:color="auto"/>
            </w:tcBorders>
            <w:shd w:val="clear" w:color="000000" w:fill="FFFFFF"/>
            <w:vAlign w:val="center"/>
          </w:tcPr>
          <w:p w14:paraId="071D7C7E"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113D985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309D551" w14:textId="77777777" w:rsidR="00133D2A" w:rsidRPr="00133D2A" w:rsidRDefault="00133D2A" w:rsidP="00133D2A">
            <w:pPr>
              <w:spacing w:line="240" w:lineRule="auto"/>
              <w:jc w:val="center"/>
              <w:rPr>
                <w:color w:val="000000"/>
                <w:sz w:val="16"/>
                <w:szCs w:val="16"/>
              </w:rPr>
            </w:pPr>
            <w:r w:rsidRPr="00133D2A">
              <w:rPr>
                <w:color w:val="000000"/>
                <w:sz w:val="16"/>
                <w:szCs w:val="16"/>
              </w:rPr>
              <w:t>193275,0</w:t>
            </w:r>
          </w:p>
        </w:tc>
        <w:tc>
          <w:tcPr>
            <w:tcW w:w="993" w:type="dxa"/>
            <w:tcBorders>
              <w:top w:val="nil"/>
              <w:left w:val="nil"/>
              <w:bottom w:val="single" w:sz="4" w:space="0" w:color="auto"/>
              <w:right w:val="single" w:sz="4" w:space="0" w:color="auto"/>
            </w:tcBorders>
            <w:shd w:val="clear" w:color="000000" w:fill="FFFFFF"/>
            <w:vAlign w:val="center"/>
          </w:tcPr>
          <w:p w14:paraId="2B492F2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31A219B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32C1AE0B" w14:textId="77777777" w:rsidR="00133D2A" w:rsidRPr="00133D2A" w:rsidRDefault="00133D2A" w:rsidP="00133D2A">
            <w:pPr>
              <w:spacing w:line="240" w:lineRule="auto"/>
              <w:jc w:val="center"/>
              <w:rPr>
                <w:color w:val="000000"/>
                <w:sz w:val="16"/>
                <w:szCs w:val="16"/>
              </w:rPr>
            </w:pPr>
            <w:r w:rsidRPr="00133D2A">
              <w:rPr>
                <w:color w:val="000000"/>
                <w:sz w:val="16"/>
                <w:szCs w:val="16"/>
              </w:rPr>
              <w:t>193275,0</w:t>
            </w:r>
          </w:p>
        </w:tc>
        <w:tc>
          <w:tcPr>
            <w:tcW w:w="850" w:type="dxa"/>
            <w:tcBorders>
              <w:top w:val="nil"/>
              <w:left w:val="nil"/>
              <w:bottom w:val="single" w:sz="4" w:space="0" w:color="auto"/>
              <w:right w:val="single" w:sz="4" w:space="0" w:color="auto"/>
            </w:tcBorders>
            <w:shd w:val="clear" w:color="000000" w:fill="FFFFFF"/>
            <w:vAlign w:val="center"/>
          </w:tcPr>
          <w:p w14:paraId="4B3E9BA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BE7718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519C5B23" w14:textId="77777777" w:rsidTr="00902F69">
        <w:trPr>
          <w:trHeight w:val="1827"/>
        </w:trPr>
        <w:tc>
          <w:tcPr>
            <w:tcW w:w="567" w:type="dxa"/>
            <w:tcBorders>
              <w:top w:val="nil"/>
              <w:left w:val="single" w:sz="4" w:space="0" w:color="auto"/>
              <w:bottom w:val="single" w:sz="4" w:space="0" w:color="auto"/>
              <w:right w:val="single" w:sz="4" w:space="0" w:color="auto"/>
            </w:tcBorders>
            <w:shd w:val="clear" w:color="000000" w:fill="FFFFFF"/>
            <w:vAlign w:val="center"/>
          </w:tcPr>
          <w:p w14:paraId="34CEA204" w14:textId="77777777" w:rsidR="00133D2A" w:rsidRPr="00133D2A" w:rsidRDefault="00133D2A" w:rsidP="00133D2A">
            <w:pPr>
              <w:spacing w:line="240" w:lineRule="auto"/>
              <w:jc w:val="center"/>
              <w:rPr>
                <w:color w:val="000000"/>
                <w:sz w:val="16"/>
                <w:szCs w:val="16"/>
              </w:rPr>
            </w:pPr>
            <w:r w:rsidRPr="00133D2A">
              <w:rPr>
                <w:color w:val="000000"/>
                <w:sz w:val="16"/>
                <w:szCs w:val="16"/>
              </w:rPr>
              <w:t>29</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762A40A0"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4DFE3DC6"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w:t>
            </w:r>
            <w:proofErr w:type="spellStart"/>
            <w:r w:rsidRPr="00133D2A">
              <w:rPr>
                <w:color w:val="000000"/>
                <w:sz w:val="16"/>
                <w:szCs w:val="16"/>
              </w:rPr>
              <w:t>Фельдшерско</w:t>
            </w:r>
            <w:proofErr w:type="spellEnd"/>
            <w:r w:rsidRPr="00133D2A">
              <w:rPr>
                <w:color w:val="000000"/>
                <w:sz w:val="16"/>
                <w:szCs w:val="16"/>
              </w:rPr>
              <w:t xml:space="preserve"> акушерский пункт с. </w:t>
            </w:r>
            <w:proofErr w:type="spellStart"/>
            <w:r w:rsidRPr="00133D2A">
              <w:rPr>
                <w:color w:val="000000"/>
                <w:sz w:val="16"/>
                <w:szCs w:val="16"/>
              </w:rPr>
              <w:t>Хут</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2D94B451" w14:textId="77777777" w:rsidR="00133D2A" w:rsidRPr="00133D2A" w:rsidRDefault="00133D2A" w:rsidP="00133D2A">
            <w:pPr>
              <w:spacing w:line="240" w:lineRule="auto"/>
              <w:jc w:val="center"/>
              <w:rPr>
                <w:color w:val="000000"/>
                <w:sz w:val="16"/>
                <w:szCs w:val="16"/>
              </w:rPr>
            </w:pPr>
            <w:r w:rsidRPr="00133D2A">
              <w:rPr>
                <w:color w:val="000000"/>
                <w:sz w:val="16"/>
                <w:szCs w:val="16"/>
              </w:rPr>
              <w:t>8028240,3</w:t>
            </w:r>
          </w:p>
        </w:tc>
        <w:tc>
          <w:tcPr>
            <w:tcW w:w="993" w:type="dxa"/>
            <w:tcBorders>
              <w:top w:val="nil"/>
              <w:left w:val="nil"/>
              <w:bottom w:val="single" w:sz="4" w:space="0" w:color="auto"/>
              <w:right w:val="single" w:sz="4" w:space="0" w:color="auto"/>
            </w:tcBorders>
            <w:shd w:val="clear" w:color="000000" w:fill="FFFFFF"/>
            <w:vAlign w:val="center"/>
          </w:tcPr>
          <w:p w14:paraId="3CD643A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02EED27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F0CBC7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6A681D6" w14:textId="77777777" w:rsidR="00133D2A" w:rsidRPr="00133D2A" w:rsidRDefault="00133D2A" w:rsidP="00133D2A">
            <w:pPr>
              <w:spacing w:line="240" w:lineRule="auto"/>
              <w:jc w:val="center"/>
              <w:rPr>
                <w:sz w:val="16"/>
                <w:szCs w:val="16"/>
              </w:rPr>
            </w:pPr>
            <w:r w:rsidRPr="00133D2A">
              <w:rPr>
                <w:sz w:val="16"/>
                <w:szCs w:val="16"/>
              </w:rPr>
              <w:t>8028240,3</w:t>
            </w:r>
          </w:p>
        </w:tc>
        <w:tc>
          <w:tcPr>
            <w:tcW w:w="1134" w:type="dxa"/>
            <w:tcBorders>
              <w:top w:val="nil"/>
              <w:left w:val="nil"/>
              <w:bottom w:val="single" w:sz="4" w:space="0" w:color="auto"/>
              <w:right w:val="single" w:sz="4" w:space="0" w:color="auto"/>
            </w:tcBorders>
            <w:shd w:val="clear" w:color="000000" w:fill="FFFFFF"/>
            <w:vAlign w:val="center"/>
          </w:tcPr>
          <w:p w14:paraId="7CCFDB7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D232D36" w14:textId="77777777" w:rsidR="00133D2A" w:rsidRPr="00133D2A" w:rsidRDefault="00133D2A" w:rsidP="00133D2A">
            <w:pPr>
              <w:spacing w:line="240" w:lineRule="auto"/>
              <w:jc w:val="center"/>
              <w:rPr>
                <w:color w:val="000000"/>
                <w:sz w:val="16"/>
                <w:szCs w:val="16"/>
              </w:rPr>
            </w:pPr>
            <w:r w:rsidRPr="00133D2A">
              <w:rPr>
                <w:color w:val="000000"/>
                <w:sz w:val="16"/>
                <w:szCs w:val="16"/>
              </w:rPr>
              <w:t>184759,7</w:t>
            </w:r>
          </w:p>
        </w:tc>
        <w:tc>
          <w:tcPr>
            <w:tcW w:w="993" w:type="dxa"/>
            <w:tcBorders>
              <w:top w:val="nil"/>
              <w:left w:val="nil"/>
              <w:bottom w:val="single" w:sz="4" w:space="0" w:color="auto"/>
              <w:right w:val="single" w:sz="4" w:space="0" w:color="auto"/>
            </w:tcBorders>
            <w:shd w:val="clear" w:color="000000" w:fill="FFFFFF"/>
            <w:vAlign w:val="center"/>
          </w:tcPr>
          <w:p w14:paraId="598A477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28E4415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57ABD81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768E8FC6" w14:textId="77777777" w:rsidR="00133D2A" w:rsidRPr="00133D2A" w:rsidRDefault="00133D2A" w:rsidP="00133D2A">
            <w:pPr>
              <w:spacing w:line="240" w:lineRule="auto"/>
              <w:jc w:val="center"/>
              <w:rPr>
                <w:color w:val="000000"/>
                <w:sz w:val="16"/>
                <w:szCs w:val="16"/>
              </w:rPr>
            </w:pPr>
            <w:r w:rsidRPr="00133D2A">
              <w:rPr>
                <w:color w:val="000000"/>
                <w:sz w:val="16"/>
                <w:szCs w:val="16"/>
              </w:rPr>
              <w:t>184759,7</w:t>
            </w:r>
          </w:p>
        </w:tc>
        <w:tc>
          <w:tcPr>
            <w:tcW w:w="992" w:type="dxa"/>
            <w:tcBorders>
              <w:top w:val="nil"/>
              <w:left w:val="nil"/>
              <w:bottom w:val="single" w:sz="4" w:space="0" w:color="auto"/>
              <w:right w:val="single" w:sz="4" w:space="0" w:color="auto"/>
            </w:tcBorders>
            <w:shd w:val="clear" w:color="000000" w:fill="FFFFFF"/>
            <w:vAlign w:val="center"/>
          </w:tcPr>
          <w:p w14:paraId="562E847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4D1C6F6E" w14:textId="77777777" w:rsidTr="00902F69">
        <w:trPr>
          <w:trHeight w:val="1825"/>
        </w:trPr>
        <w:tc>
          <w:tcPr>
            <w:tcW w:w="567" w:type="dxa"/>
            <w:tcBorders>
              <w:top w:val="nil"/>
              <w:left w:val="single" w:sz="4" w:space="0" w:color="auto"/>
              <w:bottom w:val="single" w:sz="4" w:space="0" w:color="auto"/>
              <w:right w:val="single" w:sz="4" w:space="0" w:color="auto"/>
            </w:tcBorders>
            <w:shd w:val="clear" w:color="000000" w:fill="FFFFFF"/>
            <w:vAlign w:val="center"/>
          </w:tcPr>
          <w:p w14:paraId="7661375C" w14:textId="77777777" w:rsidR="00133D2A" w:rsidRPr="00133D2A" w:rsidRDefault="00133D2A" w:rsidP="00133D2A">
            <w:pPr>
              <w:spacing w:line="240" w:lineRule="auto"/>
              <w:jc w:val="center"/>
              <w:rPr>
                <w:color w:val="000000"/>
                <w:sz w:val="16"/>
                <w:szCs w:val="16"/>
              </w:rPr>
            </w:pPr>
            <w:r w:rsidRPr="00133D2A">
              <w:rPr>
                <w:color w:val="000000"/>
                <w:sz w:val="16"/>
                <w:szCs w:val="16"/>
              </w:rPr>
              <w:lastRenderedPageBreak/>
              <w:t>30</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0A95C8F9"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2F4BB85F"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 </w:t>
            </w:r>
            <w:proofErr w:type="spellStart"/>
            <w:r w:rsidRPr="00133D2A">
              <w:rPr>
                <w:color w:val="000000"/>
                <w:sz w:val="16"/>
                <w:szCs w:val="16"/>
              </w:rPr>
              <w:t>Шивилиг</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06ECEC08" w14:textId="77777777" w:rsidR="00133D2A" w:rsidRPr="00133D2A" w:rsidRDefault="00133D2A" w:rsidP="00133D2A">
            <w:pPr>
              <w:spacing w:line="240" w:lineRule="auto"/>
              <w:jc w:val="center"/>
              <w:rPr>
                <w:color w:val="000000"/>
                <w:sz w:val="16"/>
                <w:szCs w:val="16"/>
              </w:rPr>
            </w:pPr>
            <w:r w:rsidRPr="00133D2A">
              <w:rPr>
                <w:color w:val="000000"/>
                <w:sz w:val="16"/>
                <w:szCs w:val="16"/>
              </w:rPr>
              <w:t>8396725,0</w:t>
            </w:r>
          </w:p>
        </w:tc>
        <w:tc>
          <w:tcPr>
            <w:tcW w:w="993" w:type="dxa"/>
            <w:tcBorders>
              <w:top w:val="nil"/>
              <w:left w:val="nil"/>
              <w:bottom w:val="single" w:sz="4" w:space="0" w:color="auto"/>
              <w:right w:val="single" w:sz="4" w:space="0" w:color="auto"/>
            </w:tcBorders>
            <w:shd w:val="clear" w:color="000000" w:fill="FFFFFF"/>
            <w:vAlign w:val="center"/>
          </w:tcPr>
          <w:p w14:paraId="4A27A86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E7350E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8F47D12" w14:textId="77777777" w:rsidR="00133D2A" w:rsidRPr="00133D2A" w:rsidRDefault="00133D2A" w:rsidP="00133D2A">
            <w:pPr>
              <w:spacing w:line="240" w:lineRule="auto"/>
              <w:jc w:val="center"/>
              <w:rPr>
                <w:color w:val="000000"/>
                <w:sz w:val="16"/>
                <w:szCs w:val="16"/>
              </w:rPr>
            </w:pPr>
            <w:r w:rsidRPr="00133D2A">
              <w:rPr>
                <w:color w:val="000000"/>
                <w:sz w:val="16"/>
                <w:szCs w:val="16"/>
              </w:rPr>
              <w:t>8396725,0</w:t>
            </w:r>
          </w:p>
        </w:tc>
        <w:tc>
          <w:tcPr>
            <w:tcW w:w="992" w:type="dxa"/>
            <w:tcBorders>
              <w:top w:val="nil"/>
              <w:left w:val="nil"/>
              <w:bottom w:val="single" w:sz="4" w:space="0" w:color="auto"/>
              <w:right w:val="single" w:sz="4" w:space="0" w:color="auto"/>
            </w:tcBorders>
            <w:shd w:val="clear" w:color="000000" w:fill="FFFFFF"/>
            <w:vAlign w:val="center"/>
          </w:tcPr>
          <w:p w14:paraId="366F07D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C8B7C1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E249422" w14:textId="77777777" w:rsidR="00133D2A" w:rsidRPr="00133D2A" w:rsidRDefault="00133D2A" w:rsidP="00133D2A">
            <w:pPr>
              <w:spacing w:line="240" w:lineRule="auto"/>
              <w:jc w:val="center"/>
              <w:rPr>
                <w:color w:val="000000"/>
                <w:sz w:val="16"/>
                <w:szCs w:val="16"/>
              </w:rPr>
            </w:pPr>
            <w:r w:rsidRPr="00133D2A">
              <w:rPr>
                <w:color w:val="000000"/>
                <w:sz w:val="16"/>
                <w:szCs w:val="16"/>
              </w:rPr>
              <w:t>193275,0</w:t>
            </w:r>
          </w:p>
        </w:tc>
        <w:tc>
          <w:tcPr>
            <w:tcW w:w="993" w:type="dxa"/>
            <w:tcBorders>
              <w:top w:val="nil"/>
              <w:left w:val="nil"/>
              <w:bottom w:val="single" w:sz="4" w:space="0" w:color="auto"/>
              <w:right w:val="single" w:sz="4" w:space="0" w:color="auto"/>
            </w:tcBorders>
            <w:shd w:val="clear" w:color="000000" w:fill="FFFFFF"/>
            <w:vAlign w:val="center"/>
          </w:tcPr>
          <w:p w14:paraId="0C53E06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08D39ED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39806688" w14:textId="77777777" w:rsidR="00133D2A" w:rsidRPr="00133D2A" w:rsidRDefault="00133D2A" w:rsidP="00133D2A">
            <w:pPr>
              <w:spacing w:line="240" w:lineRule="auto"/>
              <w:jc w:val="center"/>
              <w:rPr>
                <w:color w:val="000000"/>
                <w:sz w:val="16"/>
                <w:szCs w:val="16"/>
              </w:rPr>
            </w:pPr>
            <w:r w:rsidRPr="00133D2A">
              <w:rPr>
                <w:color w:val="000000"/>
                <w:sz w:val="16"/>
                <w:szCs w:val="16"/>
              </w:rPr>
              <w:t>193275,0</w:t>
            </w:r>
          </w:p>
        </w:tc>
        <w:tc>
          <w:tcPr>
            <w:tcW w:w="850" w:type="dxa"/>
            <w:tcBorders>
              <w:top w:val="nil"/>
              <w:left w:val="nil"/>
              <w:bottom w:val="single" w:sz="4" w:space="0" w:color="auto"/>
              <w:right w:val="single" w:sz="4" w:space="0" w:color="auto"/>
            </w:tcBorders>
            <w:shd w:val="clear" w:color="000000" w:fill="FFFFFF"/>
            <w:vAlign w:val="center"/>
          </w:tcPr>
          <w:p w14:paraId="0DEA488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FEC08D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1CB6770F" w14:textId="77777777" w:rsidTr="00902F69">
        <w:trPr>
          <w:trHeight w:val="1540"/>
        </w:trPr>
        <w:tc>
          <w:tcPr>
            <w:tcW w:w="567" w:type="dxa"/>
            <w:tcBorders>
              <w:top w:val="nil"/>
              <w:left w:val="single" w:sz="4" w:space="0" w:color="auto"/>
              <w:bottom w:val="single" w:sz="4" w:space="0" w:color="auto"/>
              <w:right w:val="single" w:sz="4" w:space="0" w:color="auto"/>
            </w:tcBorders>
            <w:shd w:val="clear" w:color="000000" w:fill="FFFFFF"/>
            <w:vAlign w:val="center"/>
          </w:tcPr>
          <w:p w14:paraId="56EBBFE0" w14:textId="77777777" w:rsidR="00133D2A" w:rsidRPr="00133D2A" w:rsidRDefault="00133D2A" w:rsidP="00133D2A">
            <w:pPr>
              <w:spacing w:line="240" w:lineRule="auto"/>
              <w:jc w:val="center"/>
              <w:rPr>
                <w:color w:val="000000"/>
                <w:sz w:val="16"/>
                <w:szCs w:val="16"/>
              </w:rPr>
            </w:pPr>
            <w:r w:rsidRPr="00133D2A">
              <w:rPr>
                <w:color w:val="000000"/>
                <w:sz w:val="16"/>
                <w:szCs w:val="16"/>
              </w:rPr>
              <w:t>31</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2D2CEA50"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2F25D528"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села </w:t>
            </w:r>
            <w:proofErr w:type="spellStart"/>
            <w:r w:rsidRPr="00133D2A">
              <w:rPr>
                <w:color w:val="000000"/>
                <w:sz w:val="16"/>
                <w:szCs w:val="16"/>
              </w:rPr>
              <w:t>Белдир-Арыг</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596F2E0E" w14:textId="77777777" w:rsidR="00133D2A" w:rsidRPr="00133D2A" w:rsidRDefault="00133D2A" w:rsidP="00133D2A">
            <w:pPr>
              <w:spacing w:line="240" w:lineRule="auto"/>
              <w:jc w:val="center"/>
              <w:rPr>
                <w:color w:val="000000"/>
                <w:sz w:val="16"/>
                <w:szCs w:val="16"/>
              </w:rPr>
            </w:pPr>
            <w:r w:rsidRPr="00133D2A">
              <w:rPr>
                <w:color w:val="000000"/>
                <w:sz w:val="16"/>
                <w:szCs w:val="16"/>
              </w:rPr>
              <w:t>11209571,4</w:t>
            </w:r>
          </w:p>
        </w:tc>
        <w:tc>
          <w:tcPr>
            <w:tcW w:w="993" w:type="dxa"/>
            <w:tcBorders>
              <w:top w:val="nil"/>
              <w:left w:val="nil"/>
              <w:bottom w:val="single" w:sz="4" w:space="0" w:color="auto"/>
              <w:right w:val="single" w:sz="4" w:space="0" w:color="auto"/>
            </w:tcBorders>
            <w:shd w:val="clear" w:color="000000" w:fill="FFFFFF"/>
            <w:vAlign w:val="center"/>
          </w:tcPr>
          <w:p w14:paraId="1946B6B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8DC45F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57543D6" w14:textId="77777777" w:rsidR="00133D2A" w:rsidRPr="00133D2A" w:rsidRDefault="00133D2A" w:rsidP="00133D2A">
            <w:pPr>
              <w:spacing w:line="240" w:lineRule="auto"/>
              <w:jc w:val="center"/>
              <w:rPr>
                <w:color w:val="000000"/>
                <w:sz w:val="16"/>
                <w:szCs w:val="16"/>
              </w:rPr>
            </w:pPr>
            <w:r w:rsidRPr="00133D2A">
              <w:rPr>
                <w:color w:val="000000"/>
                <w:sz w:val="16"/>
                <w:szCs w:val="16"/>
              </w:rPr>
              <w:t>11209571,4</w:t>
            </w:r>
          </w:p>
        </w:tc>
        <w:tc>
          <w:tcPr>
            <w:tcW w:w="992" w:type="dxa"/>
            <w:tcBorders>
              <w:top w:val="nil"/>
              <w:left w:val="nil"/>
              <w:bottom w:val="single" w:sz="4" w:space="0" w:color="auto"/>
              <w:right w:val="single" w:sz="4" w:space="0" w:color="auto"/>
            </w:tcBorders>
            <w:shd w:val="clear" w:color="000000" w:fill="FFFFFF"/>
            <w:vAlign w:val="center"/>
          </w:tcPr>
          <w:p w14:paraId="3EB8558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0B65F1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F6A7B34" w14:textId="77777777" w:rsidR="00133D2A" w:rsidRPr="00133D2A" w:rsidRDefault="00133D2A" w:rsidP="00133D2A">
            <w:pPr>
              <w:spacing w:line="240" w:lineRule="auto"/>
              <w:jc w:val="center"/>
              <w:rPr>
                <w:color w:val="000000"/>
                <w:sz w:val="16"/>
                <w:szCs w:val="16"/>
              </w:rPr>
            </w:pPr>
            <w:r w:rsidRPr="00133D2A">
              <w:rPr>
                <w:color w:val="000000"/>
                <w:sz w:val="16"/>
                <w:szCs w:val="16"/>
              </w:rPr>
              <w:t>258025,6</w:t>
            </w:r>
          </w:p>
        </w:tc>
        <w:tc>
          <w:tcPr>
            <w:tcW w:w="993" w:type="dxa"/>
            <w:tcBorders>
              <w:top w:val="nil"/>
              <w:left w:val="nil"/>
              <w:bottom w:val="single" w:sz="4" w:space="0" w:color="auto"/>
              <w:right w:val="single" w:sz="4" w:space="0" w:color="auto"/>
            </w:tcBorders>
            <w:shd w:val="clear" w:color="000000" w:fill="FFFFFF"/>
            <w:vAlign w:val="center"/>
          </w:tcPr>
          <w:p w14:paraId="230533D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19A175B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622D2446" w14:textId="77777777" w:rsidR="00133D2A" w:rsidRPr="00133D2A" w:rsidRDefault="00133D2A" w:rsidP="00133D2A">
            <w:pPr>
              <w:spacing w:line="240" w:lineRule="auto"/>
              <w:jc w:val="center"/>
              <w:rPr>
                <w:color w:val="000000"/>
                <w:sz w:val="16"/>
                <w:szCs w:val="16"/>
              </w:rPr>
            </w:pPr>
            <w:r w:rsidRPr="00133D2A">
              <w:rPr>
                <w:color w:val="000000"/>
                <w:sz w:val="16"/>
                <w:szCs w:val="16"/>
              </w:rPr>
              <w:t>258025,6</w:t>
            </w:r>
          </w:p>
        </w:tc>
        <w:tc>
          <w:tcPr>
            <w:tcW w:w="850" w:type="dxa"/>
            <w:tcBorders>
              <w:top w:val="nil"/>
              <w:left w:val="nil"/>
              <w:bottom w:val="single" w:sz="4" w:space="0" w:color="auto"/>
              <w:right w:val="single" w:sz="4" w:space="0" w:color="auto"/>
            </w:tcBorders>
            <w:shd w:val="clear" w:color="000000" w:fill="FFFFFF"/>
            <w:vAlign w:val="center"/>
          </w:tcPr>
          <w:p w14:paraId="78D57FD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197842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796ED5B9" w14:textId="77777777" w:rsidTr="00902F69">
        <w:trPr>
          <w:trHeight w:val="1549"/>
        </w:trPr>
        <w:tc>
          <w:tcPr>
            <w:tcW w:w="567" w:type="dxa"/>
            <w:tcBorders>
              <w:top w:val="nil"/>
              <w:left w:val="single" w:sz="4" w:space="0" w:color="auto"/>
              <w:bottom w:val="single" w:sz="4" w:space="0" w:color="auto"/>
              <w:right w:val="single" w:sz="4" w:space="0" w:color="auto"/>
            </w:tcBorders>
            <w:shd w:val="clear" w:color="000000" w:fill="FFFFFF"/>
            <w:vAlign w:val="center"/>
          </w:tcPr>
          <w:p w14:paraId="1F024395" w14:textId="77777777" w:rsidR="00133D2A" w:rsidRPr="00133D2A" w:rsidRDefault="00133D2A" w:rsidP="00133D2A">
            <w:pPr>
              <w:spacing w:line="240" w:lineRule="auto"/>
              <w:jc w:val="center"/>
              <w:rPr>
                <w:color w:val="000000"/>
                <w:sz w:val="16"/>
                <w:szCs w:val="16"/>
              </w:rPr>
            </w:pPr>
            <w:r w:rsidRPr="00133D2A">
              <w:rPr>
                <w:color w:val="000000"/>
                <w:sz w:val="16"/>
                <w:szCs w:val="16"/>
              </w:rPr>
              <w:t>32</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34E76965"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2CC31F5C"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 Адыр-</w:t>
            </w:r>
            <w:proofErr w:type="spellStart"/>
            <w:r w:rsidRPr="00133D2A">
              <w:rPr>
                <w:color w:val="000000"/>
                <w:sz w:val="16"/>
                <w:szCs w:val="16"/>
              </w:rPr>
              <w:t>Кежиг</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5496D3D4" w14:textId="77777777" w:rsidR="00133D2A" w:rsidRPr="00133D2A" w:rsidRDefault="00133D2A" w:rsidP="00133D2A">
            <w:pPr>
              <w:spacing w:line="240" w:lineRule="auto"/>
              <w:jc w:val="center"/>
              <w:rPr>
                <w:color w:val="000000"/>
                <w:sz w:val="16"/>
                <w:szCs w:val="16"/>
              </w:rPr>
            </w:pPr>
            <w:r w:rsidRPr="00133D2A">
              <w:rPr>
                <w:color w:val="000000"/>
                <w:sz w:val="16"/>
                <w:szCs w:val="16"/>
              </w:rPr>
              <w:t>9455985,0</w:t>
            </w:r>
          </w:p>
        </w:tc>
        <w:tc>
          <w:tcPr>
            <w:tcW w:w="993" w:type="dxa"/>
            <w:tcBorders>
              <w:top w:val="nil"/>
              <w:left w:val="nil"/>
              <w:bottom w:val="single" w:sz="4" w:space="0" w:color="auto"/>
              <w:right w:val="single" w:sz="4" w:space="0" w:color="auto"/>
            </w:tcBorders>
            <w:shd w:val="clear" w:color="000000" w:fill="FFFFFF"/>
            <w:vAlign w:val="center"/>
          </w:tcPr>
          <w:p w14:paraId="394949D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BA20D6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2E8010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97C4BA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06E0A0C" w14:textId="77777777" w:rsidR="00133D2A" w:rsidRPr="00133D2A" w:rsidRDefault="00133D2A" w:rsidP="00133D2A">
            <w:pPr>
              <w:spacing w:line="240" w:lineRule="auto"/>
              <w:jc w:val="center"/>
              <w:rPr>
                <w:color w:val="000000"/>
                <w:sz w:val="16"/>
                <w:szCs w:val="16"/>
              </w:rPr>
            </w:pPr>
            <w:r w:rsidRPr="00133D2A">
              <w:rPr>
                <w:color w:val="000000"/>
                <w:sz w:val="16"/>
                <w:szCs w:val="16"/>
              </w:rPr>
              <w:t>9455985,0</w:t>
            </w:r>
          </w:p>
        </w:tc>
        <w:tc>
          <w:tcPr>
            <w:tcW w:w="992" w:type="dxa"/>
            <w:tcBorders>
              <w:top w:val="nil"/>
              <w:left w:val="nil"/>
              <w:bottom w:val="single" w:sz="4" w:space="0" w:color="auto"/>
              <w:right w:val="single" w:sz="4" w:space="0" w:color="auto"/>
            </w:tcBorders>
            <w:shd w:val="clear" w:color="000000" w:fill="FFFFFF"/>
            <w:vAlign w:val="center"/>
          </w:tcPr>
          <w:p w14:paraId="48844ECB" w14:textId="77777777" w:rsidR="00133D2A" w:rsidRPr="00133D2A" w:rsidRDefault="00133D2A" w:rsidP="00133D2A">
            <w:pPr>
              <w:spacing w:line="240" w:lineRule="auto"/>
              <w:jc w:val="center"/>
              <w:rPr>
                <w:color w:val="000000"/>
                <w:sz w:val="16"/>
                <w:szCs w:val="16"/>
              </w:rPr>
            </w:pPr>
            <w:r w:rsidRPr="00133D2A">
              <w:rPr>
                <w:color w:val="000000"/>
                <w:sz w:val="16"/>
                <w:szCs w:val="16"/>
              </w:rPr>
              <w:t>95515,0</w:t>
            </w:r>
          </w:p>
        </w:tc>
        <w:tc>
          <w:tcPr>
            <w:tcW w:w="993" w:type="dxa"/>
            <w:tcBorders>
              <w:top w:val="nil"/>
              <w:left w:val="nil"/>
              <w:bottom w:val="single" w:sz="4" w:space="0" w:color="auto"/>
              <w:right w:val="single" w:sz="4" w:space="0" w:color="auto"/>
            </w:tcBorders>
            <w:shd w:val="clear" w:color="000000" w:fill="FFFFFF"/>
            <w:vAlign w:val="center"/>
          </w:tcPr>
          <w:p w14:paraId="16CF92E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34432A2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0FB5785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3FD61E0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44A175C" w14:textId="77777777" w:rsidR="00133D2A" w:rsidRPr="00133D2A" w:rsidRDefault="00133D2A" w:rsidP="00133D2A">
            <w:pPr>
              <w:spacing w:line="240" w:lineRule="auto"/>
              <w:jc w:val="center"/>
              <w:rPr>
                <w:color w:val="000000"/>
                <w:sz w:val="16"/>
                <w:szCs w:val="16"/>
              </w:rPr>
            </w:pPr>
            <w:r w:rsidRPr="00133D2A">
              <w:rPr>
                <w:color w:val="000000"/>
                <w:sz w:val="16"/>
                <w:szCs w:val="16"/>
              </w:rPr>
              <w:t>95515,0</w:t>
            </w:r>
          </w:p>
        </w:tc>
      </w:tr>
      <w:tr w:rsidR="00133D2A" w:rsidRPr="00133D2A" w14:paraId="2DE7349E" w14:textId="77777777" w:rsidTr="00902F69">
        <w:trPr>
          <w:trHeight w:val="1701"/>
        </w:trPr>
        <w:tc>
          <w:tcPr>
            <w:tcW w:w="567" w:type="dxa"/>
            <w:tcBorders>
              <w:top w:val="nil"/>
              <w:left w:val="single" w:sz="4" w:space="0" w:color="auto"/>
              <w:bottom w:val="single" w:sz="4" w:space="0" w:color="auto"/>
              <w:right w:val="single" w:sz="4" w:space="0" w:color="auto"/>
            </w:tcBorders>
            <w:shd w:val="clear" w:color="000000" w:fill="FFFFFF"/>
            <w:vAlign w:val="center"/>
          </w:tcPr>
          <w:p w14:paraId="2C0A07FB" w14:textId="77777777" w:rsidR="00133D2A" w:rsidRPr="00133D2A" w:rsidRDefault="00133D2A" w:rsidP="00133D2A">
            <w:pPr>
              <w:spacing w:line="240" w:lineRule="auto"/>
              <w:jc w:val="center"/>
              <w:rPr>
                <w:color w:val="000000"/>
                <w:sz w:val="16"/>
                <w:szCs w:val="16"/>
              </w:rPr>
            </w:pPr>
            <w:r w:rsidRPr="00133D2A">
              <w:rPr>
                <w:color w:val="000000"/>
                <w:sz w:val="16"/>
                <w:szCs w:val="16"/>
              </w:rPr>
              <w:t>33</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17E0DFB5"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28F2ED16"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 Ий</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A7E1FAA" w14:textId="77777777" w:rsidR="00133D2A" w:rsidRPr="00133D2A" w:rsidRDefault="00133D2A" w:rsidP="00133D2A">
            <w:pPr>
              <w:spacing w:line="240" w:lineRule="auto"/>
              <w:jc w:val="center"/>
              <w:rPr>
                <w:color w:val="000000"/>
                <w:sz w:val="16"/>
                <w:szCs w:val="16"/>
              </w:rPr>
            </w:pPr>
            <w:r w:rsidRPr="00133D2A">
              <w:rPr>
                <w:color w:val="000000"/>
                <w:sz w:val="16"/>
                <w:szCs w:val="16"/>
              </w:rPr>
              <w:t>9455985,0</w:t>
            </w:r>
          </w:p>
        </w:tc>
        <w:tc>
          <w:tcPr>
            <w:tcW w:w="993" w:type="dxa"/>
            <w:tcBorders>
              <w:top w:val="nil"/>
              <w:left w:val="nil"/>
              <w:bottom w:val="single" w:sz="4" w:space="0" w:color="auto"/>
              <w:right w:val="single" w:sz="4" w:space="0" w:color="auto"/>
            </w:tcBorders>
            <w:shd w:val="clear" w:color="000000" w:fill="FFFFFF"/>
            <w:vAlign w:val="center"/>
          </w:tcPr>
          <w:p w14:paraId="239178D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1ED6109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547896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746F541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DF9D31D" w14:textId="77777777" w:rsidR="00133D2A" w:rsidRPr="00133D2A" w:rsidRDefault="00133D2A" w:rsidP="00133D2A">
            <w:pPr>
              <w:spacing w:line="240" w:lineRule="auto"/>
              <w:jc w:val="center"/>
              <w:rPr>
                <w:color w:val="000000"/>
                <w:sz w:val="16"/>
                <w:szCs w:val="16"/>
              </w:rPr>
            </w:pPr>
            <w:r w:rsidRPr="00133D2A">
              <w:rPr>
                <w:color w:val="000000"/>
                <w:sz w:val="16"/>
                <w:szCs w:val="16"/>
              </w:rPr>
              <w:t>9455985,0</w:t>
            </w:r>
          </w:p>
        </w:tc>
        <w:tc>
          <w:tcPr>
            <w:tcW w:w="992" w:type="dxa"/>
            <w:tcBorders>
              <w:top w:val="nil"/>
              <w:left w:val="nil"/>
              <w:bottom w:val="single" w:sz="4" w:space="0" w:color="auto"/>
              <w:right w:val="single" w:sz="4" w:space="0" w:color="auto"/>
            </w:tcBorders>
            <w:shd w:val="clear" w:color="000000" w:fill="FFFFFF"/>
            <w:vAlign w:val="center"/>
          </w:tcPr>
          <w:p w14:paraId="2424FAF2" w14:textId="77777777" w:rsidR="00133D2A" w:rsidRPr="00133D2A" w:rsidRDefault="00133D2A" w:rsidP="00133D2A">
            <w:pPr>
              <w:spacing w:line="240" w:lineRule="auto"/>
              <w:jc w:val="center"/>
              <w:rPr>
                <w:color w:val="000000"/>
                <w:sz w:val="16"/>
                <w:szCs w:val="16"/>
              </w:rPr>
            </w:pPr>
            <w:r w:rsidRPr="00133D2A">
              <w:rPr>
                <w:color w:val="000000"/>
                <w:sz w:val="16"/>
                <w:szCs w:val="16"/>
              </w:rPr>
              <w:t>95515,0</w:t>
            </w:r>
          </w:p>
        </w:tc>
        <w:tc>
          <w:tcPr>
            <w:tcW w:w="993" w:type="dxa"/>
            <w:tcBorders>
              <w:top w:val="nil"/>
              <w:left w:val="nil"/>
              <w:bottom w:val="single" w:sz="4" w:space="0" w:color="auto"/>
              <w:right w:val="single" w:sz="4" w:space="0" w:color="auto"/>
            </w:tcBorders>
            <w:shd w:val="clear" w:color="000000" w:fill="FFFFFF"/>
            <w:vAlign w:val="center"/>
          </w:tcPr>
          <w:p w14:paraId="39BBCFA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751B482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32AB3F3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6EA49BA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BF48035" w14:textId="77777777" w:rsidR="00133D2A" w:rsidRPr="00133D2A" w:rsidRDefault="00133D2A" w:rsidP="00133D2A">
            <w:pPr>
              <w:spacing w:line="240" w:lineRule="auto"/>
              <w:jc w:val="center"/>
              <w:rPr>
                <w:color w:val="000000"/>
                <w:sz w:val="16"/>
                <w:szCs w:val="16"/>
              </w:rPr>
            </w:pPr>
            <w:r w:rsidRPr="00133D2A">
              <w:rPr>
                <w:color w:val="000000"/>
                <w:sz w:val="16"/>
                <w:szCs w:val="16"/>
              </w:rPr>
              <w:t>95515,0</w:t>
            </w:r>
          </w:p>
        </w:tc>
      </w:tr>
      <w:tr w:rsidR="00133D2A" w:rsidRPr="00133D2A" w14:paraId="54B285CB" w14:textId="77777777" w:rsidTr="00902F69">
        <w:trPr>
          <w:trHeight w:val="1827"/>
        </w:trPr>
        <w:tc>
          <w:tcPr>
            <w:tcW w:w="567" w:type="dxa"/>
            <w:tcBorders>
              <w:top w:val="nil"/>
              <w:left w:val="single" w:sz="4" w:space="0" w:color="auto"/>
              <w:bottom w:val="single" w:sz="4" w:space="0" w:color="auto"/>
              <w:right w:val="single" w:sz="4" w:space="0" w:color="auto"/>
            </w:tcBorders>
            <w:shd w:val="clear" w:color="000000" w:fill="FFFFFF"/>
            <w:vAlign w:val="center"/>
          </w:tcPr>
          <w:p w14:paraId="19DA5031" w14:textId="77777777" w:rsidR="00133D2A" w:rsidRPr="00133D2A" w:rsidRDefault="00133D2A" w:rsidP="00133D2A">
            <w:pPr>
              <w:spacing w:line="240" w:lineRule="auto"/>
              <w:jc w:val="center"/>
              <w:rPr>
                <w:color w:val="000000"/>
                <w:sz w:val="16"/>
                <w:szCs w:val="16"/>
              </w:rPr>
            </w:pPr>
            <w:r w:rsidRPr="00133D2A">
              <w:rPr>
                <w:color w:val="000000"/>
                <w:sz w:val="16"/>
                <w:szCs w:val="16"/>
              </w:rPr>
              <w:t>34</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67432384"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15B6763E"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 </w:t>
            </w:r>
            <w:proofErr w:type="spellStart"/>
            <w:r w:rsidRPr="00133D2A">
              <w:rPr>
                <w:color w:val="000000"/>
                <w:sz w:val="16"/>
                <w:szCs w:val="16"/>
              </w:rPr>
              <w:t>Сыстыг-Хем</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13E2E299" w14:textId="77777777" w:rsidR="00133D2A" w:rsidRPr="00133D2A" w:rsidRDefault="00133D2A" w:rsidP="00133D2A">
            <w:pPr>
              <w:spacing w:line="240" w:lineRule="auto"/>
              <w:jc w:val="center"/>
              <w:rPr>
                <w:color w:val="000000"/>
                <w:sz w:val="16"/>
                <w:szCs w:val="16"/>
              </w:rPr>
            </w:pPr>
            <w:r w:rsidRPr="00133D2A">
              <w:rPr>
                <w:color w:val="000000"/>
                <w:sz w:val="16"/>
                <w:szCs w:val="16"/>
              </w:rPr>
              <w:t>8451465,0</w:t>
            </w:r>
          </w:p>
        </w:tc>
        <w:tc>
          <w:tcPr>
            <w:tcW w:w="993" w:type="dxa"/>
            <w:tcBorders>
              <w:top w:val="nil"/>
              <w:left w:val="nil"/>
              <w:bottom w:val="single" w:sz="4" w:space="0" w:color="auto"/>
              <w:right w:val="single" w:sz="4" w:space="0" w:color="auto"/>
            </w:tcBorders>
            <w:shd w:val="clear" w:color="000000" w:fill="FFFFFF"/>
            <w:vAlign w:val="center"/>
          </w:tcPr>
          <w:p w14:paraId="021BB24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B93AF4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BB71972" w14:textId="77777777" w:rsidR="00133D2A" w:rsidRPr="00133D2A" w:rsidRDefault="00133D2A" w:rsidP="00133D2A">
            <w:pPr>
              <w:spacing w:line="240" w:lineRule="auto"/>
              <w:jc w:val="center"/>
              <w:rPr>
                <w:color w:val="000000"/>
                <w:sz w:val="16"/>
                <w:szCs w:val="16"/>
              </w:rPr>
            </w:pPr>
            <w:r w:rsidRPr="00133D2A">
              <w:rPr>
                <w:color w:val="000000"/>
                <w:sz w:val="16"/>
                <w:szCs w:val="16"/>
              </w:rPr>
              <w:t>8451465,0</w:t>
            </w:r>
          </w:p>
        </w:tc>
        <w:tc>
          <w:tcPr>
            <w:tcW w:w="992" w:type="dxa"/>
            <w:tcBorders>
              <w:top w:val="nil"/>
              <w:left w:val="nil"/>
              <w:bottom w:val="single" w:sz="4" w:space="0" w:color="auto"/>
              <w:right w:val="single" w:sz="4" w:space="0" w:color="auto"/>
            </w:tcBorders>
            <w:shd w:val="clear" w:color="000000" w:fill="FFFFFF"/>
            <w:vAlign w:val="center"/>
          </w:tcPr>
          <w:p w14:paraId="6A580A3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E8DF90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796D809" w14:textId="77777777" w:rsidR="00133D2A" w:rsidRPr="00133D2A" w:rsidRDefault="00133D2A" w:rsidP="00133D2A">
            <w:pPr>
              <w:spacing w:line="240" w:lineRule="auto"/>
              <w:jc w:val="center"/>
              <w:rPr>
                <w:color w:val="000000"/>
                <w:sz w:val="16"/>
                <w:szCs w:val="16"/>
              </w:rPr>
            </w:pPr>
            <w:r w:rsidRPr="00133D2A">
              <w:rPr>
                <w:color w:val="000000"/>
                <w:sz w:val="16"/>
                <w:szCs w:val="16"/>
              </w:rPr>
              <w:t>194535,0</w:t>
            </w:r>
          </w:p>
        </w:tc>
        <w:tc>
          <w:tcPr>
            <w:tcW w:w="993" w:type="dxa"/>
            <w:tcBorders>
              <w:top w:val="nil"/>
              <w:left w:val="nil"/>
              <w:bottom w:val="single" w:sz="4" w:space="0" w:color="auto"/>
              <w:right w:val="single" w:sz="4" w:space="0" w:color="auto"/>
            </w:tcBorders>
            <w:shd w:val="clear" w:color="000000" w:fill="FFFFFF"/>
            <w:vAlign w:val="center"/>
          </w:tcPr>
          <w:p w14:paraId="30EA92F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32158C7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7FBB6110" w14:textId="77777777" w:rsidR="00133D2A" w:rsidRPr="00133D2A" w:rsidRDefault="00133D2A" w:rsidP="00133D2A">
            <w:pPr>
              <w:spacing w:line="240" w:lineRule="auto"/>
              <w:jc w:val="center"/>
              <w:rPr>
                <w:color w:val="000000"/>
                <w:sz w:val="16"/>
                <w:szCs w:val="16"/>
              </w:rPr>
            </w:pPr>
            <w:r w:rsidRPr="00133D2A">
              <w:rPr>
                <w:color w:val="000000"/>
                <w:sz w:val="16"/>
                <w:szCs w:val="16"/>
              </w:rPr>
              <w:t>194535,0</w:t>
            </w:r>
          </w:p>
        </w:tc>
        <w:tc>
          <w:tcPr>
            <w:tcW w:w="850" w:type="dxa"/>
            <w:tcBorders>
              <w:top w:val="nil"/>
              <w:left w:val="nil"/>
              <w:bottom w:val="single" w:sz="4" w:space="0" w:color="auto"/>
              <w:right w:val="single" w:sz="4" w:space="0" w:color="auto"/>
            </w:tcBorders>
            <w:shd w:val="clear" w:color="000000" w:fill="FFFFFF"/>
            <w:vAlign w:val="center"/>
          </w:tcPr>
          <w:p w14:paraId="528791D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5F35FE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5BF84B33" w14:textId="77777777" w:rsidTr="00902F69">
        <w:trPr>
          <w:trHeight w:val="1683"/>
        </w:trPr>
        <w:tc>
          <w:tcPr>
            <w:tcW w:w="567" w:type="dxa"/>
            <w:tcBorders>
              <w:top w:val="nil"/>
              <w:left w:val="single" w:sz="4" w:space="0" w:color="auto"/>
              <w:bottom w:val="single" w:sz="4" w:space="0" w:color="auto"/>
              <w:right w:val="single" w:sz="4" w:space="0" w:color="auto"/>
            </w:tcBorders>
            <w:shd w:val="clear" w:color="000000" w:fill="FFFFFF"/>
            <w:vAlign w:val="center"/>
          </w:tcPr>
          <w:p w14:paraId="5FC3A006" w14:textId="77777777" w:rsidR="00133D2A" w:rsidRPr="00133D2A" w:rsidRDefault="00133D2A" w:rsidP="00133D2A">
            <w:pPr>
              <w:spacing w:line="240" w:lineRule="auto"/>
              <w:jc w:val="center"/>
              <w:rPr>
                <w:sz w:val="16"/>
                <w:szCs w:val="16"/>
              </w:rPr>
            </w:pPr>
            <w:r w:rsidRPr="00133D2A">
              <w:rPr>
                <w:sz w:val="16"/>
                <w:szCs w:val="16"/>
              </w:rPr>
              <w:lastRenderedPageBreak/>
              <w:t>35</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6EDEF9DE" w14:textId="77777777" w:rsidR="00133D2A" w:rsidRPr="00133D2A" w:rsidRDefault="00133D2A" w:rsidP="00133D2A">
            <w:pPr>
              <w:spacing w:line="240" w:lineRule="auto"/>
              <w:jc w:val="center"/>
              <w:rPr>
                <w:sz w:val="16"/>
                <w:szCs w:val="16"/>
              </w:rPr>
            </w:pPr>
            <w:r w:rsidRPr="00133D2A">
              <w:rPr>
                <w:sz w:val="16"/>
                <w:szCs w:val="16"/>
              </w:rPr>
              <w:t xml:space="preserve">Государственное бюджетное учреждение здравоохранения Республики Тыва "Дзун-Хемчикский </w:t>
            </w:r>
            <w:proofErr w:type="spellStart"/>
            <w:r w:rsidRPr="00133D2A">
              <w:rPr>
                <w:sz w:val="16"/>
                <w:szCs w:val="16"/>
              </w:rPr>
              <w:t>межкожуунный</w:t>
            </w:r>
            <w:proofErr w:type="spellEnd"/>
            <w:r w:rsidRPr="00133D2A">
              <w:rPr>
                <w:sz w:val="16"/>
                <w:szCs w:val="16"/>
              </w:rPr>
              <w:t xml:space="preserve"> медицинский центр"</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7B24A4DE" w14:textId="77777777" w:rsidR="00133D2A" w:rsidRPr="00133D2A" w:rsidRDefault="00133D2A" w:rsidP="00133D2A">
            <w:pPr>
              <w:spacing w:line="240" w:lineRule="auto"/>
              <w:jc w:val="center"/>
              <w:rPr>
                <w:sz w:val="16"/>
                <w:szCs w:val="16"/>
              </w:rPr>
            </w:pPr>
            <w:r w:rsidRPr="00133D2A">
              <w:rPr>
                <w:sz w:val="16"/>
                <w:szCs w:val="16"/>
              </w:rPr>
              <w:t xml:space="preserve">Государственное бюджетное учреждение здравоохранения Республики Тыва "Дзун-Хемчикский </w:t>
            </w:r>
            <w:proofErr w:type="spellStart"/>
            <w:r w:rsidRPr="00133D2A">
              <w:rPr>
                <w:sz w:val="16"/>
                <w:szCs w:val="16"/>
              </w:rPr>
              <w:t>межкожуунный</w:t>
            </w:r>
            <w:proofErr w:type="spellEnd"/>
            <w:r w:rsidRPr="00133D2A">
              <w:rPr>
                <w:sz w:val="16"/>
                <w:szCs w:val="16"/>
              </w:rPr>
              <w:t xml:space="preserve"> медицинский центр" фельдшерско-акушерский пункт села </w:t>
            </w:r>
            <w:proofErr w:type="spellStart"/>
            <w:r w:rsidRPr="00133D2A">
              <w:rPr>
                <w:sz w:val="16"/>
                <w:szCs w:val="16"/>
              </w:rPr>
              <w:t>Ийме</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47D5D627" w14:textId="77777777" w:rsidR="00133D2A" w:rsidRPr="00133D2A" w:rsidRDefault="00133D2A" w:rsidP="00133D2A">
            <w:pPr>
              <w:spacing w:line="240" w:lineRule="auto"/>
              <w:jc w:val="center"/>
              <w:rPr>
                <w:color w:val="000000"/>
                <w:sz w:val="16"/>
                <w:szCs w:val="16"/>
              </w:rPr>
            </w:pPr>
            <w:r w:rsidRPr="00133D2A">
              <w:rPr>
                <w:color w:val="000000"/>
                <w:sz w:val="16"/>
                <w:szCs w:val="16"/>
              </w:rPr>
              <w:t>8434622,1</w:t>
            </w:r>
          </w:p>
        </w:tc>
        <w:tc>
          <w:tcPr>
            <w:tcW w:w="993" w:type="dxa"/>
            <w:tcBorders>
              <w:top w:val="nil"/>
              <w:left w:val="nil"/>
              <w:bottom w:val="single" w:sz="4" w:space="0" w:color="auto"/>
              <w:right w:val="single" w:sz="4" w:space="0" w:color="auto"/>
            </w:tcBorders>
            <w:shd w:val="clear" w:color="000000" w:fill="FFFFFF"/>
            <w:vAlign w:val="center"/>
          </w:tcPr>
          <w:p w14:paraId="7185799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896BDD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9FDEA9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D1DD555" w14:textId="77777777" w:rsidR="00133D2A" w:rsidRPr="00133D2A" w:rsidRDefault="00133D2A" w:rsidP="00133D2A">
            <w:pPr>
              <w:spacing w:line="240" w:lineRule="auto"/>
              <w:jc w:val="center"/>
              <w:rPr>
                <w:color w:val="000000"/>
                <w:sz w:val="16"/>
                <w:szCs w:val="16"/>
              </w:rPr>
            </w:pPr>
            <w:r w:rsidRPr="00133D2A">
              <w:rPr>
                <w:color w:val="000000"/>
                <w:sz w:val="16"/>
                <w:szCs w:val="16"/>
              </w:rPr>
              <w:t>8434622,1</w:t>
            </w:r>
          </w:p>
        </w:tc>
        <w:tc>
          <w:tcPr>
            <w:tcW w:w="1134" w:type="dxa"/>
            <w:tcBorders>
              <w:top w:val="nil"/>
              <w:left w:val="nil"/>
              <w:bottom w:val="single" w:sz="4" w:space="0" w:color="auto"/>
              <w:right w:val="single" w:sz="4" w:space="0" w:color="auto"/>
            </w:tcBorders>
            <w:shd w:val="clear" w:color="000000" w:fill="FFFFFF"/>
            <w:vAlign w:val="center"/>
          </w:tcPr>
          <w:p w14:paraId="5C8E115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13C3349" w14:textId="77777777" w:rsidR="00133D2A" w:rsidRPr="00133D2A" w:rsidRDefault="00133D2A" w:rsidP="00133D2A">
            <w:pPr>
              <w:spacing w:line="240" w:lineRule="auto"/>
              <w:jc w:val="center"/>
              <w:rPr>
                <w:color w:val="000000"/>
                <w:sz w:val="16"/>
                <w:szCs w:val="16"/>
              </w:rPr>
            </w:pPr>
            <w:r w:rsidRPr="00133D2A">
              <w:rPr>
                <w:color w:val="000000"/>
                <w:sz w:val="16"/>
                <w:szCs w:val="16"/>
              </w:rPr>
              <w:t>194377,9</w:t>
            </w:r>
          </w:p>
        </w:tc>
        <w:tc>
          <w:tcPr>
            <w:tcW w:w="993" w:type="dxa"/>
            <w:tcBorders>
              <w:top w:val="nil"/>
              <w:left w:val="nil"/>
              <w:bottom w:val="single" w:sz="4" w:space="0" w:color="auto"/>
              <w:right w:val="single" w:sz="4" w:space="0" w:color="auto"/>
            </w:tcBorders>
            <w:shd w:val="clear" w:color="000000" w:fill="FFFFFF"/>
            <w:vAlign w:val="center"/>
          </w:tcPr>
          <w:p w14:paraId="0D885AF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4315F78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3CC64C1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1E62CC5A" w14:textId="77777777" w:rsidR="00133D2A" w:rsidRPr="00133D2A" w:rsidRDefault="00133D2A" w:rsidP="00133D2A">
            <w:pPr>
              <w:spacing w:line="240" w:lineRule="auto"/>
              <w:jc w:val="center"/>
              <w:rPr>
                <w:color w:val="000000"/>
                <w:sz w:val="16"/>
                <w:szCs w:val="16"/>
              </w:rPr>
            </w:pPr>
            <w:r w:rsidRPr="00133D2A">
              <w:rPr>
                <w:color w:val="000000"/>
                <w:sz w:val="16"/>
                <w:szCs w:val="16"/>
              </w:rPr>
              <w:t>194377,9</w:t>
            </w:r>
          </w:p>
        </w:tc>
        <w:tc>
          <w:tcPr>
            <w:tcW w:w="992" w:type="dxa"/>
            <w:tcBorders>
              <w:top w:val="nil"/>
              <w:left w:val="nil"/>
              <w:bottom w:val="single" w:sz="4" w:space="0" w:color="auto"/>
              <w:right w:val="single" w:sz="4" w:space="0" w:color="auto"/>
            </w:tcBorders>
            <w:shd w:val="clear" w:color="000000" w:fill="FFFFFF"/>
            <w:vAlign w:val="center"/>
          </w:tcPr>
          <w:p w14:paraId="4F466E0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79F3F8CC" w14:textId="77777777" w:rsidTr="00902F69">
        <w:trPr>
          <w:trHeight w:val="1398"/>
        </w:trPr>
        <w:tc>
          <w:tcPr>
            <w:tcW w:w="567" w:type="dxa"/>
            <w:tcBorders>
              <w:top w:val="nil"/>
              <w:left w:val="single" w:sz="4" w:space="0" w:color="auto"/>
              <w:bottom w:val="single" w:sz="4" w:space="0" w:color="auto"/>
              <w:right w:val="single" w:sz="4" w:space="0" w:color="auto"/>
            </w:tcBorders>
            <w:shd w:val="clear" w:color="000000" w:fill="FFFFFF"/>
            <w:vAlign w:val="center"/>
          </w:tcPr>
          <w:p w14:paraId="5F69CE00" w14:textId="77777777" w:rsidR="00133D2A" w:rsidRPr="00133D2A" w:rsidRDefault="00133D2A" w:rsidP="00133D2A">
            <w:pPr>
              <w:spacing w:line="240" w:lineRule="auto"/>
              <w:jc w:val="center"/>
              <w:rPr>
                <w:color w:val="000000"/>
                <w:sz w:val="16"/>
                <w:szCs w:val="16"/>
              </w:rPr>
            </w:pPr>
            <w:r w:rsidRPr="00133D2A">
              <w:rPr>
                <w:color w:val="000000"/>
                <w:sz w:val="16"/>
                <w:szCs w:val="16"/>
              </w:rPr>
              <w:t>36</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7910B41B"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10DA7569"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 </w:t>
            </w:r>
            <w:proofErr w:type="spellStart"/>
            <w:r w:rsidRPr="00133D2A">
              <w:rPr>
                <w:color w:val="000000"/>
                <w:sz w:val="16"/>
                <w:szCs w:val="16"/>
              </w:rPr>
              <w:t>Ырбан</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27D6EB87" w14:textId="77777777" w:rsidR="00133D2A" w:rsidRPr="00133D2A" w:rsidRDefault="00133D2A" w:rsidP="00133D2A">
            <w:pPr>
              <w:spacing w:line="240" w:lineRule="auto"/>
              <w:jc w:val="center"/>
              <w:rPr>
                <w:color w:val="000000"/>
                <w:sz w:val="16"/>
                <w:szCs w:val="16"/>
              </w:rPr>
            </w:pPr>
            <w:r w:rsidRPr="00133D2A">
              <w:rPr>
                <w:color w:val="000000"/>
                <w:sz w:val="16"/>
                <w:szCs w:val="16"/>
              </w:rPr>
              <w:t>8451239,2</w:t>
            </w:r>
          </w:p>
        </w:tc>
        <w:tc>
          <w:tcPr>
            <w:tcW w:w="993" w:type="dxa"/>
            <w:tcBorders>
              <w:top w:val="nil"/>
              <w:left w:val="nil"/>
              <w:bottom w:val="single" w:sz="4" w:space="0" w:color="auto"/>
              <w:right w:val="single" w:sz="4" w:space="0" w:color="auto"/>
            </w:tcBorders>
            <w:shd w:val="clear" w:color="000000" w:fill="FFFFFF"/>
            <w:vAlign w:val="center"/>
          </w:tcPr>
          <w:p w14:paraId="7B165E3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429BC2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7023D8F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A486449" w14:textId="77777777" w:rsidR="00133D2A" w:rsidRPr="00133D2A" w:rsidRDefault="00133D2A" w:rsidP="00133D2A">
            <w:pPr>
              <w:spacing w:line="240" w:lineRule="auto"/>
              <w:jc w:val="center"/>
              <w:rPr>
                <w:color w:val="000000"/>
                <w:sz w:val="16"/>
                <w:szCs w:val="16"/>
              </w:rPr>
            </w:pPr>
            <w:r w:rsidRPr="00133D2A">
              <w:rPr>
                <w:color w:val="000000"/>
                <w:sz w:val="16"/>
                <w:szCs w:val="16"/>
              </w:rPr>
              <w:t>8451239,2</w:t>
            </w:r>
          </w:p>
        </w:tc>
        <w:tc>
          <w:tcPr>
            <w:tcW w:w="1134" w:type="dxa"/>
            <w:tcBorders>
              <w:top w:val="nil"/>
              <w:left w:val="nil"/>
              <w:bottom w:val="single" w:sz="4" w:space="0" w:color="auto"/>
              <w:right w:val="single" w:sz="4" w:space="0" w:color="auto"/>
            </w:tcBorders>
            <w:shd w:val="clear" w:color="000000" w:fill="FFFFFF"/>
            <w:vAlign w:val="center"/>
          </w:tcPr>
          <w:p w14:paraId="363C207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BB5FD79" w14:textId="77777777" w:rsidR="00133D2A" w:rsidRPr="00133D2A" w:rsidRDefault="00133D2A" w:rsidP="00133D2A">
            <w:pPr>
              <w:spacing w:line="240" w:lineRule="auto"/>
              <w:jc w:val="center"/>
              <w:rPr>
                <w:color w:val="000000"/>
                <w:sz w:val="16"/>
                <w:szCs w:val="16"/>
              </w:rPr>
            </w:pPr>
            <w:r w:rsidRPr="00133D2A">
              <w:rPr>
                <w:color w:val="000000"/>
                <w:sz w:val="16"/>
                <w:szCs w:val="16"/>
              </w:rPr>
              <w:t>194760,8</w:t>
            </w:r>
          </w:p>
        </w:tc>
        <w:tc>
          <w:tcPr>
            <w:tcW w:w="993" w:type="dxa"/>
            <w:tcBorders>
              <w:top w:val="nil"/>
              <w:left w:val="nil"/>
              <w:bottom w:val="single" w:sz="4" w:space="0" w:color="auto"/>
              <w:right w:val="single" w:sz="4" w:space="0" w:color="auto"/>
            </w:tcBorders>
            <w:shd w:val="clear" w:color="000000" w:fill="FFFFFF"/>
            <w:vAlign w:val="center"/>
          </w:tcPr>
          <w:p w14:paraId="4FC9E40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0F3E791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6AB7AA2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2306F18F" w14:textId="77777777" w:rsidR="00133D2A" w:rsidRPr="00133D2A" w:rsidRDefault="00133D2A" w:rsidP="00133D2A">
            <w:pPr>
              <w:spacing w:line="240" w:lineRule="auto"/>
              <w:jc w:val="center"/>
              <w:rPr>
                <w:color w:val="000000"/>
                <w:sz w:val="16"/>
                <w:szCs w:val="16"/>
              </w:rPr>
            </w:pPr>
            <w:r w:rsidRPr="00133D2A">
              <w:rPr>
                <w:color w:val="000000"/>
                <w:sz w:val="16"/>
                <w:szCs w:val="16"/>
              </w:rPr>
              <w:t>194760,8</w:t>
            </w:r>
          </w:p>
        </w:tc>
        <w:tc>
          <w:tcPr>
            <w:tcW w:w="992" w:type="dxa"/>
            <w:tcBorders>
              <w:top w:val="nil"/>
              <w:left w:val="nil"/>
              <w:bottom w:val="single" w:sz="4" w:space="0" w:color="auto"/>
              <w:right w:val="single" w:sz="4" w:space="0" w:color="auto"/>
            </w:tcBorders>
            <w:shd w:val="clear" w:color="000000" w:fill="FFFFFF"/>
            <w:vAlign w:val="center"/>
          </w:tcPr>
          <w:p w14:paraId="5C6DC38E"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06A21C13" w14:textId="77777777" w:rsidTr="00902F69">
        <w:trPr>
          <w:trHeight w:val="1690"/>
        </w:trPr>
        <w:tc>
          <w:tcPr>
            <w:tcW w:w="567" w:type="dxa"/>
            <w:tcBorders>
              <w:top w:val="nil"/>
              <w:left w:val="single" w:sz="4" w:space="0" w:color="auto"/>
              <w:bottom w:val="single" w:sz="4" w:space="0" w:color="auto"/>
              <w:right w:val="single" w:sz="4" w:space="0" w:color="auto"/>
            </w:tcBorders>
            <w:shd w:val="clear" w:color="000000" w:fill="FFFFFF"/>
            <w:vAlign w:val="center"/>
          </w:tcPr>
          <w:p w14:paraId="1F9C9EA0" w14:textId="77777777" w:rsidR="00133D2A" w:rsidRPr="00133D2A" w:rsidRDefault="00133D2A" w:rsidP="00133D2A">
            <w:pPr>
              <w:spacing w:line="240" w:lineRule="auto"/>
              <w:jc w:val="center"/>
              <w:rPr>
                <w:color w:val="000000"/>
                <w:sz w:val="16"/>
                <w:szCs w:val="16"/>
              </w:rPr>
            </w:pPr>
            <w:r w:rsidRPr="00133D2A">
              <w:rPr>
                <w:color w:val="000000"/>
                <w:sz w:val="16"/>
                <w:szCs w:val="16"/>
              </w:rPr>
              <w:t>37</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567E24FC"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"Улуг-Хемский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им. А.Т. </w:t>
            </w:r>
            <w:proofErr w:type="spellStart"/>
            <w:r w:rsidRPr="00133D2A">
              <w:rPr>
                <w:color w:val="000000"/>
                <w:sz w:val="16"/>
                <w:szCs w:val="16"/>
              </w:rPr>
              <w:t>Балгана</w:t>
            </w:r>
            <w:proofErr w:type="spellEnd"/>
            <w:r w:rsidRPr="00133D2A">
              <w:rPr>
                <w:color w:val="000000"/>
                <w:sz w:val="16"/>
                <w:szCs w:val="16"/>
              </w:rPr>
              <w:t>"</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405DAE9D"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"Улуг-Хемский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им. А.Т. </w:t>
            </w:r>
            <w:proofErr w:type="spellStart"/>
            <w:r w:rsidRPr="00133D2A">
              <w:rPr>
                <w:color w:val="000000"/>
                <w:sz w:val="16"/>
                <w:szCs w:val="16"/>
              </w:rPr>
              <w:t>Балгана</w:t>
            </w:r>
            <w:proofErr w:type="spellEnd"/>
            <w:r w:rsidRPr="00133D2A">
              <w:rPr>
                <w:color w:val="000000"/>
                <w:sz w:val="16"/>
                <w:szCs w:val="16"/>
              </w:rPr>
              <w:t xml:space="preserve">" Врачебная амбулатория с. </w:t>
            </w:r>
            <w:proofErr w:type="spellStart"/>
            <w:r w:rsidRPr="00133D2A">
              <w:rPr>
                <w:color w:val="000000"/>
                <w:sz w:val="16"/>
                <w:szCs w:val="16"/>
              </w:rPr>
              <w:t>Арыг-Узуу</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6500996B" w14:textId="77777777" w:rsidR="00133D2A" w:rsidRPr="00133D2A" w:rsidRDefault="00133D2A" w:rsidP="00133D2A">
            <w:pPr>
              <w:spacing w:line="240" w:lineRule="auto"/>
              <w:jc w:val="center"/>
              <w:rPr>
                <w:color w:val="000000"/>
                <w:sz w:val="16"/>
                <w:szCs w:val="16"/>
              </w:rPr>
            </w:pPr>
            <w:r w:rsidRPr="00133D2A">
              <w:rPr>
                <w:color w:val="000000"/>
                <w:sz w:val="16"/>
                <w:szCs w:val="16"/>
              </w:rPr>
              <w:t>12053552,0</w:t>
            </w:r>
          </w:p>
        </w:tc>
        <w:tc>
          <w:tcPr>
            <w:tcW w:w="993" w:type="dxa"/>
            <w:tcBorders>
              <w:top w:val="nil"/>
              <w:left w:val="nil"/>
              <w:bottom w:val="single" w:sz="4" w:space="0" w:color="auto"/>
              <w:right w:val="single" w:sz="4" w:space="0" w:color="auto"/>
            </w:tcBorders>
            <w:shd w:val="clear" w:color="000000" w:fill="FFFFFF"/>
            <w:vAlign w:val="center"/>
          </w:tcPr>
          <w:p w14:paraId="630A9CA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9287308" w14:textId="77777777" w:rsidR="00133D2A" w:rsidRPr="00133D2A" w:rsidRDefault="00133D2A" w:rsidP="00133D2A">
            <w:pPr>
              <w:spacing w:line="240" w:lineRule="auto"/>
              <w:jc w:val="center"/>
              <w:rPr>
                <w:color w:val="000000"/>
                <w:sz w:val="16"/>
                <w:szCs w:val="16"/>
              </w:rPr>
            </w:pPr>
            <w:r w:rsidRPr="00133D2A">
              <w:rPr>
                <w:color w:val="000000"/>
                <w:sz w:val="16"/>
                <w:szCs w:val="16"/>
              </w:rPr>
              <w:t>12053552,0</w:t>
            </w:r>
          </w:p>
        </w:tc>
        <w:tc>
          <w:tcPr>
            <w:tcW w:w="992" w:type="dxa"/>
            <w:tcBorders>
              <w:top w:val="nil"/>
              <w:left w:val="nil"/>
              <w:bottom w:val="single" w:sz="4" w:space="0" w:color="auto"/>
              <w:right w:val="single" w:sz="4" w:space="0" w:color="auto"/>
            </w:tcBorders>
            <w:shd w:val="clear" w:color="000000" w:fill="FFFFFF"/>
            <w:vAlign w:val="center"/>
          </w:tcPr>
          <w:p w14:paraId="0FD1D4D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7FE0361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789053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E99495F" w14:textId="77777777" w:rsidR="00133D2A" w:rsidRPr="00133D2A" w:rsidRDefault="00133D2A" w:rsidP="00133D2A">
            <w:pPr>
              <w:spacing w:line="240" w:lineRule="auto"/>
              <w:jc w:val="center"/>
              <w:rPr>
                <w:color w:val="000000"/>
                <w:sz w:val="16"/>
                <w:szCs w:val="16"/>
              </w:rPr>
            </w:pPr>
            <w:r w:rsidRPr="00133D2A">
              <w:rPr>
                <w:color w:val="000000"/>
                <w:sz w:val="16"/>
                <w:szCs w:val="16"/>
              </w:rPr>
              <w:t>277448,0</w:t>
            </w:r>
          </w:p>
        </w:tc>
        <w:tc>
          <w:tcPr>
            <w:tcW w:w="993" w:type="dxa"/>
            <w:tcBorders>
              <w:top w:val="nil"/>
              <w:left w:val="nil"/>
              <w:bottom w:val="single" w:sz="4" w:space="0" w:color="auto"/>
              <w:right w:val="single" w:sz="4" w:space="0" w:color="auto"/>
            </w:tcBorders>
            <w:shd w:val="clear" w:color="000000" w:fill="FFFFFF"/>
            <w:vAlign w:val="center"/>
          </w:tcPr>
          <w:p w14:paraId="19A0A52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42ED2C6D" w14:textId="77777777" w:rsidR="00133D2A" w:rsidRPr="00133D2A" w:rsidRDefault="00133D2A" w:rsidP="00133D2A">
            <w:pPr>
              <w:spacing w:line="240" w:lineRule="auto"/>
              <w:jc w:val="center"/>
              <w:rPr>
                <w:color w:val="000000"/>
                <w:sz w:val="16"/>
                <w:szCs w:val="16"/>
              </w:rPr>
            </w:pPr>
            <w:r w:rsidRPr="00133D2A">
              <w:rPr>
                <w:color w:val="000000"/>
                <w:sz w:val="16"/>
                <w:szCs w:val="16"/>
              </w:rPr>
              <w:t>277448,0</w:t>
            </w:r>
          </w:p>
        </w:tc>
        <w:tc>
          <w:tcPr>
            <w:tcW w:w="851" w:type="dxa"/>
            <w:tcBorders>
              <w:top w:val="nil"/>
              <w:left w:val="nil"/>
              <w:bottom w:val="single" w:sz="4" w:space="0" w:color="auto"/>
              <w:right w:val="single" w:sz="4" w:space="0" w:color="auto"/>
            </w:tcBorders>
            <w:shd w:val="clear" w:color="000000" w:fill="FFFFFF"/>
            <w:vAlign w:val="center"/>
          </w:tcPr>
          <w:p w14:paraId="1FCE283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42E99EE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7828E8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16BC3708" w14:textId="77777777" w:rsidTr="00902F69">
        <w:trPr>
          <w:trHeight w:val="1647"/>
        </w:trPr>
        <w:tc>
          <w:tcPr>
            <w:tcW w:w="567" w:type="dxa"/>
            <w:tcBorders>
              <w:top w:val="nil"/>
              <w:left w:val="single" w:sz="4" w:space="0" w:color="auto"/>
              <w:bottom w:val="single" w:sz="4" w:space="0" w:color="auto"/>
              <w:right w:val="single" w:sz="4" w:space="0" w:color="auto"/>
            </w:tcBorders>
            <w:shd w:val="clear" w:color="000000" w:fill="FFFFFF"/>
            <w:vAlign w:val="center"/>
          </w:tcPr>
          <w:p w14:paraId="141BA846" w14:textId="77777777" w:rsidR="00133D2A" w:rsidRPr="00133D2A" w:rsidRDefault="00133D2A" w:rsidP="00133D2A">
            <w:pPr>
              <w:spacing w:line="240" w:lineRule="auto"/>
              <w:jc w:val="center"/>
              <w:rPr>
                <w:color w:val="000000"/>
                <w:sz w:val="16"/>
                <w:szCs w:val="16"/>
              </w:rPr>
            </w:pPr>
            <w:r w:rsidRPr="00133D2A">
              <w:rPr>
                <w:color w:val="000000"/>
                <w:sz w:val="16"/>
                <w:szCs w:val="16"/>
              </w:rPr>
              <w:t>38</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04132EB8"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"Улуг-Хемский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им. А.Т. </w:t>
            </w:r>
            <w:proofErr w:type="spellStart"/>
            <w:r w:rsidRPr="00133D2A">
              <w:rPr>
                <w:color w:val="000000"/>
                <w:sz w:val="16"/>
                <w:szCs w:val="16"/>
              </w:rPr>
              <w:t>Балгана</w:t>
            </w:r>
            <w:proofErr w:type="spellEnd"/>
            <w:r w:rsidRPr="00133D2A">
              <w:rPr>
                <w:color w:val="000000"/>
                <w:sz w:val="16"/>
                <w:szCs w:val="16"/>
              </w:rPr>
              <w:t>"</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6EF3FF8A"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"Улуг-Хемский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им. А.Т. </w:t>
            </w:r>
            <w:proofErr w:type="spellStart"/>
            <w:r w:rsidRPr="00133D2A">
              <w:rPr>
                <w:color w:val="000000"/>
                <w:sz w:val="16"/>
                <w:szCs w:val="16"/>
              </w:rPr>
              <w:t>Балгана</w:t>
            </w:r>
            <w:proofErr w:type="spellEnd"/>
            <w:r w:rsidRPr="00133D2A">
              <w:rPr>
                <w:color w:val="000000"/>
                <w:sz w:val="16"/>
                <w:szCs w:val="16"/>
              </w:rPr>
              <w:t xml:space="preserve">" Врачебная амбулатория </w:t>
            </w:r>
            <w:proofErr w:type="spellStart"/>
            <w:r w:rsidRPr="00133D2A">
              <w:rPr>
                <w:color w:val="000000"/>
                <w:sz w:val="16"/>
                <w:szCs w:val="16"/>
              </w:rPr>
              <w:t>Торгалыг</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219F41E7" w14:textId="77777777" w:rsidR="00133D2A" w:rsidRPr="00133D2A" w:rsidRDefault="00133D2A" w:rsidP="00133D2A">
            <w:pPr>
              <w:spacing w:line="240" w:lineRule="auto"/>
              <w:jc w:val="center"/>
              <w:rPr>
                <w:color w:val="000000"/>
                <w:sz w:val="16"/>
                <w:szCs w:val="16"/>
              </w:rPr>
            </w:pPr>
            <w:r w:rsidRPr="00133D2A">
              <w:rPr>
                <w:color w:val="000000"/>
                <w:sz w:val="16"/>
                <w:szCs w:val="16"/>
              </w:rPr>
              <w:t>13068000,0</w:t>
            </w:r>
          </w:p>
        </w:tc>
        <w:tc>
          <w:tcPr>
            <w:tcW w:w="993" w:type="dxa"/>
            <w:tcBorders>
              <w:top w:val="nil"/>
              <w:left w:val="nil"/>
              <w:bottom w:val="single" w:sz="4" w:space="0" w:color="auto"/>
              <w:right w:val="single" w:sz="4" w:space="0" w:color="auto"/>
            </w:tcBorders>
            <w:shd w:val="clear" w:color="000000" w:fill="FFFFFF"/>
            <w:vAlign w:val="center"/>
          </w:tcPr>
          <w:p w14:paraId="75AFFCA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B7B91C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E94E26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0BE522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60634A22" w14:textId="77777777" w:rsidR="00133D2A" w:rsidRPr="00133D2A" w:rsidRDefault="00133D2A" w:rsidP="00133D2A">
            <w:pPr>
              <w:spacing w:line="240" w:lineRule="auto"/>
              <w:jc w:val="center"/>
              <w:rPr>
                <w:color w:val="000000"/>
                <w:sz w:val="16"/>
                <w:szCs w:val="16"/>
              </w:rPr>
            </w:pPr>
            <w:r w:rsidRPr="00133D2A">
              <w:rPr>
                <w:color w:val="000000"/>
                <w:sz w:val="16"/>
                <w:szCs w:val="16"/>
              </w:rPr>
              <w:t>13068000,0</w:t>
            </w:r>
          </w:p>
        </w:tc>
        <w:tc>
          <w:tcPr>
            <w:tcW w:w="992" w:type="dxa"/>
            <w:tcBorders>
              <w:top w:val="nil"/>
              <w:left w:val="nil"/>
              <w:bottom w:val="single" w:sz="4" w:space="0" w:color="auto"/>
              <w:right w:val="single" w:sz="4" w:space="0" w:color="auto"/>
            </w:tcBorders>
            <w:shd w:val="clear" w:color="000000" w:fill="FFFFFF"/>
            <w:vAlign w:val="center"/>
          </w:tcPr>
          <w:p w14:paraId="5C1FE69F" w14:textId="77777777" w:rsidR="00133D2A" w:rsidRPr="00133D2A" w:rsidRDefault="00133D2A" w:rsidP="00133D2A">
            <w:pPr>
              <w:spacing w:line="240" w:lineRule="auto"/>
              <w:jc w:val="center"/>
              <w:rPr>
                <w:color w:val="000000"/>
                <w:sz w:val="16"/>
                <w:szCs w:val="16"/>
              </w:rPr>
            </w:pPr>
            <w:r w:rsidRPr="00133D2A">
              <w:rPr>
                <w:color w:val="000000"/>
                <w:sz w:val="16"/>
                <w:szCs w:val="16"/>
              </w:rPr>
              <w:t>132000,0</w:t>
            </w:r>
          </w:p>
        </w:tc>
        <w:tc>
          <w:tcPr>
            <w:tcW w:w="993" w:type="dxa"/>
            <w:tcBorders>
              <w:top w:val="nil"/>
              <w:left w:val="nil"/>
              <w:bottom w:val="single" w:sz="4" w:space="0" w:color="auto"/>
              <w:right w:val="single" w:sz="4" w:space="0" w:color="auto"/>
            </w:tcBorders>
            <w:shd w:val="clear" w:color="000000" w:fill="FFFFFF"/>
            <w:vAlign w:val="center"/>
          </w:tcPr>
          <w:p w14:paraId="4EDF4DA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67B3157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5C4ABA7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39DF367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339AD5A" w14:textId="77777777" w:rsidR="00133D2A" w:rsidRPr="00133D2A" w:rsidRDefault="00133D2A" w:rsidP="00133D2A">
            <w:pPr>
              <w:spacing w:line="240" w:lineRule="auto"/>
              <w:jc w:val="center"/>
              <w:rPr>
                <w:color w:val="000000"/>
                <w:sz w:val="16"/>
                <w:szCs w:val="16"/>
              </w:rPr>
            </w:pPr>
            <w:r w:rsidRPr="00133D2A">
              <w:rPr>
                <w:color w:val="000000"/>
                <w:sz w:val="16"/>
                <w:szCs w:val="16"/>
              </w:rPr>
              <w:t>132000,0</w:t>
            </w:r>
          </w:p>
        </w:tc>
      </w:tr>
      <w:tr w:rsidR="00133D2A" w:rsidRPr="00133D2A" w14:paraId="4F486D5F" w14:textId="77777777" w:rsidTr="00902F69">
        <w:trPr>
          <w:trHeight w:val="1889"/>
        </w:trPr>
        <w:tc>
          <w:tcPr>
            <w:tcW w:w="567" w:type="dxa"/>
            <w:tcBorders>
              <w:top w:val="nil"/>
              <w:left w:val="single" w:sz="4" w:space="0" w:color="auto"/>
              <w:bottom w:val="single" w:sz="4" w:space="0" w:color="auto"/>
              <w:right w:val="single" w:sz="4" w:space="0" w:color="auto"/>
            </w:tcBorders>
            <w:shd w:val="clear" w:color="000000" w:fill="FFFFFF"/>
            <w:vAlign w:val="center"/>
          </w:tcPr>
          <w:p w14:paraId="4D97DF82" w14:textId="77777777" w:rsidR="00133D2A" w:rsidRPr="00133D2A" w:rsidRDefault="00133D2A" w:rsidP="00133D2A">
            <w:pPr>
              <w:spacing w:line="240" w:lineRule="auto"/>
              <w:jc w:val="center"/>
              <w:rPr>
                <w:color w:val="000000"/>
                <w:sz w:val="16"/>
                <w:szCs w:val="16"/>
              </w:rPr>
            </w:pPr>
            <w:r w:rsidRPr="00133D2A">
              <w:rPr>
                <w:color w:val="000000"/>
                <w:sz w:val="16"/>
                <w:szCs w:val="16"/>
              </w:rPr>
              <w:t>39</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56666181"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"Улуг-Хемский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им. А.Т. </w:t>
            </w:r>
            <w:proofErr w:type="spellStart"/>
            <w:r w:rsidRPr="00133D2A">
              <w:rPr>
                <w:color w:val="000000"/>
                <w:sz w:val="16"/>
                <w:szCs w:val="16"/>
              </w:rPr>
              <w:t>Балгана</w:t>
            </w:r>
            <w:proofErr w:type="spellEnd"/>
            <w:r w:rsidRPr="00133D2A">
              <w:rPr>
                <w:color w:val="000000"/>
                <w:sz w:val="16"/>
                <w:szCs w:val="16"/>
              </w:rPr>
              <w:t>"</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30B7858E"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"Улуг-Хемский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им. А.Т. </w:t>
            </w:r>
            <w:proofErr w:type="spellStart"/>
            <w:r w:rsidRPr="00133D2A">
              <w:rPr>
                <w:color w:val="000000"/>
                <w:sz w:val="16"/>
                <w:szCs w:val="16"/>
              </w:rPr>
              <w:t>Балгана</w:t>
            </w:r>
            <w:proofErr w:type="spellEnd"/>
            <w:r w:rsidRPr="00133D2A">
              <w:rPr>
                <w:color w:val="000000"/>
                <w:sz w:val="16"/>
                <w:szCs w:val="16"/>
              </w:rPr>
              <w:t xml:space="preserve">" Врачебная амбулатория </w:t>
            </w:r>
            <w:proofErr w:type="spellStart"/>
            <w:r w:rsidRPr="00133D2A">
              <w:rPr>
                <w:color w:val="000000"/>
                <w:sz w:val="16"/>
                <w:szCs w:val="16"/>
              </w:rPr>
              <w:t>Хайыракан</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0B8B5D73" w14:textId="77777777" w:rsidR="00133D2A" w:rsidRPr="00133D2A" w:rsidRDefault="00133D2A" w:rsidP="00133D2A">
            <w:pPr>
              <w:spacing w:line="240" w:lineRule="auto"/>
              <w:jc w:val="center"/>
              <w:rPr>
                <w:color w:val="000000"/>
                <w:sz w:val="16"/>
                <w:szCs w:val="16"/>
              </w:rPr>
            </w:pPr>
            <w:r w:rsidRPr="00133D2A">
              <w:rPr>
                <w:color w:val="000000"/>
                <w:sz w:val="16"/>
                <w:szCs w:val="16"/>
              </w:rPr>
              <w:t>13046790,0</w:t>
            </w:r>
          </w:p>
        </w:tc>
        <w:tc>
          <w:tcPr>
            <w:tcW w:w="993" w:type="dxa"/>
            <w:tcBorders>
              <w:top w:val="nil"/>
              <w:left w:val="nil"/>
              <w:bottom w:val="single" w:sz="4" w:space="0" w:color="auto"/>
              <w:right w:val="single" w:sz="4" w:space="0" w:color="auto"/>
            </w:tcBorders>
            <w:shd w:val="clear" w:color="000000" w:fill="FFFFFF"/>
            <w:vAlign w:val="center"/>
          </w:tcPr>
          <w:p w14:paraId="7C8CB57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3D1B0C12" w14:textId="77777777" w:rsidR="00133D2A" w:rsidRPr="00133D2A" w:rsidRDefault="00133D2A" w:rsidP="00133D2A">
            <w:pPr>
              <w:spacing w:line="240" w:lineRule="auto"/>
              <w:jc w:val="center"/>
              <w:rPr>
                <w:color w:val="000000"/>
                <w:sz w:val="16"/>
                <w:szCs w:val="16"/>
              </w:rPr>
            </w:pPr>
            <w:r w:rsidRPr="00133D2A">
              <w:rPr>
                <w:color w:val="000000"/>
                <w:sz w:val="16"/>
                <w:szCs w:val="16"/>
              </w:rPr>
              <w:t>13046790,0</w:t>
            </w:r>
          </w:p>
        </w:tc>
        <w:tc>
          <w:tcPr>
            <w:tcW w:w="992" w:type="dxa"/>
            <w:tcBorders>
              <w:top w:val="nil"/>
              <w:left w:val="nil"/>
              <w:bottom w:val="single" w:sz="4" w:space="0" w:color="auto"/>
              <w:right w:val="single" w:sz="4" w:space="0" w:color="auto"/>
            </w:tcBorders>
            <w:shd w:val="clear" w:color="000000" w:fill="FFFFFF"/>
            <w:vAlign w:val="center"/>
          </w:tcPr>
          <w:p w14:paraId="51AAE70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246DE53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27002C0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CA4E9D8" w14:textId="77777777" w:rsidR="00133D2A" w:rsidRPr="00133D2A" w:rsidRDefault="00133D2A" w:rsidP="00133D2A">
            <w:pPr>
              <w:spacing w:line="240" w:lineRule="auto"/>
              <w:jc w:val="center"/>
              <w:rPr>
                <w:color w:val="000000"/>
                <w:sz w:val="16"/>
                <w:szCs w:val="16"/>
              </w:rPr>
            </w:pPr>
            <w:r w:rsidRPr="00133D2A">
              <w:rPr>
                <w:color w:val="000000"/>
                <w:sz w:val="16"/>
                <w:szCs w:val="16"/>
              </w:rPr>
              <w:t>300310,0</w:t>
            </w:r>
          </w:p>
        </w:tc>
        <w:tc>
          <w:tcPr>
            <w:tcW w:w="993" w:type="dxa"/>
            <w:tcBorders>
              <w:top w:val="nil"/>
              <w:left w:val="nil"/>
              <w:bottom w:val="single" w:sz="4" w:space="0" w:color="auto"/>
              <w:right w:val="single" w:sz="4" w:space="0" w:color="auto"/>
            </w:tcBorders>
            <w:shd w:val="clear" w:color="000000" w:fill="FFFFFF"/>
            <w:vAlign w:val="center"/>
          </w:tcPr>
          <w:p w14:paraId="6DABE83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76F99E7D" w14:textId="77777777" w:rsidR="00133D2A" w:rsidRPr="00133D2A" w:rsidRDefault="00133D2A" w:rsidP="00133D2A">
            <w:pPr>
              <w:spacing w:line="240" w:lineRule="auto"/>
              <w:jc w:val="center"/>
              <w:rPr>
                <w:color w:val="000000"/>
                <w:sz w:val="16"/>
                <w:szCs w:val="16"/>
              </w:rPr>
            </w:pPr>
            <w:r w:rsidRPr="00133D2A">
              <w:rPr>
                <w:color w:val="000000"/>
                <w:sz w:val="16"/>
                <w:szCs w:val="16"/>
              </w:rPr>
              <w:t>300310,0</w:t>
            </w:r>
          </w:p>
        </w:tc>
        <w:tc>
          <w:tcPr>
            <w:tcW w:w="851" w:type="dxa"/>
            <w:tcBorders>
              <w:top w:val="nil"/>
              <w:left w:val="nil"/>
              <w:bottom w:val="single" w:sz="4" w:space="0" w:color="auto"/>
              <w:right w:val="single" w:sz="4" w:space="0" w:color="auto"/>
            </w:tcBorders>
            <w:shd w:val="clear" w:color="000000" w:fill="FFFFFF"/>
            <w:vAlign w:val="center"/>
          </w:tcPr>
          <w:p w14:paraId="614206F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3D1103D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0CC78F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780E184D" w14:textId="77777777" w:rsidTr="00902F69">
        <w:trPr>
          <w:trHeight w:val="1691"/>
        </w:trPr>
        <w:tc>
          <w:tcPr>
            <w:tcW w:w="567" w:type="dxa"/>
            <w:tcBorders>
              <w:top w:val="nil"/>
              <w:left w:val="single" w:sz="4" w:space="0" w:color="auto"/>
              <w:bottom w:val="single" w:sz="4" w:space="0" w:color="auto"/>
              <w:right w:val="single" w:sz="4" w:space="0" w:color="auto"/>
            </w:tcBorders>
            <w:shd w:val="clear" w:color="000000" w:fill="FFFFFF"/>
            <w:vAlign w:val="center"/>
          </w:tcPr>
          <w:p w14:paraId="2898BBB7" w14:textId="77777777" w:rsidR="00133D2A" w:rsidRPr="00133D2A" w:rsidRDefault="00133D2A" w:rsidP="00133D2A">
            <w:pPr>
              <w:spacing w:line="240" w:lineRule="auto"/>
              <w:jc w:val="center"/>
              <w:rPr>
                <w:color w:val="000000"/>
                <w:sz w:val="16"/>
                <w:szCs w:val="16"/>
              </w:rPr>
            </w:pPr>
            <w:r w:rsidRPr="00133D2A">
              <w:rPr>
                <w:color w:val="000000"/>
                <w:sz w:val="16"/>
                <w:szCs w:val="16"/>
              </w:rPr>
              <w:lastRenderedPageBreak/>
              <w:t>40</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06662C08"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"Улуг-Хемский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им. А.Т. </w:t>
            </w:r>
            <w:proofErr w:type="spellStart"/>
            <w:r w:rsidRPr="00133D2A">
              <w:rPr>
                <w:color w:val="000000"/>
                <w:sz w:val="16"/>
                <w:szCs w:val="16"/>
              </w:rPr>
              <w:t>Балгана</w:t>
            </w:r>
            <w:proofErr w:type="spellEnd"/>
            <w:r w:rsidRPr="00133D2A">
              <w:rPr>
                <w:color w:val="000000"/>
                <w:sz w:val="16"/>
                <w:szCs w:val="16"/>
              </w:rPr>
              <w:t>"</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18B3EC80"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"Улуг-Хемский </w:t>
            </w:r>
            <w:proofErr w:type="spellStart"/>
            <w:r w:rsidRPr="00133D2A">
              <w:rPr>
                <w:color w:val="000000"/>
                <w:sz w:val="16"/>
                <w:szCs w:val="16"/>
              </w:rPr>
              <w:t>межкожуунный</w:t>
            </w:r>
            <w:proofErr w:type="spellEnd"/>
            <w:r w:rsidRPr="00133D2A">
              <w:rPr>
                <w:color w:val="000000"/>
                <w:sz w:val="16"/>
                <w:szCs w:val="16"/>
              </w:rPr>
              <w:t xml:space="preserve"> медицинский центр им. А.Т. </w:t>
            </w:r>
            <w:proofErr w:type="spellStart"/>
            <w:r w:rsidRPr="00133D2A">
              <w:rPr>
                <w:color w:val="000000"/>
                <w:sz w:val="16"/>
                <w:szCs w:val="16"/>
              </w:rPr>
              <w:t>Балгана</w:t>
            </w:r>
            <w:proofErr w:type="spellEnd"/>
            <w:r w:rsidRPr="00133D2A">
              <w:rPr>
                <w:color w:val="000000"/>
                <w:sz w:val="16"/>
                <w:szCs w:val="16"/>
              </w:rPr>
              <w:t xml:space="preserve">" ФАП </w:t>
            </w:r>
            <w:proofErr w:type="spellStart"/>
            <w:r w:rsidRPr="00133D2A">
              <w:rPr>
                <w:color w:val="000000"/>
                <w:sz w:val="16"/>
                <w:szCs w:val="16"/>
              </w:rPr>
              <w:t>Ийи</w:t>
            </w:r>
            <w:proofErr w:type="spellEnd"/>
            <w:r w:rsidRPr="00133D2A">
              <w:rPr>
                <w:color w:val="000000"/>
                <w:sz w:val="16"/>
                <w:szCs w:val="16"/>
              </w:rPr>
              <w:t>-Тал</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984A9D0" w14:textId="77777777" w:rsidR="00133D2A" w:rsidRPr="00133D2A" w:rsidRDefault="00133D2A" w:rsidP="00133D2A">
            <w:pPr>
              <w:spacing w:line="240" w:lineRule="auto"/>
              <w:jc w:val="center"/>
              <w:rPr>
                <w:color w:val="000000"/>
                <w:sz w:val="16"/>
                <w:szCs w:val="16"/>
              </w:rPr>
            </w:pPr>
            <w:r w:rsidRPr="00133D2A">
              <w:rPr>
                <w:color w:val="000000"/>
                <w:sz w:val="16"/>
                <w:szCs w:val="16"/>
              </w:rPr>
              <w:t>8269429,0</w:t>
            </w:r>
          </w:p>
        </w:tc>
        <w:tc>
          <w:tcPr>
            <w:tcW w:w="993" w:type="dxa"/>
            <w:tcBorders>
              <w:top w:val="nil"/>
              <w:left w:val="nil"/>
              <w:bottom w:val="single" w:sz="4" w:space="0" w:color="auto"/>
              <w:right w:val="single" w:sz="4" w:space="0" w:color="auto"/>
            </w:tcBorders>
            <w:shd w:val="clear" w:color="000000" w:fill="FFFFFF"/>
            <w:vAlign w:val="center"/>
          </w:tcPr>
          <w:p w14:paraId="01737D1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69182E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7572185"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4ADD591" w14:textId="77777777" w:rsidR="00133D2A" w:rsidRPr="00133D2A" w:rsidRDefault="00133D2A" w:rsidP="00133D2A">
            <w:pPr>
              <w:spacing w:line="240" w:lineRule="auto"/>
              <w:jc w:val="center"/>
              <w:rPr>
                <w:color w:val="000000"/>
                <w:sz w:val="16"/>
                <w:szCs w:val="16"/>
              </w:rPr>
            </w:pPr>
            <w:r w:rsidRPr="00133D2A">
              <w:rPr>
                <w:color w:val="000000"/>
                <w:sz w:val="16"/>
                <w:szCs w:val="16"/>
              </w:rPr>
              <w:t>8269429,0</w:t>
            </w:r>
          </w:p>
        </w:tc>
        <w:tc>
          <w:tcPr>
            <w:tcW w:w="1134" w:type="dxa"/>
            <w:tcBorders>
              <w:top w:val="nil"/>
              <w:left w:val="nil"/>
              <w:bottom w:val="single" w:sz="4" w:space="0" w:color="auto"/>
              <w:right w:val="single" w:sz="4" w:space="0" w:color="auto"/>
            </w:tcBorders>
            <w:shd w:val="clear" w:color="000000" w:fill="FFFFFF"/>
            <w:vAlign w:val="center"/>
          </w:tcPr>
          <w:p w14:paraId="5BE6E4E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3E77756" w14:textId="77777777" w:rsidR="00133D2A" w:rsidRPr="00133D2A" w:rsidRDefault="00133D2A" w:rsidP="00133D2A">
            <w:pPr>
              <w:spacing w:line="240" w:lineRule="auto"/>
              <w:jc w:val="center"/>
              <w:rPr>
                <w:color w:val="000000"/>
                <w:sz w:val="16"/>
                <w:szCs w:val="16"/>
              </w:rPr>
            </w:pPr>
            <w:r w:rsidRPr="00133D2A">
              <w:rPr>
                <w:color w:val="000000"/>
                <w:sz w:val="16"/>
                <w:szCs w:val="16"/>
              </w:rPr>
              <w:t>190571,0</w:t>
            </w:r>
          </w:p>
        </w:tc>
        <w:tc>
          <w:tcPr>
            <w:tcW w:w="993" w:type="dxa"/>
            <w:tcBorders>
              <w:top w:val="nil"/>
              <w:left w:val="nil"/>
              <w:bottom w:val="single" w:sz="4" w:space="0" w:color="auto"/>
              <w:right w:val="single" w:sz="4" w:space="0" w:color="auto"/>
            </w:tcBorders>
            <w:shd w:val="clear" w:color="000000" w:fill="FFFFFF"/>
            <w:vAlign w:val="center"/>
          </w:tcPr>
          <w:p w14:paraId="21D9F1C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411D9A2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27B0178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29842AFB" w14:textId="77777777" w:rsidR="00133D2A" w:rsidRPr="00133D2A" w:rsidRDefault="00133D2A" w:rsidP="00133D2A">
            <w:pPr>
              <w:spacing w:line="240" w:lineRule="auto"/>
              <w:jc w:val="center"/>
              <w:rPr>
                <w:color w:val="000000"/>
                <w:sz w:val="16"/>
                <w:szCs w:val="16"/>
              </w:rPr>
            </w:pPr>
            <w:r w:rsidRPr="00133D2A">
              <w:rPr>
                <w:color w:val="000000"/>
                <w:sz w:val="16"/>
                <w:szCs w:val="16"/>
              </w:rPr>
              <w:t>190571,0</w:t>
            </w:r>
          </w:p>
        </w:tc>
        <w:tc>
          <w:tcPr>
            <w:tcW w:w="992" w:type="dxa"/>
            <w:tcBorders>
              <w:top w:val="nil"/>
              <w:left w:val="nil"/>
              <w:bottom w:val="single" w:sz="4" w:space="0" w:color="auto"/>
              <w:right w:val="single" w:sz="4" w:space="0" w:color="auto"/>
            </w:tcBorders>
            <w:shd w:val="clear" w:color="000000" w:fill="FFFFFF"/>
            <w:vAlign w:val="center"/>
          </w:tcPr>
          <w:p w14:paraId="4E719FD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10E86B36" w14:textId="77777777" w:rsidTr="00902F69">
        <w:trPr>
          <w:trHeight w:val="1549"/>
        </w:trPr>
        <w:tc>
          <w:tcPr>
            <w:tcW w:w="567" w:type="dxa"/>
            <w:tcBorders>
              <w:top w:val="nil"/>
              <w:left w:val="single" w:sz="4" w:space="0" w:color="auto"/>
              <w:bottom w:val="single" w:sz="4" w:space="0" w:color="auto"/>
              <w:right w:val="single" w:sz="4" w:space="0" w:color="auto"/>
            </w:tcBorders>
            <w:shd w:val="clear" w:color="000000" w:fill="FFFFFF"/>
            <w:vAlign w:val="center"/>
          </w:tcPr>
          <w:p w14:paraId="4FC74552" w14:textId="77777777" w:rsidR="00133D2A" w:rsidRPr="00133D2A" w:rsidRDefault="00133D2A" w:rsidP="00133D2A">
            <w:pPr>
              <w:spacing w:line="240" w:lineRule="auto"/>
              <w:jc w:val="center"/>
              <w:rPr>
                <w:color w:val="000000"/>
                <w:sz w:val="16"/>
                <w:szCs w:val="16"/>
              </w:rPr>
            </w:pPr>
            <w:r w:rsidRPr="00133D2A">
              <w:rPr>
                <w:color w:val="000000"/>
                <w:sz w:val="16"/>
                <w:szCs w:val="16"/>
              </w:rPr>
              <w:t>41</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2ABB44AA"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6D45FA7B"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Врачебная амбулатория с. Элегест</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0A740E3" w14:textId="77777777" w:rsidR="00133D2A" w:rsidRPr="00133D2A" w:rsidRDefault="00133D2A" w:rsidP="00133D2A">
            <w:pPr>
              <w:spacing w:line="240" w:lineRule="auto"/>
              <w:jc w:val="center"/>
              <w:rPr>
                <w:color w:val="000000"/>
                <w:sz w:val="16"/>
                <w:szCs w:val="16"/>
              </w:rPr>
            </w:pPr>
            <w:r w:rsidRPr="00133D2A">
              <w:rPr>
                <w:color w:val="000000"/>
                <w:sz w:val="16"/>
                <w:szCs w:val="16"/>
              </w:rPr>
              <w:t>11291880,7</w:t>
            </w:r>
          </w:p>
        </w:tc>
        <w:tc>
          <w:tcPr>
            <w:tcW w:w="993" w:type="dxa"/>
            <w:tcBorders>
              <w:top w:val="nil"/>
              <w:left w:val="nil"/>
              <w:bottom w:val="single" w:sz="4" w:space="0" w:color="auto"/>
              <w:right w:val="single" w:sz="4" w:space="0" w:color="auto"/>
            </w:tcBorders>
            <w:shd w:val="clear" w:color="000000" w:fill="FFFFFF"/>
            <w:vAlign w:val="center"/>
          </w:tcPr>
          <w:p w14:paraId="1B71163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5C6DF5F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18241EE"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7D27ED39" w14:textId="77777777" w:rsidR="00133D2A" w:rsidRPr="00133D2A" w:rsidRDefault="00133D2A" w:rsidP="00133D2A">
            <w:pPr>
              <w:spacing w:line="240" w:lineRule="auto"/>
              <w:jc w:val="center"/>
              <w:rPr>
                <w:color w:val="000000"/>
                <w:sz w:val="16"/>
                <w:szCs w:val="16"/>
              </w:rPr>
            </w:pPr>
            <w:r w:rsidRPr="00133D2A">
              <w:rPr>
                <w:color w:val="000000"/>
                <w:sz w:val="16"/>
                <w:szCs w:val="16"/>
              </w:rPr>
              <w:t>11291880,7</w:t>
            </w:r>
          </w:p>
        </w:tc>
        <w:tc>
          <w:tcPr>
            <w:tcW w:w="1134" w:type="dxa"/>
            <w:tcBorders>
              <w:top w:val="nil"/>
              <w:left w:val="nil"/>
              <w:bottom w:val="single" w:sz="4" w:space="0" w:color="auto"/>
              <w:right w:val="single" w:sz="4" w:space="0" w:color="auto"/>
            </w:tcBorders>
            <w:shd w:val="clear" w:color="000000" w:fill="FFFFFF"/>
            <w:vAlign w:val="center"/>
          </w:tcPr>
          <w:p w14:paraId="7FC4928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3361CEF" w14:textId="77777777" w:rsidR="00133D2A" w:rsidRPr="00133D2A" w:rsidRDefault="00133D2A" w:rsidP="00133D2A">
            <w:pPr>
              <w:spacing w:line="240" w:lineRule="auto"/>
              <w:jc w:val="center"/>
              <w:rPr>
                <w:color w:val="000000"/>
                <w:sz w:val="16"/>
                <w:szCs w:val="16"/>
              </w:rPr>
            </w:pPr>
            <w:r w:rsidRPr="00133D2A">
              <w:rPr>
                <w:color w:val="000000"/>
                <w:sz w:val="16"/>
                <w:szCs w:val="16"/>
              </w:rPr>
              <w:t>260224,1</w:t>
            </w:r>
          </w:p>
        </w:tc>
        <w:tc>
          <w:tcPr>
            <w:tcW w:w="993" w:type="dxa"/>
            <w:tcBorders>
              <w:top w:val="nil"/>
              <w:left w:val="nil"/>
              <w:bottom w:val="single" w:sz="4" w:space="0" w:color="auto"/>
              <w:right w:val="single" w:sz="4" w:space="0" w:color="auto"/>
            </w:tcBorders>
            <w:shd w:val="clear" w:color="000000" w:fill="FFFFFF"/>
            <w:vAlign w:val="center"/>
          </w:tcPr>
          <w:p w14:paraId="3E00D93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4199C50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4328AAA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0A26E3D1" w14:textId="77777777" w:rsidR="00133D2A" w:rsidRPr="00133D2A" w:rsidRDefault="00133D2A" w:rsidP="00133D2A">
            <w:pPr>
              <w:spacing w:line="240" w:lineRule="auto"/>
              <w:jc w:val="center"/>
              <w:rPr>
                <w:color w:val="000000"/>
                <w:sz w:val="16"/>
                <w:szCs w:val="16"/>
              </w:rPr>
            </w:pPr>
            <w:r w:rsidRPr="00133D2A">
              <w:rPr>
                <w:color w:val="000000"/>
                <w:sz w:val="16"/>
                <w:szCs w:val="16"/>
              </w:rPr>
              <w:t>260224,1</w:t>
            </w:r>
          </w:p>
        </w:tc>
        <w:tc>
          <w:tcPr>
            <w:tcW w:w="992" w:type="dxa"/>
            <w:tcBorders>
              <w:top w:val="nil"/>
              <w:left w:val="nil"/>
              <w:bottom w:val="single" w:sz="4" w:space="0" w:color="auto"/>
              <w:right w:val="single" w:sz="4" w:space="0" w:color="auto"/>
            </w:tcBorders>
            <w:shd w:val="clear" w:color="000000" w:fill="FFFFFF"/>
            <w:vAlign w:val="center"/>
          </w:tcPr>
          <w:p w14:paraId="10FE900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55AC30B0" w14:textId="77777777" w:rsidTr="00902F69">
        <w:trPr>
          <w:trHeight w:val="1690"/>
        </w:trPr>
        <w:tc>
          <w:tcPr>
            <w:tcW w:w="567" w:type="dxa"/>
            <w:tcBorders>
              <w:top w:val="nil"/>
              <w:left w:val="single" w:sz="4" w:space="0" w:color="auto"/>
              <w:bottom w:val="single" w:sz="4" w:space="0" w:color="auto"/>
              <w:right w:val="single" w:sz="4" w:space="0" w:color="auto"/>
            </w:tcBorders>
            <w:shd w:val="clear" w:color="000000" w:fill="FFFFFF"/>
            <w:vAlign w:val="center"/>
          </w:tcPr>
          <w:p w14:paraId="3F65A419" w14:textId="77777777" w:rsidR="00133D2A" w:rsidRPr="00133D2A" w:rsidRDefault="00133D2A" w:rsidP="00133D2A">
            <w:pPr>
              <w:spacing w:line="240" w:lineRule="auto"/>
              <w:jc w:val="center"/>
              <w:rPr>
                <w:color w:val="000000"/>
                <w:sz w:val="16"/>
                <w:szCs w:val="16"/>
              </w:rPr>
            </w:pPr>
            <w:r w:rsidRPr="00133D2A">
              <w:rPr>
                <w:color w:val="000000"/>
                <w:sz w:val="16"/>
                <w:szCs w:val="16"/>
              </w:rPr>
              <w:t>42</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395536BD"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1521BA78"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w:t>
            </w:r>
            <w:proofErr w:type="spellStart"/>
            <w:r w:rsidRPr="00133D2A">
              <w:rPr>
                <w:color w:val="000000"/>
                <w:sz w:val="16"/>
                <w:szCs w:val="16"/>
              </w:rPr>
              <w:t>Фельдшерско</w:t>
            </w:r>
            <w:proofErr w:type="spellEnd"/>
            <w:r w:rsidRPr="00133D2A">
              <w:rPr>
                <w:color w:val="000000"/>
                <w:sz w:val="16"/>
                <w:szCs w:val="16"/>
              </w:rPr>
              <w:t xml:space="preserve"> акушерский пункт с. Ак-Тал</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9FB3DD9" w14:textId="77777777" w:rsidR="00133D2A" w:rsidRPr="00133D2A" w:rsidRDefault="00133D2A" w:rsidP="00133D2A">
            <w:pPr>
              <w:spacing w:line="240" w:lineRule="auto"/>
              <w:jc w:val="center"/>
              <w:rPr>
                <w:color w:val="000000"/>
                <w:sz w:val="16"/>
                <w:szCs w:val="16"/>
              </w:rPr>
            </w:pPr>
            <w:r w:rsidRPr="00133D2A">
              <w:rPr>
                <w:color w:val="000000"/>
                <w:sz w:val="16"/>
                <w:szCs w:val="16"/>
              </w:rPr>
              <w:t>12038673,8</w:t>
            </w:r>
          </w:p>
        </w:tc>
        <w:tc>
          <w:tcPr>
            <w:tcW w:w="993" w:type="dxa"/>
            <w:tcBorders>
              <w:top w:val="nil"/>
              <w:left w:val="nil"/>
              <w:bottom w:val="single" w:sz="4" w:space="0" w:color="auto"/>
              <w:right w:val="single" w:sz="4" w:space="0" w:color="auto"/>
            </w:tcBorders>
            <w:shd w:val="clear" w:color="000000" w:fill="FFFFFF"/>
            <w:vAlign w:val="center"/>
          </w:tcPr>
          <w:p w14:paraId="468086C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BBF24B5" w14:textId="77777777" w:rsidR="00133D2A" w:rsidRPr="00133D2A" w:rsidRDefault="00133D2A" w:rsidP="00133D2A">
            <w:pPr>
              <w:spacing w:line="240" w:lineRule="auto"/>
              <w:jc w:val="center"/>
              <w:rPr>
                <w:color w:val="000000"/>
                <w:sz w:val="16"/>
                <w:szCs w:val="16"/>
              </w:rPr>
            </w:pPr>
            <w:r w:rsidRPr="00133D2A">
              <w:rPr>
                <w:color w:val="000000"/>
                <w:sz w:val="16"/>
                <w:szCs w:val="16"/>
              </w:rPr>
              <w:t>12038673,8</w:t>
            </w:r>
          </w:p>
        </w:tc>
        <w:tc>
          <w:tcPr>
            <w:tcW w:w="992" w:type="dxa"/>
            <w:tcBorders>
              <w:top w:val="nil"/>
              <w:left w:val="nil"/>
              <w:bottom w:val="single" w:sz="4" w:space="0" w:color="auto"/>
              <w:right w:val="single" w:sz="4" w:space="0" w:color="auto"/>
            </w:tcBorders>
            <w:shd w:val="clear" w:color="000000" w:fill="FFFFFF"/>
            <w:vAlign w:val="center"/>
          </w:tcPr>
          <w:p w14:paraId="7EF0183B"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BDE7F8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01CF2DB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418BC5E" w14:textId="77777777" w:rsidR="00133D2A" w:rsidRPr="00133D2A" w:rsidRDefault="00133D2A" w:rsidP="00133D2A">
            <w:pPr>
              <w:spacing w:line="240" w:lineRule="auto"/>
              <w:jc w:val="center"/>
              <w:rPr>
                <w:color w:val="000000"/>
                <w:sz w:val="16"/>
                <w:szCs w:val="16"/>
              </w:rPr>
            </w:pPr>
            <w:r w:rsidRPr="00133D2A">
              <w:rPr>
                <w:color w:val="000000"/>
                <w:sz w:val="16"/>
                <w:szCs w:val="16"/>
              </w:rPr>
              <w:t>277105,0</w:t>
            </w:r>
          </w:p>
        </w:tc>
        <w:tc>
          <w:tcPr>
            <w:tcW w:w="993" w:type="dxa"/>
            <w:tcBorders>
              <w:top w:val="nil"/>
              <w:left w:val="nil"/>
              <w:bottom w:val="single" w:sz="4" w:space="0" w:color="auto"/>
              <w:right w:val="single" w:sz="4" w:space="0" w:color="auto"/>
            </w:tcBorders>
            <w:shd w:val="clear" w:color="000000" w:fill="FFFFFF"/>
            <w:vAlign w:val="center"/>
          </w:tcPr>
          <w:p w14:paraId="43FF063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299D5E6F" w14:textId="77777777" w:rsidR="00133D2A" w:rsidRPr="00133D2A" w:rsidRDefault="00133D2A" w:rsidP="00133D2A">
            <w:pPr>
              <w:spacing w:line="240" w:lineRule="auto"/>
              <w:jc w:val="center"/>
              <w:rPr>
                <w:color w:val="000000"/>
                <w:sz w:val="16"/>
                <w:szCs w:val="16"/>
              </w:rPr>
            </w:pPr>
            <w:r w:rsidRPr="00133D2A">
              <w:rPr>
                <w:color w:val="000000"/>
                <w:sz w:val="16"/>
                <w:szCs w:val="16"/>
              </w:rPr>
              <w:t>277105,0</w:t>
            </w:r>
          </w:p>
        </w:tc>
        <w:tc>
          <w:tcPr>
            <w:tcW w:w="851" w:type="dxa"/>
            <w:tcBorders>
              <w:top w:val="nil"/>
              <w:left w:val="nil"/>
              <w:bottom w:val="single" w:sz="4" w:space="0" w:color="auto"/>
              <w:right w:val="single" w:sz="4" w:space="0" w:color="auto"/>
            </w:tcBorders>
            <w:shd w:val="clear" w:color="000000" w:fill="FFFFFF"/>
            <w:vAlign w:val="center"/>
          </w:tcPr>
          <w:p w14:paraId="153C8E4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4F2C393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6E9B44D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2E867605" w14:textId="77777777" w:rsidTr="00902F69">
        <w:trPr>
          <w:trHeight w:val="1701"/>
        </w:trPr>
        <w:tc>
          <w:tcPr>
            <w:tcW w:w="567" w:type="dxa"/>
            <w:tcBorders>
              <w:top w:val="nil"/>
              <w:left w:val="single" w:sz="4" w:space="0" w:color="auto"/>
              <w:bottom w:val="single" w:sz="4" w:space="0" w:color="auto"/>
              <w:right w:val="single" w:sz="4" w:space="0" w:color="auto"/>
            </w:tcBorders>
            <w:shd w:val="clear" w:color="000000" w:fill="FFFFFF"/>
            <w:vAlign w:val="center"/>
          </w:tcPr>
          <w:p w14:paraId="49D4A847" w14:textId="77777777" w:rsidR="00133D2A" w:rsidRPr="00133D2A" w:rsidRDefault="00133D2A" w:rsidP="00133D2A">
            <w:pPr>
              <w:spacing w:line="240" w:lineRule="auto"/>
              <w:jc w:val="center"/>
              <w:rPr>
                <w:color w:val="000000"/>
                <w:sz w:val="16"/>
                <w:szCs w:val="16"/>
              </w:rPr>
            </w:pPr>
            <w:r w:rsidRPr="00133D2A">
              <w:rPr>
                <w:color w:val="000000"/>
                <w:sz w:val="16"/>
                <w:szCs w:val="16"/>
              </w:rPr>
              <w:t>43</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7E488B8C"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401E7F4F"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Врачебная амбулатория с.</w:t>
            </w:r>
            <w:r w:rsidR="009E0DC6">
              <w:rPr>
                <w:color w:val="000000"/>
                <w:sz w:val="16"/>
                <w:szCs w:val="16"/>
              </w:rPr>
              <w:t xml:space="preserve"> </w:t>
            </w:r>
            <w:r w:rsidRPr="00133D2A">
              <w:rPr>
                <w:color w:val="000000"/>
                <w:sz w:val="16"/>
                <w:szCs w:val="16"/>
              </w:rPr>
              <w:t>Морен</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D06C081" w14:textId="77777777" w:rsidR="00133D2A" w:rsidRPr="00133D2A" w:rsidRDefault="00133D2A" w:rsidP="00133D2A">
            <w:pPr>
              <w:spacing w:line="240" w:lineRule="auto"/>
              <w:jc w:val="center"/>
              <w:rPr>
                <w:color w:val="000000"/>
                <w:sz w:val="16"/>
                <w:szCs w:val="16"/>
              </w:rPr>
            </w:pPr>
            <w:r w:rsidRPr="00133D2A">
              <w:rPr>
                <w:color w:val="000000"/>
                <w:sz w:val="16"/>
                <w:szCs w:val="16"/>
              </w:rPr>
              <w:t>12013475,0</w:t>
            </w:r>
          </w:p>
        </w:tc>
        <w:tc>
          <w:tcPr>
            <w:tcW w:w="993" w:type="dxa"/>
            <w:tcBorders>
              <w:top w:val="nil"/>
              <w:left w:val="nil"/>
              <w:bottom w:val="single" w:sz="4" w:space="0" w:color="auto"/>
              <w:right w:val="single" w:sz="4" w:space="0" w:color="auto"/>
            </w:tcBorders>
            <w:shd w:val="clear" w:color="000000" w:fill="FFFFFF"/>
            <w:vAlign w:val="center"/>
          </w:tcPr>
          <w:p w14:paraId="371407A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1676760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599999CB" w14:textId="77777777" w:rsidR="00133D2A" w:rsidRPr="00133D2A" w:rsidRDefault="00133D2A" w:rsidP="00133D2A">
            <w:pPr>
              <w:spacing w:line="240" w:lineRule="auto"/>
              <w:jc w:val="center"/>
              <w:rPr>
                <w:color w:val="000000"/>
                <w:sz w:val="16"/>
                <w:szCs w:val="16"/>
              </w:rPr>
            </w:pPr>
            <w:r w:rsidRPr="00133D2A">
              <w:rPr>
                <w:color w:val="000000"/>
                <w:sz w:val="16"/>
                <w:szCs w:val="16"/>
              </w:rPr>
              <w:t>12013475,0</w:t>
            </w:r>
          </w:p>
        </w:tc>
        <w:tc>
          <w:tcPr>
            <w:tcW w:w="992" w:type="dxa"/>
            <w:tcBorders>
              <w:top w:val="nil"/>
              <w:left w:val="nil"/>
              <w:bottom w:val="single" w:sz="4" w:space="0" w:color="auto"/>
              <w:right w:val="single" w:sz="4" w:space="0" w:color="auto"/>
            </w:tcBorders>
            <w:shd w:val="clear" w:color="000000" w:fill="FFFFFF"/>
            <w:vAlign w:val="center"/>
          </w:tcPr>
          <w:p w14:paraId="74ADD8A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C5CC18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D79297E" w14:textId="77777777" w:rsidR="00133D2A" w:rsidRPr="00133D2A" w:rsidRDefault="00133D2A" w:rsidP="00133D2A">
            <w:pPr>
              <w:spacing w:line="240" w:lineRule="auto"/>
              <w:jc w:val="center"/>
              <w:rPr>
                <w:color w:val="000000"/>
                <w:sz w:val="16"/>
                <w:szCs w:val="16"/>
              </w:rPr>
            </w:pPr>
            <w:r w:rsidRPr="00133D2A">
              <w:rPr>
                <w:color w:val="000000"/>
                <w:sz w:val="16"/>
                <w:szCs w:val="16"/>
              </w:rPr>
              <w:t>276525,0</w:t>
            </w:r>
          </w:p>
        </w:tc>
        <w:tc>
          <w:tcPr>
            <w:tcW w:w="993" w:type="dxa"/>
            <w:tcBorders>
              <w:top w:val="nil"/>
              <w:left w:val="nil"/>
              <w:bottom w:val="single" w:sz="4" w:space="0" w:color="auto"/>
              <w:right w:val="single" w:sz="4" w:space="0" w:color="auto"/>
            </w:tcBorders>
            <w:shd w:val="clear" w:color="000000" w:fill="FFFFFF"/>
            <w:vAlign w:val="center"/>
          </w:tcPr>
          <w:p w14:paraId="4C398B4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56A03D9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5C66AE4E" w14:textId="77777777" w:rsidR="00133D2A" w:rsidRPr="00133D2A" w:rsidRDefault="00133D2A" w:rsidP="00133D2A">
            <w:pPr>
              <w:spacing w:line="240" w:lineRule="auto"/>
              <w:jc w:val="center"/>
              <w:rPr>
                <w:color w:val="000000"/>
                <w:sz w:val="16"/>
                <w:szCs w:val="16"/>
              </w:rPr>
            </w:pPr>
            <w:r w:rsidRPr="00133D2A">
              <w:rPr>
                <w:color w:val="000000"/>
                <w:sz w:val="16"/>
                <w:szCs w:val="16"/>
              </w:rPr>
              <w:t>276525,0</w:t>
            </w:r>
          </w:p>
        </w:tc>
        <w:tc>
          <w:tcPr>
            <w:tcW w:w="850" w:type="dxa"/>
            <w:tcBorders>
              <w:top w:val="nil"/>
              <w:left w:val="nil"/>
              <w:bottom w:val="single" w:sz="4" w:space="0" w:color="auto"/>
              <w:right w:val="single" w:sz="4" w:space="0" w:color="auto"/>
            </w:tcBorders>
            <w:shd w:val="clear" w:color="000000" w:fill="FFFFFF"/>
            <w:vAlign w:val="center"/>
          </w:tcPr>
          <w:p w14:paraId="6A39BCE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40FD5B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52D295F4" w14:textId="77777777" w:rsidTr="00902F69">
        <w:trPr>
          <w:trHeight w:val="1827"/>
        </w:trPr>
        <w:tc>
          <w:tcPr>
            <w:tcW w:w="567" w:type="dxa"/>
            <w:tcBorders>
              <w:top w:val="nil"/>
              <w:left w:val="single" w:sz="4" w:space="0" w:color="auto"/>
              <w:bottom w:val="single" w:sz="4" w:space="0" w:color="auto"/>
              <w:right w:val="single" w:sz="4" w:space="0" w:color="auto"/>
            </w:tcBorders>
            <w:shd w:val="clear" w:color="000000" w:fill="FFFFFF"/>
            <w:vAlign w:val="center"/>
          </w:tcPr>
          <w:p w14:paraId="776A5B8E" w14:textId="77777777" w:rsidR="00133D2A" w:rsidRPr="00133D2A" w:rsidRDefault="00133D2A" w:rsidP="00133D2A">
            <w:pPr>
              <w:spacing w:line="240" w:lineRule="auto"/>
              <w:jc w:val="center"/>
              <w:rPr>
                <w:color w:val="000000"/>
                <w:sz w:val="16"/>
                <w:szCs w:val="16"/>
              </w:rPr>
            </w:pPr>
            <w:r w:rsidRPr="00133D2A">
              <w:rPr>
                <w:color w:val="000000"/>
                <w:sz w:val="16"/>
                <w:szCs w:val="16"/>
              </w:rPr>
              <w:t>44</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46474A33"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37F66ADB" w14:textId="77777777" w:rsidR="00133D2A" w:rsidRPr="00133D2A" w:rsidRDefault="00133D2A" w:rsidP="009E0DC6">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врачебная амбулатория с</w:t>
            </w:r>
            <w:r w:rsidR="009E0DC6">
              <w:rPr>
                <w:color w:val="000000"/>
                <w:sz w:val="16"/>
                <w:szCs w:val="16"/>
              </w:rPr>
              <w:t>.</w:t>
            </w:r>
            <w:r w:rsidRPr="00133D2A">
              <w:rPr>
                <w:color w:val="000000"/>
                <w:sz w:val="16"/>
                <w:szCs w:val="16"/>
              </w:rPr>
              <w:t xml:space="preserve"> </w:t>
            </w:r>
            <w:proofErr w:type="spellStart"/>
            <w:r w:rsidRPr="00133D2A">
              <w:rPr>
                <w:color w:val="000000"/>
                <w:sz w:val="16"/>
                <w:szCs w:val="16"/>
              </w:rPr>
              <w:t>Дус</w:t>
            </w:r>
            <w:proofErr w:type="spellEnd"/>
            <w:r w:rsidRPr="00133D2A">
              <w:rPr>
                <w:color w:val="000000"/>
                <w:sz w:val="16"/>
                <w:szCs w:val="16"/>
              </w:rPr>
              <w:t>-Даг</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36E35B8" w14:textId="77777777" w:rsidR="00133D2A" w:rsidRPr="00133D2A" w:rsidRDefault="00133D2A" w:rsidP="00133D2A">
            <w:pPr>
              <w:spacing w:line="240" w:lineRule="auto"/>
              <w:jc w:val="center"/>
              <w:rPr>
                <w:color w:val="000000"/>
                <w:sz w:val="16"/>
                <w:szCs w:val="16"/>
              </w:rPr>
            </w:pPr>
            <w:r w:rsidRPr="00133D2A">
              <w:rPr>
                <w:color w:val="000000"/>
                <w:sz w:val="16"/>
                <w:szCs w:val="16"/>
              </w:rPr>
              <w:t>12053230,4</w:t>
            </w:r>
          </w:p>
        </w:tc>
        <w:tc>
          <w:tcPr>
            <w:tcW w:w="993" w:type="dxa"/>
            <w:tcBorders>
              <w:top w:val="nil"/>
              <w:left w:val="nil"/>
              <w:bottom w:val="single" w:sz="4" w:space="0" w:color="auto"/>
              <w:right w:val="single" w:sz="4" w:space="0" w:color="auto"/>
            </w:tcBorders>
            <w:shd w:val="clear" w:color="000000" w:fill="FFFFFF"/>
            <w:vAlign w:val="center"/>
          </w:tcPr>
          <w:p w14:paraId="360F855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0C7C69D4"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BF4951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108CAEF" w14:textId="77777777" w:rsidR="00133D2A" w:rsidRPr="00133D2A" w:rsidRDefault="00133D2A" w:rsidP="00133D2A">
            <w:pPr>
              <w:spacing w:line="240" w:lineRule="auto"/>
              <w:jc w:val="center"/>
              <w:rPr>
                <w:color w:val="000000"/>
                <w:sz w:val="16"/>
                <w:szCs w:val="16"/>
              </w:rPr>
            </w:pPr>
            <w:r w:rsidRPr="00133D2A">
              <w:rPr>
                <w:color w:val="000000"/>
                <w:sz w:val="16"/>
                <w:szCs w:val="16"/>
              </w:rPr>
              <w:t>12053230,4</w:t>
            </w:r>
          </w:p>
        </w:tc>
        <w:tc>
          <w:tcPr>
            <w:tcW w:w="1134" w:type="dxa"/>
            <w:tcBorders>
              <w:top w:val="nil"/>
              <w:left w:val="nil"/>
              <w:bottom w:val="single" w:sz="4" w:space="0" w:color="auto"/>
              <w:right w:val="single" w:sz="4" w:space="0" w:color="auto"/>
            </w:tcBorders>
            <w:shd w:val="clear" w:color="000000" w:fill="FFFFFF"/>
            <w:vAlign w:val="center"/>
          </w:tcPr>
          <w:p w14:paraId="195DE70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275A85A" w14:textId="77777777" w:rsidR="00133D2A" w:rsidRPr="00133D2A" w:rsidRDefault="00133D2A" w:rsidP="00133D2A">
            <w:pPr>
              <w:spacing w:line="240" w:lineRule="auto"/>
              <w:jc w:val="center"/>
              <w:rPr>
                <w:color w:val="000000"/>
                <w:sz w:val="16"/>
                <w:szCs w:val="16"/>
              </w:rPr>
            </w:pPr>
            <w:r w:rsidRPr="00133D2A">
              <w:rPr>
                <w:color w:val="000000"/>
                <w:sz w:val="16"/>
                <w:szCs w:val="16"/>
              </w:rPr>
              <w:t>277769,6</w:t>
            </w:r>
          </w:p>
        </w:tc>
        <w:tc>
          <w:tcPr>
            <w:tcW w:w="993" w:type="dxa"/>
            <w:tcBorders>
              <w:top w:val="nil"/>
              <w:left w:val="nil"/>
              <w:bottom w:val="single" w:sz="4" w:space="0" w:color="auto"/>
              <w:right w:val="single" w:sz="4" w:space="0" w:color="auto"/>
            </w:tcBorders>
            <w:shd w:val="clear" w:color="000000" w:fill="FFFFFF"/>
            <w:vAlign w:val="center"/>
          </w:tcPr>
          <w:p w14:paraId="36C85B3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3F61052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080EB84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37BF535B" w14:textId="77777777" w:rsidR="00133D2A" w:rsidRPr="00133D2A" w:rsidRDefault="00133D2A" w:rsidP="00133D2A">
            <w:pPr>
              <w:spacing w:line="240" w:lineRule="auto"/>
              <w:jc w:val="center"/>
              <w:rPr>
                <w:color w:val="000000"/>
                <w:sz w:val="16"/>
                <w:szCs w:val="16"/>
              </w:rPr>
            </w:pPr>
            <w:r w:rsidRPr="00133D2A">
              <w:rPr>
                <w:color w:val="000000"/>
                <w:sz w:val="16"/>
                <w:szCs w:val="16"/>
              </w:rPr>
              <w:t>277769,6</w:t>
            </w:r>
          </w:p>
        </w:tc>
        <w:tc>
          <w:tcPr>
            <w:tcW w:w="992" w:type="dxa"/>
            <w:tcBorders>
              <w:top w:val="nil"/>
              <w:left w:val="nil"/>
              <w:bottom w:val="single" w:sz="4" w:space="0" w:color="auto"/>
              <w:right w:val="single" w:sz="4" w:space="0" w:color="auto"/>
            </w:tcBorders>
            <w:shd w:val="clear" w:color="000000" w:fill="FFFFFF"/>
            <w:vAlign w:val="center"/>
          </w:tcPr>
          <w:p w14:paraId="41ED974F"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0270A7DD" w14:textId="77777777" w:rsidTr="00902F69">
        <w:trPr>
          <w:trHeight w:val="1683"/>
        </w:trPr>
        <w:tc>
          <w:tcPr>
            <w:tcW w:w="567" w:type="dxa"/>
            <w:tcBorders>
              <w:top w:val="nil"/>
              <w:left w:val="single" w:sz="4" w:space="0" w:color="auto"/>
              <w:bottom w:val="single" w:sz="4" w:space="0" w:color="auto"/>
              <w:right w:val="single" w:sz="4" w:space="0" w:color="auto"/>
            </w:tcBorders>
            <w:shd w:val="clear" w:color="000000" w:fill="FFFFFF"/>
            <w:vAlign w:val="center"/>
          </w:tcPr>
          <w:p w14:paraId="73CF8CD3" w14:textId="77777777" w:rsidR="00133D2A" w:rsidRPr="00133D2A" w:rsidRDefault="00133D2A" w:rsidP="00133D2A">
            <w:pPr>
              <w:spacing w:line="240" w:lineRule="auto"/>
              <w:jc w:val="center"/>
              <w:rPr>
                <w:color w:val="000000"/>
                <w:sz w:val="16"/>
                <w:szCs w:val="16"/>
              </w:rPr>
            </w:pPr>
            <w:r w:rsidRPr="00133D2A">
              <w:rPr>
                <w:color w:val="000000"/>
                <w:sz w:val="16"/>
                <w:szCs w:val="16"/>
              </w:rPr>
              <w:lastRenderedPageBreak/>
              <w:t>45</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7C5A7D06"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"Тандинская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Республики Тыва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367B517B" w14:textId="77777777" w:rsidR="00133D2A" w:rsidRPr="00133D2A" w:rsidRDefault="00133D2A" w:rsidP="00133D2A">
            <w:pPr>
              <w:spacing w:line="240" w:lineRule="auto"/>
              <w:jc w:val="center"/>
              <w:rPr>
                <w:color w:val="000000"/>
                <w:sz w:val="16"/>
                <w:szCs w:val="16"/>
              </w:rPr>
            </w:pPr>
            <w:r w:rsidRPr="00133D2A">
              <w:rPr>
                <w:color w:val="000000"/>
                <w:sz w:val="16"/>
                <w:szCs w:val="16"/>
              </w:rPr>
              <w:t xml:space="preserve">Государственное бюджетное учреждение здравоохранения "Тандинская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Республики Тыва фельдшерско-акушерский пункт Успенка</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3F1B0BA" w14:textId="77777777" w:rsidR="00133D2A" w:rsidRPr="00133D2A" w:rsidRDefault="00133D2A" w:rsidP="00133D2A">
            <w:pPr>
              <w:spacing w:line="240" w:lineRule="auto"/>
              <w:jc w:val="center"/>
              <w:rPr>
                <w:color w:val="000000"/>
                <w:sz w:val="16"/>
                <w:szCs w:val="16"/>
              </w:rPr>
            </w:pPr>
            <w:r w:rsidRPr="00133D2A">
              <w:rPr>
                <w:color w:val="000000"/>
                <w:sz w:val="16"/>
                <w:szCs w:val="16"/>
              </w:rPr>
              <w:t>11471194,4</w:t>
            </w:r>
          </w:p>
        </w:tc>
        <w:tc>
          <w:tcPr>
            <w:tcW w:w="993" w:type="dxa"/>
            <w:tcBorders>
              <w:top w:val="nil"/>
              <w:left w:val="nil"/>
              <w:bottom w:val="single" w:sz="4" w:space="0" w:color="auto"/>
              <w:right w:val="single" w:sz="4" w:space="0" w:color="auto"/>
            </w:tcBorders>
            <w:shd w:val="clear" w:color="000000" w:fill="FFFFFF"/>
            <w:vAlign w:val="center"/>
          </w:tcPr>
          <w:p w14:paraId="5A15AFA1"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0CFF881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42146A3E" w14:textId="77777777" w:rsidR="00133D2A" w:rsidRPr="00133D2A" w:rsidRDefault="00133D2A" w:rsidP="00133D2A">
            <w:pPr>
              <w:spacing w:line="240" w:lineRule="auto"/>
              <w:jc w:val="center"/>
              <w:rPr>
                <w:color w:val="000000"/>
                <w:sz w:val="16"/>
                <w:szCs w:val="16"/>
              </w:rPr>
            </w:pPr>
            <w:r w:rsidRPr="00133D2A">
              <w:rPr>
                <w:color w:val="000000"/>
                <w:sz w:val="16"/>
                <w:szCs w:val="16"/>
              </w:rPr>
              <w:t>11471194,4</w:t>
            </w:r>
          </w:p>
        </w:tc>
        <w:tc>
          <w:tcPr>
            <w:tcW w:w="992" w:type="dxa"/>
            <w:tcBorders>
              <w:top w:val="nil"/>
              <w:left w:val="nil"/>
              <w:bottom w:val="single" w:sz="4" w:space="0" w:color="auto"/>
              <w:right w:val="single" w:sz="4" w:space="0" w:color="auto"/>
            </w:tcBorders>
            <w:shd w:val="clear" w:color="000000" w:fill="FFFFFF"/>
            <w:vAlign w:val="center"/>
          </w:tcPr>
          <w:p w14:paraId="243C937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42F2B00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73589872" w14:textId="77777777" w:rsidR="00133D2A" w:rsidRPr="00133D2A" w:rsidRDefault="00133D2A" w:rsidP="00133D2A">
            <w:pPr>
              <w:spacing w:line="240" w:lineRule="auto"/>
              <w:jc w:val="center"/>
              <w:rPr>
                <w:color w:val="000000"/>
                <w:sz w:val="16"/>
                <w:szCs w:val="16"/>
              </w:rPr>
            </w:pPr>
            <w:r w:rsidRPr="00133D2A">
              <w:rPr>
                <w:color w:val="000000"/>
                <w:sz w:val="16"/>
                <w:szCs w:val="16"/>
              </w:rPr>
              <w:t>264042,8</w:t>
            </w:r>
          </w:p>
        </w:tc>
        <w:tc>
          <w:tcPr>
            <w:tcW w:w="993" w:type="dxa"/>
            <w:tcBorders>
              <w:top w:val="nil"/>
              <w:left w:val="nil"/>
              <w:bottom w:val="single" w:sz="4" w:space="0" w:color="auto"/>
              <w:right w:val="single" w:sz="4" w:space="0" w:color="auto"/>
            </w:tcBorders>
            <w:shd w:val="clear" w:color="000000" w:fill="FFFFFF"/>
            <w:vAlign w:val="center"/>
          </w:tcPr>
          <w:p w14:paraId="28DD3052"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48938AA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5F3A68AD" w14:textId="77777777" w:rsidR="00133D2A" w:rsidRPr="00133D2A" w:rsidRDefault="00133D2A" w:rsidP="00133D2A">
            <w:pPr>
              <w:spacing w:line="240" w:lineRule="auto"/>
              <w:jc w:val="center"/>
              <w:rPr>
                <w:color w:val="000000"/>
                <w:sz w:val="16"/>
                <w:szCs w:val="16"/>
              </w:rPr>
            </w:pPr>
            <w:r w:rsidRPr="00133D2A">
              <w:rPr>
                <w:color w:val="000000"/>
                <w:sz w:val="16"/>
                <w:szCs w:val="16"/>
              </w:rPr>
              <w:t>264042,8</w:t>
            </w:r>
          </w:p>
        </w:tc>
        <w:tc>
          <w:tcPr>
            <w:tcW w:w="850" w:type="dxa"/>
            <w:tcBorders>
              <w:top w:val="nil"/>
              <w:left w:val="nil"/>
              <w:bottom w:val="single" w:sz="4" w:space="0" w:color="auto"/>
              <w:right w:val="single" w:sz="4" w:space="0" w:color="auto"/>
            </w:tcBorders>
            <w:shd w:val="clear" w:color="000000" w:fill="FFFFFF"/>
            <w:vAlign w:val="center"/>
          </w:tcPr>
          <w:p w14:paraId="5ECEB067"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3A524D6A"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7402E48B" w14:textId="77777777" w:rsidTr="00902F69">
        <w:trPr>
          <w:trHeight w:val="1681"/>
        </w:trPr>
        <w:tc>
          <w:tcPr>
            <w:tcW w:w="567" w:type="dxa"/>
            <w:tcBorders>
              <w:top w:val="nil"/>
              <w:left w:val="single" w:sz="4" w:space="0" w:color="auto"/>
              <w:bottom w:val="single" w:sz="4" w:space="0" w:color="auto"/>
              <w:right w:val="single" w:sz="4" w:space="0" w:color="auto"/>
            </w:tcBorders>
            <w:shd w:val="clear" w:color="000000" w:fill="FFFFFF"/>
            <w:vAlign w:val="center"/>
          </w:tcPr>
          <w:p w14:paraId="36E48049" w14:textId="77777777" w:rsidR="00133D2A" w:rsidRPr="00133D2A" w:rsidRDefault="00133D2A" w:rsidP="00133D2A">
            <w:pPr>
              <w:spacing w:line="240" w:lineRule="auto"/>
              <w:jc w:val="center"/>
              <w:rPr>
                <w:color w:val="000000"/>
                <w:sz w:val="16"/>
                <w:szCs w:val="16"/>
              </w:rPr>
            </w:pPr>
            <w:r w:rsidRPr="00133D2A">
              <w:rPr>
                <w:color w:val="000000"/>
                <w:sz w:val="16"/>
                <w:szCs w:val="16"/>
              </w:rPr>
              <w:t>46</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771A306F" w14:textId="77777777" w:rsidR="00133D2A" w:rsidRPr="00133D2A" w:rsidRDefault="00133D2A" w:rsidP="00133D2A">
            <w:pPr>
              <w:spacing w:line="240" w:lineRule="auto"/>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w:t>
            </w:r>
          </w:p>
        </w:tc>
        <w:tc>
          <w:tcPr>
            <w:tcW w:w="2551" w:type="dxa"/>
            <w:tcBorders>
              <w:top w:val="nil"/>
              <w:left w:val="single" w:sz="4" w:space="0" w:color="auto"/>
              <w:bottom w:val="single" w:sz="4" w:space="0" w:color="auto"/>
              <w:right w:val="single" w:sz="4" w:space="0" w:color="auto"/>
            </w:tcBorders>
            <w:shd w:val="clear" w:color="000000" w:fill="FFFFFF"/>
            <w:vAlign w:val="center"/>
          </w:tcPr>
          <w:p w14:paraId="42C100D8" w14:textId="77777777" w:rsidR="00133D2A" w:rsidRPr="00133D2A" w:rsidRDefault="00133D2A" w:rsidP="00133D2A">
            <w:pPr>
              <w:spacing w:line="240" w:lineRule="auto"/>
              <w:rPr>
                <w:color w:val="000000"/>
                <w:sz w:val="16"/>
                <w:szCs w:val="16"/>
              </w:rPr>
            </w:pPr>
            <w:r w:rsidRPr="00133D2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133D2A">
              <w:rPr>
                <w:color w:val="000000"/>
                <w:sz w:val="16"/>
                <w:szCs w:val="16"/>
              </w:rPr>
              <w:t>кожуунная</w:t>
            </w:r>
            <w:proofErr w:type="spellEnd"/>
            <w:r w:rsidRPr="00133D2A">
              <w:rPr>
                <w:color w:val="000000"/>
                <w:sz w:val="16"/>
                <w:szCs w:val="16"/>
              </w:rPr>
              <w:t xml:space="preserve"> больница" Фельдшерско-акушерский пункт с. </w:t>
            </w:r>
            <w:proofErr w:type="spellStart"/>
            <w:r w:rsidRPr="00133D2A">
              <w:rPr>
                <w:color w:val="000000"/>
                <w:sz w:val="16"/>
                <w:szCs w:val="16"/>
              </w:rPr>
              <w:t>Авыйган</w:t>
            </w:r>
            <w:proofErr w:type="spellEnd"/>
          </w:p>
        </w:tc>
        <w:tc>
          <w:tcPr>
            <w:tcW w:w="992" w:type="dxa"/>
            <w:tcBorders>
              <w:top w:val="nil"/>
              <w:left w:val="single" w:sz="4" w:space="0" w:color="auto"/>
              <w:bottom w:val="single" w:sz="4" w:space="0" w:color="auto"/>
              <w:right w:val="single" w:sz="4" w:space="0" w:color="auto"/>
            </w:tcBorders>
            <w:shd w:val="clear" w:color="000000" w:fill="FFFFFF"/>
            <w:vAlign w:val="center"/>
          </w:tcPr>
          <w:p w14:paraId="014A3551" w14:textId="77777777" w:rsidR="00133D2A" w:rsidRPr="00133D2A" w:rsidRDefault="00133D2A" w:rsidP="00133D2A">
            <w:pPr>
              <w:spacing w:line="240" w:lineRule="auto"/>
              <w:jc w:val="center"/>
              <w:rPr>
                <w:color w:val="000000"/>
                <w:sz w:val="16"/>
                <w:szCs w:val="16"/>
              </w:rPr>
            </w:pPr>
            <w:r w:rsidRPr="00133D2A">
              <w:rPr>
                <w:color w:val="000000"/>
                <w:sz w:val="16"/>
                <w:szCs w:val="16"/>
              </w:rPr>
              <w:t>8366726,8</w:t>
            </w:r>
          </w:p>
        </w:tc>
        <w:tc>
          <w:tcPr>
            <w:tcW w:w="993" w:type="dxa"/>
            <w:tcBorders>
              <w:top w:val="nil"/>
              <w:left w:val="nil"/>
              <w:bottom w:val="single" w:sz="4" w:space="0" w:color="auto"/>
              <w:right w:val="single" w:sz="4" w:space="0" w:color="auto"/>
            </w:tcBorders>
            <w:shd w:val="clear" w:color="000000" w:fill="FFFFFF"/>
            <w:vAlign w:val="center"/>
          </w:tcPr>
          <w:p w14:paraId="16EC058C"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tcPr>
          <w:p w14:paraId="779D8A46"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71CE9088"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1C8BA59F" w14:textId="77777777" w:rsidR="00133D2A" w:rsidRPr="00133D2A" w:rsidRDefault="00133D2A" w:rsidP="00133D2A">
            <w:pPr>
              <w:spacing w:line="240" w:lineRule="auto"/>
              <w:jc w:val="center"/>
              <w:rPr>
                <w:color w:val="000000"/>
                <w:sz w:val="16"/>
                <w:szCs w:val="16"/>
              </w:rPr>
            </w:pPr>
            <w:r w:rsidRPr="00133D2A">
              <w:rPr>
                <w:color w:val="000000"/>
                <w:sz w:val="16"/>
                <w:szCs w:val="16"/>
              </w:rPr>
              <w:t>8366726,8</w:t>
            </w:r>
          </w:p>
        </w:tc>
        <w:tc>
          <w:tcPr>
            <w:tcW w:w="1134" w:type="dxa"/>
            <w:tcBorders>
              <w:top w:val="nil"/>
              <w:left w:val="nil"/>
              <w:bottom w:val="single" w:sz="4" w:space="0" w:color="auto"/>
              <w:right w:val="single" w:sz="4" w:space="0" w:color="auto"/>
            </w:tcBorders>
            <w:shd w:val="clear" w:color="000000" w:fill="FFFFFF"/>
            <w:vAlign w:val="center"/>
          </w:tcPr>
          <w:p w14:paraId="345D941D"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14:paraId="0507DDBA" w14:textId="77777777" w:rsidR="00133D2A" w:rsidRPr="00133D2A" w:rsidRDefault="00133D2A" w:rsidP="00133D2A">
            <w:pPr>
              <w:spacing w:line="240" w:lineRule="auto"/>
              <w:jc w:val="center"/>
              <w:rPr>
                <w:color w:val="000000"/>
                <w:sz w:val="16"/>
                <w:szCs w:val="16"/>
              </w:rPr>
            </w:pPr>
            <w:r w:rsidRPr="00133D2A">
              <w:rPr>
                <w:color w:val="000000"/>
                <w:sz w:val="16"/>
                <w:szCs w:val="16"/>
              </w:rPr>
              <w:t>192813,3</w:t>
            </w:r>
          </w:p>
        </w:tc>
        <w:tc>
          <w:tcPr>
            <w:tcW w:w="993" w:type="dxa"/>
            <w:tcBorders>
              <w:top w:val="nil"/>
              <w:left w:val="nil"/>
              <w:bottom w:val="single" w:sz="4" w:space="0" w:color="auto"/>
              <w:right w:val="single" w:sz="4" w:space="0" w:color="auto"/>
            </w:tcBorders>
            <w:shd w:val="clear" w:color="000000" w:fill="FFFFFF"/>
            <w:vAlign w:val="center"/>
          </w:tcPr>
          <w:p w14:paraId="19D1DD1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231BC839"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1" w:type="dxa"/>
            <w:tcBorders>
              <w:top w:val="nil"/>
              <w:left w:val="nil"/>
              <w:bottom w:val="single" w:sz="4" w:space="0" w:color="auto"/>
              <w:right w:val="single" w:sz="4" w:space="0" w:color="auto"/>
            </w:tcBorders>
            <w:shd w:val="clear" w:color="000000" w:fill="FFFFFF"/>
            <w:vAlign w:val="center"/>
          </w:tcPr>
          <w:p w14:paraId="7BDCF8C3"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14:paraId="67404AAC" w14:textId="77777777" w:rsidR="00133D2A" w:rsidRPr="00133D2A" w:rsidRDefault="00133D2A" w:rsidP="00133D2A">
            <w:pPr>
              <w:spacing w:line="240" w:lineRule="auto"/>
              <w:jc w:val="center"/>
              <w:rPr>
                <w:color w:val="000000"/>
                <w:sz w:val="16"/>
                <w:szCs w:val="16"/>
              </w:rPr>
            </w:pPr>
            <w:r w:rsidRPr="00133D2A">
              <w:rPr>
                <w:color w:val="000000"/>
                <w:sz w:val="16"/>
                <w:szCs w:val="16"/>
              </w:rPr>
              <w:t>192813,3</w:t>
            </w:r>
          </w:p>
        </w:tc>
        <w:tc>
          <w:tcPr>
            <w:tcW w:w="992" w:type="dxa"/>
            <w:tcBorders>
              <w:top w:val="nil"/>
              <w:left w:val="nil"/>
              <w:bottom w:val="single" w:sz="4" w:space="0" w:color="auto"/>
              <w:right w:val="single" w:sz="4" w:space="0" w:color="auto"/>
            </w:tcBorders>
            <w:shd w:val="clear" w:color="000000" w:fill="FFFFFF"/>
            <w:vAlign w:val="center"/>
          </w:tcPr>
          <w:p w14:paraId="287D8FD0" w14:textId="77777777" w:rsidR="00133D2A" w:rsidRPr="00133D2A" w:rsidRDefault="00133D2A" w:rsidP="00133D2A">
            <w:pPr>
              <w:spacing w:line="240" w:lineRule="auto"/>
              <w:jc w:val="center"/>
              <w:rPr>
                <w:color w:val="000000"/>
                <w:sz w:val="16"/>
                <w:szCs w:val="16"/>
              </w:rPr>
            </w:pPr>
            <w:r w:rsidRPr="00133D2A">
              <w:rPr>
                <w:color w:val="000000"/>
                <w:sz w:val="16"/>
                <w:szCs w:val="16"/>
              </w:rPr>
              <w:t>0,0</w:t>
            </w:r>
          </w:p>
        </w:tc>
      </w:tr>
      <w:tr w:rsidR="00133D2A" w:rsidRPr="00133D2A" w14:paraId="72BB2DE8" w14:textId="77777777" w:rsidTr="00902F69">
        <w:trPr>
          <w:trHeight w:val="300"/>
        </w:trPr>
        <w:tc>
          <w:tcPr>
            <w:tcW w:w="567" w:type="dxa"/>
            <w:tcBorders>
              <w:top w:val="nil"/>
              <w:left w:val="single" w:sz="4" w:space="0" w:color="auto"/>
              <w:bottom w:val="single" w:sz="4" w:space="0" w:color="auto"/>
              <w:right w:val="single" w:sz="4" w:space="0" w:color="auto"/>
            </w:tcBorders>
            <w:shd w:val="clear" w:color="000000" w:fill="FFFFFF"/>
          </w:tcPr>
          <w:p w14:paraId="2E069B5D" w14:textId="77777777" w:rsidR="00133D2A" w:rsidRPr="00133D2A" w:rsidRDefault="00133D2A" w:rsidP="00133D2A">
            <w:pPr>
              <w:spacing w:line="240" w:lineRule="auto"/>
              <w:jc w:val="center"/>
              <w:rPr>
                <w:color w:val="000000"/>
                <w:sz w:val="16"/>
                <w:szCs w:val="16"/>
              </w:rPr>
            </w:pPr>
          </w:p>
        </w:tc>
        <w:tc>
          <w:tcPr>
            <w:tcW w:w="1277" w:type="dxa"/>
            <w:tcBorders>
              <w:top w:val="nil"/>
              <w:left w:val="single" w:sz="4" w:space="0" w:color="auto"/>
              <w:bottom w:val="single" w:sz="4" w:space="0" w:color="auto"/>
              <w:right w:val="single" w:sz="4" w:space="0" w:color="auto"/>
            </w:tcBorders>
            <w:shd w:val="clear" w:color="000000" w:fill="FFFFFF"/>
          </w:tcPr>
          <w:p w14:paraId="4E8303CB" w14:textId="77777777" w:rsidR="00133D2A" w:rsidRPr="00133D2A" w:rsidRDefault="00133D2A" w:rsidP="00133D2A">
            <w:pPr>
              <w:spacing w:line="240" w:lineRule="auto"/>
              <w:jc w:val="center"/>
              <w:rPr>
                <w:color w:val="000000"/>
                <w:sz w:val="16"/>
                <w:szCs w:val="16"/>
              </w:rPr>
            </w:pPr>
          </w:p>
        </w:tc>
        <w:tc>
          <w:tcPr>
            <w:tcW w:w="2551" w:type="dxa"/>
            <w:tcBorders>
              <w:top w:val="nil"/>
              <w:left w:val="single" w:sz="4" w:space="0" w:color="auto"/>
              <w:bottom w:val="single" w:sz="4" w:space="0" w:color="auto"/>
              <w:right w:val="single" w:sz="4" w:space="0" w:color="auto"/>
            </w:tcBorders>
            <w:shd w:val="clear" w:color="000000" w:fill="FFFFFF"/>
          </w:tcPr>
          <w:p w14:paraId="133567C1" w14:textId="77777777" w:rsidR="00133D2A" w:rsidRPr="00133D2A" w:rsidRDefault="00133D2A" w:rsidP="00133D2A">
            <w:pPr>
              <w:spacing w:line="240" w:lineRule="auto"/>
              <w:jc w:val="center"/>
              <w:rPr>
                <w:color w:val="000000"/>
                <w:sz w:val="16"/>
                <w:szCs w:val="16"/>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02DA04E6" w14:textId="77777777" w:rsidR="00133D2A" w:rsidRPr="00133D2A" w:rsidRDefault="00133D2A" w:rsidP="00133D2A">
            <w:pPr>
              <w:spacing w:line="240" w:lineRule="auto"/>
              <w:jc w:val="center"/>
              <w:rPr>
                <w:color w:val="000000"/>
                <w:sz w:val="16"/>
                <w:szCs w:val="16"/>
              </w:rPr>
            </w:pPr>
            <w:r w:rsidRPr="00133D2A">
              <w:rPr>
                <w:color w:val="000000"/>
                <w:sz w:val="16"/>
                <w:szCs w:val="16"/>
              </w:rPr>
              <w:t>491378158,5</w:t>
            </w:r>
          </w:p>
        </w:tc>
        <w:tc>
          <w:tcPr>
            <w:tcW w:w="993" w:type="dxa"/>
            <w:tcBorders>
              <w:top w:val="nil"/>
              <w:left w:val="nil"/>
              <w:bottom w:val="single" w:sz="4" w:space="0" w:color="auto"/>
              <w:right w:val="single" w:sz="4" w:space="0" w:color="auto"/>
            </w:tcBorders>
            <w:shd w:val="clear" w:color="000000" w:fill="FFFFFF"/>
            <w:vAlign w:val="center"/>
          </w:tcPr>
          <w:p w14:paraId="00FA9E5C" w14:textId="77777777" w:rsidR="00133D2A" w:rsidRPr="00133D2A" w:rsidRDefault="00133D2A" w:rsidP="00133D2A">
            <w:pPr>
              <w:spacing w:line="240" w:lineRule="auto"/>
              <w:jc w:val="center"/>
              <w:rPr>
                <w:color w:val="000000"/>
                <w:sz w:val="16"/>
                <w:szCs w:val="16"/>
              </w:rPr>
            </w:pPr>
            <w:r w:rsidRPr="00133D2A">
              <w:rPr>
                <w:color w:val="000000"/>
                <w:sz w:val="16"/>
                <w:szCs w:val="16"/>
              </w:rPr>
              <w:t>97876877,0</w:t>
            </w:r>
          </w:p>
        </w:tc>
        <w:tc>
          <w:tcPr>
            <w:tcW w:w="1134" w:type="dxa"/>
            <w:tcBorders>
              <w:top w:val="nil"/>
              <w:left w:val="nil"/>
              <w:bottom w:val="single" w:sz="4" w:space="0" w:color="auto"/>
              <w:right w:val="single" w:sz="4" w:space="0" w:color="auto"/>
            </w:tcBorders>
            <w:shd w:val="clear" w:color="000000" w:fill="FFFFFF"/>
            <w:vAlign w:val="center"/>
          </w:tcPr>
          <w:p w14:paraId="2999E8BF" w14:textId="77777777" w:rsidR="00133D2A" w:rsidRPr="00133D2A" w:rsidRDefault="00133D2A" w:rsidP="00133D2A">
            <w:pPr>
              <w:spacing w:line="240" w:lineRule="auto"/>
              <w:jc w:val="center"/>
              <w:rPr>
                <w:color w:val="000000"/>
                <w:sz w:val="16"/>
                <w:szCs w:val="16"/>
              </w:rPr>
            </w:pPr>
            <w:r w:rsidRPr="00133D2A">
              <w:rPr>
                <w:color w:val="000000"/>
                <w:sz w:val="16"/>
                <w:szCs w:val="16"/>
              </w:rPr>
              <w:t>67917655,8</w:t>
            </w:r>
          </w:p>
        </w:tc>
        <w:tc>
          <w:tcPr>
            <w:tcW w:w="992" w:type="dxa"/>
            <w:tcBorders>
              <w:top w:val="nil"/>
              <w:left w:val="nil"/>
              <w:bottom w:val="single" w:sz="4" w:space="0" w:color="auto"/>
              <w:right w:val="single" w:sz="4" w:space="0" w:color="auto"/>
            </w:tcBorders>
            <w:shd w:val="clear" w:color="000000" w:fill="FFFFFF"/>
            <w:vAlign w:val="center"/>
          </w:tcPr>
          <w:p w14:paraId="1082B024" w14:textId="77777777" w:rsidR="00133D2A" w:rsidRPr="00133D2A" w:rsidRDefault="00133D2A" w:rsidP="00133D2A">
            <w:pPr>
              <w:spacing w:line="240" w:lineRule="auto"/>
              <w:jc w:val="center"/>
              <w:rPr>
                <w:color w:val="000000"/>
                <w:sz w:val="16"/>
                <w:szCs w:val="16"/>
              </w:rPr>
            </w:pPr>
            <w:r w:rsidRPr="00133D2A">
              <w:rPr>
                <w:color w:val="000000"/>
                <w:sz w:val="16"/>
                <w:szCs w:val="16"/>
              </w:rPr>
              <w:t>68305933,3</w:t>
            </w:r>
          </w:p>
        </w:tc>
        <w:tc>
          <w:tcPr>
            <w:tcW w:w="992" w:type="dxa"/>
            <w:tcBorders>
              <w:top w:val="nil"/>
              <w:left w:val="nil"/>
              <w:bottom w:val="single" w:sz="4" w:space="0" w:color="auto"/>
              <w:right w:val="single" w:sz="4" w:space="0" w:color="auto"/>
            </w:tcBorders>
            <w:shd w:val="clear" w:color="000000" w:fill="FFFFFF"/>
            <w:vAlign w:val="center"/>
          </w:tcPr>
          <w:p w14:paraId="00AC03BA" w14:textId="77777777" w:rsidR="00133D2A" w:rsidRPr="00133D2A" w:rsidRDefault="00133D2A" w:rsidP="00133D2A">
            <w:pPr>
              <w:spacing w:line="240" w:lineRule="auto"/>
              <w:jc w:val="center"/>
              <w:rPr>
                <w:color w:val="000000"/>
                <w:sz w:val="16"/>
                <w:szCs w:val="16"/>
              </w:rPr>
            </w:pPr>
            <w:r w:rsidRPr="00133D2A">
              <w:rPr>
                <w:color w:val="000000"/>
                <w:sz w:val="16"/>
                <w:szCs w:val="16"/>
              </w:rPr>
              <w:t>117426134,45</w:t>
            </w:r>
          </w:p>
        </w:tc>
        <w:tc>
          <w:tcPr>
            <w:tcW w:w="1134" w:type="dxa"/>
            <w:tcBorders>
              <w:top w:val="nil"/>
              <w:left w:val="nil"/>
              <w:bottom w:val="single" w:sz="4" w:space="0" w:color="auto"/>
              <w:right w:val="single" w:sz="4" w:space="0" w:color="auto"/>
            </w:tcBorders>
            <w:shd w:val="clear" w:color="000000" w:fill="FFFFFF"/>
            <w:vAlign w:val="center"/>
          </w:tcPr>
          <w:p w14:paraId="62179999" w14:textId="77777777" w:rsidR="00133D2A" w:rsidRPr="00133D2A" w:rsidRDefault="00133D2A" w:rsidP="00133D2A">
            <w:pPr>
              <w:spacing w:line="240" w:lineRule="auto"/>
              <w:jc w:val="center"/>
              <w:rPr>
                <w:color w:val="000000"/>
                <w:sz w:val="16"/>
                <w:szCs w:val="16"/>
              </w:rPr>
            </w:pPr>
            <w:r w:rsidRPr="00133D2A">
              <w:rPr>
                <w:color w:val="000000"/>
                <w:sz w:val="16"/>
                <w:szCs w:val="16"/>
              </w:rPr>
              <w:t>139851558,0</w:t>
            </w:r>
          </w:p>
        </w:tc>
        <w:tc>
          <w:tcPr>
            <w:tcW w:w="992" w:type="dxa"/>
            <w:tcBorders>
              <w:top w:val="nil"/>
              <w:left w:val="nil"/>
              <w:bottom w:val="single" w:sz="4" w:space="0" w:color="auto"/>
              <w:right w:val="single" w:sz="4" w:space="0" w:color="auto"/>
            </w:tcBorders>
            <w:shd w:val="clear" w:color="000000" w:fill="FFFFFF"/>
            <w:vAlign w:val="center"/>
          </w:tcPr>
          <w:p w14:paraId="3E6C6C6B" w14:textId="77777777" w:rsidR="00133D2A" w:rsidRPr="00133D2A" w:rsidRDefault="00133D2A" w:rsidP="00133D2A">
            <w:pPr>
              <w:spacing w:line="240" w:lineRule="auto"/>
              <w:jc w:val="center"/>
              <w:rPr>
                <w:color w:val="000000"/>
                <w:sz w:val="16"/>
                <w:szCs w:val="16"/>
              </w:rPr>
            </w:pPr>
            <w:r w:rsidRPr="00133D2A">
              <w:rPr>
                <w:color w:val="000000"/>
                <w:sz w:val="16"/>
                <w:szCs w:val="16"/>
              </w:rPr>
              <w:t>9507204,5</w:t>
            </w:r>
          </w:p>
        </w:tc>
        <w:tc>
          <w:tcPr>
            <w:tcW w:w="993" w:type="dxa"/>
            <w:tcBorders>
              <w:top w:val="nil"/>
              <w:left w:val="nil"/>
              <w:bottom w:val="single" w:sz="4" w:space="0" w:color="auto"/>
              <w:right w:val="single" w:sz="4" w:space="0" w:color="auto"/>
            </w:tcBorders>
            <w:shd w:val="clear" w:color="000000" w:fill="FFFFFF"/>
            <w:vAlign w:val="center"/>
          </w:tcPr>
          <w:p w14:paraId="60882CCC" w14:textId="77777777" w:rsidR="00133D2A" w:rsidRPr="00133D2A" w:rsidRDefault="00133D2A" w:rsidP="00133D2A">
            <w:pPr>
              <w:spacing w:line="240" w:lineRule="auto"/>
              <w:jc w:val="center"/>
              <w:rPr>
                <w:color w:val="000000"/>
                <w:sz w:val="16"/>
                <w:szCs w:val="16"/>
              </w:rPr>
            </w:pPr>
            <w:r w:rsidRPr="00133D2A">
              <w:rPr>
                <w:color w:val="000000"/>
                <w:sz w:val="16"/>
                <w:szCs w:val="16"/>
              </w:rPr>
              <w:t>2252923,0</w:t>
            </w:r>
          </w:p>
        </w:tc>
        <w:tc>
          <w:tcPr>
            <w:tcW w:w="850" w:type="dxa"/>
            <w:tcBorders>
              <w:top w:val="nil"/>
              <w:left w:val="nil"/>
              <w:bottom w:val="single" w:sz="4" w:space="0" w:color="auto"/>
              <w:right w:val="single" w:sz="4" w:space="0" w:color="auto"/>
            </w:tcBorders>
            <w:shd w:val="clear" w:color="000000" w:fill="FFFFFF"/>
            <w:vAlign w:val="center"/>
          </w:tcPr>
          <w:p w14:paraId="632B6579" w14:textId="77777777" w:rsidR="00133D2A" w:rsidRPr="00133D2A" w:rsidRDefault="00133D2A" w:rsidP="00133D2A">
            <w:pPr>
              <w:spacing w:line="240" w:lineRule="auto"/>
              <w:jc w:val="center"/>
              <w:rPr>
                <w:color w:val="000000"/>
                <w:sz w:val="16"/>
                <w:szCs w:val="16"/>
              </w:rPr>
            </w:pPr>
            <w:r w:rsidRPr="00133D2A">
              <w:rPr>
                <w:color w:val="000000"/>
                <w:sz w:val="16"/>
                <w:szCs w:val="16"/>
              </w:rPr>
              <w:t>1563323,0</w:t>
            </w:r>
          </w:p>
        </w:tc>
        <w:tc>
          <w:tcPr>
            <w:tcW w:w="851" w:type="dxa"/>
            <w:tcBorders>
              <w:top w:val="nil"/>
              <w:left w:val="nil"/>
              <w:bottom w:val="single" w:sz="4" w:space="0" w:color="auto"/>
              <w:right w:val="single" w:sz="4" w:space="0" w:color="auto"/>
            </w:tcBorders>
            <w:shd w:val="clear" w:color="000000" w:fill="FFFFFF"/>
            <w:vAlign w:val="center"/>
          </w:tcPr>
          <w:p w14:paraId="12E0CB38" w14:textId="77777777" w:rsidR="00133D2A" w:rsidRPr="00133D2A" w:rsidRDefault="00133D2A" w:rsidP="00133D2A">
            <w:pPr>
              <w:spacing w:line="240" w:lineRule="auto"/>
              <w:jc w:val="center"/>
              <w:rPr>
                <w:color w:val="000000"/>
                <w:sz w:val="16"/>
                <w:szCs w:val="16"/>
              </w:rPr>
            </w:pPr>
            <w:r w:rsidRPr="00133D2A">
              <w:rPr>
                <w:color w:val="000000"/>
                <w:sz w:val="16"/>
                <w:szCs w:val="16"/>
              </w:rPr>
              <w:t>1572455,9</w:t>
            </w:r>
          </w:p>
        </w:tc>
        <w:tc>
          <w:tcPr>
            <w:tcW w:w="850" w:type="dxa"/>
            <w:tcBorders>
              <w:top w:val="nil"/>
              <w:left w:val="nil"/>
              <w:bottom w:val="single" w:sz="4" w:space="0" w:color="auto"/>
              <w:right w:val="single" w:sz="4" w:space="0" w:color="auto"/>
            </w:tcBorders>
            <w:shd w:val="clear" w:color="000000" w:fill="FFFFFF"/>
            <w:vAlign w:val="center"/>
          </w:tcPr>
          <w:p w14:paraId="54E0EB46" w14:textId="77777777" w:rsidR="00133D2A" w:rsidRPr="00133D2A" w:rsidRDefault="00133D2A" w:rsidP="00133D2A">
            <w:pPr>
              <w:spacing w:line="240" w:lineRule="auto"/>
              <w:jc w:val="center"/>
              <w:rPr>
                <w:color w:val="000000"/>
                <w:sz w:val="16"/>
                <w:szCs w:val="16"/>
              </w:rPr>
            </w:pPr>
            <w:r w:rsidRPr="00133D2A">
              <w:rPr>
                <w:color w:val="000000"/>
                <w:sz w:val="16"/>
                <w:szCs w:val="16"/>
              </w:rPr>
              <w:t>2705860,6</w:t>
            </w:r>
          </w:p>
        </w:tc>
        <w:tc>
          <w:tcPr>
            <w:tcW w:w="992" w:type="dxa"/>
            <w:tcBorders>
              <w:top w:val="nil"/>
              <w:left w:val="nil"/>
              <w:bottom w:val="single" w:sz="4" w:space="0" w:color="auto"/>
              <w:right w:val="single" w:sz="4" w:space="0" w:color="auto"/>
            </w:tcBorders>
            <w:shd w:val="clear" w:color="000000" w:fill="FFFFFF"/>
            <w:vAlign w:val="center"/>
          </w:tcPr>
          <w:p w14:paraId="53AEC4A7" w14:textId="77777777" w:rsidR="00133D2A" w:rsidRPr="00133D2A" w:rsidRDefault="00133D2A" w:rsidP="00133D2A">
            <w:pPr>
              <w:spacing w:line="240" w:lineRule="auto"/>
              <w:jc w:val="center"/>
              <w:rPr>
                <w:color w:val="000000"/>
                <w:sz w:val="16"/>
                <w:szCs w:val="16"/>
              </w:rPr>
            </w:pPr>
            <w:r w:rsidRPr="00133D2A">
              <w:rPr>
                <w:color w:val="000000"/>
                <w:sz w:val="16"/>
                <w:szCs w:val="16"/>
              </w:rPr>
              <w:t>1412642,0</w:t>
            </w:r>
          </w:p>
        </w:tc>
      </w:tr>
    </w:tbl>
    <w:p w14:paraId="11DD050F" w14:textId="77777777" w:rsidR="001C030D" w:rsidRPr="00DD098D" w:rsidRDefault="001C030D" w:rsidP="0047232A">
      <w:pPr>
        <w:spacing w:line="240" w:lineRule="auto"/>
        <w:jc w:val="left"/>
        <w:rPr>
          <w:szCs w:val="28"/>
          <w:highlight w:val="green"/>
        </w:rPr>
      </w:pPr>
    </w:p>
    <w:p w14:paraId="6717D9F4" w14:textId="77777777" w:rsidR="001C030D" w:rsidRPr="00DD098D" w:rsidRDefault="00781E89" w:rsidP="001F5A73">
      <w:pPr>
        <w:spacing w:line="240" w:lineRule="auto"/>
        <w:jc w:val="right"/>
        <w:rPr>
          <w:sz w:val="20"/>
          <w:highlight w:val="green"/>
        </w:rPr>
      </w:pPr>
      <w:r w:rsidRPr="00624F7E">
        <w:rPr>
          <w:sz w:val="20"/>
        </w:rPr>
        <w:t>Продолжение таблицы</w:t>
      </w:r>
      <w:r w:rsidR="00A157BE" w:rsidRPr="00624F7E">
        <w:rPr>
          <w:sz w:val="20"/>
        </w:rPr>
        <w:t xml:space="preserve"> </w:t>
      </w:r>
      <w:r w:rsidR="00EB0923" w:rsidRPr="00624F7E">
        <w:rPr>
          <w:sz w:val="20"/>
        </w:rPr>
        <w:t>1</w:t>
      </w:r>
    </w:p>
    <w:tbl>
      <w:tblPr>
        <w:tblW w:w="16160" w:type="dxa"/>
        <w:tblInd w:w="-743" w:type="dxa"/>
        <w:tblLayout w:type="fixed"/>
        <w:tblLook w:val="04A0" w:firstRow="1" w:lastRow="0" w:firstColumn="1" w:lastColumn="0" w:noHBand="0" w:noVBand="1"/>
      </w:tblPr>
      <w:tblGrid>
        <w:gridCol w:w="567"/>
        <w:gridCol w:w="2269"/>
        <w:gridCol w:w="3685"/>
        <w:gridCol w:w="1132"/>
        <w:gridCol w:w="1047"/>
        <w:gridCol w:w="1065"/>
        <w:gridCol w:w="926"/>
        <w:gridCol w:w="880"/>
        <w:gridCol w:w="1000"/>
        <w:gridCol w:w="1441"/>
        <w:gridCol w:w="2148"/>
      </w:tblGrid>
      <w:tr w:rsidR="00580C08" w:rsidRPr="005C3A23" w14:paraId="1C61DD0A" w14:textId="77777777" w:rsidTr="00384AF2">
        <w:trPr>
          <w:trHeight w:val="2010"/>
        </w:trPr>
        <w:tc>
          <w:tcPr>
            <w:tcW w:w="567" w:type="dxa"/>
            <w:vMerge w:val="restart"/>
            <w:tcBorders>
              <w:top w:val="single" w:sz="4" w:space="0" w:color="auto"/>
              <w:left w:val="single" w:sz="4" w:space="0" w:color="auto"/>
              <w:right w:val="single" w:sz="4" w:space="0" w:color="auto"/>
            </w:tcBorders>
            <w:shd w:val="clear" w:color="000000" w:fill="FFFFFF"/>
            <w:vAlign w:val="center"/>
          </w:tcPr>
          <w:p w14:paraId="191146C0" w14:textId="77777777" w:rsidR="00580C08" w:rsidRPr="005C3A23" w:rsidRDefault="00580C08" w:rsidP="00384AF2">
            <w:pPr>
              <w:spacing w:line="240" w:lineRule="auto"/>
              <w:jc w:val="center"/>
              <w:rPr>
                <w:color w:val="000000"/>
                <w:sz w:val="16"/>
                <w:szCs w:val="16"/>
              </w:rPr>
            </w:pPr>
            <w:r w:rsidRPr="005C3A23">
              <w:rPr>
                <w:color w:val="000000"/>
                <w:sz w:val="16"/>
                <w:szCs w:val="16"/>
              </w:rPr>
              <w:t>№ п/п</w:t>
            </w:r>
          </w:p>
        </w:tc>
        <w:tc>
          <w:tcPr>
            <w:tcW w:w="2269" w:type="dxa"/>
            <w:vMerge w:val="restart"/>
            <w:tcBorders>
              <w:top w:val="single" w:sz="4" w:space="0" w:color="auto"/>
              <w:left w:val="single" w:sz="4" w:space="0" w:color="auto"/>
              <w:right w:val="single" w:sz="4" w:space="0" w:color="auto"/>
            </w:tcBorders>
            <w:shd w:val="clear" w:color="000000" w:fill="FFFFFF"/>
            <w:vAlign w:val="center"/>
          </w:tcPr>
          <w:p w14:paraId="46D3F6D0" w14:textId="77777777" w:rsidR="00580C08" w:rsidRPr="005C3A23" w:rsidRDefault="00580C08" w:rsidP="00384AF2">
            <w:pPr>
              <w:spacing w:line="240" w:lineRule="auto"/>
              <w:jc w:val="center"/>
              <w:rPr>
                <w:color w:val="000000"/>
                <w:sz w:val="16"/>
                <w:szCs w:val="16"/>
              </w:rPr>
            </w:pPr>
            <w:r w:rsidRPr="005C3A23">
              <w:rPr>
                <w:color w:val="000000"/>
                <w:sz w:val="16"/>
                <w:szCs w:val="16"/>
              </w:rPr>
              <w:t>Наименование юридического лица (полностью)</w:t>
            </w:r>
          </w:p>
        </w:tc>
        <w:tc>
          <w:tcPr>
            <w:tcW w:w="3685" w:type="dxa"/>
            <w:vMerge w:val="restart"/>
            <w:tcBorders>
              <w:top w:val="single" w:sz="4" w:space="0" w:color="auto"/>
              <w:left w:val="single" w:sz="4" w:space="0" w:color="auto"/>
              <w:right w:val="single" w:sz="4" w:space="0" w:color="auto"/>
            </w:tcBorders>
            <w:shd w:val="clear" w:color="000000" w:fill="FFFFFF"/>
            <w:vAlign w:val="center"/>
          </w:tcPr>
          <w:p w14:paraId="4CB052D8" w14:textId="77777777" w:rsidR="00580C08" w:rsidRPr="005C3A23" w:rsidRDefault="00580C08" w:rsidP="00384AF2">
            <w:pPr>
              <w:spacing w:line="240" w:lineRule="auto"/>
              <w:jc w:val="center"/>
              <w:rPr>
                <w:color w:val="000000"/>
                <w:sz w:val="16"/>
                <w:szCs w:val="16"/>
              </w:rPr>
            </w:pPr>
            <w:r w:rsidRPr="005C3A23">
              <w:rPr>
                <w:color w:val="000000"/>
                <w:sz w:val="16"/>
                <w:szCs w:val="16"/>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консультативно-диагностические, (поликлиники консультативно-диагностические), центры консультативно-диагностические детские , (поликлиники консультативно-диагностические детские), дневной стационар, прочие (переход между стационаром)</w:t>
            </w: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66F4AC" w14:textId="77777777" w:rsidR="00580C08" w:rsidRPr="005C3A23" w:rsidRDefault="00580C08" w:rsidP="00384AF2">
            <w:pPr>
              <w:spacing w:line="240" w:lineRule="auto"/>
              <w:jc w:val="center"/>
              <w:rPr>
                <w:color w:val="000000"/>
                <w:sz w:val="16"/>
                <w:szCs w:val="16"/>
              </w:rPr>
            </w:pPr>
            <w:r w:rsidRPr="005C3A23">
              <w:rPr>
                <w:color w:val="000000"/>
                <w:sz w:val="16"/>
                <w:szCs w:val="16"/>
              </w:rPr>
              <w:t xml:space="preserve">Не </w:t>
            </w:r>
            <w:proofErr w:type="spellStart"/>
            <w:r w:rsidRPr="005C3A23">
              <w:rPr>
                <w:color w:val="000000"/>
                <w:sz w:val="16"/>
                <w:szCs w:val="16"/>
              </w:rPr>
              <w:t>софинансируемые</w:t>
            </w:r>
            <w:proofErr w:type="spellEnd"/>
            <w:r w:rsidRPr="005C3A23">
              <w:rPr>
                <w:color w:val="000000"/>
                <w:sz w:val="16"/>
                <w:szCs w:val="16"/>
              </w:rPr>
              <w:t xml:space="preserve"> за счет средств федерального бюджета расходы субъекта Российской Федерации*****</w:t>
            </w:r>
          </w:p>
        </w:tc>
        <w:tc>
          <w:tcPr>
            <w:tcW w:w="4918" w:type="dxa"/>
            <w:gridSpan w:val="5"/>
            <w:tcBorders>
              <w:top w:val="single" w:sz="4" w:space="0" w:color="auto"/>
              <w:left w:val="nil"/>
              <w:bottom w:val="single" w:sz="4" w:space="0" w:color="auto"/>
              <w:right w:val="single" w:sz="4" w:space="0" w:color="auto"/>
            </w:tcBorders>
            <w:shd w:val="clear" w:color="000000" w:fill="FFFFFF"/>
            <w:vAlign w:val="center"/>
            <w:hideMark/>
          </w:tcPr>
          <w:p w14:paraId="3FC539E9" w14:textId="77777777" w:rsidR="00580C08" w:rsidRPr="005C3A23" w:rsidRDefault="00580C08" w:rsidP="00384AF2">
            <w:pPr>
              <w:spacing w:line="240" w:lineRule="auto"/>
              <w:jc w:val="center"/>
              <w:rPr>
                <w:color w:val="000000"/>
                <w:sz w:val="16"/>
                <w:szCs w:val="16"/>
              </w:rPr>
            </w:pPr>
            <w:r w:rsidRPr="005C3A23">
              <w:rPr>
                <w:color w:val="000000"/>
                <w:sz w:val="16"/>
                <w:szCs w:val="16"/>
              </w:rPr>
              <w:t xml:space="preserve">Не </w:t>
            </w:r>
            <w:proofErr w:type="spellStart"/>
            <w:r w:rsidRPr="005C3A23">
              <w:rPr>
                <w:color w:val="000000"/>
                <w:sz w:val="16"/>
                <w:szCs w:val="16"/>
              </w:rPr>
              <w:t>софинансируемые</w:t>
            </w:r>
            <w:proofErr w:type="spellEnd"/>
            <w:r w:rsidRPr="005C3A23">
              <w:rPr>
                <w:color w:val="000000"/>
                <w:sz w:val="16"/>
                <w:szCs w:val="16"/>
              </w:rPr>
              <w:t xml:space="preserve"> за счет средств федерального бюджета расходы субъекта Российской Федерации в части мероприятий по строительству (реконструкции), в том числе по годам****:</w:t>
            </w:r>
          </w:p>
        </w:tc>
        <w:tc>
          <w:tcPr>
            <w:tcW w:w="14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C4B67CE" w14:textId="77777777" w:rsidR="00580C08" w:rsidRPr="005C3A23" w:rsidRDefault="00580C08" w:rsidP="00384AF2">
            <w:pPr>
              <w:spacing w:line="240" w:lineRule="auto"/>
              <w:jc w:val="center"/>
              <w:rPr>
                <w:color w:val="000000"/>
                <w:sz w:val="16"/>
                <w:szCs w:val="16"/>
              </w:rPr>
            </w:pPr>
            <w:r w:rsidRPr="005C3A23">
              <w:rPr>
                <w:color w:val="000000"/>
                <w:sz w:val="16"/>
                <w:szCs w:val="16"/>
              </w:rPr>
              <w:t xml:space="preserve">Общий объём финансирования объекта </w:t>
            </w:r>
            <w:r w:rsidRPr="005C3A23">
              <w:rPr>
                <w:b/>
                <w:bCs/>
                <w:color w:val="000000"/>
                <w:sz w:val="16"/>
                <w:szCs w:val="16"/>
              </w:rPr>
              <w:t>(сумма столбцов 18, 24 и 30)</w:t>
            </w:r>
          </w:p>
        </w:tc>
        <w:tc>
          <w:tcPr>
            <w:tcW w:w="21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D9FA3D" w14:textId="77777777" w:rsidR="00580C08" w:rsidRPr="005C3A23" w:rsidRDefault="00580C08" w:rsidP="00384AF2">
            <w:pPr>
              <w:spacing w:line="240" w:lineRule="auto"/>
              <w:jc w:val="center"/>
              <w:rPr>
                <w:color w:val="000000"/>
                <w:sz w:val="16"/>
                <w:szCs w:val="16"/>
              </w:rPr>
            </w:pPr>
            <w:r w:rsidRPr="005C3A23">
              <w:rPr>
                <w:color w:val="000000"/>
                <w:sz w:val="16"/>
                <w:szCs w:val="16"/>
              </w:rPr>
              <w:t xml:space="preserve">Запланированный год завершения мероприятия по объекту  </w:t>
            </w:r>
          </w:p>
        </w:tc>
      </w:tr>
      <w:tr w:rsidR="00580C08" w:rsidRPr="005C3A23" w14:paraId="176B5154" w14:textId="77777777" w:rsidTr="00384AF2">
        <w:trPr>
          <w:trHeight w:val="385"/>
        </w:trPr>
        <w:tc>
          <w:tcPr>
            <w:tcW w:w="567" w:type="dxa"/>
            <w:vMerge/>
            <w:tcBorders>
              <w:left w:val="single" w:sz="4" w:space="0" w:color="auto"/>
              <w:bottom w:val="single" w:sz="4" w:space="0" w:color="000000"/>
              <w:right w:val="single" w:sz="4" w:space="0" w:color="auto"/>
            </w:tcBorders>
            <w:vAlign w:val="center"/>
          </w:tcPr>
          <w:p w14:paraId="71698B2B" w14:textId="77777777" w:rsidR="00580C08" w:rsidRPr="005C3A23" w:rsidRDefault="00580C08" w:rsidP="00384AF2">
            <w:pPr>
              <w:spacing w:line="240" w:lineRule="auto"/>
              <w:jc w:val="left"/>
              <w:rPr>
                <w:color w:val="000000"/>
                <w:sz w:val="16"/>
                <w:szCs w:val="16"/>
              </w:rPr>
            </w:pPr>
          </w:p>
        </w:tc>
        <w:tc>
          <w:tcPr>
            <w:tcW w:w="2269" w:type="dxa"/>
            <w:vMerge/>
            <w:tcBorders>
              <w:left w:val="single" w:sz="4" w:space="0" w:color="auto"/>
              <w:bottom w:val="single" w:sz="4" w:space="0" w:color="000000"/>
              <w:right w:val="single" w:sz="4" w:space="0" w:color="auto"/>
            </w:tcBorders>
            <w:vAlign w:val="center"/>
          </w:tcPr>
          <w:p w14:paraId="790CD5D9" w14:textId="77777777" w:rsidR="00580C08" w:rsidRPr="005C3A23" w:rsidRDefault="00580C08" w:rsidP="00384AF2">
            <w:pPr>
              <w:spacing w:line="240" w:lineRule="auto"/>
              <w:jc w:val="left"/>
              <w:rPr>
                <w:color w:val="000000"/>
                <w:sz w:val="16"/>
                <w:szCs w:val="16"/>
              </w:rPr>
            </w:pPr>
          </w:p>
        </w:tc>
        <w:tc>
          <w:tcPr>
            <w:tcW w:w="3685" w:type="dxa"/>
            <w:vMerge/>
            <w:tcBorders>
              <w:left w:val="single" w:sz="4" w:space="0" w:color="auto"/>
              <w:bottom w:val="single" w:sz="4" w:space="0" w:color="000000"/>
              <w:right w:val="single" w:sz="4" w:space="0" w:color="auto"/>
            </w:tcBorders>
            <w:vAlign w:val="center"/>
          </w:tcPr>
          <w:p w14:paraId="7C74CEF4" w14:textId="77777777" w:rsidR="00580C08" w:rsidRPr="005C3A23" w:rsidRDefault="00580C08" w:rsidP="00384AF2">
            <w:pPr>
              <w:spacing w:line="240" w:lineRule="auto"/>
              <w:jc w:val="left"/>
              <w:rPr>
                <w:color w:val="000000"/>
                <w:sz w:val="16"/>
                <w:szCs w:val="16"/>
              </w:rPr>
            </w:pP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283460DA" w14:textId="77777777" w:rsidR="00580C08" w:rsidRPr="005C3A23" w:rsidRDefault="00580C08" w:rsidP="00384AF2">
            <w:pPr>
              <w:spacing w:line="240" w:lineRule="auto"/>
              <w:jc w:val="left"/>
              <w:rPr>
                <w:color w:val="000000"/>
                <w:sz w:val="16"/>
                <w:szCs w:val="16"/>
              </w:rPr>
            </w:pPr>
          </w:p>
        </w:tc>
        <w:tc>
          <w:tcPr>
            <w:tcW w:w="1047" w:type="dxa"/>
            <w:tcBorders>
              <w:top w:val="nil"/>
              <w:left w:val="nil"/>
              <w:bottom w:val="single" w:sz="4" w:space="0" w:color="auto"/>
              <w:right w:val="single" w:sz="4" w:space="0" w:color="auto"/>
            </w:tcBorders>
            <w:shd w:val="clear" w:color="000000" w:fill="FFFFFF"/>
            <w:vAlign w:val="center"/>
            <w:hideMark/>
          </w:tcPr>
          <w:p w14:paraId="7C74488F" w14:textId="77777777" w:rsidR="00580C08" w:rsidRPr="005C3A23" w:rsidRDefault="00580C08" w:rsidP="00384AF2">
            <w:pPr>
              <w:spacing w:line="240" w:lineRule="auto"/>
              <w:jc w:val="center"/>
              <w:rPr>
                <w:color w:val="000000"/>
                <w:sz w:val="16"/>
                <w:szCs w:val="16"/>
              </w:rPr>
            </w:pPr>
            <w:r w:rsidRPr="005C3A23">
              <w:rPr>
                <w:color w:val="000000"/>
                <w:sz w:val="16"/>
                <w:szCs w:val="16"/>
              </w:rPr>
              <w:t>2021</w:t>
            </w:r>
          </w:p>
        </w:tc>
        <w:tc>
          <w:tcPr>
            <w:tcW w:w="1065" w:type="dxa"/>
            <w:tcBorders>
              <w:top w:val="nil"/>
              <w:left w:val="nil"/>
              <w:bottom w:val="single" w:sz="4" w:space="0" w:color="auto"/>
              <w:right w:val="single" w:sz="4" w:space="0" w:color="auto"/>
            </w:tcBorders>
            <w:shd w:val="clear" w:color="000000" w:fill="FFFFFF"/>
            <w:vAlign w:val="center"/>
            <w:hideMark/>
          </w:tcPr>
          <w:p w14:paraId="14108D17" w14:textId="77777777" w:rsidR="00580C08" w:rsidRPr="005C3A23" w:rsidRDefault="00580C08" w:rsidP="00384AF2">
            <w:pPr>
              <w:spacing w:line="240" w:lineRule="auto"/>
              <w:jc w:val="center"/>
              <w:rPr>
                <w:color w:val="000000"/>
                <w:sz w:val="16"/>
                <w:szCs w:val="16"/>
              </w:rPr>
            </w:pPr>
            <w:r w:rsidRPr="005C3A23">
              <w:rPr>
                <w:color w:val="000000"/>
                <w:sz w:val="16"/>
                <w:szCs w:val="16"/>
              </w:rPr>
              <w:t>2022</w:t>
            </w:r>
          </w:p>
        </w:tc>
        <w:tc>
          <w:tcPr>
            <w:tcW w:w="926" w:type="dxa"/>
            <w:tcBorders>
              <w:top w:val="nil"/>
              <w:left w:val="nil"/>
              <w:bottom w:val="single" w:sz="4" w:space="0" w:color="auto"/>
              <w:right w:val="single" w:sz="4" w:space="0" w:color="auto"/>
            </w:tcBorders>
            <w:shd w:val="clear" w:color="000000" w:fill="FFFFFF"/>
            <w:vAlign w:val="center"/>
            <w:hideMark/>
          </w:tcPr>
          <w:p w14:paraId="5A0157A3" w14:textId="77777777" w:rsidR="00580C08" w:rsidRPr="005C3A23" w:rsidRDefault="00580C08" w:rsidP="00384AF2">
            <w:pPr>
              <w:spacing w:line="240" w:lineRule="auto"/>
              <w:jc w:val="center"/>
              <w:rPr>
                <w:color w:val="000000"/>
                <w:sz w:val="16"/>
                <w:szCs w:val="16"/>
              </w:rPr>
            </w:pPr>
            <w:r w:rsidRPr="005C3A23">
              <w:rPr>
                <w:color w:val="000000"/>
                <w:sz w:val="16"/>
                <w:szCs w:val="16"/>
              </w:rPr>
              <w:t>2023</w:t>
            </w:r>
          </w:p>
        </w:tc>
        <w:tc>
          <w:tcPr>
            <w:tcW w:w="880" w:type="dxa"/>
            <w:tcBorders>
              <w:top w:val="nil"/>
              <w:left w:val="nil"/>
              <w:bottom w:val="single" w:sz="4" w:space="0" w:color="auto"/>
              <w:right w:val="single" w:sz="4" w:space="0" w:color="auto"/>
            </w:tcBorders>
            <w:shd w:val="clear" w:color="000000" w:fill="FFFFFF"/>
            <w:vAlign w:val="center"/>
            <w:hideMark/>
          </w:tcPr>
          <w:p w14:paraId="008BEF78" w14:textId="77777777" w:rsidR="00580C08" w:rsidRPr="005C3A23" w:rsidRDefault="00580C08" w:rsidP="00384AF2">
            <w:pPr>
              <w:spacing w:line="240" w:lineRule="auto"/>
              <w:jc w:val="center"/>
              <w:rPr>
                <w:color w:val="000000"/>
                <w:sz w:val="16"/>
                <w:szCs w:val="16"/>
              </w:rPr>
            </w:pPr>
            <w:r w:rsidRPr="005C3A23">
              <w:rPr>
                <w:color w:val="000000"/>
                <w:sz w:val="16"/>
                <w:szCs w:val="16"/>
              </w:rPr>
              <w:t>2024</w:t>
            </w:r>
          </w:p>
        </w:tc>
        <w:tc>
          <w:tcPr>
            <w:tcW w:w="1000" w:type="dxa"/>
            <w:tcBorders>
              <w:top w:val="nil"/>
              <w:left w:val="nil"/>
              <w:bottom w:val="single" w:sz="4" w:space="0" w:color="auto"/>
              <w:right w:val="single" w:sz="4" w:space="0" w:color="auto"/>
            </w:tcBorders>
            <w:shd w:val="clear" w:color="000000" w:fill="FFFFFF"/>
            <w:vAlign w:val="center"/>
            <w:hideMark/>
          </w:tcPr>
          <w:p w14:paraId="136E8D9D" w14:textId="77777777" w:rsidR="00580C08" w:rsidRPr="005C3A23" w:rsidRDefault="00580C08" w:rsidP="00384AF2">
            <w:pPr>
              <w:spacing w:line="240" w:lineRule="auto"/>
              <w:jc w:val="center"/>
              <w:rPr>
                <w:color w:val="000000"/>
                <w:sz w:val="16"/>
                <w:szCs w:val="16"/>
              </w:rPr>
            </w:pPr>
            <w:r w:rsidRPr="005C3A23">
              <w:rPr>
                <w:color w:val="000000"/>
                <w:sz w:val="16"/>
                <w:szCs w:val="16"/>
              </w:rPr>
              <w:t>2025</w:t>
            </w:r>
          </w:p>
        </w:tc>
        <w:tc>
          <w:tcPr>
            <w:tcW w:w="1441" w:type="dxa"/>
            <w:vMerge/>
            <w:tcBorders>
              <w:top w:val="single" w:sz="4" w:space="0" w:color="auto"/>
              <w:left w:val="single" w:sz="4" w:space="0" w:color="auto"/>
              <w:bottom w:val="single" w:sz="4" w:space="0" w:color="000000"/>
              <w:right w:val="single" w:sz="4" w:space="0" w:color="auto"/>
            </w:tcBorders>
            <w:vAlign w:val="center"/>
            <w:hideMark/>
          </w:tcPr>
          <w:p w14:paraId="133B6A4D" w14:textId="77777777" w:rsidR="00580C08" w:rsidRPr="005C3A23" w:rsidRDefault="00580C08" w:rsidP="00384AF2">
            <w:pPr>
              <w:spacing w:line="240" w:lineRule="auto"/>
              <w:jc w:val="left"/>
              <w:rPr>
                <w:color w:val="000000"/>
                <w:sz w:val="16"/>
                <w:szCs w:val="16"/>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14:paraId="6969B5AB" w14:textId="77777777" w:rsidR="00580C08" w:rsidRPr="005C3A23" w:rsidRDefault="00580C08" w:rsidP="00384AF2">
            <w:pPr>
              <w:spacing w:line="240" w:lineRule="auto"/>
              <w:jc w:val="left"/>
              <w:rPr>
                <w:color w:val="000000"/>
                <w:sz w:val="16"/>
                <w:szCs w:val="16"/>
              </w:rPr>
            </w:pPr>
          </w:p>
        </w:tc>
      </w:tr>
      <w:tr w:rsidR="00580C08" w:rsidRPr="005C3A23" w14:paraId="2EF41905" w14:textId="77777777" w:rsidTr="00384AF2">
        <w:trPr>
          <w:trHeight w:val="300"/>
        </w:trPr>
        <w:tc>
          <w:tcPr>
            <w:tcW w:w="567" w:type="dxa"/>
            <w:tcBorders>
              <w:top w:val="nil"/>
              <w:left w:val="single" w:sz="4" w:space="0" w:color="auto"/>
              <w:bottom w:val="single" w:sz="4" w:space="0" w:color="auto"/>
              <w:right w:val="single" w:sz="4" w:space="0" w:color="auto"/>
            </w:tcBorders>
            <w:shd w:val="clear" w:color="000000" w:fill="FFFFFF"/>
          </w:tcPr>
          <w:p w14:paraId="0B1BCA67" w14:textId="77777777" w:rsidR="00580C08" w:rsidRPr="005C3A23" w:rsidRDefault="00580C08" w:rsidP="00384AF2">
            <w:pPr>
              <w:spacing w:line="240" w:lineRule="auto"/>
              <w:jc w:val="center"/>
              <w:rPr>
                <w:color w:val="000000"/>
                <w:sz w:val="16"/>
                <w:szCs w:val="16"/>
              </w:rPr>
            </w:pPr>
            <w:r w:rsidRPr="005C3A23">
              <w:rPr>
                <w:color w:val="000000"/>
                <w:sz w:val="16"/>
                <w:szCs w:val="16"/>
              </w:rPr>
              <w:t>1</w:t>
            </w:r>
          </w:p>
        </w:tc>
        <w:tc>
          <w:tcPr>
            <w:tcW w:w="2269" w:type="dxa"/>
            <w:tcBorders>
              <w:top w:val="nil"/>
              <w:left w:val="single" w:sz="4" w:space="0" w:color="auto"/>
              <w:bottom w:val="single" w:sz="4" w:space="0" w:color="auto"/>
              <w:right w:val="single" w:sz="4" w:space="0" w:color="auto"/>
            </w:tcBorders>
            <w:shd w:val="clear" w:color="000000" w:fill="FFFFFF"/>
          </w:tcPr>
          <w:p w14:paraId="44307E73" w14:textId="77777777" w:rsidR="00580C08" w:rsidRPr="005C3A23" w:rsidRDefault="00580C08" w:rsidP="00384AF2">
            <w:pPr>
              <w:spacing w:line="240" w:lineRule="auto"/>
              <w:jc w:val="center"/>
              <w:rPr>
                <w:color w:val="000000"/>
                <w:sz w:val="16"/>
                <w:szCs w:val="16"/>
              </w:rPr>
            </w:pPr>
            <w:r w:rsidRPr="005C3A23">
              <w:rPr>
                <w:color w:val="000000"/>
                <w:sz w:val="16"/>
                <w:szCs w:val="16"/>
              </w:rPr>
              <w:t>2</w:t>
            </w:r>
          </w:p>
        </w:tc>
        <w:tc>
          <w:tcPr>
            <w:tcW w:w="3685" w:type="dxa"/>
            <w:tcBorders>
              <w:top w:val="nil"/>
              <w:left w:val="single" w:sz="4" w:space="0" w:color="auto"/>
              <w:bottom w:val="single" w:sz="4" w:space="0" w:color="auto"/>
              <w:right w:val="single" w:sz="4" w:space="0" w:color="auto"/>
            </w:tcBorders>
            <w:shd w:val="clear" w:color="000000" w:fill="FFFFFF"/>
          </w:tcPr>
          <w:p w14:paraId="136FE1FD" w14:textId="77777777" w:rsidR="00580C08" w:rsidRPr="005C3A23" w:rsidRDefault="00580C08" w:rsidP="00384AF2">
            <w:pPr>
              <w:spacing w:line="240" w:lineRule="auto"/>
              <w:jc w:val="center"/>
              <w:rPr>
                <w:color w:val="000000"/>
                <w:sz w:val="16"/>
                <w:szCs w:val="16"/>
              </w:rPr>
            </w:pPr>
            <w:r w:rsidRPr="005C3A23">
              <w:rPr>
                <w:color w:val="000000"/>
                <w:sz w:val="16"/>
                <w:szCs w:val="16"/>
              </w:rPr>
              <w:t>3</w:t>
            </w:r>
          </w:p>
        </w:tc>
        <w:tc>
          <w:tcPr>
            <w:tcW w:w="1132" w:type="dxa"/>
            <w:tcBorders>
              <w:top w:val="nil"/>
              <w:left w:val="single" w:sz="4" w:space="0" w:color="auto"/>
              <w:bottom w:val="single" w:sz="4" w:space="0" w:color="auto"/>
              <w:right w:val="single" w:sz="4" w:space="0" w:color="auto"/>
            </w:tcBorders>
            <w:shd w:val="clear" w:color="000000" w:fill="FFFFFF"/>
            <w:vAlign w:val="center"/>
            <w:hideMark/>
          </w:tcPr>
          <w:p w14:paraId="463D6314" w14:textId="77777777" w:rsidR="00580C08" w:rsidRPr="005C3A23" w:rsidRDefault="00580C08" w:rsidP="00384AF2">
            <w:pPr>
              <w:spacing w:line="240" w:lineRule="auto"/>
              <w:jc w:val="center"/>
              <w:rPr>
                <w:color w:val="000000"/>
                <w:sz w:val="16"/>
                <w:szCs w:val="16"/>
              </w:rPr>
            </w:pPr>
            <w:r w:rsidRPr="005C3A23">
              <w:rPr>
                <w:color w:val="000000"/>
                <w:sz w:val="16"/>
                <w:szCs w:val="16"/>
              </w:rPr>
              <w:t>30</w:t>
            </w:r>
          </w:p>
        </w:tc>
        <w:tc>
          <w:tcPr>
            <w:tcW w:w="1047" w:type="dxa"/>
            <w:tcBorders>
              <w:top w:val="nil"/>
              <w:left w:val="nil"/>
              <w:bottom w:val="single" w:sz="4" w:space="0" w:color="auto"/>
              <w:right w:val="single" w:sz="4" w:space="0" w:color="auto"/>
            </w:tcBorders>
            <w:shd w:val="clear" w:color="000000" w:fill="FFFFFF"/>
            <w:vAlign w:val="center"/>
            <w:hideMark/>
          </w:tcPr>
          <w:p w14:paraId="3C0ECAA3" w14:textId="77777777" w:rsidR="00580C08" w:rsidRPr="005C3A23" w:rsidRDefault="00580C08" w:rsidP="00384AF2">
            <w:pPr>
              <w:spacing w:line="240" w:lineRule="auto"/>
              <w:jc w:val="center"/>
              <w:rPr>
                <w:color w:val="000000"/>
                <w:sz w:val="16"/>
                <w:szCs w:val="16"/>
              </w:rPr>
            </w:pPr>
            <w:r w:rsidRPr="005C3A23">
              <w:rPr>
                <w:color w:val="000000"/>
                <w:sz w:val="16"/>
                <w:szCs w:val="16"/>
              </w:rPr>
              <w:t>31</w:t>
            </w:r>
          </w:p>
        </w:tc>
        <w:tc>
          <w:tcPr>
            <w:tcW w:w="1065" w:type="dxa"/>
            <w:tcBorders>
              <w:top w:val="nil"/>
              <w:left w:val="nil"/>
              <w:bottom w:val="single" w:sz="4" w:space="0" w:color="auto"/>
              <w:right w:val="single" w:sz="4" w:space="0" w:color="auto"/>
            </w:tcBorders>
            <w:shd w:val="clear" w:color="000000" w:fill="FFFFFF"/>
            <w:vAlign w:val="center"/>
            <w:hideMark/>
          </w:tcPr>
          <w:p w14:paraId="1E8096EC" w14:textId="77777777" w:rsidR="00580C08" w:rsidRPr="005C3A23" w:rsidRDefault="00580C08" w:rsidP="00384AF2">
            <w:pPr>
              <w:spacing w:line="240" w:lineRule="auto"/>
              <w:jc w:val="center"/>
              <w:rPr>
                <w:color w:val="000000"/>
                <w:sz w:val="16"/>
                <w:szCs w:val="16"/>
              </w:rPr>
            </w:pPr>
            <w:r w:rsidRPr="005C3A23">
              <w:rPr>
                <w:color w:val="000000"/>
                <w:sz w:val="16"/>
                <w:szCs w:val="16"/>
              </w:rPr>
              <w:t>32</w:t>
            </w:r>
          </w:p>
        </w:tc>
        <w:tc>
          <w:tcPr>
            <w:tcW w:w="926" w:type="dxa"/>
            <w:tcBorders>
              <w:top w:val="nil"/>
              <w:left w:val="nil"/>
              <w:bottom w:val="single" w:sz="4" w:space="0" w:color="auto"/>
              <w:right w:val="single" w:sz="4" w:space="0" w:color="auto"/>
            </w:tcBorders>
            <w:shd w:val="clear" w:color="000000" w:fill="FFFFFF"/>
            <w:vAlign w:val="center"/>
            <w:hideMark/>
          </w:tcPr>
          <w:p w14:paraId="462AAF0E" w14:textId="77777777" w:rsidR="00580C08" w:rsidRPr="005C3A23" w:rsidRDefault="00580C08" w:rsidP="00384AF2">
            <w:pPr>
              <w:spacing w:line="240" w:lineRule="auto"/>
              <w:jc w:val="center"/>
              <w:rPr>
                <w:color w:val="000000"/>
                <w:sz w:val="16"/>
                <w:szCs w:val="16"/>
              </w:rPr>
            </w:pPr>
            <w:r w:rsidRPr="005C3A23">
              <w:rPr>
                <w:color w:val="000000"/>
                <w:sz w:val="16"/>
                <w:szCs w:val="16"/>
              </w:rPr>
              <w:t>33</w:t>
            </w:r>
          </w:p>
        </w:tc>
        <w:tc>
          <w:tcPr>
            <w:tcW w:w="880" w:type="dxa"/>
            <w:tcBorders>
              <w:top w:val="nil"/>
              <w:left w:val="nil"/>
              <w:bottom w:val="single" w:sz="4" w:space="0" w:color="auto"/>
              <w:right w:val="single" w:sz="4" w:space="0" w:color="auto"/>
            </w:tcBorders>
            <w:shd w:val="clear" w:color="000000" w:fill="FFFFFF"/>
            <w:vAlign w:val="center"/>
            <w:hideMark/>
          </w:tcPr>
          <w:p w14:paraId="6E8A8553" w14:textId="77777777" w:rsidR="00580C08" w:rsidRPr="005C3A23" w:rsidRDefault="00580C08" w:rsidP="00384AF2">
            <w:pPr>
              <w:spacing w:line="240" w:lineRule="auto"/>
              <w:jc w:val="center"/>
              <w:rPr>
                <w:color w:val="000000"/>
                <w:sz w:val="16"/>
                <w:szCs w:val="16"/>
              </w:rPr>
            </w:pPr>
            <w:r w:rsidRPr="005C3A23">
              <w:rPr>
                <w:color w:val="000000"/>
                <w:sz w:val="16"/>
                <w:szCs w:val="16"/>
              </w:rPr>
              <w:t>34</w:t>
            </w:r>
          </w:p>
        </w:tc>
        <w:tc>
          <w:tcPr>
            <w:tcW w:w="1000" w:type="dxa"/>
            <w:tcBorders>
              <w:top w:val="nil"/>
              <w:left w:val="nil"/>
              <w:bottom w:val="single" w:sz="4" w:space="0" w:color="auto"/>
              <w:right w:val="single" w:sz="4" w:space="0" w:color="auto"/>
            </w:tcBorders>
            <w:shd w:val="clear" w:color="000000" w:fill="FFFFFF"/>
            <w:vAlign w:val="center"/>
            <w:hideMark/>
          </w:tcPr>
          <w:p w14:paraId="5329A7CE" w14:textId="77777777" w:rsidR="00580C08" w:rsidRPr="005C3A23" w:rsidRDefault="00580C08" w:rsidP="00384AF2">
            <w:pPr>
              <w:spacing w:line="240" w:lineRule="auto"/>
              <w:jc w:val="center"/>
              <w:rPr>
                <w:color w:val="000000"/>
                <w:sz w:val="16"/>
                <w:szCs w:val="16"/>
              </w:rPr>
            </w:pPr>
            <w:r w:rsidRPr="005C3A23">
              <w:rPr>
                <w:color w:val="000000"/>
                <w:sz w:val="16"/>
                <w:szCs w:val="16"/>
              </w:rPr>
              <w:t>35</w:t>
            </w:r>
          </w:p>
        </w:tc>
        <w:tc>
          <w:tcPr>
            <w:tcW w:w="1441" w:type="dxa"/>
            <w:tcBorders>
              <w:top w:val="nil"/>
              <w:left w:val="nil"/>
              <w:bottom w:val="single" w:sz="4" w:space="0" w:color="auto"/>
              <w:right w:val="single" w:sz="4" w:space="0" w:color="auto"/>
            </w:tcBorders>
            <w:shd w:val="clear" w:color="000000" w:fill="FFFFFF"/>
            <w:vAlign w:val="center"/>
            <w:hideMark/>
          </w:tcPr>
          <w:p w14:paraId="00175DFC" w14:textId="77777777" w:rsidR="00580C08" w:rsidRPr="005C3A23" w:rsidRDefault="00580C08" w:rsidP="00384AF2">
            <w:pPr>
              <w:spacing w:line="240" w:lineRule="auto"/>
              <w:jc w:val="center"/>
              <w:rPr>
                <w:color w:val="000000"/>
                <w:sz w:val="16"/>
                <w:szCs w:val="16"/>
              </w:rPr>
            </w:pPr>
            <w:r w:rsidRPr="005C3A23">
              <w:rPr>
                <w:color w:val="000000"/>
                <w:sz w:val="16"/>
                <w:szCs w:val="16"/>
              </w:rPr>
              <w:t>36</w:t>
            </w:r>
          </w:p>
        </w:tc>
        <w:tc>
          <w:tcPr>
            <w:tcW w:w="2148" w:type="dxa"/>
            <w:tcBorders>
              <w:top w:val="nil"/>
              <w:left w:val="nil"/>
              <w:bottom w:val="single" w:sz="4" w:space="0" w:color="auto"/>
              <w:right w:val="single" w:sz="4" w:space="0" w:color="auto"/>
            </w:tcBorders>
            <w:shd w:val="clear" w:color="000000" w:fill="FFFFFF"/>
            <w:vAlign w:val="center"/>
            <w:hideMark/>
          </w:tcPr>
          <w:p w14:paraId="1B7D3F5A" w14:textId="77777777" w:rsidR="00580C08" w:rsidRPr="005C3A23" w:rsidRDefault="00580C08" w:rsidP="00384AF2">
            <w:pPr>
              <w:spacing w:line="240" w:lineRule="auto"/>
              <w:jc w:val="center"/>
              <w:rPr>
                <w:color w:val="000000"/>
                <w:sz w:val="16"/>
                <w:szCs w:val="16"/>
              </w:rPr>
            </w:pPr>
            <w:r w:rsidRPr="005C3A23">
              <w:rPr>
                <w:color w:val="000000"/>
                <w:sz w:val="16"/>
                <w:szCs w:val="16"/>
              </w:rPr>
              <w:t>37</w:t>
            </w:r>
          </w:p>
        </w:tc>
      </w:tr>
      <w:tr w:rsidR="005C3A23" w:rsidRPr="005C3A23" w14:paraId="4E1AA8A3" w14:textId="77777777" w:rsidTr="008251EB">
        <w:trPr>
          <w:trHeight w:val="895"/>
        </w:trPr>
        <w:tc>
          <w:tcPr>
            <w:tcW w:w="567" w:type="dxa"/>
            <w:tcBorders>
              <w:top w:val="nil"/>
              <w:left w:val="single" w:sz="4" w:space="0" w:color="auto"/>
              <w:bottom w:val="single" w:sz="4" w:space="0" w:color="auto"/>
              <w:right w:val="single" w:sz="4" w:space="0" w:color="auto"/>
            </w:tcBorders>
            <w:shd w:val="clear" w:color="000000" w:fill="FFFFFF"/>
            <w:vAlign w:val="center"/>
          </w:tcPr>
          <w:p w14:paraId="65709434" w14:textId="77777777" w:rsidR="005C3A23" w:rsidRPr="005C3A23" w:rsidRDefault="005C3A23" w:rsidP="00384AF2">
            <w:pPr>
              <w:spacing w:line="240" w:lineRule="auto"/>
              <w:jc w:val="center"/>
              <w:rPr>
                <w:color w:val="000000"/>
                <w:sz w:val="16"/>
                <w:szCs w:val="16"/>
              </w:rPr>
            </w:pPr>
            <w:r w:rsidRPr="005C3A23">
              <w:rPr>
                <w:color w:val="000000"/>
                <w:sz w:val="16"/>
                <w:szCs w:val="16"/>
              </w:rPr>
              <w:t>1</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2AF2825B"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347FB361"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Врачебная амбулатория села Бай-Тал</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22114D4F"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0CCF849A"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101EC491"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0767A022"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2D76E755"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45957D72"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12FA68E4" w14:textId="77777777" w:rsidR="005C3A23" w:rsidRPr="005C3A23" w:rsidRDefault="005C3A23">
            <w:pPr>
              <w:jc w:val="center"/>
              <w:rPr>
                <w:color w:val="000000"/>
                <w:sz w:val="16"/>
                <w:szCs w:val="16"/>
              </w:rPr>
            </w:pPr>
            <w:r w:rsidRPr="005C3A23">
              <w:rPr>
                <w:color w:val="000000"/>
                <w:sz w:val="16"/>
                <w:szCs w:val="16"/>
              </w:rPr>
              <w:t>12331000,0</w:t>
            </w:r>
          </w:p>
        </w:tc>
        <w:tc>
          <w:tcPr>
            <w:tcW w:w="2148" w:type="dxa"/>
            <w:tcBorders>
              <w:top w:val="nil"/>
              <w:left w:val="nil"/>
              <w:bottom w:val="single" w:sz="4" w:space="0" w:color="auto"/>
              <w:right w:val="single" w:sz="4" w:space="0" w:color="auto"/>
            </w:tcBorders>
            <w:shd w:val="clear" w:color="000000" w:fill="FFFFFF"/>
            <w:vAlign w:val="center"/>
          </w:tcPr>
          <w:p w14:paraId="2B96AA94" w14:textId="77777777" w:rsidR="005C3A23" w:rsidRPr="005C3A23" w:rsidRDefault="005C3A23">
            <w:pPr>
              <w:jc w:val="center"/>
              <w:rPr>
                <w:color w:val="000000"/>
                <w:sz w:val="16"/>
                <w:szCs w:val="16"/>
              </w:rPr>
            </w:pPr>
            <w:r w:rsidRPr="005C3A23">
              <w:rPr>
                <w:color w:val="000000"/>
                <w:sz w:val="16"/>
                <w:szCs w:val="16"/>
              </w:rPr>
              <w:t>2021</w:t>
            </w:r>
          </w:p>
        </w:tc>
      </w:tr>
      <w:tr w:rsidR="005C3A23" w:rsidRPr="005C3A23" w14:paraId="09F055B9" w14:textId="77777777" w:rsidTr="008251EB">
        <w:trPr>
          <w:trHeight w:val="964"/>
        </w:trPr>
        <w:tc>
          <w:tcPr>
            <w:tcW w:w="567" w:type="dxa"/>
            <w:tcBorders>
              <w:top w:val="nil"/>
              <w:left w:val="single" w:sz="4" w:space="0" w:color="auto"/>
              <w:bottom w:val="single" w:sz="4" w:space="0" w:color="auto"/>
              <w:right w:val="single" w:sz="4" w:space="0" w:color="auto"/>
            </w:tcBorders>
            <w:shd w:val="clear" w:color="000000" w:fill="FFFFFF"/>
            <w:vAlign w:val="center"/>
          </w:tcPr>
          <w:p w14:paraId="6FC449E2" w14:textId="77777777" w:rsidR="005C3A23" w:rsidRPr="005C3A23" w:rsidRDefault="005C3A23" w:rsidP="00384AF2">
            <w:pPr>
              <w:spacing w:line="240" w:lineRule="auto"/>
              <w:jc w:val="center"/>
              <w:rPr>
                <w:color w:val="000000"/>
                <w:sz w:val="16"/>
                <w:szCs w:val="16"/>
              </w:rPr>
            </w:pPr>
            <w:r w:rsidRPr="005C3A23">
              <w:rPr>
                <w:color w:val="000000"/>
                <w:sz w:val="16"/>
                <w:szCs w:val="16"/>
              </w:rPr>
              <w:t>2</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585346AE"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0DCB6A7D"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Врачебная амбулатория села </w:t>
            </w:r>
            <w:proofErr w:type="spellStart"/>
            <w:r w:rsidRPr="005C3A23">
              <w:rPr>
                <w:color w:val="000000"/>
                <w:sz w:val="16"/>
                <w:szCs w:val="16"/>
              </w:rPr>
              <w:t>Шуй</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4FC0F8C1"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3913D88F"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4967B4A0"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2A892D53"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6B9CA2C4"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731D1C55"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3ED4CEB5" w14:textId="77777777" w:rsidR="005C3A23" w:rsidRPr="005C3A23" w:rsidRDefault="005C3A23">
            <w:pPr>
              <w:jc w:val="center"/>
              <w:rPr>
                <w:color w:val="000000"/>
                <w:sz w:val="16"/>
                <w:szCs w:val="16"/>
              </w:rPr>
            </w:pPr>
            <w:r w:rsidRPr="005C3A23">
              <w:rPr>
                <w:color w:val="000000"/>
                <w:sz w:val="16"/>
                <w:szCs w:val="16"/>
              </w:rPr>
              <w:t>11489064,1</w:t>
            </w:r>
          </w:p>
        </w:tc>
        <w:tc>
          <w:tcPr>
            <w:tcW w:w="2148" w:type="dxa"/>
            <w:tcBorders>
              <w:top w:val="nil"/>
              <w:left w:val="nil"/>
              <w:bottom w:val="single" w:sz="4" w:space="0" w:color="auto"/>
              <w:right w:val="single" w:sz="4" w:space="0" w:color="auto"/>
            </w:tcBorders>
            <w:shd w:val="clear" w:color="000000" w:fill="FFFFFF"/>
            <w:vAlign w:val="center"/>
          </w:tcPr>
          <w:p w14:paraId="050AC9E7" w14:textId="77777777" w:rsidR="005C3A23" w:rsidRPr="005C3A23" w:rsidRDefault="005C3A23">
            <w:pPr>
              <w:jc w:val="center"/>
              <w:rPr>
                <w:color w:val="000000"/>
                <w:sz w:val="16"/>
                <w:szCs w:val="16"/>
              </w:rPr>
            </w:pPr>
            <w:r w:rsidRPr="005C3A23">
              <w:rPr>
                <w:color w:val="000000"/>
                <w:sz w:val="16"/>
                <w:szCs w:val="16"/>
              </w:rPr>
              <w:t>2024</w:t>
            </w:r>
          </w:p>
        </w:tc>
      </w:tr>
      <w:tr w:rsidR="005C3A23" w:rsidRPr="005C3A23" w14:paraId="464C18A1" w14:textId="77777777" w:rsidTr="008251EB">
        <w:trPr>
          <w:trHeight w:val="978"/>
        </w:trPr>
        <w:tc>
          <w:tcPr>
            <w:tcW w:w="567" w:type="dxa"/>
            <w:tcBorders>
              <w:top w:val="nil"/>
              <w:left w:val="single" w:sz="4" w:space="0" w:color="auto"/>
              <w:bottom w:val="single" w:sz="4" w:space="0" w:color="auto"/>
              <w:right w:val="single" w:sz="4" w:space="0" w:color="auto"/>
            </w:tcBorders>
            <w:shd w:val="clear" w:color="000000" w:fill="FFFFFF"/>
            <w:vAlign w:val="center"/>
          </w:tcPr>
          <w:p w14:paraId="64155386" w14:textId="77777777" w:rsidR="005C3A23" w:rsidRPr="005C3A23" w:rsidRDefault="005C3A23" w:rsidP="00384AF2">
            <w:pPr>
              <w:spacing w:line="240" w:lineRule="auto"/>
              <w:jc w:val="center"/>
              <w:rPr>
                <w:color w:val="000000"/>
                <w:sz w:val="16"/>
                <w:szCs w:val="16"/>
              </w:rPr>
            </w:pPr>
            <w:r w:rsidRPr="005C3A23">
              <w:rPr>
                <w:color w:val="000000"/>
                <w:sz w:val="16"/>
                <w:szCs w:val="16"/>
              </w:rPr>
              <w:lastRenderedPageBreak/>
              <w:t>3</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21323A29"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1EEE01C0"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Фельдшерско-акушерский пункт села </w:t>
            </w:r>
            <w:proofErr w:type="spellStart"/>
            <w:r w:rsidRPr="005C3A23">
              <w:rPr>
                <w:color w:val="000000"/>
                <w:sz w:val="16"/>
                <w:szCs w:val="16"/>
              </w:rPr>
              <w:t>Аксы-Барлык</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2BC5E7D6"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625BC259"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753BC6B7"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11435A63"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5FEF3DD6"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78242B95"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1EA8E21A" w14:textId="77777777" w:rsidR="005C3A23" w:rsidRPr="005C3A23" w:rsidRDefault="005C3A23">
            <w:pPr>
              <w:jc w:val="center"/>
              <w:rPr>
                <w:color w:val="000000"/>
                <w:sz w:val="16"/>
                <w:szCs w:val="16"/>
              </w:rPr>
            </w:pPr>
            <w:r w:rsidRPr="005C3A23">
              <w:rPr>
                <w:color w:val="000000"/>
                <w:sz w:val="16"/>
                <w:szCs w:val="16"/>
              </w:rPr>
              <w:t>13347100,0</w:t>
            </w:r>
          </w:p>
        </w:tc>
        <w:tc>
          <w:tcPr>
            <w:tcW w:w="2148" w:type="dxa"/>
            <w:tcBorders>
              <w:top w:val="nil"/>
              <w:left w:val="nil"/>
              <w:bottom w:val="single" w:sz="4" w:space="0" w:color="auto"/>
              <w:right w:val="single" w:sz="4" w:space="0" w:color="auto"/>
            </w:tcBorders>
            <w:shd w:val="clear" w:color="000000" w:fill="FFFFFF"/>
            <w:vAlign w:val="center"/>
          </w:tcPr>
          <w:p w14:paraId="4FF6B35F" w14:textId="77777777" w:rsidR="005C3A23" w:rsidRPr="005C3A23" w:rsidRDefault="005C3A23">
            <w:pPr>
              <w:jc w:val="center"/>
              <w:rPr>
                <w:color w:val="000000"/>
                <w:sz w:val="16"/>
                <w:szCs w:val="16"/>
              </w:rPr>
            </w:pPr>
            <w:r w:rsidRPr="005C3A23">
              <w:rPr>
                <w:color w:val="000000"/>
                <w:sz w:val="16"/>
                <w:szCs w:val="16"/>
              </w:rPr>
              <w:t>2025</w:t>
            </w:r>
          </w:p>
        </w:tc>
      </w:tr>
      <w:tr w:rsidR="005C3A23" w:rsidRPr="005C3A23" w14:paraId="5FFC1648" w14:textId="77777777" w:rsidTr="008251EB">
        <w:trPr>
          <w:trHeight w:val="851"/>
        </w:trPr>
        <w:tc>
          <w:tcPr>
            <w:tcW w:w="567" w:type="dxa"/>
            <w:tcBorders>
              <w:top w:val="nil"/>
              <w:left w:val="single" w:sz="4" w:space="0" w:color="auto"/>
              <w:bottom w:val="single" w:sz="4" w:space="0" w:color="auto"/>
              <w:right w:val="single" w:sz="4" w:space="0" w:color="auto"/>
            </w:tcBorders>
            <w:shd w:val="clear" w:color="000000" w:fill="FFFFFF"/>
            <w:vAlign w:val="center"/>
          </w:tcPr>
          <w:p w14:paraId="7059BF83" w14:textId="77777777" w:rsidR="005C3A23" w:rsidRPr="005C3A23" w:rsidRDefault="005C3A23" w:rsidP="00384AF2">
            <w:pPr>
              <w:spacing w:line="240" w:lineRule="auto"/>
              <w:jc w:val="center"/>
              <w:rPr>
                <w:color w:val="000000"/>
                <w:sz w:val="16"/>
                <w:szCs w:val="16"/>
              </w:rPr>
            </w:pPr>
            <w:r w:rsidRPr="005C3A23">
              <w:rPr>
                <w:color w:val="000000"/>
                <w:sz w:val="16"/>
                <w:szCs w:val="16"/>
              </w:rPr>
              <w:t>4</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3E14FB6D"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45FE61BC"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Фельдшерско-акушерский пункт села </w:t>
            </w:r>
            <w:proofErr w:type="spellStart"/>
            <w:r w:rsidRPr="005C3A23">
              <w:rPr>
                <w:color w:val="000000"/>
                <w:sz w:val="16"/>
                <w:szCs w:val="16"/>
              </w:rPr>
              <w:t>Бижиктиг</w:t>
            </w:r>
            <w:proofErr w:type="spellEnd"/>
            <w:r w:rsidRPr="005C3A23">
              <w:rPr>
                <w:color w:val="000000"/>
                <w:sz w:val="16"/>
                <w:szCs w:val="16"/>
              </w:rPr>
              <w:t>-Хая</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4AF83AAB"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2FEF9600"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155A5CB6"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46A37C5F"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08E72294"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262647FB"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25A43536" w14:textId="77777777" w:rsidR="005C3A23" w:rsidRPr="005C3A23" w:rsidRDefault="005C3A23">
            <w:pPr>
              <w:jc w:val="center"/>
              <w:rPr>
                <w:color w:val="000000"/>
                <w:sz w:val="16"/>
                <w:szCs w:val="16"/>
              </w:rPr>
            </w:pPr>
            <w:r w:rsidRPr="005C3A23">
              <w:rPr>
                <w:color w:val="000000"/>
                <w:sz w:val="16"/>
                <w:szCs w:val="16"/>
              </w:rPr>
              <w:t>9551500,0</w:t>
            </w:r>
          </w:p>
        </w:tc>
        <w:tc>
          <w:tcPr>
            <w:tcW w:w="2148" w:type="dxa"/>
            <w:tcBorders>
              <w:top w:val="nil"/>
              <w:left w:val="nil"/>
              <w:bottom w:val="single" w:sz="4" w:space="0" w:color="auto"/>
              <w:right w:val="single" w:sz="4" w:space="0" w:color="auto"/>
            </w:tcBorders>
            <w:shd w:val="clear" w:color="000000" w:fill="FFFFFF"/>
            <w:vAlign w:val="center"/>
          </w:tcPr>
          <w:p w14:paraId="279A27F8" w14:textId="77777777" w:rsidR="005C3A23" w:rsidRPr="005C3A23" w:rsidRDefault="005C3A23">
            <w:pPr>
              <w:jc w:val="center"/>
              <w:rPr>
                <w:color w:val="000000"/>
                <w:sz w:val="16"/>
                <w:szCs w:val="16"/>
              </w:rPr>
            </w:pPr>
            <w:r w:rsidRPr="005C3A23">
              <w:rPr>
                <w:color w:val="000000"/>
                <w:sz w:val="16"/>
                <w:szCs w:val="16"/>
              </w:rPr>
              <w:t>2021</w:t>
            </w:r>
          </w:p>
        </w:tc>
      </w:tr>
      <w:tr w:rsidR="005C3A23" w:rsidRPr="005C3A23" w14:paraId="366F2CB9" w14:textId="77777777" w:rsidTr="008251EB">
        <w:trPr>
          <w:trHeight w:val="920"/>
        </w:trPr>
        <w:tc>
          <w:tcPr>
            <w:tcW w:w="567" w:type="dxa"/>
            <w:tcBorders>
              <w:top w:val="nil"/>
              <w:left w:val="single" w:sz="4" w:space="0" w:color="auto"/>
              <w:bottom w:val="single" w:sz="4" w:space="0" w:color="auto"/>
              <w:right w:val="single" w:sz="4" w:space="0" w:color="auto"/>
            </w:tcBorders>
            <w:shd w:val="clear" w:color="000000" w:fill="FFFFFF"/>
            <w:vAlign w:val="center"/>
          </w:tcPr>
          <w:p w14:paraId="64EFA30B" w14:textId="77777777" w:rsidR="005C3A23" w:rsidRPr="005C3A23" w:rsidRDefault="005C3A23" w:rsidP="00384AF2">
            <w:pPr>
              <w:spacing w:line="240" w:lineRule="auto"/>
              <w:jc w:val="center"/>
              <w:rPr>
                <w:color w:val="000000"/>
                <w:sz w:val="16"/>
                <w:szCs w:val="16"/>
              </w:rPr>
            </w:pPr>
            <w:r w:rsidRPr="005C3A23">
              <w:rPr>
                <w:color w:val="000000"/>
                <w:sz w:val="16"/>
                <w:szCs w:val="16"/>
              </w:rPr>
              <w:t>5</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584EC37F"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60AECB8E"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Фельдшерско-акушерский пункт села </w:t>
            </w:r>
            <w:proofErr w:type="spellStart"/>
            <w:r w:rsidRPr="005C3A23">
              <w:rPr>
                <w:color w:val="000000"/>
                <w:sz w:val="16"/>
                <w:szCs w:val="16"/>
              </w:rPr>
              <w:t>Хонделен</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2CC4006C"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7650F00B"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1A15DAC6"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53768C4F"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05F19D40"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212A5EF8"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718A04D7" w14:textId="77777777" w:rsidR="005C3A23" w:rsidRPr="005C3A23" w:rsidRDefault="005C3A23">
            <w:pPr>
              <w:jc w:val="center"/>
              <w:rPr>
                <w:color w:val="000000"/>
                <w:sz w:val="16"/>
                <w:szCs w:val="16"/>
              </w:rPr>
            </w:pPr>
            <w:r w:rsidRPr="005C3A23">
              <w:rPr>
                <w:color w:val="000000"/>
                <w:sz w:val="16"/>
                <w:szCs w:val="16"/>
              </w:rPr>
              <w:t>9551500,0</w:t>
            </w:r>
          </w:p>
        </w:tc>
        <w:tc>
          <w:tcPr>
            <w:tcW w:w="2148" w:type="dxa"/>
            <w:tcBorders>
              <w:top w:val="nil"/>
              <w:left w:val="nil"/>
              <w:bottom w:val="single" w:sz="4" w:space="0" w:color="auto"/>
              <w:right w:val="single" w:sz="4" w:space="0" w:color="auto"/>
            </w:tcBorders>
            <w:shd w:val="clear" w:color="000000" w:fill="FFFFFF"/>
            <w:vAlign w:val="center"/>
          </w:tcPr>
          <w:p w14:paraId="56E8A783" w14:textId="77777777" w:rsidR="005C3A23" w:rsidRPr="005C3A23" w:rsidRDefault="005C3A23">
            <w:pPr>
              <w:jc w:val="center"/>
              <w:rPr>
                <w:color w:val="000000"/>
                <w:sz w:val="16"/>
                <w:szCs w:val="16"/>
              </w:rPr>
            </w:pPr>
            <w:r w:rsidRPr="005C3A23">
              <w:rPr>
                <w:color w:val="000000"/>
                <w:sz w:val="16"/>
                <w:szCs w:val="16"/>
              </w:rPr>
              <w:t>2021</w:t>
            </w:r>
          </w:p>
        </w:tc>
      </w:tr>
      <w:tr w:rsidR="005C3A23" w:rsidRPr="005C3A23" w14:paraId="7D3E9240" w14:textId="77777777" w:rsidTr="008251EB">
        <w:trPr>
          <w:trHeight w:val="557"/>
        </w:trPr>
        <w:tc>
          <w:tcPr>
            <w:tcW w:w="567" w:type="dxa"/>
            <w:tcBorders>
              <w:top w:val="nil"/>
              <w:left w:val="single" w:sz="4" w:space="0" w:color="auto"/>
              <w:bottom w:val="single" w:sz="4" w:space="0" w:color="auto"/>
              <w:right w:val="single" w:sz="4" w:space="0" w:color="auto"/>
            </w:tcBorders>
            <w:shd w:val="clear" w:color="000000" w:fill="FFFFFF"/>
            <w:vAlign w:val="center"/>
          </w:tcPr>
          <w:p w14:paraId="621390C5" w14:textId="77777777" w:rsidR="005C3A23" w:rsidRPr="005C3A23" w:rsidRDefault="005C3A23" w:rsidP="00384AF2">
            <w:pPr>
              <w:spacing w:line="240" w:lineRule="auto"/>
              <w:jc w:val="center"/>
              <w:rPr>
                <w:color w:val="000000"/>
                <w:sz w:val="16"/>
                <w:szCs w:val="16"/>
              </w:rPr>
            </w:pPr>
            <w:r w:rsidRPr="005C3A23">
              <w:rPr>
                <w:color w:val="000000"/>
                <w:sz w:val="16"/>
                <w:szCs w:val="16"/>
              </w:rPr>
              <w:t>6</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23A5AE0F"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26133CC8"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Врачебная амбулатория села Эрги-</w:t>
            </w:r>
            <w:proofErr w:type="spellStart"/>
            <w:r w:rsidRPr="005C3A23">
              <w:rPr>
                <w:color w:val="000000"/>
                <w:sz w:val="16"/>
                <w:szCs w:val="16"/>
              </w:rPr>
              <w:t>Барлык</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4B0F9B7F"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30CD44FC"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4DDC35F6"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140F03F9"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1F1826A0"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7C8E8051"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01DDAC79" w14:textId="77777777" w:rsidR="005C3A23" w:rsidRPr="005C3A23" w:rsidRDefault="005C3A23">
            <w:pPr>
              <w:jc w:val="center"/>
              <w:rPr>
                <w:color w:val="000000"/>
                <w:sz w:val="16"/>
                <w:szCs w:val="16"/>
              </w:rPr>
            </w:pPr>
            <w:r w:rsidRPr="005C3A23">
              <w:rPr>
                <w:color w:val="000000"/>
                <w:sz w:val="16"/>
                <w:szCs w:val="16"/>
              </w:rPr>
              <w:t>13347100,0</w:t>
            </w:r>
          </w:p>
        </w:tc>
        <w:tc>
          <w:tcPr>
            <w:tcW w:w="2148" w:type="dxa"/>
            <w:tcBorders>
              <w:top w:val="nil"/>
              <w:left w:val="nil"/>
              <w:bottom w:val="single" w:sz="4" w:space="0" w:color="auto"/>
              <w:right w:val="single" w:sz="4" w:space="0" w:color="auto"/>
            </w:tcBorders>
            <w:shd w:val="clear" w:color="000000" w:fill="FFFFFF"/>
            <w:vAlign w:val="center"/>
          </w:tcPr>
          <w:p w14:paraId="302E59FA" w14:textId="77777777" w:rsidR="005C3A23" w:rsidRPr="005C3A23" w:rsidRDefault="005C3A23">
            <w:pPr>
              <w:jc w:val="center"/>
              <w:rPr>
                <w:color w:val="000000"/>
                <w:sz w:val="16"/>
                <w:szCs w:val="16"/>
              </w:rPr>
            </w:pPr>
            <w:r w:rsidRPr="005C3A23">
              <w:rPr>
                <w:color w:val="000000"/>
                <w:sz w:val="16"/>
                <w:szCs w:val="16"/>
              </w:rPr>
              <w:t>2025</w:t>
            </w:r>
          </w:p>
        </w:tc>
      </w:tr>
      <w:tr w:rsidR="005C3A23" w:rsidRPr="005C3A23" w14:paraId="430C8DA7" w14:textId="77777777" w:rsidTr="008251EB">
        <w:trPr>
          <w:trHeight w:val="982"/>
        </w:trPr>
        <w:tc>
          <w:tcPr>
            <w:tcW w:w="567" w:type="dxa"/>
            <w:tcBorders>
              <w:top w:val="nil"/>
              <w:left w:val="single" w:sz="4" w:space="0" w:color="auto"/>
              <w:bottom w:val="single" w:sz="4" w:space="0" w:color="auto"/>
              <w:right w:val="single" w:sz="4" w:space="0" w:color="auto"/>
            </w:tcBorders>
            <w:shd w:val="clear" w:color="000000" w:fill="FFFFFF"/>
            <w:vAlign w:val="center"/>
          </w:tcPr>
          <w:p w14:paraId="647DAE90" w14:textId="77777777" w:rsidR="005C3A23" w:rsidRPr="005C3A23" w:rsidRDefault="005C3A23" w:rsidP="00384AF2">
            <w:pPr>
              <w:spacing w:line="240" w:lineRule="auto"/>
              <w:jc w:val="center"/>
              <w:rPr>
                <w:color w:val="000000"/>
                <w:sz w:val="16"/>
                <w:szCs w:val="16"/>
              </w:rPr>
            </w:pPr>
            <w:r w:rsidRPr="005C3A23">
              <w:rPr>
                <w:color w:val="000000"/>
                <w:sz w:val="16"/>
                <w:szCs w:val="16"/>
              </w:rPr>
              <w:t>7</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449EBA55"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185F1790"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Врачебная амбулатория села </w:t>
            </w:r>
            <w:proofErr w:type="spellStart"/>
            <w:r w:rsidRPr="005C3A23">
              <w:rPr>
                <w:color w:val="000000"/>
                <w:sz w:val="16"/>
                <w:szCs w:val="16"/>
              </w:rPr>
              <w:t>Чыраа-Бажы</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1317AA22"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0DE6A462"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643D08C2"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1485ED6B"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70F1EDC5"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0C3B9ED9"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66499D1B" w14:textId="77777777" w:rsidR="005C3A23" w:rsidRPr="005C3A23" w:rsidRDefault="005C3A23">
            <w:pPr>
              <w:jc w:val="center"/>
              <w:rPr>
                <w:color w:val="000000"/>
                <w:sz w:val="16"/>
                <w:szCs w:val="16"/>
              </w:rPr>
            </w:pPr>
            <w:r w:rsidRPr="005C3A23">
              <w:rPr>
                <w:color w:val="000000"/>
                <w:sz w:val="16"/>
                <w:szCs w:val="16"/>
              </w:rPr>
              <w:t>9551500,0</w:t>
            </w:r>
          </w:p>
        </w:tc>
        <w:tc>
          <w:tcPr>
            <w:tcW w:w="2148" w:type="dxa"/>
            <w:tcBorders>
              <w:top w:val="nil"/>
              <w:left w:val="nil"/>
              <w:bottom w:val="single" w:sz="4" w:space="0" w:color="auto"/>
              <w:right w:val="single" w:sz="4" w:space="0" w:color="auto"/>
            </w:tcBorders>
            <w:shd w:val="clear" w:color="000000" w:fill="FFFFFF"/>
            <w:vAlign w:val="center"/>
          </w:tcPr>
          <w:p w14:paraId="311D1071" w14:textId="77777777" w:rsidR="005C3A23" w:rsidRPr="005C3A23" w:rsidRDefault="005C3A23">
            <w:pPr>
              <w:jc w:val="center"/>
              <w:rPr>
                <w:color w:val="000000"/>
                <w:sz w:val="16"/>
                <w:szCs w:val="16"/>
              </w:rPr>
            </w:pPr>
            <w:r w:rsidRPr="005C3A23">
              <w:rPr>
                <w:color w:val="000000"/>
                <w:sz w:val="16"/>
                <w:szCs w:val="16"/>
              </w:rPr>
              <w:t> </w:t>
            </w:r>
          </w:p>
        </w:tc>
      </w:tr>
      <w:tr w:rsidR="005C3A23" w:rsidRPr="005C3A23" w14:paraId="559B5252" w14:textId="77777777" w:rsidTr="008251EB">
        <w:trPr>
          <w:trHeight w:val="982"/>
        </w:trPr>
        <w:tc>
          <w:tcPr>
            <w:tcW w:w="567" w:type="dxa"/>
            <w:tcBorders>
              <w:top w:val="nil"/>
              <w:left w:val="single" w:sz="4" w:space="0" w:color="auto"/>
              <w:bottom w:val="single" w:sz="4" w:space="0" w:color="auto"/>
              <w:right w:val="single" w:sz="4" w:space="0" w:color="auto"/>
            </w:tcBorders>
            <w:shd w:val="clear" w:color="000000" w:fill="FFFFFF"/>
            <w:vAlign w:val="center"/>
          </w:tcPr>
          <w:p w14:paraId="53A307E6" w14:textId="77777777" w:rsidR="005C3A23" w:rsidRPr="005C3A23" w:rsidRDefault="005C3A23" w:rsidP="00384AF2">
            <w:pPr>
              <w:spacing w:line="240" w:lineRule="auto"/>
              <w:jc w:val="center"/>
              <w:rPr>
                <w:color w:val="000000"/>
                <w:sz w:val="16"/>
                <w:szCs w:val="16"/>
              </w:rPr>
            </w:pPr>
            <w:r w:rsidRPr="005C3A23">
              <w:rPr>
                <w:color w:val="000000"/>
                <w:sz w:val="16"/>
                <w:szCs w:val="16"/>
              </w:rPr>
              <w:t>8</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3072E04B"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421359A3"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фельдшерско-акушерский пункт села </w:t>
            </w:r>
            <w:proofErr w:type="spellStart"/>
            <w:r w:rsidRPr="005C3A23">
              <w:rPr>
                <w:color w:val="000000"/>
                <w:sz w:val="16"/>
                <w:szCs w:val="16"/>
              </w:rPr>
              <w:t>Бажын-Алаак</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7B62AB7C"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1359BC1F"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74929F57"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37F7C1A5"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36CCA64B"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64144C6F"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79C51936" w14:textId="77777777" w:rsidR="005C3A23" w:rsidRPr="005C3A23" w:rsidRDefault="005C3A23">
            <w:pPr>
              <w:jc w:val="center"/>
              <w:rPr>
                <w:color w:val="000000"/>
                <w:sz w:val="16"/>
                <w:szCs w:val="16"/>
              </w:rPr>
            </w:pPr>
            <w:r w:rsidRPr="005C3A23">
              <w:rPr>
                <w:color w:val="000000"/>
                <w:sz w:val="16"/>
                <w:szCs w:val="16"/>
              </w:rPr>
              <w:t>12500000,0</w:t>
            </w:r>
          </w:p>
        </w:tc>
        <w:tc>
          <w:tcPr>
            <w:tcW w:w="2148" w:type="dxa"/>
            <w:tcBorders>
              <w:top w:val="nil"/>
              <w:left w:val="nil"/>
              <w:bottom w:val="single" w:sz="4" w:space="0" w:color="auto"/>
              <w:right w:val="single" w:sz="4" w:space="0" w:color="auto"/>
            </w:tcBorders>
            <w:shd w:val="clear" w:color="000000" w:fill="FFFFFF"/>
            <w:vAlign w:val="center"/>
          </w:tcPr>
          <w:p w14:paraId="1965131F" w14:textId="77777777" w:rsidR="005C3A23" w:rsidRPr="005C3A23" w:rsidRDefault="005C3A23">
            <w:pPr>
              <w:jc w:val="center"/>
              <w:rPr>
                <w:color w:val="000000"/>
                <w:sz w:val="16"/>
                <w:szCs w:val="16"/>
              </w:rPr>
            </w:pPr>
            <w:r w:rsidRPr="005C3A23">
              <w:rPr>
                <w:color w:val="000000"/>
                <w:sz w:val="16"/>
                <w:szCs w:val="16"/>
              </w:rPr>
              <w:t>2025</w:t>
            </w:r>
          </w:p>
        </w:tc>
      </w:tr>
      <w:tr w:rsidR="005C3A23" w:rsidRPr="005C3A23" w14:paraId="39854EF6" w14:textId="77777777" w:rsidTr="008251EB">
        <w:trPr>
          <w:trHeight w:val="711"/>
        </w:trPr>
        <w:tc>
          <w:tcPr>
            <w:tcW w:w="567" w:type="dxa"/>
            <w:tcBorders>
              <w:top w:val="nil"/>
              <w:left w:val="single" w:sz="4" w:space="0" w:color="auto"/>
              <w:bottom w:val="single" w:sz="4" w:space="0" w:color="auto"/>
              <w:right w:val="single" w:sz="4" w:space="0" w:color="auto"/>
            </w:tcBorders>
            <w:shd w:val="clear" w:color="000000" w:fill="FFFFFF"/>
            <w:vAlign w:val="center"/>
          </w:tcPr>
          <w:p w14:paraId="42B1E742" w14:textId="77777777" w:rsidR="005C3A23" w:rsidRPr="005C3A23" w:rsidRDefault="005C3A23" w:rsidP="00384AF2">
            <w:pPr>
              <w:spacing w:line="240" w:lineRule="auto"/>
              <w:jc w:val="center"/>
              <w:rPr>
                <w:color w:val="000000"/>
                <w:sz w:val="16"/>
                <w:szCs w:val="16"/>
              </w:rPr>
            </w:pPr>
            <w:r w:rsidRPr="005C3A23">
              <w:rPr>
                <w:color w:val="000000"/>
                <w:sz w:val="16"/>
                <w:szCs w:val="16"/>
              </w:rPr>
              <w:t>9</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3E01B627"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62B5D493"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фельдшерско-акушерский пункт села Баян-Тала</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74A90682"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136B93C7"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2110F829"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230CFF95"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44B5C3EE"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0C2A6246"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5108BE9E" w14:textId="77777777" w:rsidR="005C3A23" w:rsidRPr="005C3A23" w:rsidRDefault="005C3A23">
            <w:pPr>
              <w:jc w:val="center"/>
              <w:rPr>
                <w:color w:val="000000"/>
                <w:sz w:val="16"/>
                <w:szCs w:val="16"/>
              </w:rPr>
            </w:pPr>
            <w:r w:rsidRPr="005C3A23">
              <w:rPr>
                <w:color w:val="000000"/>
                <w:sz w:val="16"/>
                <w:szCs w:val="16"/>
              </w:rPr>
              <w:t>12175646,0</w:t>
            </w:r>
          </w:p>
        </w:tc>
        <w:tc>
          <w:tcPr>
            <w:tcW w:w="2148" w:type="dxa"/>
            <w:tcBorders>
              <w:top w:val="nil"/>
              <w:left w:val="nil"/>
              <w:bottom w:val="single" w:sz="4" w:space="0" w:color="auto"/>
              <w:right w:val="single" w:sz="4" w:space="0" w:color="auto"/>
            </w:tcBorders>
            <w:shd w:val="clear" w:color="000000" w:fill="FFFFFF"/>
            <w:vAlign w:val="center"/>
          </w:tcPr>
          <w:p w14:paraId="57858D29" w14:textId="77777777" w:rsidR="005C3A23" w:rsidRPr="005C3A23" w:rsidRDefault="005C3A23">
            <w:pPr>
              <w:jc w:val="center"/>
              <w:rPr>
                <w:color w:val="000000"/>
                <w:sz w:val="16"/>
                <w:szCs w:val="16"/>
              </w:rPr>
            </w:pPr>
            <w:r w:rsidRPr="005C3A23">
              <w:rPr>
                <w:color w:val="000000"/>
                <w:sz w:val="16"/>
                <w:szCs w:val="16"/>
              </w:rPr>
              <w:t>2024</w:t>
            </w:r>
          </w:p>
        </w:tc>
      </w:tr>
      <w:tr w:rsidR="005C3A23" w:rsidRPr="005C3A23" w14:paraId="65462B8E" w14:textId="77777777" w:rsidTr="008251EB">
        <w:trPr>
          <w:trHeight w:val="1050"/>
        </w:trPr>
        <w:tc>
          <w:tcPr>
            <w:tcW w:w="567" w:type="dxa"/>
            <w:tcBorders>
              <w:top w:val="nil"/>
              <w:left w:val="single" w:sz="4" w:space="0" w:color="auto"/>
              <w:bottom w:val="single" w:sz="4" w:space="0" w:color="auto"/>
              <w:right w:val="single" w:sz="4" w:space="0" w:color="auto"/>
            </w:tcBorders>
            <w:shd w:val="clear" w:color="000000" w:fill="FFFFFF"/>
            <w:vAlign w:val="center"/>
          </w:tcPr>
          <w:p w14:paraId="4A3310E1" w14:textId="77777777" w:rsidR="005C3A23" w:rsidRPr="005C3A23" w:rsidRDefault="005C3A23" w:rsidP="00384AF2">
            <w:pPr>
              <w:spacing w:line="240" w:lineRule="auto"/>
              <w:jc w:val="center"/>
              <w:rPr>
                <w:sz w:val="16"/>
                <w:szCs w:val="16"/>
              </w:rPr>
            </w:pPr>
            <w:r w:rsidRPr="005C3A23">
              <w:rPr>
                <w:sz w:val="16"/>
                <w:szCs w:val="16"/>
              </w:rPr>
              <w:t>10</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241B5597" w14:textId="77777777" w:rsidR="005C3A23" w:rsidRPr="005C3A23" w:rsidRDefault="005C3A23" w:rsidP="008E5ADD">
            <w:pPr>
              <w:spacing w:line="240" w:lineRule="auto"/>
              <w:jc w:val="center"/>
              <w:rPr>
                <w:sz w:val="16"/>
                <w:szCs w:val="16"/>
              </w:rPr>
            </w:pPr>
            <w:r w:rsidRPr="005C3A23">
              <w:rPr>
                <w:sz w:val="16"/>
                <w:szCs w:val="16"/>
              </w:rPr>
              <w:t xml:space="preserve">Государственное бюджетное учреждение здравоохранения Республики Тыва "Тоджинская центральная </w:t>
            </w:r>
            <w:proofErr w:type="spellStart"/>
            <w:r w:rsidRPr="005C3A23">
              <w:rPr>
                <w:sz w:val="16"/>
                <w:szCs w:val="16"/>
              </w:rPr>
              <w:t>кожуунная</w:t>
            </w:r>
            <w:proofErr w:type="spellEnd"/>
            <w:r w:rsidRPr="005C3A23">
              <w:rPr>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47AF5121" w14:textId="77777777" w:rsidR="005C3A23" w:rsidRPr="005C3A23" w:rsidRDefault="005C3A23" w:rsidP="008E5ADD">
            <w:pPr>
              <w:spacing w:line="240" w:lineRule="auto"/>
              <w:jc w:val="center"/>
              <w:rPr>
                <w:sz w:val="16"/>
                <w:szCs w:val="16"/>
              </w:rPr>
            </w:pPr>
            <w:r w:rsidRPr="005C3A23">
              <w:rPr>
                <w:sz w:val="16"/>
                <w:szCs w:val="16"/>
              </w:rPr>
              <w:t xml:space="preserve">Государственное бюджетное учреждение здравоохранения Республики Тыва "Тоджинская центральная </w:t>
            </w:r>
            <w:proofErr w:type="spellStart"/>
            <w:r w:rsidRPr="005C3A23">
              <w:rPr>
                <w:sz w:val="16"/>
                <w:szCs w:val="16"/>
              </w:rPr>
              <w:t>кожуунная</w:t>
            </w:r>
            <w:proofErr w:type="spellEnd"/>
            <w:r w:rsidRPr="005C3A23">
              <w:rPr>
                <w:sz w:val="16"/>
                <w:szCs w:val="16"/>
              </w:rPr>
              <w:t xml:space="preserve"> больница" Фельдшерско-акушерский пункт </w:t>
            </w:r>
            <w:proofErr w:type="spellStart"/>
            <w:r w:rsidRPr="005C3A23">
              <w:rPr>
                <w:sz w:val="16"/>
                <w:szCs w:val="16"/>
              </w:rPr>
              <w:t>с.Чазылары</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2BC83F93"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3C3BA30C"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56EAE97C"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0D0C29FE"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26B3B6FD"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577FC6D9"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5BFC62D9" w14:textId="77777777" w:rsidR="005C3A23" w:rsidRPr="005C3A23" w:rsidRDefault="005C3A23">
            <w:pPr>
              <w:jc w:val="center"/>
              <w:rPr>
                <w:color w:val="000000"/>
                <w:sz w:val="16"/>
                <w:szCs w:val="16"/>
              </w:rPr>
            </w:pPr>
            <w:r w:rsidRPr="005C3A23">
              <w:rPr>
                <w:color w:val="000000"/>
                <w:sz w:val="16"/>
                <w:szCs w:val="16"/>
              </w:rPr>
              <w:t>9389000,0</w:t>
            </w:r>
          </w:p>
        </w:tc>
        <w:tc>
          <w:tcPr>
            <w:tcW w:w="2148" w:type="dxa"/>
            <w:tcBorders>
              <w:top w:val="nil"/>
              <w:left w:val="nil"/>
              <w:bottom w:val="single" w:sz="4" w:space="0" w:color="auto"/>
              <w:right w:val="single" w:sz="4" w:space="0" w:color="auto"/>
            </w:tcBorders>
            <w:shd w:val="clear" w:color="000000" w:fill="FFFFFF"/>
            <w:vAlign w:val="center"/>
          </w:tcPr>
          <w:p w14:paraId="7C690DDF" w14:textId="77777777" w:rsidR="005C3A23" w:rsidRPr="005C3A23" w:rsidRDefault="005C3A23">
            <w:pPr>
              <w:jc w:val="center"/>
              <w:rPr>
                <w:color w:val="000000"/>
                <w:sz w:val="16"/>
                <w:szCs w:val="16"/>
              </w:rPr>
            </w:pPr>
            <w:r w:rsidRPr="005C3A23">
              <w:rPr>
                <w:color w:val="000000"/>
                <w:sz w:val="16"/>
                <w:szCs w:val="16"/>
              </w:rPr>
              <w:t>2025</w:t>
            </w:r>
          </w:p>
        </w:tc>
      </w:tr>
      <w:tr w:rsidR="005C3A23" w:rsidRPr="005C3A23" w14:paraId="3CEB80B3" w14:textId="77777777" w:rsidTr="008251EB">
        <w:trPr>
          <w:trHeight w:val="980"/>
        </w:trPr>
        <w:tc>
          <w:tcPr>
            <w:tcW w:w="567" w:type="dxa"/>
            <w:tcBorders>
              <w:top w:val="nil"/>
              <w:left w:val="single" w:sz="4" w:space="0" w:color="auto"/>
              <w:bottom w:val="single" w:sz="4" w:space="0" w:color="auto"/>
              <w:right w:val="single" w:sz="4" w:space="0" w:color="auto"/>
            </w:tcBorders>
            <w:shd w:val="clear" w:color="000000" w:fill="FFFFFF"/>
            <w:vAlign w:val="center"/>
          </w:tcPr>
          <w:p w14:paraId="5001D70D" w14:textId="77777777" w:rsidR="005C3A23" w:rsidRPr="005C3A23" w:rsidRDefault="005C3A23" w:rsidP="00384AF2">
            <w:pPr>
              <w:spacing w:line="240" w:lineRule="auto"/>
              <w:jc w:val="center"/>
              <w:rPr>
                <w:color w:val="000000"/>
                <w:sz w:val="16"/>
                <w:szCs w:val="16"/>
              </w:rPr>
            </w:pPr>
            <w:r w:rsidRPr="005C3A23">
              <w:rPr>
                <w:color w:val="000000"/>
                <w:sz w:val="16"/>
                <w:szCs w:val="16"/>
              </w:rPr>
              <w:t>11</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71A40036"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3BA90670"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фельдшерско-акушерский пункт села </w:t>
            </w:r>
            <w:proofErr w:type="spellStart"/>
            <w:r w:rsidRPr="005C3A23">
              <w:rPr>
                <w:color w:val="000000"/>
                <w:sz w:val="16"/>
                <w:szCs w:val="16"/>
              </w:rPr>
              <w:t>Теве</w:t>
            </w:r>
            <w:proofErr w:type="spellEnd"/>
            <w:r w:rsidRPr="005C3A23">
              <w:rPr>
                <w:color w:val="000000"/>
                <w:sz w:val="16"/>
                <w:szCs w:val="16"/>
              </w:rPr>
              <w:t>-Хая</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5E68C30A"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740F33FE"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064A7D8E"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72BF61D0"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33184F5D"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46A984B7"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705549D4" w14:textId="77777777" w:rsidR="005C3A23" w:rsidRPr="005C3A23" w:rsidRDefault="005C3A23">
            <w:pPr>
              <w:jc w:val="center"/>
              <w:rPr>
                <w:color w:val="000000"/>
                <w:sz w:val="16"/>
                <w:szCs w:val="16"/>
              </w:rPr>
            </w:pPr>
            <w:r w:rsidRPr="005C3A23">
              <w:rPr>
                <w:color w:val="000000"/>
                <w:sz w:val="16"/>
                <w:szCs w:val="16"/>
              </w:rPr>
              <w:t>12500000,0</w:t>
            </w:r>
          </w:p>
        </w:tc>
        <w:tc>
          <w:tcPr>
            <w:tcW w:w="2148" w:type="dxa"/>
            <w:tcBorders>
              <w:top w:val="nil"/>
              <w:left w:val="nil"/>
              <w:bottom w:val="single" w:sz="4" w:space="0" w:color="auto"/>
              <w:right w:val="single" w:sz="4" w:space="0" w:color="auto"/>
            </w:tcBorders>
            <w:shd w:val="clear" w:color="000000" w:fill="FFFFFF"/>
            <w:vAlign w:val="center"/>
          </w:tcPr>
          <w:p w14:paraId="12FE32B2" w14:textId="77777777" w:rsidR="005C3A23" w:rsidRPr="005C3A23" w:rsidRDefault="005C3A23">
            <w:pPr>
              <w:jc w:val="center"/>
              <w:rPr>
                <w:color w:val="000000"/>
                <w:sz w:val="16"/>
                <w:szCs w:val="16"/>
              </w:rPr>
            </w:pPr>
            <w:r w:rsidRPr="005C3A23">
              <w:rPr>
                <w:color w:val="000000"/>
                <w:sz w:val="16"/>
                <w:szCs w:val="16"/>
              </w:rPr>
              <w:t>2025</w:t>
            </w:r>
          </w:p>
        </w:tc>
      </w:tr>
      <w:tr w:rsidR="005C3A23" w:rsidRPr="005C3A23" w14:paraId="3F78A32E" w14:textId="77777777" w:rsidTr="008251EB">
        <w:trPr>
          <w:trHeight w:val="838"/>
        </w:trPr>
        <w:tc>
          <w:tcPr>
            <w:tcW w:w="567" w:type="dxa"/>
            <w:tcBorders>
              <w:top w:val="nil"/>
              <w:left w:val="single" w:sz="4" w:space="0" w:color="auto"/>
              <w:bottom w:val="single" w:sz="4" w:space="0" w:color="auto"/>
              <w:right w:val="single" w:sz="4" w:space="0" w:color="auto"/>
            </w:tcBorders>
            <w:shd w:val="clear" w:color="000000" w:fill="FFFFFF"/>
            <w:vAlign w:val="center"/>
          </w:tcPr>
          <w:p w14:paraId="31B5290C" w14:textId="77777777" w:rsidR="005C3A23" w:rsidRPr="005C3A23" w:rsidRDefault="005C3A23" w:rsidP="00384AF2">
            <w:pPr>
              <w:spacing w:line="240" w:lineRule="auto"/>
              <w:jc w:val="center"/>
              <w:rPr>
                <w:color w:val="000000"/>
                <w:sz w:val="16"/>
                <w:szCs w:val="16"/>
              </w:rPr>
            </w:pPr>
            <w:r w:rsidRPr="005C3A23">
              <w:rPr>
                <w:color w:val="000000"/>
                <w:sz w:val="16"/>
                <w:szCs w:val="16"/>
              </w:rPr>
              <w:t>12</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0DF478EB"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76CF94C0"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фельдшерско-акушерский пункт села </w:t>
            </w:r>
            <w:proofErr w:type="spellStart"/>
            <w:r w:rsidRPr="005C3A23">
              <w:rPr>
                <w:color w:val="000000"/>
                <w:sz w:val="16"/>
                <w:szCs w:val="16"/>
              </w:rPr>
              <w:t>Хайыракан</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148A9199"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23005A33"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5F91122B"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5B72EBF0"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62D23ABD"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36245BB9"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2BDF93BC" w14:textId="77777777" w:rsidR="005C3A23" w:rsidRPr="005C3A23" w:rsidRDefault="005C3A23">
            <w:pPr>
              <w:jc w:val="center"/>
              <w:rPr>
                <w:color w:val="000000"/>
                <w:sz w:val="16"/>
                <w:szCs w:val="16"/>
              </w:rPr>
            </w:pPr>
            <w:r w:rsidRPr="005C3A23">
              <w:rPr>
                <w:color w:val="000000"/>
                <w:sz w:val="16"/>
                <w:szCs w:val="16"/>
              </w:rPr>
              <w:t>13150000,0</w:t>
            </w:r>
          </w:p>
        </w:tc>
        <w:tc>
          <w:tcPr>
            <w:tcW w:w="2148" w:type="dxa"/>
            <w:tcBorders>
              <w:top w:val="nil"/>
              <w:left w:val="nil"/>
              <w:bottom w:val="single" w:sz="4" w:space="0" w:color="auto"/>
              <w:right w:val="single" w:sz="4" w:space="0" w:color="auto"/>
            </w:tcBorders>
            <w:shd w:val="clear" w:color="000000" w:fill="FFFFFF"/>
            <w:vAlign w:val="center"/>
          </w:tcPr>
          <w:p w14:paraId="3B3370BC" w14:textId="77777777" w:rsidR="005C3A23" w:rsidRPr="005C3A23" w:rsidRDefault="005C3A23">
            <w:pPr>
              <w:jc w:val="center"/>
              <w:rPr>
                <w:color w:val="000000"/>
                <w:sz w:val="16"/>
                <w:szCs w:val="16"/>
              </w:rPr>
            </w:pPr>
            <w:r w:rsidRPr="005C3A23">
              <w:rPr>
                <w:color w:val="000000"/>
                <w:sz w:val="16"/>
                <w:szCs w:val="16"/>
              </w:rPr>
              <w:t>2025</w:t>
            </w:r>
          </w:p>
        </w:tc>
      </w:tr>
      <w:tr w:rsidR="005C3A23" w:rsidRPr="005C3A23" w14:paraId="1F922672" w14:textId="77777777" w:rsidTr="008251EB">
        <w:trPr>
          <w:trHeight w:val="996"/>
        </w:trPr>
        <w:tc>
          <w:tcPr>
            <w:tcW w:w="567" w:type="dxa"/>
            <w:tcBorders>
              <w:top w:val="nil"/>
              <w:left w:val="single" w:sz="4" w:space="0" w:color="auto"/>
              <w:bottom w:val="single" w:sz="4" w:space="0" w:color="auto"/>
              <w:right w:val="single" w:sz="4" w:space="0" w:color="auto"/>
            </w:tcBorders>
            <w:shd w:val="clear" w:color="000000" w:fill="FFFFFF"/>
            <w:vAlign w:val="center"/>
          </w:tcPr>
          <w:p w14:paraId="1218EF1C" w14:textId="77777777" w:rsidR="005C3A23" w:rsidRPr="005C3A23" w:rsidRDefault="005C3A23" w:rsidP="00384AF2">
            <w:pPr>
              <w:spacing w:line="240" w:lineRule="auto"/>
              <w:jc w:val="center"/>
              <w:rPr>
                <w:color w:val="000000"/>
                <w:sz w:val="16"/>
                <w:szCs w:val="16"/>
              </w:rPr>
            </w:pPr>
            <w:r w:rsidRPr="005C3A23">
              <w:rPr>
                <w:color w:val="000000"/>
                <w:sz w:val="16"/>
                <w:szCs w:val="16"/>
              </w:rPr>
              <w:lastRenderedPageBreak/>
              <w:t>13</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6199BF04"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6241DEFB"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фельдшерско-акушерский пункт села </w:t>
            </w:r>
            <w:proofErr w:type="spellStart"/>
            <w:r w:rsidRPr="005C3A23">
              <w:rPr>
                <w:color w:val="000000"/>
                <w:sz w:val="16"/>
                <w:szCs w:val="16"/>
              </w:rPr>
              <w:t>Хондергей</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14143DEB"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67982813"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53465A96"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4D0E05BB"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2DFEBD96"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20BBF77D"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661241A3" w14:textId="77777777" w:rsidR="005C3A23" w:rsidRPr="005C3A23" w:rsidRDefault="005C3A23">
            <w:pPr>
              <w:jc w:val="center"/>
              <w:rPr>
                <w:color w:val="000000"/>
                <w:sz w:val="16"/>
                <w:szCs w:val="16"/>
              </w:rPr>
            </w:pPr>
            <w:r w:rsidRPr="005C3A23">
              <w:rPr>
                <w:color w:val="000000"/>
                <w:sz w:val="16"/>
                <w:szCs w:val="16"/>
              </w:rPr>
              <w:t>13347100,0</w:t>
            </w:r>
          </w:p>
        </w:tc>
        <w:tc>
          <w:tcPr>
            <w:tcW w:w="2148" w:type="dxa"/>
            <w:tcBorders>
              <w:top w:val="nil"/>
              <w:left w:val="nil"/>
              <w:bottom w:val="single" w:sz="4" w:space="0" w:color="auto"/>
              <w:right w:val="single" w:sz="4" w:space="0" w:color="auto"/>
            </w:tcBorders>
            <w:shd w:val="clear" w:color="000000" w:fill="FFFFFF"/>
            <w:vAlign w:val="center"/>
          </w:tcPr>
          <w:p w14:paraId="656CF223" w14:textId="77777777" w:rsidR="005C3A23" w:rsidRPr="005C3A23" w:rsidRDefault="005C3A23">
            <w:pPr>
              <w:jc w:val="center"/>
              <w:rPr>
                <w:color w:val="000000"/>
                <w:sz w:val="16"/>
                <w:szCs w:val="16"/>
              </w:rPr>
            </w:pPr>
            <w:r w:rsidRPr="005C3A23">
              <w:rPr>
                <w:color w:val="000000"/>
                <w:sz w:val="16"/>
                <w:szCs w:val="16"/>
              </w:rPr>
              <w:t>2021</w:t>
            </w:r>
          </w:p>
        </w:tc>
      </w:tr>
      <w:tr w:rsidR="005C3A23" w:rsidRPr="005C3A23" w14:paraId="682017FD" w14:textId="77777777" w:rsidTr="008251EB">
        <w:trPr>
          <w:trHeight w:val="840"/>
        </w:trPr>
        <w:tc>
          <w:tcPr>
            <w:tcW w:w="567" w:type="dxa"/>
            <w:tcBorders>
              <w:top w:val="nil"/>
              <w:left w:val="single" w:sz="4" w:space="0" w:color="auto"/>
              <w:bottom w:val="single" w:sz="4" w:space="0" w:color="auto"/>
              <w:right w:val="single" w:sz="4" w:space="0" w:color="auto"/>
            </w:tcBorders>
            <w:shd w:val="clear" w:color="000000" w:fill="FFFFFF"/>
            <w:vAlign w:val="center"/>
          </w:tcPr>
          <w:p w14:paraId="44D9B550" w14:textId="77777777" w:rsidR="005C3A23" w:rsidRPr="005C3A23" w:rsidRDefault="005C3A23" w:rsidP="00384AF2">
            <w:pPr>
              <w:spacing w:line="240" w:lineRule="auto"/>
              <w:jc w:val="center"/>
              <w:rPr>
                <w:color w:val="000000"/>
                <w:sz w:val="16"/>
                <w:szCs w:val="16"/>
              </w:rPr>
            </w:pPr>
            <w:r w:rsidRPr="005C3A23">
              <w:rPr>
                <w:color w:val="000000"/>
                <w:sz w:val="16"/>
                <w:szCs w:val="16"/>
              </w:rPr>
              <w:t>14</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6F0D85FE"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74DA497F"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фельдшерско-акушерский пункт села </w:t>
            </w:r>
            <w:proofErr w:type="spellStart"/>
            <w:r w:rsidRPr="005C3A23">
              <w:rPr>
                <w:color w:val="000000"/>
                <w:sz w:val="16"/>
                <w:szCs w:val="16"/>
              </w:rPr>
              <w:t>Хорум</w:t>
            </w:r>
            <w:proofErr w:type="spellEnd"/>
            <w:r w:rsidRPr="005C3A23">
              <w:rPr>
                <w:color w:val="000000"/>
                <w:sz w:val="16"/>
                <w:szCs w:val="16"/>
              </w:rPr>
              <w:t>-Даг</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75428073"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1346AA99"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190B7BF0"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689E5D2F"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1E69BA5B"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591EE636"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11728574" w14:textId="77777777" w:rsidR="005C3A23" w:rsidRPr="005C3A23" w:rsidRDefault="005C3A23">
            <w:pPr>
              <w:jc w:val="center"/>
              <w:rPr>
                <w:color w:val="000000"/>
                <w:sz w:val="16"/>
                <w:szCs w:val="16"/>
              </w:rPr>
            </w:pPr>
            <w:r w:rsidRPr="005C3A23">
              <w:rPr>
                <w:color w:val="000000"/>
                <w:sz w:val="16"/>
                <w:szCs w:val="16"/>
              </w:rPr>
              <w:t>9050000,0</w:t>
            </w:r>
          </w:p>
        </w:tc>
        <w:tc>
          <w:tcPr>
            <w:tcW w:w="2148" w:type="dxa"/>
            <w:tcBorders>
              <w:top w:val="nil"/>
              <w:left w:val="nil"/>
              <w:bottom w:val="single" w:sz="4" w:space="0" w:color="auto"/>
              <w:right w:val="single" w:sz="4" w:space="0" w:color="auto"/>
            </w:tcBorders>
            <w:shd w:val="clear" w:color="000000" w:fill="FFFFFF"/>
            <w:vAlign w:val="center"/>
          </w:tcPr>
          <w:p w14:paraId="717672D4" w14:textId="77777777" w:rsidR="005C3A23" w:rsidRPr="005C3A23" w:rsidRDefault="005C3A23">
            <w:pPr>
              <w:jc w:val="center"/>
              <w:rPr>
                <w:color w:val="000000"/>
                <w:sz w:val="16"/>
                <w:szCs w:val="16"/>
              </w:rPr>
            </w:pPr>
            <w:r w:rsidRPr="005C3A23">
              <w:rPr>
                <w:color w:val="000000"/>
                <w:sz w:val="16"/>
                <w:szCs w:val="16"/>
              </w:rPr>
              <w:t>2025</w:t>
            </w:r>
          </w:p>
        </w:tc>
      </w:tr>
      <w:tr w:rsidR="005C3A23" w:rsidRPr="005C3A23" w14:paraId="475D8312" w14:textId="77777777" w:rsidTr="008251EB">
        <w:trPr>
          <w:trHeight w:val="970"/>
        </w:trPr>
        <w:tc>
          <w:tcPr>
            <w:tcW w:w="567" w:type="dxa"/>
            <w:tcBorders>
              <w:top w:val="nil"/>
              <w:left w:val="single" w:sz="4" w:space="0" w:color="auto"/>
              <w:bottom w:val="single" w:sz="4" w:space="0" w:color="auto"/>
              <w:right w:val="single" w:sz="4" w:space="0" w:color="auto"/>
            </w:tcBorders>
            <w:shd w:val="clear" w:color="000000" w:fill="FFFFFF"/>
            <w:vAlign w:val="center"/>
          </w:tcPr>
          <w:p w14:paraId="3245312F" w14:textId="77777777" w:rsidR="005C3A23" w:rsidRPr="005C3A23" w:rsidRDefault="005C3A23" w:rsidP="00384AF2">
            <w:pPr>
              <w:spacing w:line="240" w:lineRule="auto"/>
              <w:jc w:val="center"/>
              <w:rPr>
                <w:color w:val="000000"/>
                <w:sz w:val="16"/>
                <w:szCs w:val="16"/>
              </w:rPr>
            </w:pPr>
            <w:r w:rsidRPr="005C3A23">
              <w:rPr>
                <w:color w:val="000000"/>
                <w:sz w:val="16"/>
                <w:szCs w:val="16"/>
              </w:rPr>
              <w:t>15</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237C9D9C"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7EB732B9"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фельдшерско-акушерский пункт села </w:t>
            </w:r>
            <w:proofErr w:type="spellStart"/>
            <w:r w:rsidRPr="005C3A23">
              <w:rPr>
                <w:color w:val="000000"/>
                <w:sz w:val="16"/>
                <w:szCs w:val="16"/>
              </w:rPr>
              <w:t>Чыргакы</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5521E73B"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10B09E60"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62B8777B"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59CC82C6"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15C1BEA6"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44BB9C2E"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6C635B30" w14:textId="77777777" w:rsidR="005C3A23" w:rsidRPr="005C3A23" w:rsidRDefault="005C3A23">
            <w:pPr>
              <w:jc w:val="center"/>
              <w:rPr>
                <w:color w:val="000000"/>
                <w:sz w:val="16"/>
                <w:szCs w:val="16"/>
              </w:rPr>
            </w:pPr>
            <w:r w:rsidRPr="005C3A23">
              <w:rPr>
                <w:color w:val="000000"/>
                <w:sz w:val="16"/>
                <w:szCs w:val="16"/>
              </w:rPr>
              <w:t>13347100,0</w:t>
            </w:r>
          </w:p>
        </w:tc>
        <w:tc>
          <w:tcPr>
            <w:tcW w:w="2148" w:type="dxa"/>
            <w:tcBorders>
              <w:top w:val="nil"/>
              <w:left w:val="nil"/>
              <w:bottom w:val="single" w:sz="4" w:space="0" w:color="auto"/>
              <w:right w:val="single" w:sz="4" w:space="0" w:color="auto"/>
            </w:tcBorders>
            <w:shd w:val="clear" w:color="000000" w:fill="FFFFFF"/>
            <w:vAlign w:val="center"/>
          </w:tcPr>
          <w:p w14:paraId="3AAE2F68" w14:textId="77777777" w:rsidR="005C3A23" w:rsidRPr="005C3A23" w:rsidRDefault="005C3A23">
            <w:pPr>
              <w:jc w:val="center"/>
              <w:rPr>
                <w:color w:val="000000"/>
                <w:sz w:val="16"/>
                <w:szCs w:val="16"/>
              </w:rPr>
            </w:pPr>
            <w:r w:rsidRPr="005C3A23">
              <w:rPr>
                <w:color w:val="000000"/>
                <w:sz w:val="16"/>
                <w:szCs w:val="16"/>
              </w:rPr>
              <w:t>2021</w:t>
            </w:r>
          </w:p>
        </w:tc>
      </w:tr>
      <w:tr w:rsidR="005C3A23" w:rsidRPr="005C3A23" w14:paraId="4ACD6732" w14:textId="77777777" w:rsidTr="008251EB">
        <w:trPr>
          <w:trHeight w:val="698"/>
        </w:trPr>
        <w:tc>
          <w:tcPr>
            <w:tcW w:w="567" w:type="dxa"/>
            <w:tcBorders>
              <w:top w:val="nil"/>
              <w:left w:val="single" w:sz="4" w:space="0" w:color="auto"/>
              <w:bottom w:val="single" w:sz="4" w:space="0" w:color="auto"/>
              <w:right w:val="single" w:sz="4" w:space="0" w:color="auto"/>
            </w:tcBorders>
            <w:shd w:val="clear" w:color="000000" w:fill="FFFFFF"/>
            <w:vAlign w:val="center"/>
          </w:tcPr>
          <w:p w14:paraId="697A1EA8" w14:textId="77777777" w:rsidR="005C3A23" w:rsidRPr="005C3A23" w:rsidRDefault="005C3A23" w:rsidP="00384AF2">
            <w:pPr>
              <w:spacing w:line="240" w:lineRule="auto"/>
              <w:jc w:val="center"/>
              <w:rPr>
                <w:color w:val="000000"/>
                <w:sz w:val="16"/>
                <w:szCs w:val="16"/>
              </w:rPr>
            </w:pPr>
            <w:r w:rsidRPr="005C3A23">
              <w:rPr>
                <w:color w:val="000000"/>
                <w:sz w:val="16"/>
                <w:szCs w:val="16"/>
              </w:rPr>
              <w:t>16</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0CF6FA10"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79E3E1EB"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"Дзун-Хемчикский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фельдшерско-акушерский пункт села </w:t>
            </w:r>
            <w:proofErr w:type="spellStart"/>
            <w:r w:rsidRPr="005C3A23">
              <w:rPr>
                <w:color w:val="000000"/>
                <w:sz w:val="16"/>
                <w:szCs w:val="16"/>
              </w:rPr>
              <w:t>Шеми</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365EF7B9"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745237B7"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11305A93"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070F6CE2"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75D0C568"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65322688"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4FFD2412" w14:textId="77777777" w:rsidR="005C3A23" w:rsidRPr="005C3A23" w:rsidRDefault="005C3A23">
            <w:pPr>
              <w:jc w:val="center"/>
              <w:rPr>
                <w:color w:val="000000"/>
                <w:sz w:val="16"/>
                <w:szCs w:val="16"/>
              </w:rPr>
            </w:pPr>
            <w:r w:rsidRPr="005C3A23">
              <w:rPr>
                <w:color w:val="000000"/>
                <w:sz w:val="16"/>
                <w:szCs w:val="16"/>
              </w:rPr>
              <w:t>12500000,0</w:t>
            </w:r>
          </w:p>
        </w:tc>
        <w:tc>
          <w:tcPr>
            <w:tcW w:w="2148" w:type="dxa"/>
            <w:tcBorders>
              <w:top w:val="nil"/>
              <w:left w:val="nil"/>
              <w:bottom w:val="single" w:sz="4" w:space="0" w:color="auto"/>
              <w:right w:val="single" w:sz="4" w:space="0" w:color="auto"/>
            </w:tcBorders>
            <w:shd w:val="clear" w:color="000000" w:fill="FFFFFF"/>
            <w:vAlign w:val="center"/>
          </w:tcPr>
          <w:p w14:paraId="3D5D9943" w14:textId="77777777" w:rsidR="005C3A23" w:rsidRPr="005C3A23" w:rsidRDefault="005C3A23">
            <w:pPr>
              <w:jc w:val="center"/>
              <w:rPr>
                <w:color w:val="000000"/>
                <w:sz w:val="16"/>
                <w:szCs w:val="16"/>
              </w:rPr>
            </w:pPr>
            <w:r w:rsidRPr="005C3A23">
              <w:rPr>
                <w:color w:val="000000"/>
                <w:sz w:val="16"/>
                <w:szCs w:val="16"/>
              </w:rPr>
              <w:t>2025</w:t>
            </w:r>
          </w:p>
        </w:tc>
      </w:tr>
      <w:tr w:rsidR="005C3A23" w:rsidRPr="005C3A23" w14:paraId="57FF47D9" w14:textId="77777777" w:rsidTr="008251EB">
        <w:trPr>
          <w:trHeight w:val="698"/>
        </w:trPr>
        <w:tc>
          <w:tcPr>
            <w:tcW w:w="567" w:type="dxa"/>
            <w:tcBorders>
              <w:top w:val="nil"/>
              <w:left w:val="single" w:sz="4" w:space="0" w:color="auto"/>
              <w:bottom w:val="single" w:sz="4" w:space="0" w:color="auto"/>
              <w:right w:val="single" w:sz="4" w:space="0" w:color="auto"/>
            </w:tcBorders>
            <w:shd w:val="clear" w:color="000000" w:fill="FFFFFF"/>
            <w:vAlign w:val="center"/>
          </w:tcPr>
          <w:p w14:paraId="44FCCA6C" w14:textId="77777777" w:rsidR="005C3A23" w:rsidRPr="005C3A23" w:rsidRDefault="005C3A23" w:rsidP="00384AF2">
            <w:pPr>
              <w:spacing w:line="240" w:lineRule="auto"/>
              <w:jc w:val="center"/>
              <w:rPr>
                <w:color w:val="000000"/>
                <w:sz w:val="16"/>
                <w:szCs w:val="16"/>
              </w:rPr>
            </w:pPr>
            <w:r w:rsidRPr="005C3A23">
              <w:rPr>
                <w:color w:val="000000"/>
                <w:sz w:val="16"/>
                <w:szCs w:val="16"/>
              </w:rPr>
              <w:t>17</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30EE623C"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443B58D6"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 </w:t>
            </w:r>
            <w:proofErr w:type="spellStart"/>
            <w:r w:rsidRPr="005C3A23">
              <w:rPr>
                <w:color w:val="000000"/>
                <w:sz w:val="16"/>
                <w:szCs w:val="16"/>
              </w:rPr>
              <w:t>Бояровка</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33CBD6B2"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2DF8330C"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25CB18AC"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7B7E32A2"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33695AE0"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6BD01E1C"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2A20171A" w14:textId="77777777" w:rsidR="005C3A23" w:rsidRPr="005C3A23" w:rsidRDefault="005C3A23">
            <w:pPr>
              <w:jc w:val="center"/>
              <w:rPr>
                <w:color w:val="000000"/>
                <w:sz w:val="16"/>
                <w:szCs w:val="16"/>
              </w:rPr>
            </w:pPr>
            <w:r w:rsidRPr="005C3A23">
              <w:rPr>
                <w:color w:val="000000"/>
                <w:sz w:val="16"/>
                <w:szCs w:val="16"/>
              </w:rPr>
              <w:t>8559540,0</w:t>
            </w:r>
          </w:p>
        </w:tc>
        <w:tc>
          <w:tcPr>
            <w:tcW w:w="2148" w:type="dxa"/>
            <w:tcBorders>
              <w:top w:val="nil"/>
              <w:left w:val="nil"/>
              <w:bottom w:val="single" w:sz="4" w:space="0" w:color="auto"/>
              <w:right w:val="single" w:sz="4" w:space="0" w:color="auto"/>
            </w:tcBorders>
            <w:shd w:val="clear" w:color="000000" w:fill="FFFFFF"/>
            <w:vAlign w:val="center"/>
          </w:tcPr>
          <w:p w14:paraId="2C230EE6" w14:textId="77777777" w:rsidR="005C3A23" w:rsidRPr="005C3A23" w:rsidRDefault="005C3A23">
            <w:pPr>
              <w:jc w:val="center"/>
              <w:rPr>
                <w:color w:val="000000"/>
                <w:sz w:val="16"/>
                <w:szCs w:val="16"/>
              </w:rPr>
            </w:pPr>
            <w:r w:rsidRPr="005C3A23">
              <w:rPr>
                <w:color w:val="000000"/>
                <w:sz w:val="16"/>
                <w:szCs w:val="16"/>
              </w:rPr>
              <w:t>2024</w:t>
            </w:r>
          </w:p>
        </w:tc>
      </w:tr>
      <w:tr w:rsidR="005C3A23" w:rsidRPr="005C3A23" w14:paraId="60A492C3" w14:textId="77777777" w:rsidTr="008251EB">
        <w:trPr>
          <w:trHeight w:val="698"/>
        </w:trPr>
        <w:tc>
          <w:tcPr>
            <w:tcW w:w="567" w:type="dxa"/>
            <w:tcBorders>
              <w:top w:val="nil"/>
              <w:left w:val="single" w:sz="4" w:space="0" w:color="auto"/>
              <w:bottom w:val="single" w:sz="4" w:space="0" w:color="auto"/>
              <w:right w:val="single" w:sz="4" w:space="0" w:color="auto"/>
            </w:tcBorders>
            <w:shd w:val="clear" w:color="000000" w:fill="FFFFFF"/>
            <w:vAlign w:val="center"/>
          </w:tcPr>
          <w:p w14:paraId="777435CE" w14:textId="77777777" w:rsidR="005C3A23" w:rsidRPr="005C3A23" w:rsidRDefault="005C3A23" w:rsidP="00384AF2">
            <w:pPr>
              <w:spacing w:line="240" w:lineRule="auto"/>
              <w:jc w:val="center"/>
              <w:rPr>
                <w:color w:val="000000"/>
                <w:sz w:val="16"/>
                <w:szCs w:val="16"/>
              </w:rPr>
            </w:pPr>
            <w:r w:rsidRPr="005C3A23">
              <w:rPr>
                <w:color w:val="000000"/>
                <w:sz w:val="16"/>
                <w:szCs w:val="16"/>
              </w:rPr>
              <w:t>18</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40412835"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1EB04336"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 Бурен-Бай-Хаак</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6B0F2CCE"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4036D1E6"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121F3029"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518752EF"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4F8583F3"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5023D50C"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09B10A0D" w14:textId="77777777" w:rsidR="005C3A23" w:rsidRPr="005C3A23" w:rsidRDefault="005C3A23">
            <w:pPr>
              <w:jc w:val="center"/>
              <w:rPr>
                <w:color w:val="000000"/>
                <w:sz w:val="16"/>
                <w:szCs w:val="16"/>
              </w:rPr>
            </w:pPr>
            <w:r w:rsidRPr="005C3A23">
              <w:rPr>
                <w:color w:val="000000"/>
                <w:sz w:val="16"/>
                <w:szCs w:val="16"/>
              </w:rPr>
              <w:t>13178000,0</w:t>
            </w:r>
          </w:p>
        </w:tc>
        <w:tc>
          <w:tcPr>
            <w:tcW w:w="2148" w:type="dxa"/>
            <w:tcBorders>
              <w:top w:val="nil"/>
              <w:left w:val="nil"/>
              <w:bottom w:val="single" w:sz="4" w:space="0" w:color="auto"/>
              <w:right w:val="single" w:sz="4" w:space="0" w:color="auto"/>
            </w:tcBorders>
            <w:shd w:val="clear" w:color="000000" w:fill="FFFFFF"/>
            <w:vAlign w:val="center"/>
          </w:tcPr>
          <w:p w14:paraId="67DB3C48" w14:textId="77777777" w:rsidR="005C3A23" w:rsidRPr="005C3A23" w:rsidRDefault="005C3A23">
            <w:pPr>
              <w:jc w:val="center"/>
              <w:rPr>
                <w:color w:val="000000"/>
                <w:sz w:val="16"/>
                <w:szCs w:val="16"/>
              </w:rPr>
            </w:pPr>
            <w:r w:rsidRPr="005C3A23">
              <w:rPr>
                <w:color w:val="000000"/>
                <w:sz w:val="16"/>
                <w:szCs w:val="16"/>
              </w:rPr>
              <w:t>2025</w:t>
            </w:r>
          </w:p>
        </w:tc>
      </w:tr>
      <w:tr w:rsidR="005C3A23" w:rsidRPr="005C3A23" w14:paraId="586CF76B" w14:textId="77777777" w:rsidTr="008251EB">
        <w:trPr>
          <w:trHeight w:val="909"/>
        </w:trPr>
        <w:tc>
          <w:tcPr>
            <w:tcW w:w="567" w:type="dxa"/>
            <w:tcBorders>
              <w:top w:val="nil"/>
              <w:left w:val="single" w:sz="4" w:space="0" w:color="auto"/>
              <w:bottom w:val="single" w:sz="4" w:space="0" w:color="auto"/>
              <w:right w:val="single" w:sz="4" w:space="0" w:color="auto"/>
            </w:tcBorders>
            <w:shd w:val="clear" w:color="000000" w:fill="FFFFFF"/>
            <w:vAlign w:val="center"/>
          </w:tcPr>
          <w:p w14:paraId="249F1F4E" w14:textId="77777777" w:rsidR="005C3A23" w:rsidRPr="005C3A23" w:rsidRDefault="005C3A23" w:rsidP="00384AF2">
            <w:pPr>
              <w:spacing w:line="240" w:lineRule="auto"/>
              <w:jc w:val="center"/>
              <w:rPr>
                <w:color w:val="000000"/>
                <w:sz w:val="16"/>
                <w:szCs w:val="16"/>
              </w:rPr>
            </w:pPr>
            <w:r w:rsidRPr="005C3A23">
              <w:rPr>
                <w:color w:val="000000"/>
                <w:sz w:val="16"/>
                <w:szCs w:val="16"/>
              </w:rPr>
              <w:t>19</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0780AC5C"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6E6101A9"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 Бурен-</w:t>
            </w:r>
            <w:proofErr w:type="spellStart"/>
            <w:r w:rsidRPr="005C3A23">
              <w:rPr>
                <w:color w:val="000000"/>
                <w:sz w:val="16"/>
                <w:szCs w:val="16"/>
              </w:rPr>
              <w:t>Хем</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1A89B219"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2F822CBE"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2FFB4FB0"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572CE489"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70482E30"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1C20E026"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3443DD42" w14:textId="77777777" w:rsidR="005C3A23" w:rsidRPr="005C3A23" w:rsidRDefault="005C3A23">
            <w:pPr>
              <w:jc w:val="center"/>
              <w:rPr>
                <w:color w:val="000000"/>
                <w:sz w:val="16"/>
                <w:szCs w:val="16"/>
              </w:rPr>
            </w:pPr>
            <w:r w:rsidRPr="005C3A23">
              <w:rPr>
                <w:color w:val="000000"/>
                <w:sz w:val="16"/>
                <w:szCs w:val="16"/>
              </w:rPr>
              <w:t>13347100,0</w:t>
            </w:r>
          </w:p>
        </w:tc>
        <w:tc>
          <w:tcPr>
            <w:tcW w:w="2148" w:type="dxa"/>
            <w:tcBorders>
              <w:top w:val="nil"/>
              <w:left w:val="nil"/>
              <w:bottom w:val="single" w:sz="4" w:space="0" w:color="auto"/>
              <w:right w:val="single" w:sz="4" w:space="0" w:color="auto"/>
            </w:tcBorders>
            <w:shd w:val="clear" w:color="000000" w:fill="FFFFFF"/>
            <w:vAlign w:val="center"/>
          </w:tcPr>
          <w:p w14:paraId="2A8C0372" w14:textId="77777777" w:rsidR="005C3A23" w:rsidRPr="005C3A23" w:rsidRDefault="005C3A23">
            <w:pPr>
              <w:jc w:val="center"/>
              <w:rPr>
                <w:color w:val="000000"/>
                <w:sz w:val="16"/>
                <w:szCs w:val="16"/>
              </w:rPr>
            </w:pPr>
            <w:r w:rsidRPr="005C3A23">
              <w:rPr>
                <w:color w:val="000000"/>
                <w:sz w:val="16"/>
                <w:szCs w:val="16"/>
              </w:rPr>
              <w:t>2021</w:t>
            </w:r>
          </w:p>
        </w:tc>
      </w:tr>
      <w:tr w:rsidR="005C3A23" w:rsidRPr="005C3A23" w14:paraId="2F8018EF" w14:textId="77777777" w:rsidTr="008251EB">
        <w:trPr>
          <w:trHeight w:val="979"/>
        </w:trPr>
        <w:tc>
          <w:tcPr>
            <w:tcW w:w="567" w:type="dxa"/>
            <w:tcBorders>
              <w:top w:val="nil"/>
              <w:left w:val="single" w:sz="4" w:space="0" w:color="auto"/>
              <w:bottom w:val="single" w:sz="4" w:space="0" w:color="auto"/>
              <w:right w:val="single" w:sz="4" w:space="0" w:color="auto"/>
            </w:tcBorders>
            <w:shd w:val="clear" w:color="000000" w:fill="FFFFFF"/>
            <w:vAlign w:val="center"/>
          </w:tcPr>
          <w:p w14:paraId="675C96E4" w14:textId="77777777" w:rsidR="005C3A23" w:rsidRPr="005C3A23" w:rsidRDefault="005C3A23" w:rsidP="00384AF2">
            <w:pPr>
              <w:spacing w:line="240" w:lineRule="auto"/>
              <w:jc w:val="center"/>
              <w:rPr>
                <w:color w:val="000000"/>
                <w:sz w:val="16"/>
                <w:szCs w:val="16"/>
              </w:rPr>
            </w:pPr>
            <w:r w:rsidRPr="005C3A23">
              <w:rPr>
                <w:color w:val="000000"/>
                <w:sz w:val="16"/>
                <w:szCs w:val="16"/>
              </w:rPr>
              <w:t>20</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66158C8E"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63BE1AB8"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 Кок-</w:t>
            </w:r>
            <w:proofErr w:type="spellStart"/>
            <w:r w:rsidRPr="005C3A23">
              <w:rPr>
                <w:color w:val="000000"/>
                <w:sz w:val="16"/>
                <w:szCs w:val="16"/>
              </w:rPr>
              <w:t>Хаак</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0F13FDB5"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0CF8BBB5"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3D45D603"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3B3000F7"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3BA1CF55"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499BD448"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7A2BB747" w14:textId="77777777" w:rsidR="005C3A23" w:rsidRPr="005C3A23" w:rsidRDefault="005C3A23">
            <w:pPr>
              <w:jc w:val="center"/>
              <w:rPr>
                <w:color w:val="000000"/>
                <w:sz w:val="16"/>
                <w:szCs w:val="16"/>
              </w:rPr>
            </w:pPr>
            <w:r w:rsidRPr="005C3A23">
              <w:rPr>
                <w:color w:val="000000"/>
                <w:sz w:val="16"/>
                <w:szCs w:val="16"/>
              </w:rPr>
              <w:t>8170000,0</w:t>
            </w:r>
          </w:p>
        </w:tc>
        <w:tc>
          <w:tcPr>
            <w:tcW w:w="2148" w:type="dxa"/>
            <w:tcBorders>
              <w:top w:val="nil"/>
              <w:left w:val="nil"/>
              <w:bottom w:val="single" w:sz="4" w:space="0" w:color="auto"/>
              <w:right w:val="single" w:sz="4" w:space="0" w:color="auto"/>
            </w:tcBorders>
            <w:shd w:val="clear" w:color="000000" w:fill="FFFFFF"/>
            <w:vAlign w:val="center"/>
          </w:tcPr>
          <w:p w14:paraId="7A2318EC" w14:textId="77777777" w:rsidR="005C3A23" w:rsidRPr="005C3A23" w:rsidRDefault="005C3A23">
            <w:pPr>
              <w:jc w:val="center"/>
              <w:rPr>
                <w:color w:val="000000"/>
                <w:sz w:val="16"/>
                <w:szCs w:val="16"/>
              </w:rPr>
            </w:pPr>
            <w:r w:rsidRPr="005C3A23">
              <w:rPr>
                <w:color w:val="000000"/>
                <w:sz w:val="16"/>
                <w:szCs w:val="16"/>
              </w:rPr>
              <w:t>2024</w:t>
            </w:r>
          </w:p>
        </w:tc>
      </w:tr>
      <w:tr w:rsidR="005C3A23" w:rsidRPr="005C3A23" w14:paraId="6A4C8D57" w14:textId="77777777" w:rsidTr="008251EB">
        <w:trPr>
          <w:trHeight w:val="1122"/>
        </w:trPr>
        <w:tc>
          <w:tcPr>
            <w:tcW w:w="567" w:type="dxa"/>
            <w:tcBorders>
              <w:top w:val="nil"/>
              <w:left w:val="single" w:sz="4" w:space="0" w:color="auto"/>
              <w:bottom w:val="single" w:sz="4" w:space="0" w:color="auto"/>
              <w:right w:val="single" w:sz="4" w:space="0" w:color="auto"/>
            </w:tcBorders>
            <w:shd w:val="clear" w:color="000000" w:fill="FFFFFF"/>
            <w:vAlign w:val="center"/>
          </w:tcPr>
          <w:p w14:paraId="604964C2" w14:textId="77777777" w:rsidR="005C3A23" w:rsidRPr="005C3A23" w:rsidRDefault="005C3A23" w:rsidP="00384AF2">
            <w:pPr>
              <w:spacing w:line="240" w:lineRule="auto"/>
              <w:jc w:val="center"/>
              <w:rPr>
                <w:color w:val="000000"/>
                <w:sz w:val="16"/>
                <w:szCs w:val="16"/>
              </w:rPr>
            </w:pPr>
            <w:r w:rsidRPr="005C3A23">
              <w:rPr>
                <w:color w:val="000000"/>
                <w:sz w:val="16"/>
                <w:szCs w:val="16"/>
              </w:rPr>
              <w:t>21</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7AAB61CE"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1BD41B4B"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 Кундустуг</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3327BEAD"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16CAAFB1"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78C2DFA8"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670B1F5F"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30BF7CB8"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3D206653"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1F0262EF" w14:textId="77777777" w:rsidR="005C3A23" w:rsidRPr="005C3A23" w:rsidRDefault="005C3A23">
            <w:pPr>
              <w:jc w:val="center"/>
              <w:rPr>
                <w:color w:val="000000"/>
                <w:sz w:val="16"/>
                <w:szCs w:val="16"/>
              </w:rPr>
            </w:pPr>
            <w:r w:rsidRPr="005C3A23">
              <w:rPr>
                <w:color w:val="000000"/>
                <w:sz w:val="16"/>
                <w:szCs w:val="16"/>
              </w:rPr>
              <w:t>8640000,0</w:t>
            </w:r>
          </w:p>
        </w:tc>
        <w:tc>
          <w:tcPr>
            <w:tcW w:w="2148" w:type="dxa"/>
            <w:tcBorders>
              <w:top w:val="nil"/>
              <w:left w:val="nil"/>
              <w:bottom w:val="single" w:sz="4" w:space="0" w:color="auto"/>
              <w:right w:val="single" w:sz="4" w:space="0" w:color="auto"/>
            </w:tcBorders>
            <w:shd w:val="clear" w:color="000000" w:fill="FFFFFF"/>
            <w:vAlign w:val="center"/>
          </w:tcPr>
          <w:p w14:paraId="399A2A10" w14:textId="77777777" w:rsidR="005C3A23" w:rsidRPr="005C3A23" w:rsidRDefault="005C3A23">
            <w:pPr>
              <w:jc w:val="center"/>
              <w:rPr>
                <w:color w:val="000000"/>
                <w:sz w:val="16"/>
                <w:szCs w:val="16"/>
              </w:rPr>
            </w:pPr>
            <w:r w:rsidRPr="005C3A23">
              <w:rPr>
                <w:color w:val="000000"/>
                <w:sz w:val="16"/>
                <w:szCs w:val="16"/>
              </w:rPr>
              <w:t>2022</w:t>
            </w:r>
          </w:p>
        </w:tc>
      </w:tr>
      <w:tr w:rsidR="005C3A23" w:rsidRPr="005C3A23" w14:paraId="3427D954" w14:textId="77777777" w:rsidTr="008251EB">
        <w:trPr>
          <w:trHeight w:val="982"/>
        </w:trPr>
        <w:tc>
          <w:tcPr>
            <w:tcW w:w="567" w:type="dxa"/>
            <w:tcBorders>
              <w:top w:val="nil"/>
              <w:left w:val="single" w:sz="4" w:space="0" w:color="auto"/>
              <w:bottom w:val="single" w:sz="4" w:space="0" w:color="auto"/>
              <w:right w:val="single" w:sz="4" w:space="0" w:color="auto"/>
            </w:tcBorders>
            <w:shd w:val="clear" w:color="000000" w:fill="FFFFFF"/>
            <w:vAlign w:val="center"/>
          </w:tcPr>
          <w:p w14:paraId="15D7212B" w14:textId="77777777" w:rsidR="005C3A23" w:rsidRPr="005C3A23" w:rsidRDefault="005C3A23" w:rsidP="00384AF2">
            <w:pPr>
              <w:spacing w:line="240" w:lineRule="auto"/>
              <w:jc w:val="center"/>
              <w:rPr>
                <w:color w:val="000000"/>
                <w:sz w:val="16"/>
                <w:szCs w:val="16"/>
              </w:rPr>
            </w:pPr>
            <w:r w:rsidRPr="005C3A23">
              <w:rPr>
                <w:color w:val="000000"/>
                <w:sz w:val="16"/>
                <w:szCs w:val="16"/>
              </w:rPr>
              <w:t>22</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79202AEF"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621C1B7E"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 </w:t>
            </w:r>
            <w:proofErr w:type="spellStart"/>
            <w:r w:rsidRPr="005C3A23">
              <w:rPr>
                <w:color w:val="000000"/>
                <w:sz w:val="16"/>
                <w:szCs w:val="16"/>
              </w:rPr>
              <w:t>Усть</w:t>
            </w:r>
            <w:proofErr w:type="spellEnd"/>
            <w:r w:rsidRPr="005C3A23">
              <w:rPr>
                <w:color w:val="000000"/>
                <w:sz w:val="16"/>
                <w:szCs w:val="16"/>
              </w:rPr>
              <w:t>-Бурен</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6B579699"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1A396604"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270B79CD"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7E4C78D9"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56C512B1"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616B05DD"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61CCC8E6" w14:textId="77777777" w:rsidR="005C3A23" w:rsidRPr="005C3A23" w:rsidRDefault="005C3A23">
            <w:pPr>
              <w:jc w:val="center"/>
              <w:rPr>
                <w:color w:val="000000"/>
                <w:sz w:val="16"/>
                <w:szCs w:val="16"/>
              </w:rPr>
            </w:pPr>
            <w:r w:rsidRPr="005C3A23">
              <w:rPr>
                <w:color w:val="000000"/>
                <w:sz w:val="16"/>
                <w:szCs w:val="16"/>
              </w:rPr>
              <w:t>8559555,0</w:t>
            </w:r>
          </w:p>
        </w:tc>
        <w:tc>
          <w:tcPr>
            <w:tcW w:w="2148" w:type="dxa"/>
            <w:tcBorders>
              <w:top w:val="nil"/>
              <w:left w:val="nil"/>
              <w:bottom w:val="single" w:sz="4" w:space="0" w:color="auto"/>
              <w:right w:val="single" w:sz="4" w:space="0" w:color="auto"/>
            </w:tcBorders>
            <w:shd w:val="clear" w:color="000000" w:fill="FFFFFF"/>
            <w:vAlign w:val="center"/>
          </w:tcPr>
          <w:p w14:paraId="084402B0" w14:textId="77777777" w:rsidR="005C3A23" w:rsidRPr="005C3A23" w:rsidRDefault="005C3A23">
            <w:pPr>
              <w:jc w:val="center"/>
              <w:rPr>
                <w:color w:val="000000"/>
                <w:sz w:val="16"/>
                <w:szCs w:val="16"/>
              </w:rPr>
            </w:pPr>
            <w:r w:rsidRPr="005C3A23">
              <w:rPr>
                <w:color w:val="000000"/>
                <w:sz w:val="16"/>
                <w:szCs w:val="16"/>
              </w:rPr>
              <w:t>2023</w:t>
            </w:r>
          </w:p>
        </w:tc>
      </w:tr>
      <w:tr w:rsidR="005C3A23" w:rsidRPr="005C3A23" w14:paraId="13E2505E" w14:textId="77777777" w:rsidTr="008251EB">
        <w:trPr>
          <w:trHeight w:val="994"/>
        </w:trPr>
        <w:tc>
          <w:tcPr>
            <w:tcW w:w="567" w:type="dxa"/>
            <w:tcBorders>
              <w:top w:val="nil"/>
              <w:left w:val="single" w:sz="4" w:space="0" w:color="auto"/>
              <w:bottom w:val="single" w:sz="4" w:space="0" w:color="auto"/>
              <w:right w:val="single" w:sz="4" w:space="0" w:color="auto"/>
            </w:tcBorders>
            <w:shd w:val="clear" w:color="000000" w:fill="FFFFFF"/>
            <w:vAlign w:val="center"/>
          </w:tcPr>
          <w:p w14:paraId="77C9389D" w14:textId="77777777" w:rsidR="005C3A23" w:rsidRPr="005C3A23" w:rsidRDefault="005C3A23" w:rsidP="00384AF2">
            <w:pPr>
              <w:spacing w:line="240" w:lineRule="auto"/>
              <w:jc w:val="center"/>
              <w:rPr>
                <w:color w:val="000000"/>
                <w:sz w:val="16"/>
                <w:szCs w:val="16"/>
              </w:rPr>
            </w:pPr>
            <w:r w:rsidRPr="005C3A23">
              <w:rPr>
                <w:color w:val="000000"/>
                <w:sz w:val="16"/>
                <w:szCs w:val="16"/>
              </w:rPr>
              <w:lastRenderedPageBreak/>
              <w:t>23</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7D8DDBB6" w14:textId="77777777" w:rsidR="005C3A23" w:rsidRPr="005C3A23" w:rsidRDefault="005C3A23" w:rsidP="008E5ADD">
            <w:pPr>
              <w:spacing w:line="240" w:lineRule="auto"/>
              <w:jc w:val="center"/>
              <w:rPr>
                <w:color w:val="000000"/>
                <w:sz w:val="16"/>
                <w:szCs w:val="16"/>
              </w:rPr>
            </w:pPr>
            <w:r w:rsidRPr="005C3A23">
              <w:rPr>
                <w:color w:val="000000"/>
                <w:sz w:val="16"/>
                <w:szCs w:val="16"/>
              </w:rPr>
              <w:t>Государственное бюджетное учреждение здравоохранения Республики Тыва "</w:t>
            </w:r>
            <w:proofErr w:type="spellStart"/>
            <w:r w:rsidRPr="005C3A23">
              <w:rPr>
                <w:color w:val="000000"/>
                <w:sz w:val="16"/>
                <w:szCs w:val="16"/>
              </w:rPr>
              <w:t>Кызылская</w:t>
            </w:r>
            <w:proofErr w:type="spellEnd"/>
            <w:r w:rsidRPr="005C3A23">
              <w:rPr>
                <w:color w:val="000000"/>
                <w:sz w:val="16"/>
                <w:szCs w:val="16"/>
              </w:rPr>
              <w:t xml:space="preserve">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4632DEE9" w14:textId="77777777" w:rsidR="005C3A23" w:rsidRPr="005C3A23" w:rsidRDefault="005C3A23" w:rsidP="008E5ADD">
            <w:pPr>
              <w:spacing w:line="240" w:lineRule="auto"/>
              <w:jc w:val="center"/>
              <w:rPr>
                <w:color w:val="000000"/>
                <w:sz w:val="16"/>
                <w:szCs w:val="16"/>
              </w:rPr>
            </w:pPr>
            <w:r w:rsidRPr="005C3A23">
              <w:rPr>
                <w:color w:val="000000"/>
                <w:sz w:val="16"/>
                <w:szCs w:val="16"/>
              </w:rPr>
              <w:t>Государственное бюджетное учреждение здравоохранения Республики Тыва "</w:t>
            </w:r>
            <w:proofErr w:type="spellStart"/>
            <w:r w:rsidRPr="005C3A23">
              <w:rPr>
                <w:color w:val="000000"/>
                <w:sz w:val="16"/>
                <w:szCs w:val="16"/>
              </w:rPr>
              <w:t>Кызылская</w:t>
            </w:r>
            <w:proofErr w:type="spellEnd"/>
            <w:r w:rsidRPr="005C3A23">
              <w:rPr>
                <w:color w:val="000000"/>
                <w:sz w:val="16"/>
                <w:szCs w:val="16"/>
              </w:rPr>
              <w:t xml:space="preserve">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Врачебная амбулатория </w:t>
            </w:r>
            <w:proofErr w:type="spellStart"/>
            <w:r w:rsidRPr="005C3A23">
              <w:rPr>
                <w:color w:val="000000"/>
                <w:sz w:val="16"/>
                <w:szCs w:val="16"/>
              </w:rPr>
              <w:t>с.Баян</w:t>
            </w:r>
            <w:proofErr w:type="spellEnd"/>
            <w:r w:rsidRPr="005C3A23">
              <w:rPr>
                <w:color w:val="000000"/>
                <w:sz w:val="16"/>
                <w:szCs w:val="16"/>
              </w:rPr>
              <w:t>-Кол</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289E6BFC"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60A16621"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2AD7FA0C"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3AA07414"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3891F550"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527CD3EE"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19DB3172" w14:textId="77777777" w:rsidR="005C3A23" w:rsidRPr="005C3A23" w:rsidRDefault="005C3A23">
            <w:pPr>
              <w:jc w:val="center"/>
              <w:rPr>
                <w:color w:val="000000"/>
                <w:sz w:val="16"/>
                <w:szCs w:val="16"/>
              </w:rPr>
            </w:pPr>
            <w:r w:rsidRPr="005C3A23">
              <w:rPr>
                <w:color w:val="000000"/>
                <w:sz w:val="16"/>
                <w:szCs w:val="16"/>
              </w:rPr>
              <w:t>13347100,0</w:t>
            </w:r>
          </w:p>
        </w:tc>
        <w:tc>
          <w:tcPr>
            <w:tcW w:w="2148" w:type="dxa"/>
            <w:tcBorders>
              <w:top w:val="nil"/>
              <w:left w:val="nil"/>
              <w:bottom w:val="single" w:sz="4" w:space="0" w:color="auto"/>
              <w:right w:val="single" w:sz="4" w:space="0" w:color="auto"/>
            </w:tcBorders>
            <w:shd w:val="clear" w:color="000000" w:fill="FFFFFF"/>
            <w:vAlign w:val="center"/>
          </w:tcPr>
          <w:p w14:paraId="0904B00B" w14:textId="77777777" w:rsidR="005C3A23" w:rsidRPr="005C3A23" w:rsidRDefault="005C3A23">
            <w:pPr>
              <w:jc w:val="center"/>
              <w:rPr>
                <w:color w:val="000000"/>
                <w:sz w:val="16"/>
                <w:szCs w:val="16"/>
              </w:rPr>
            </w:pPr>
            <w:r w:rsidRPr="005C3A23">
              <w:rPr>
                <w:color w:val="000000"/>
                <w:sz w:val="16"/>
                <w:szCs w:val="16"/>
              </w:rPr>
              <w:t>2022</w:t>
            </w:r>
          </w:p>
        </w:tc>
      </w:tr>
      <w:tr w:rsidR="005C3A23" w:rsidRPr="005C3A23" w14:paraId="6E0BB3DA" w14:textId="77777777" w:rsidTr="008251EB">
        <w:trPr>
          <w:trHeight w:val="980"/>
        </w:trPr>
        <w:tc>
          <w:tcPr>
            <w:tcW w:w="567" w:type="dxa"/>
            <w:tcBorders>
              <w:top w:val="nil"/>
              <w:left w:val="single" w:sz="4" w:space="0" w:color="auto"/>
              <w:bottom w:val="single" w:sz="4" w:space="0" w:color="auto"/>
              <w:right w:val="single" w:sz="4" w:space="0" w:color="auto"/>
            </w:tcBorders>
            <w:shd w:val="clear" w:color="000000" w:fill="FFFFFF"/>
            <w:vAlign w:val="center"/>
          </w:tcPr>
          <w:p w14:paraId="6C31ECBB" w14:textId="77777777" w:rsidR="005C3A23" w:rsidRPr="005C3A23" w:rsidRDefault="005C3A23" w:rsidP="00384AF2">
            <w:pPr>
              <w:spacing w:line="240" w:lineRule="auto"/>
              <w:jc w:val="center"/>
              <w:rPr>
                <w:color w:val="000000"/>
                <w:sz w:val="16"/>
                <w:szCs w:val="16"/>
              </w:rPr>
            </w:pPr>
            <w:r w:rsidRPr="005C3A23">
              <w:rPr>
                <w:color w:val="000000"/>
                <w:sz w:val="16"/>
                <w:szCs w:val="16"/>
              </w:rPr>
              <w:t>24</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52539FD1" w14:textId="77777777" w:rsidR="005C3A23" w:rsidRPr="005C3A23" w:rsidRDefault="005C3A23" w:rsidP="008E5ADD">
            <w:pPr>
              <w:spacing w:line="240" w:lineRule="auto"/>
              <w:jc w:val="center"/>
              <w:rPr>
                <w:color w:val="000000"/>
                <w:sz w:val="16"/>
                <w:szCs w:val="16"/>
              </w:rPr>
            </w:pPr>
            <w:r w:rsidRPr="005C3A23">
              <w:rPr>
                <w:color w:val="000000"/>
                <w:sz w:val="16"/>
                <w:szCs w:val="16"/>
              </w:rPr>
              <w:t>Государственное бюджетное учреждение здравоохранения Республики Тыва "</w:t>
            </w:r>
            <w:proofErr w:type="spellStart"/>
            <w:r w:rsidRPr="005C3A23">
              <w:rPr>
                <w:color w:val="000000"/>
                <w:sz w:val="16"/>
                <w:szCs w:val="16"/>
              </w:rPr>
              <w:t>Кызылская</w:t>
            </w:r>
            <w:proofErr w:type="spellEnd"/>
            <w:r w:rsidRPr="005C3A23">
              <w:rPr>
                <w:color w:val="000000"/>
                <w:sz w:val="16"/>
                <w:szCs w:val="16"/>
              </w:rPr>
              <w:t xml:space="preserve">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6D2705B1" w14:textId="77777777" w:rsidR="005C3A23" w:rsidRPr="005C3A23" w:rsidRDefault="005C3A23" w:rsidP="008E5ADD">
            <w:pPr>
              <w:spacing w:line="240" w:lineRule="auto"/>
              <w:jc w:val="center"/>
              <w:rPr>
                <w:color w:val="000000"/>
                <w:sz w:val="16"/>
                <w:szCs w:val="16"/>
              </w:rPr>
            </w:pPr>
            <w:r w:rsidRPr="005C3A23">
              <w:rPr>
                <w:color w:val="000000"/>
                <w:sz w:val="16"/>
                <w:szCs w:val="16"/>
              </w:rPr>
              <w:t>Государственное бюджетное учреждение здравоохранения Республики Тыва "</w:t>
            </w:r>
            <w:proofErr w:type="spellStart"/>
            <w:r w:rsidRPr="005C3A23">
              <w:rPr>
                <w:color w:val="000000"/>
                <w:sz w:val="16"/>
                <w:szCs w:val="16"/>
              </w:rPr>
              <w:t>Кызылская</w:t>
            </w:r>
            <w:proofErr w:type="spellEnd"/>
            <w:r w:rsidRPr="005C3A23">
              <w:rPr>
                <w:color w:val="000000"/>
                <w:sz w:val="16"/>
                <w:szCs w:val="16"/>
              </w:rPr>
              <w:t xml:space="preserve">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w:t>
            </w:r>
            <w:proofErr w:type="spellStart"/>
            <w:r w:rsidRPr="005C3A23">
              <w:rPr>
                <w:color w:val="000000"/>
                <w:sz w:val="16"/>
                <w:szCs w:val="16"/>
              </w:rPr>
              <w:t>с.Терлиг</w:t>
            </w:r>
            <w:proofErr w:type="spellEnd"/>
            <w:r w:rsidRPr="005C3A23">
              <w:rPr>
                <w:color w:val="000000"/>
                <w:sz w:val="16"/>
                <w:szCs w:val="16"/>
              </w:rPr>
              <w:t>-Хая</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0D123F4E"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10134B50"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4F3CE379"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6DEF87A0"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1932E9D5"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514148A6"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508CF1F4" w14:textId="77777777" w:rsidR="005C3A23" w:rsidRPr="005C3A23" w:rsidRDefault="005C3A23">
            <w:pPr>
              <w:jc w:val="center"/>
              <w:rPr>
                <w:color w:val="000000"/>
                <w:sz w:val="16"/>
                <w:szCs w:val="16"/>
              </w:rPr>
            </w:pPr>
            <w:r w:rsidRPr="005C3A23">
              <w:rPr>
                <w:color w:val="000000"/>
                <w:sz w:val="16"/>
                <w:szCs w:val="16"/>
              </w:rPr>
              <w:t>9500000,0</w:t>
            </w:r>
          </w:p>
        </w:tc>
        <w:tc>
          <w:tcPr>
            <w:tcW w:w="2148" w:type="dxa"/>
            <w:tcBorders>
              <w:top w:val="nil"/>
              <w:left w:val="nil"/>
              <w:bottom w:val="single" w:sz="4" w:space="0" w:color="auto"/>
              <w:right w:val="single" w:sz="4" w:space="0" w:color="auto"/>
            </w:tcBorders>
            <w:shd w:val="clear" w:color="000000" w:fill="FFFFFF"/>
            <w:vAlign w:val="center"/>
          </w:tcPr>
          <w:p w14:paraId="4A2AFBD3" w14:textId="77777777" w:rsidR="005C3A23" w:rsidRPr="005C3A23" w:rsidRDefault="005C3A23">
            <w:pPr>
              <w:jc w:val="center"/>
              <w:rPr>
                <w:color w:val="000000"/>
                <w:sz w:val="16"/>
                <w:szCs w:val="16"/>
              </w:rPr>
            </w:pPr>
            <w:r w:rsidRPr="005C3A23">
              <w:rPr>
                <w:color w:val="000000"/>
                <w:sz w:val="16"/>
                <w:szCs w:val="16"/>
              </w:rPr>
              <w:t>2022</w:t>
            </w:r>
          </w:p>
        </w:tc>
      </w:tr>
      <w:tr w:rsidR="005C3A23" w:rsidRPr="005C3A23" w14:paraId="3353C3E9" w14:textId="77777777" w:rsidTr="008251EB">
        <w:trPr>
          <w:trHeight w:val="981"/>
        </w:trPr>
        <w:tc>
          <w:tcPr>
            <w:tcW w:w="567" w:type="dxa"/>
            <w:tcBorders>
              <w:top w:val="nil"/>
              <w:left w:val="single" w:sz="4" w:space="0" w:color="auto"/>
              <w:bottom w:val="single" w:sz="4" w:space="0" w:color="auto"/>
              <w:right w:val="single" w:sz="4" w:space="0" w:color="auto"/>
            </w:tcBorders>
            <w:shd w:val="clear" w:color="000000" w:fill="FFFFFF"/>
            <w:vAlign w:val="center"/>
          </w:tcPr>
          <w:p w14:paraId="51FFA91B" w14:textId="77777777" w:rsidR="005C3A23" w:rsidRPr="005C3A23" w:rsidRDefault="005C3A23" w:rsidP="00384AF2">
            <w:pPr>
              <w:spacing w:line="240" w:lineRule="auto"/>
              <w:jc w:val="center"/>
              <w:rPr>
                <w:color w:val="000000"/>
                <w:sz w:val="16"/>
                <w:szCs w:val="16"/>
              </w:rPr>
            </w:pPr>
            <w:r w:rsidRPr="005C3A23">
              <w:rPr>
                <w:color w:val="000000"/>
                <w:sz w:val="16"/>
                <w:szCs w:val="16"/>
              </w:rPr>
              <w:t>25</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580754D6" w14:textId="77777777" w:rsidR="005C3A23" w:rsidRPr="005C3A23" w:rsidRDefault="005C3A23" w:rsidP="008E5ADD">
            <w:pPr>
              <w:spacing w:line="240" w:lineRule="auto"/>
              <w:jc w:val="center"/>
              <w:rPr>
                <w:color w:val="000000"/>
                <w:sz w:val="16"/>
                <w:szCs w:val="16"/>
              </w:rPr>
            </w:pPr>
            <w:r w:rsidRPr="005C3A23">
              <w:rPr>
                <w:color w:val="000000"/>
                <w:sz w:val="16"/>
                <w:szCs w:val="16"/>
              </w:rPr>
              <w:t>Государственное бюджетное учреждение здравоохранения Республики Тыва "</w:t>
            </w:r>
            <w:proofErr w:type="spellStart"/>
            <w:r w:rsidRPr="005C3A23">
              <w:rPr>
                <w:color w:val="000000"/>
                <w:sz w:val="16"/>
                <w:szCs w:val="16"/>
              </w:rPr>
              <w:t>Кызылская</w:t>
            </w:r>
            <w:proofErr w:type="spellEnd"/>
            <w:r w:rsidRPr="005C3A23">
              <w:rPr>
                <w:color w:val="000000"/>
                <w:sz w:val="16"/>
                <w:szCs w:val="16"/>
              </w:rPr>
              <w:t xml:space="preserve">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2C4E8264" w14:textId="77777777" w:rsidR="005C3A23" w:rsidRPr="005C3A23" w:rsidRDefault="005C3A23" w:rsidP="008E5ADD">
            <w:pPr>
              <w:spacing w:line="240" w:lineRule="auto"/>
              <w:jc w:val="center"/>
              <w:rPr>
                <w:color w:val="000000"/>
                <w:sz w:val="16"/>
                <w:szCs w:val="16"/>
              </w:rPr>
            </w:pPr>
            <w:r w:rsidRPr="005C3A23">
              <w:rPr>
                <w:color w:val="000000"/>
                <w:sz w:val="16"/>
                <w:szCs w:val="16"/>
              </w:rPr>
              <w:t>Государственное бюджетное учреждение здравоохранения Республики Тыва "</w:t>
            </w:r>
            <w:proofErr w:type="spellStart"/>
            <w:r w:rsidRPr="005C3A23">
              <w:rPr>
                <w:color w:val="000000"/>
                <w:sz w:val="16"/>
                <w:szCs w:val="16"/>
              </w:rPr>
              <w:t>Кызылская</w:t>
            </w:r>
            <w:proofErr w:type="spellEnd"/>
            <w:r w:rsidRPr="005C3A23">
              <w:rPr>
                <w:color w:val="000000"/>
                <w:sz w:val="16"/>
                <w:szCs w:val="16"/>
              </w:rPr>
              <w:t xml:space="preserve">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w:t>
            </w:r>
            <w:proofErr w:type="spellStart"/>
            <w:r w:rsidRPr="005C3A23">
              <w:rPr>
                <w:color w:val="000000"/>
                <w:sz w:val="16"/>
                <w:szCs w:val="16"/>
              </w:rPr>
              <w:t>с.Шамбалыг</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5AECF857"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4FFFFC6B"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2A837468"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101583F7"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24744777"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1BE66491"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70ACDB53" w14:textId="77777777" w:rsidR="005C3A23" w:rsidRPr="005C3A23" w:rsidRDefault="005C3A23">
            <w:pPr>
              <w:jc w:val="center"/>
              <w:rPr>
                <w:color w:val="000000"/>
                <w:sz w:val="16"/>
                <w:szCs w:val="16"/>
              </w:rPr>
            </w:pPr>
            <w:r w:rsidRPr="005C3A23">
              <w:rPr>
                <w:color w:val="000000"/>
                <w:sz w:val="16"/>
                <w:szCs w:val="16"/>
              </w:rPr>
              <w:t>9551500,0</w:t>
            </w:r>
          </w:p>
        </w:tc>
        <w:tc>
          <w:tcPr>
            <w:tcW w:w="2148" w:type="dxa"/>
            <w:tcBorders>
              <w:top w:val="nil"/>
              <w:left w:val="nil"/>
              <w:bottom w:val="single" w:sz="4" w:space="0" w:color="auto"/>
              <w:right w:val="single" w:sz="4" w:space="0" w:color="auto"/>
            </w:tcBorders>
            <w:shd w:val="clear" w:color="000000" w:fill="FFFFFF"/>
            <w:vAlign w:val="center"/>
          </w:tcPr>
          <w:p w14:paraId="3266F863" w14:textId="77777777" w:rsidR="005C3A23" w:rsidRPr="005C3A23" w:rsidRDefault="005C3A23">
            <w:pPr>
              <w:jc w:val="center"/>
              <w:rPr>
                <w:color w:val="000000"/>
                <w:sz w:val="16"/>
                <w:szCs w:val="16"/>
              </w:rPr>
            </w:pPr>
            <w:r w:rsidRPr="005C3A23">
              <w:rPr>
                <w:color w:val="000000"/>
                <w:sz w:val="16"/>
                <w:szCs w:val="16"/>
              </w:rPr>
              <w:t>2021</w:t>
            </w:r>
          </w:p>
        </w:tc>
      </w:tr>
      <w:tr w:rsidR="005C3A23" w:rsidRPr="005C3A23" w14:paraId="1DAA2147" w14:textId="77777777" w:rsidTr="008251EB">
        <w:trPr>
          <w:trHeight w:val="131"/>
        </w:trPr>
        <w:tc>
          <w:tcPr>
            <w:tcW w:w="567" w:type="dxa"/>
            <w:tcBorders>
              <w:top w:val="nil"/>
              <w:left w:val="single" w:sz="4" w:space="0" w:color="auto"/>
              <w:bottom w:val="single" w:sz="4" w:space="0" w:color="auto"/>
              <w:right w:val="single" w:sz="4" w:space="0" w:color="auto"/>
            </w:tcBorders>
            <w:shd w:val="clear" w:color="000000" w:fill="FFFFFF"/>
            <w:vAlign w:val="center"/>
          </w:tcPr>
          <w:p w14:paraId="2F8F823C" w14:textId="77777777" w:rsidR="005C3A23" w:rsidRPr="005C3A23" w:rsidRDefault="005C3A23" w:rsidP="00384AF2">
            <w:pPr>
              <w:spacing w:line="240" w:lineRule="auto"/>
              <w:jc w:val="center"/>
              <w:rPr>
                <w:color w:val="000000"/>
                <w:sz w:val="16"/>
                <w:szCs w:val="16"/>
              </w:rPr>
            </w:pPr>
            <w:r w:rsidRPr="005C3A23">
              <w:rPr>
                <w:color w:val="000000"/>
                <w:sz w:val="16"/>
                <w:szCs w:val="16"/>
              </w:rPr>
              <w:t>26</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2F84014E"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7632C814"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w:t>
            </w:r>
            <w:proofErr w:type="spellStart"/>
            <w:r w:rsidRPr="005C3A23">
              <w:rPr>
                <w:color w:val="000000"/>
                <w:sz w:val="16"/>
                <w:szCs w:val="16"/>
              </w:rPr>
              <w:t>Фельдшерско</w:t>
            </w:r>
            <w:proofErr w:type="spellEnd"/>
            <w:r w:rsidRPr="005C3A23">
              <w:rPr>
                <w:color w:val="000000"/>
                <w:sz w:val="16"/>
                <w:szCs w:val="16"/>
              </w:rPr>
              <w:t xml:space="preserve"> акушерский </w:t>
            </w:r>
            <w:proofErr w:type="spellStart"/>
            <w:r w:rsidRPr="005C3A23">
              <w:rPr>
                <w:color w:val="000000"/>
                <w:sz w:val="16"/>
                <w:szCs w:val="16"/>
              </w:rPr>
              <w:t>пукт</w:t>
            </w:r>
            <w:proofErr w:type="spellEnd"/>
            <w:r w:rsidRPr="005C3A23">
              <w:rPr>
                <w:color w:val="000000"/>
                <w:sz w:val="16"/>
                <w:szCs w:val="16"/>
              </w:rPr>
              <w:t xml:space="preserve"> "</w:t>
            </w:r>
            <w:proofErr w:type="spellStart"/>
            <w:r w:rsidRPr="005C3A23">
              <w:rPr>
                <w:color w:val="000000"/>
                <w:sz w:val="16"/>
                <w:szCs w:val="16"/>
              </w:rPr>
              <w:t>Тоолайлыг</w:t>
            </w:r>
            <w:proofErr w:type="spellEnd"/>
            <w:r w:rsidRPr="005C3A23">
              <w:rPr>
                <w:color w:val="000000"/>
                <w:sz w:val="16"/>
                <w:szCs w:val="16"/>
              </w:rPr>
              <w:t>"</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153290B1"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4FE59FA8"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372AC334"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7E8F6D31"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5F5CDFB1"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08FE82EA"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26F0F6EB" w14:textId="77777777" w:rsidR="005C3A23" w:rsidRPr="005C3A23" w:rsidRDefault="005C3A23">
            <w:pPr>
              <w:jc w:val="center"/>
              <w:rPr>
                <w:color w:val="000000"/>
                <w:sz w:val="16"/>
                <w:szCs w:val="16"/>
              </w:rPr>
            </w:pPr>
            <w:r w:rsidRPr="005C3A23">
              <w:rPr>
                <w:color w:val="000000"/>
                <w:sz w:val="16"/>
                <w:szCs w:val="16"/>
              </w:rPr>
              <w:t>9551500,0</w:t>
            </w:r>
          </w:p>
        </w:tc>
        <w:tc>
          <w:tcPr>
            <w:tcW w:w="2148" w:type="dxa"/>
            <w:tcBorders>
              <w:top w:val="nil"/>
              <w:left w:val="nil"/>
              <w:bottom w:val="single" w:sz="4" w:space="0" w:color="auto"/>
              <w:right w:val="single" w:sz="4" w:space="0" w:color="auto"/>
            </w:tcBorders>
            <w:shd w:val="clear" w:color="000000" w:fill="FFFFFF"/>
            <w:vAlign w:val="center"/>
          </w:tcPr>
          <w:p w14:paraId="053D59C9" w14:textId="77777777" w:rsidR="005C3A23" w:rsidRPr="005C3A23" w:rsidRDefault="005C3A23">
            <w:pPr>
              <w:jc w:val="center"/>
              <w:rPr>
                <w:color w:val="000000"/>
                <w:sz w:val="16"/>
                <w:szCs w:val="16"/>
              </w:rPr>
            </w:pPr>
            <w:r w:rsidRPr="005C3A23">
              <w:rPr>
                <w:color w:val="000000"/>
                <w:sz w:val="16"/>
                <w:szCs w:val="16"/>
              </w:rPr>
              <w:t>2021</w:t>
            </w:r>
          </w:p>
        </w:tc>
      </w:tr>
      <w:tr w:rsidR="005C3A23" w:rsidRPr="005C3A23" w14:paraId="223F357B" w14:textId="77777777" w:rsidTr="008251EB">
        <w:trPr>
          <w:trHeight w:val="557"/>
        </w:trPr>
        <w:tc>
          <w:tcPr>
            <w:tcW w:w="567" w:type="dxa"/>
            <w:tcBorders>
              <w:top w:val="nil"/>
              <w:left w:val="single" w:sz="4" w:space="0" w:color="auto"/>
              <w:bottom w:val="single" w:sz="4" w:space="0" w:color="auto"/>
              <w:right w:val="single" w:sz="4" w:space="0" w:color="auto"/>
            </w:tcBorders>
            <w:shd w:val="clear" w:color="000000" w:fill="FFFFFF"/>
            <w:vAlign w:val="center"/>
          </w:tcPr>
          <w:p w14:paraId="22CB6F8B" w14:textId="77777777" w:rsidR="005C3A23" w:rsidRPr="005C3A23" w:rsidRDefault="005C3A23" w:rsidP="00384AF2">
            <w:pPr>
              <w:spacing w:line="240" w:lineRule="auto"/>
              <w:jc w:val="center"/>
              <w:rPr>
                <w:color w:val="000000"/>
                <w:sz w:val="16"/>
                <w:szCs w:val="16"/>
              </w:rPr>
            </w:pPr>
            <w:r w:rsidRPr="005C3A23">
              <w:rPr>
                <w:color w:val="000000"/>
                <w:sz w:val="16"/>
                <w:szCs w:val="16"/>
              </w:rPr>
              <w:t>27</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7182FDA9"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494A3840"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Врачебная амбулатория </w:t>
            </w:r>
            <w:proofErr w:type="spellStart"/>
            <w:r w:rsidRPr="005C3A23">
              <w:rPr>
                <w:color w:val="000000"/>
                <w:sz w:val="16"/>
                <w:szCs w:val="16"/>
              </w:rPr>
              <w:t>с.Саглы</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3F5CD2D4"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6710F836"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110F30B9"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0ECCDB6A"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640A1971"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727EFD22"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0CC1EF93" w14:textId="77777777" w:rsidR="005C3A23" w:rsidRPr="005C3A23" w:rsidRDefault="005C3A23">
            <w:pPr>
              <w:jc w:val="center"/>
              <w:rPr>
                <w:color w:val="000000"/>
                <w:sz w:val="16"/>
                <w:szCs w:val="16"/>
              </w:rPr>
            </w:pPr>
            <w:r w:rsidRPr="005C3A23">
              <w:rPr>
                <w:color w:val="000000"/>
                <w:sz w:val="16"/>
                <w:szCs w:val="16"/>
              </w:rPr>
              <w:t>13347100,0</w:t>
            </w:r>
          </w:p>
        </w:tc>
        <w:tc>
          <w:tcPr>
            <w:tcW w:w="2148" w:type="dxa"/>
            <w:tcBorders>
              <w:top w:val="nil"/>
              <w:left w:val="nil"/>
              <w:bottom w:val="single" w:sz="4" w:space="0" w:color="auto"/>
              <w:right w:val="single" w:sz="4" w:space="0" w:color="auto"/>
            </w:tcBorders>
            <w:shd w:val="clear" w:color="000000" w:fill="FFFFFF"/>
            <w:vAlign w:val="center"/>
          </w:tcPr>
          <w:p w14:paraId="07109560" w14:textId="77777777" w:rsidR="005C3A23" w:rsidRPr="005C3A23" w:rsidRDefault="005C3A23">
            <w:pPr>
              <w:jc w:val="center"/>
              <w:rPr>
                <w:color w:val="000000"/>
                <w:sz w:val="16"/>
                <w:szCs w:val="16"/>
              </w:rPr>
            </w:pPr>
            <w:r w:rsidRPr="005C3A23">
              <w:rPr>
                <w:color w:val="000000"/>
                <w:sz w:val="16"/>
                <w:szCs w:val="16"/>
              </w:rPr>
              <w:t>2024</w:t>
            </w:r>
          </w:p>
        </w:tc>
      </w:tr>
      <w:tr w:rsidR="005C3A23" w:rsidRPr="005C3A23" w14:paraId="41F9C9A8" w14:textId="77777777" w:rsidTr="008251EB">
        <w:trPr>
          <w:trHeight w:val="698"/>
        </w:trPr>
        <w:tc>
          <w:tcPr>
            <w:tcW w:w="567" w:type="dxa"/>
            <w:tcBorders>
              <w:top w:val="nil"/>
              <w:left w:val="single" w:sz="4" w:space="0" w:color="auto"/>
              <w:bottom w:val="single" w:sz="4" w:space="0" w:color="auto"/>
              <w:right w:val="single" w:sz="4" w:space="0" w:color="auto"/>
            </w:tcBorders>
            <w:shd w:val="clear" w:color="000000" w:fill="FFFFFF"/>
            <w:vAlign w:val="center"/>
          </w:tcPr>
          <w:p w14:paraId="6DF36C99" w14:textId="77777777" w:rsidR="005C3A23" w:rsidRPr="005C3A23" w:rsidRDefault="005C3A23" w:rsidP="00384AF2">
            <w:pPr>
              <w:spacing w:line="240" w:lineRule="auto"/>
              <w:jc w:val="center"/>
              <w:rPr>
                <w:color w:val="000000"/>
                <w:sz w:val="16"/>
                <w:szCs w:val="16"/>
              </w:rPr>
            </w:pPr>
            <w:r w:rsidRPr="005C3A23">
              <w:rPr>
                <w:color w:val="000000"/>
                <w:sz w:val="16"/>
                <w:szCs w:val="16"/>
              </w:rPr>
              <w:t>28</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2E9A1D46"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6961CB49"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 </w:t>
            </w:r>
            <w:proofErr w:type="spellStart"/>
            <w:r w:rsidRPr="005C3A23">
              <w:rPr>
                <w:color w:val="000000"/>
                <w:sz w:val="16"/>
                <w:szCs w:val="16"/>
              </w:rPr>
              <w:t>Чаа-Суур</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67C0ACF3"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65B7C2A9"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55B3CC2C"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6DAC9AB5"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11B81315"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5DC0D3E2"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498D7B57" w14:textId="77777777" w:rsidR="005C3A23" w:rsidRPr="005C3A23" w:rsidRDefault="005C3A23">
            <w:pPr>
              <w:jc w:val="center"/>
              <w:rPr>
                <w:color w:val="000000"/>
                <w:sz w:val="16"/>
                <w:szCs w:val="16"/>
              </w:rPr>
            </w:pPr>
            <w:r w:rsidRPr="005C3A23">
              <w:rPr>
                <w:color w:val="000000"/>
                <w:sz w:val="16"/>
                <w:szCs w:val="16"/>
              </w:rPr>
              <w:t>8590000,0</w:t>
            </w:r>
          </w:p>
        </w:tc>
        <w:tc>
          <w:tcPr>
            <w:tcW w:w="2148" w:type="dxa"/>
            <w:tcBorders>
              <w:top w:val="nil"/>
              <w:left w:val="nil"/>
              <w:bottom w:val="single" w:sz="4" w:space="0" w:color="auto"/>
              <w:right w:val="single" w:sz="4" w:space="0" w:color="auto"/>
            </w:tcBorders>
            <w:shd w:val="clear" w:color="000000" w:fill="FFFFFF"/>
            <w:vAlign w:val="center"/>
          </w:tcPr>
          <w:p w14:paraId="53C18435" w14:textId="77777777" w:rsidR="005C3A23" w:rsidRPr="005C3A23" w:rsidRDefault="005C3A23">
            <w:pPr>
              <w:jc w:val="center"/>
              <w:rPr>
                <w:color w:val="000000"/>
                <w:sz w:val="16"/>
                <w:szCs w:val="16"/>
              </w:rPr>
            </w:pPr>
            <w:r w:rsidRPr="005C3A23">
              <w:rPr>
                <w:color w:val="000000"/>
                <w:sz w:val="16"/>
                <w:szCs w:val="16"/>
              </w:rPr>
              <w:t>2023</w:t>
            </w:r>
          </w:p>
        </w:tc>
      </w:tr>
      <w:tr w:rsidR="005C3A23" w:rsidRPr="005C3A23" w14:paraId="621FF44D" w14:textId="77777777" w:rsidTr="008251EB">
        <w:trPr>
          <w:trHeight w:val="767"/>
        </w:trPr>
        <w:tc>
          <w:tcPr>
            <w:tcW w:w="567" w:type="dxa"/>
            <w:tcBorders>
              <w:top w:val="nil"/>
              <w:left w:val="single" w:sz="4" w:space="0" w:color="auto"/>
              <w:bottom w:val="single" w:sz="4" w:space="0" w:color="auto"/>
              <w:right w:val="single" w:sz="4" w:space="0" w:color="auto"/>
            </w:tcBorders>
            <w:shd w:val="clear" w:color="000000" w:fill="FFFFFF"/>
            <w:vAlign w:val="center"/>
          </w:tcPr>
          <w:p w14:paraId="26BA1B28" w14:textId="77777777" w:rsidR="005C3A23" w:rsidRPr="005C3A23" w:rsidRDefault="005C3A23" w:rsidP="00384AF2">
            <w:pPr>
              <w:spacing w:line="240" w:lineRule="auto"/>
              <w:jc w:val="center"/>
              <w:rPr>
                <w:color w:val="000000"/>
                <w:sz w:val="16"/>
                <w:szCs w:val="16"/>
              </w:rPr>
            </w:pPr>
            <w:r w:rsidRPr="005C3A23">
              <w:rPr>
                <w:color w:val="000000"/>
                <w:sz w:val="16"/>
                <w:szCs w:val="16"/>
              </w:rPr>
              <w:t>29</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4CB0A14D"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2F28E3A9"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w:t>
            </w:r>
            <w:proofErr w:type="spellStart"/>
            <w:r w:rsidRPr="005C3A23">
              <w:rPr>
                <w:color w:val="000000"/>
                <w:sz w:val="16"/>
                <w:szCs w:val="16"/>
              </w:rPr>
              <w:t>Фельдшерско</w:t>
            </w:r>
            <w:proofErr w:type="spellEnd"/>
            <w:r w:rsidRPr="005C3A23">
              <w:rPr>
                <w:color w:val="000000"/>
                <w:sz w:val="16"/>
                <w:szCs w:val="16"/>
              </w:rPr>
              <w:t xml:space="preserve"> акушерский пункт с. </w:t>
            </w:r>
            <w:proofErr w:type="spellStart"/>
            <w:r w:rsidRPr="005C3A23">
              <w:rPr>
                <w:color w:val="000000"/>
                <w:sz w:val="16"/>
                <w:szCs w:val="16"/>
              </w:rPr>
              <w:t>Хут</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4EB29852"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348A5808"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3A60075E"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11078089"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67DAC403"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4E9E826D"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31FE798C" w14:textId="77777777" w:rsidR="005C3A23" w:rsidRPr="005C3A23" w:rsidRDefault="005C3A23">
            <w:pPr>
              <w:jc w:val="center"/>
              <w:rPr>
                <w:color w:val="000000"/>
                <w:sz w:val="16"/>
                <w:szCs w:val="16"/>
              </w:rPr>
            </w:pPr>
            <w:r w:rsidRPr="005C3A23">
              <w:rPr>
                <w:color w:val="000000"/>
                <w:sz w:val="16"/>
                <w:szCs w:val="16"/>
              </w:rPr>
              <w:t>8213000,0</w:t>
            </w:r>
          </w:p>
        </w:tc>
        <w:tc>
          <w:tcPr>
            <w:tcW w:w="2148" w:type="dxa"/>
            <w:tcBorders>
              <w:top w:val="nil"/>
              <w:left w:val="nil"/>
              <w:bottom w:val="single" w:sz="4" w:space="0" w:color="auto"/>
              <w:right w:val="single" w:sz="4" w:space="0" w:color="auto"/>
            </w:tcBorders>
            <w:shd w:val="clear" w:color="000000" w:fill="FFFFFF"/>
            <w:vAlign w:val="center"/>
          </w:tcPr>
          <w:p w14:paraId="0A89C38F" w14:textId="77777777" w:rsidR="005C3A23" w:rsidRPr="005C3A23" w:rsidRDefault="005C3A23">
            <w:pPr>
              <w:jc w:val="center"/>
              <w:rPr>
                <w:color w:val="000000"/>
                <w:sz w:val="16"/>
                <w:szCs w:val="16"/>
              </w:rPr>
            </w:pPr>
            <w:r w:rsidRPr="005C3A23">
              <w:rPr>
                <w:color w:val="000000"/>
                <w:sz w:val="16"/>
                <w:szCs w:val="16"/>
              </w:rPr>
              <w:t>2024</w:t>
            </w:r>
          </w:p>
        </w:tc>
      </w:tr>
      <w:tr w:rsidR="005C3A23" w:rsidRPr="005C3A23" w14:paraId="332696D0" w14:textId="77777777" w:rsidTr="008251EB">
        <w:trPr>
          <w:trHeight w:val="837"/>
        </w:trPr>
        <w:tc>
          <w:tcPr>
            <w:tcW w:w="567" w:type="dxa"/>
            <w:tcBorders>
              <w:top w:val="nil"/>
              <w:left w:val="single" w:sz="4" w:space="0" w:color="auto"/>
              <w:bottom w:val="single" w:sz="4" w:space="0" w:color="auto"/>
              <w:right w:val="single" w:sz="4" w:space="0" w:color="auto"/>
            </w:tcBorders>
            <w:shd w:val="clear" w:color="000000" w:fill="FFFFFF"/>
            <w:vAlign w:val="center"/>
          </w:tcPr>
          <w:p w14:paraId="7EEC2661" w14:textId="77777777" w:rsidR="005C3A23" w:rsidRPr="005C3A23" w:rsidRDefault="005C3A23" w:rsidP="00384AF2">
            <w:pPr>
              <w:spacing w:line="240" w:lineRule="auto"/>
              <w:jc w:val="center"/>
              <w:rPr>
                <w:color w:val="000000"/>
                <w:sz w:val="16"/>
                <w:szCs w:val="16"/>
              </w:rPr>
            </w:pPr>
            <w:r w:rsidRPr="005C3A23">
              <w:rPr>
                <w:color w:val="000000"/>
                <w:sz w:val="16"/>
                <w:szCs w:val="16"/>
              </w:rPr>
              <w:t>30</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44895378"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635402BA"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 </w:t>
            </w:r>
            <w:proofErr w:type="spellStart"/>
            <w:r w:rsidRPr="005C3A23">
              <w:rPr>
                <w:color w:val="000000"/>
                <w:sz w:val="16"/>
                <w:szCs w:val="16"/>
              </w:rPr>
              <w:t>Шивилиг</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28F97522"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050F71D9"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3C8F32CD"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5C9CB950"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037E1FE9"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189AEC10"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0A5EE10E" w14:textId="77777777" w:rsidR="005C3A23" w:rsidRPr="005C3A23" w:rsidRDefault="005C3A23">
            <w:pPr>
              <w:jc w:val="center"/>
              <w:rPr>
                <w:color w:val="000000"/>
                <w:sz w:val="16"/>
                <w:szCs w:val="16"/>
              </w:rPr>
            </w:pPr>
            <w:r w:rsidRPr="005C3A23">
              <w:rPr>
                <w:color w:val="000000"/>
                <w:sz w:val="16"/>
                <w:szCs w:val="16"/>
              </w:rPr>
              <w:t>8590000,0</w:t>
            </w:r>
          </w:p>
        </w:tc>
        <w:tc>
          <w:tcPr>
            <w:tcW w:w="2148" w:type="dxa"/>
            <w:tcBorders>
              <w:top w:val="nil"/>
              <w:left w:val="nil"/>
              <w:bottom w:val="single" w:sz="4" w:space="0" w:color="auto"/>
              <w:right w:val="single" w:sz="4" w:space="0" w:color="auto"/>
            </w:tcBorders>
            <w:shd w:val="clear" w:color="000000" w:fill="FFFFFF"/>
            <w:vAlign w:val="center"/>
          </w:tcPr>
          <w:p w14:paraId="74EC953F" w14:textId="77777777" w:rsidR="005C3A23" w:rsidRPr="005C3A23" w:rsidRDefault="005C3A23">
            <w:pPr>
              <w:jc w:val="center"/>
              <w:rPr>
                <w:color w:val="000000"/>
                <w:sz w:val="16"/>
                <w:szCs w:val="16"/>
              </w:rPr>
            </w:pPr>
            <w:r w:rsidRPr="005C3A23">
              <w:rPr>
                <w:color w:val="000000"/>
                <w:sz w:val="16"/>
                <w:szCs w:val="16"/>
              </w:rPr>
              <w:t>2023</w:t>
            </w:r>
          </w:p>
        </w:tc>
      </w:tr>
      <w:tr w:rsidR="005C3A23" w:rsidRPr="005C3A23" w14:paraId="743381DE" w14:textId="77777777" w:rsidTr="008251EB">
        <w:trPr>
          <w:trHeight w:val="750"/>
        </w:trPr>
        <w:tc>
          <w:tcPr>
            <w:tcW w:w="567" w:type="dxa"/>
            <w:tcBorders>
              <w:top w:val="nil"/>
              <w:left w:val="single" w:sz="4" w:space="0" w:color="auto"/>
              <w:bottom w:val="single" w:sz="4" w:space="0" w:color="auto"/>
              <w:right w:val="single" w:sz="4" w:space="0" w:color="auto"/>
            </w:tcBorders>
            <w:shd w:val="clear" w:color="000000" w:fill="FFFFFF"/>
            <w:vAlign w:val="center"/>
          </w:tcPr>
          <w:p w14:paraId="6A746607" w14:textId="77777777" w:rsidR="005C3A23" w:rsidRPr="005C3A23" w:rsidRDefault="005C3A23" w:rsidP="00384AF2">
            <w:pPr>
              <w:spacing w:line="240" w:lineRule="auto"/>
              <w:jc w:val="center"/>
              <w:rPr>
                <w:color w:val="000000"/>
                <w:sz w:val="16"/>
                <w:szCs w:val="16"/>
              </w:rPr>
            </w:pPr>
            <w:r w:rsidRPr="005C3A23">
              <w:rPr>
                <w:color w:val="000000"/>
                <w:sz w:val="16"/>
                <w:szCs w:val="16"/>
              </w:rPr>
              <w:t>31</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0E7B0ACA"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21599E9B"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села </w:t>
            </w:r>
            <w:proofErr w:type="spellStart"/>
            <w:r w:rsidRPr="005C3A23">
              <w:rPr>
                <w:color w:val="000000"/>
                <w:sz w:val="16"/>
                <w:szCs w:val="16"/>
              </w:rPr>
              <w:t>Белдир-Арыг</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06267522"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0C683E25"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1624CC0A"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1CB450C2"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4C8AF400"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09BF6F75"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10238B9C" w14:textId="77777777" w:rsidR="005C3A23" w:rsidRPr="005C3A23" w:rsidRDefault="005C3A23">
            <w:pPr>
              <w:jc w:val="center"/>
              <w:rPr>
                <w:color w:val="000000"/>
                <w:sz w:val="16"/>
                <w:szCs w:val="16"/>
              </w:rPr>
            </w:pPr>
            <w:r w:rsidRPr="005C3A23">
              <w:rPr>
                <w:color w:val="000000"/>
                <w:sz w:val="16"/>
                <w:szCs w:val="16"/>
              </w:rPr>
              <w:t>11467597,0</w:t>
            </w:r>
          </w:p>
        </w:tc>
        <w:tc>
          <w:tcPr>
            <w:tcW w:w="2148" w:type="dxa"/>
            <w:tcBorders>
              <w:top w:val="nil"/>
              <w:left w:val="nil"/>
              <w:bottom w:val="single" w:sz="4" w:space="0" w:color="auto"/>
              <w:right w:val="single" w:sz="4" w:space="0" w:color="auto"/>
            </w:tcBorders>
            <w:shd w:val="clear" w:color="000000" w:fill="FFFFFF"/>
            <w:vAlign w:val="center"/>
          </w:tcPr>
          <w:p w14:paraId="3EAFAAAD" w14:textId="77777777" w:rsidR="005C3A23" w:rsidRPr="005C3A23" w:rsidRDefault="005C3A23">
            <w:pPr>
              <w:jc w:val="center"/>
              <w:rPr>
                <w:color w:val="000000"/>
                <w:sz w:val="16"/>
                <w:szCs w:val="16"/>
              </w:rPr>
            </w:pPr>
            <w:r w:rsidRPr="005C3A23">
              <w:rPr>
                <w:color w:val="000000"/>
                <w:sz w:val="16"/>
                <w:szCs w:val="16"/>
              </w:rPr>
              <w:t>2023</w:t>
            </w:r>
          </w:p>
        </w:tc>
      </w:tr>
      <w:tr w:rsidR="005C3A23" w:rsidRPr="005C3A23" w14:paraId="224A483E" w14:textId="77777777" w:rsidTr="008251EB">
        <w:trPr>
          <w:trHeight w:val="962"/>
        </w:trPr>
        <w:tc>
          <w:tcPr>
            <w:tcW w:w="567" w:type="dxa"/>
            <w:tcBorders>
              <w:top w:val="nil"/>
              <w:left w:val="single" w:sz="4" w:space="0" w:color="auto"/>
              <w:bottom w:val="single" w:sz="4" w:space="0" w:color="auto"/>
              <w:right w:val="single" w:sz="4" w:space="0" w:color="auto"/>
            </w:tcBorders>
            <w:shd w:val="clear" w:color="000000" w:fill="FFFFFF"/>
            <w:vAlign w:val="center"/>
          </w:tcPr>
          <w:p w14:paraId="770A0560" w14:textId="77777777" w:rsidR="005C3A23" w:rsidRPr="005C3A23" w:rsidRDefault="005C3A23" w:rsidP="00384AF2">
            <w:pPr>
              <w:spacing w:line="240" w:lineRule="auto"/>
              <w:jc w:val="center"/>
              <w:rPr>
                <w:color w:val="000000"/>
                <w:sz w:val="16"/>
                <w:szCs w:val="16"/>
              </w:rPr>
            </w:pPr>
            <w:r w:rsidRPr="005C3A23">
              <w:rPr>
                <w:color w:val="000000"/>
                <w:sz w:val="16"/>
                <w:szCs w:val="16"/>
              </w:rPr>
              <w:t>32</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567D2B16"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1AEAC489"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 Адыр-</w:t>
            </w:r>
            <w:proofErr w:type="spellStart"/>
            <w:r w:rsidRPr="005C3A23">
              <w:rPr>
                <w:color w:val="000000"/>
                <w:sz w:val="16"/>
                <w:szCs w:val="16"/>
              </w:rPr>
              <w:t>Кежиг</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3B827192"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164BB18D"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70E73AF2"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71CD561D"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6D6D8EA5"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1F063060"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4B7AA406" w14:textId="77777777" w:rsidR="005C3A23" w:rsidRPr="005C3A23" w:rsidRDefault="005C3A23">
            <w:pPr>
              <w:jc w:val="center"/>
              <w:rPr>
                <w:color w:val="000000"/>
                <w:sz w:val="16"/>
                <w:szCs w:val="16"/>
              </w:rPr>
            </w:pPr>
            <w:r w:rsidRPr="005C3A23">
              <w:rPr>
                <w:color w:val="000000"/>
                <w:sz w:val="16"/>
                <w:szCs w:val="16"/>
              </w:rPr>
              <w:t>9551500,0</w:t>
            </w:r>
          </w:p>
        </w:tc>
        <w:tc>
          <w:tcPr>
            <w:tcW w:w="2148" w:type="dxa"/>
            <w:tcBorders>
              <w:top w:val="nil"/>
              <w:left w:val="nil"/>
              <w:bottom w:val="single" w:sz="4" w:space="0" w:color="auto"/>
              <w:right w:val="single" w:sz="4" w:space="0" w:color="auto"/>
            </w:tcBorders>
            <w:shd w:val="clear" w:color="000000" w:fill="FFFFFF"/>
            <w:vAlign w:val="center"/>
          </w:tcPr>
          <w:p w14:paraId="3AF34928" w14:textId="77777777" w:rsidR="005C3A23" w:rsidRPr="005C3A23" w:rsidRDefault="005C3A23">
            <w:pPr>
              <w:jc w:val="center"/>
              <w:rPr>
                <w:color w:val="000000"/>
                <w:sz w:val="16"/>
                <w:szCs w:val="16"/>
              </w:rPr>
            </w:pPr>
            <w:r w:rsidRPr="005C3A23">
              <w:rPr>
                <w:color w:val="000000"/>
                <w:sz w:val="16"/>
                <w:szCs w:val="16"/>
              </w:rPr>
              <w:t>2025</w:t>
            </w:r>
          </w:p>
        </w:tc>
      </w:tr>
      <w:tr w:rsidR="005C3A23" w:rsidRPr="005C3A23" w14:paraId="7D14A447" w14:textId="77777777" w:rsidTr="008251EB">
        <w:trPr>
          <w:trHeight w:val="835"/>
        </w:trPr>
        <w:tc>
          <w:tcPr>
            <w:tcW w:w="567" w:type="dxa"/>
            <w:tcBorders>
              <w:top w:val="nil"/>
              <w:left w:val="single" w:sz="4" w:space="0" w:color="auto"/>
              <w:bottom w:val="single" w:sz="4" w:space="0" w:color="auto"/>
              <w:right w:val="single" w:sz="4" w:space="0" w:color="auto"/>
            </w:tcBorders>
            <w:shd w:val="clear" w:color="000000" w:fill="FFFFFF"/>
            <w:vAlign w:val="center"/>
          </w:tcPr>
          <w:p w14:paraId="16C23BA8" w14:textId="77777777" w:rsidR="005C3A23" w:rsidRPr="005C3A23" w:rsidRDefault="005C3A23" w:rsidP="00384AF2">
            <w:pPr>
              <w:spacing w:line="240" w:lineRule="auto"/>
              <w:jc w:val="center"/>
              <w:rPr>
                <w:color w:val="000000"/>
                <w:sz w:val="16"/>
                <w:szCs w:val="16"/>
              </w:rPr>
            </w:pPr>
            <w:r w:rsidRPr="005C3A23">
              <w:rPr>
                <w:color w:val="000000"/>
                <w:sz w:val="16"/>
                <w:szCs w:val="16"/>
              </w:rPr>
              <w:lastRenderedPageBreak/>
              <w:t>33</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34775A4C"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61CFED46"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 Ий</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00CE8434"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0DB27657"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1272AAF8"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5415B662"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6002BE54"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644C9440"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68E03F21" w14:textId="77777777" w:rsidR="005C3A23" w:rsidRPr="005C3A23" w:rsidRDefault="005C3A23">
            <w:pPr>
              <w:jc w:val="center"/>
              <w:rPr>
                <w:color w:val="000000"/>
                <w:sz w:val="16"/>
                <w:szCs w:val="16"/>
              </w:rPr>
            </w:pPr>
            <w:r w:rsidRPr="005C3A23">
              <w:rPr>
                <w:color w:val="000000"/>
                <w:sz w:val="16"/>
                <w:szCs w:val="16"/>
              </w:rPr>
              <w:t>9551500,0</w:t>
            </w:r>
          </w:p>
        </w:tc>
        <w:tc>
          <w:tcPr>
            <w:tcW w:w="2148" w:type="dxa"/>
            <w:tcBorders>
              <w:top w:val="nil"/>
              <w:left w:val="nil"/>
              <w:bottom w:val="single" w:sz="4" w:space="0" w:color="auto"/>
              <w:right w:val="single" w:sz="4" w:space="0" w:color="auto"/>
            </w:tcBorders>
            <w:shd w:val="clear" w:color="000000" w:fill="FFFFFF"/>
            <w:vAlign w:val="center"/>
          </w:tcPr>
          <w:p w14:paraId="7DE2B3B2" w14:textId="77777777" w:rsidR="005C3A23" w:rsidRPr="005C3A23" w:rsidRDefault="005C3A23">
            <w:pPr>
              <w:jc w:val="center"/>
              <w:rPr>
                <w:color w:val="000000"/>
                <w:sz w:val="16"/>
                <w:szCs w:val="16"/>
              </w:rPr>
            </w:pPr>
            <w:r w:rsidRPr="005C3A23">
              <w:rPr>
                <w:color w:val="000000"/>
                <w:sz w:val="16"/>
                <w:szCs w:val="16"/>
              </w:rPr>
              <w:t>2025</w:t>
            </w:r>
          </w:p>
        </w:tc>
      </w:tr>
      <w:tr w:rsidR="005C3A23" w:rsidRPr="005C3A23" w14:paraId="7AAD867A" w14:textId="77777777" w:rsidTr="008251EB">
        <w:trPr>
          <w:trHeight w:val="890"/>
        </w:trPr>
        <w:tc>
          <w:tcPr>
            <w:tcW w:w="567" w:type="dxa"/>
            <w:tcBorders>
              <w:top w:val="nil"/>
              <w:left w:val="single" w:sz="4" w:space="0" w:color="auto"/>
              <w:bottom w:val="single" w:sz="4" w:space="0" w:color="auto"/>
              <w:right w:val="single" w:sz="4" w:space="0" w:color="auto"/>
            </w:tcBorders>
            <w:shd w:val="clear" w:color="000000" w:fill="FFFFFF"/>
            <w:vAlign w:val="center"/>
          </w:tcPr>
          <w:p w14:paraId="1BEF384C" w14:textId="77777777" w:rsidR="005C3A23" w:rsidRPr="005C3A23" w:rsidRDefault="005C3A23" w:rsidP="00384AF2">
            <w:pPr>
              <w:spacing w:line="240" w:lineRule="auto"/>
              <w:jc w:val="center"/>
              <w:rPr>
                <w:color w:val="000000"/>
                <w:sz w:val="16"/>
                <w:szCs w:val="16"/>
              </w:rPr>
            </w:pPr>
            <w:r w:rsidRPr="005C3A23">
              <w:rPr>
                <w:color w:val="000000"/>
                <w:sz w:val="16"/>
                <w:szCs w:val="16"/>
              </w:rPr>
              <w:t>34</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434F82DE"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5C5C4E85"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 </w:t>
            </w:r>
            <w:proofErr w:type="spellStart"/>
            <w:r w:rsidRPr="005C3A23">
              <w:rPr>
                <w:color w:val="000000"/>
                <w:sz w:val="16"/>
                <w:szCs w:val="16"/>
              </w:rPr>
              <w:t>Сыстыг-Хем</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5C3D3648"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33584C90"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5D7DF312"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43E2F3AC"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74AAEA2B"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5BE667E9"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312D2BE3" w14:textId="77777777" w:rsidR="005C3A23" w:rsidRPr="005C3A23" w:rsidRDefault="005C3A23">
            <w:pPr>
              <w:jc w:val="center"/>
              <w:rPr>
                <w:color w:val="000000"/>
                <w:sz w:val="16"/>
                <w:szCs w:val="16"/>
              </w:rPr>
            </w:pPr>
            <w:r w:rsidRPr="005C3A23">
              <w:rPr>
                <w:color w:val="000000"/>
                <w:sz w:val="16"/>
                <w:szCs w:val="16"/>
              </w:rPr>
              <w:t>8646000,0</w:t>
            </w:r>
          </w:p>
        </w:tc>
        <w:tc>
          <w:tcPr>
            <w:tcW w:w="2148" w:type="dxa"/>
            <w:tcBorders>
              <w:top w:val="nil"/>
              <w:left w:val="nil"/>
              <w:bottom w:val="single" w:sz="4" w:space="0" w:color="auto"/>
              <w:right w:val="single" w:sz="4" w:space="0" w:color="auto"/>
            </w:tcBorders>
            <w:shd w:val="clear" w:color="000000" w:fill="FFFFFF"/>
            <w:noWrap/>
            <w:vAlign w:val="center"/>
          </w:tcPr>
          <w:p w14:paraId="2CF97FEE"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2023</w:t>
            </w:r>
          </w:p>
        </w:tc>
      </w:tr>
      <w:tr w:rsidR="005C3A23" w:rsidRPr="005C3A23" w14:paraId="772A14AE" w14:textId="77777777" w:rsidTr="008251EB">
        <w:trPr>
          <w:trHeight w:val="960"/>
        </w:trPr>
        <w:tc>
          <w:tcPr>
            <w:tcW w:w="567" w:type="dxa"/>
            <w:tcBorders>
              <w:top w:val="nil"/>
              <w:left w:val="single" w:sz="4" w:space="0" w:color="auto"/>
              <w:bottom w:val="single" w:sz="4" w:space="0" w:color="auto"/>
              <w:right w:val="single" w:sz="4" w:space="0" w:color="auto"/>
            </w:tcBorders>
            <w:shd w:val="clear" w:color="000000" w:fill="FFFFFF"/>
            <w:vAlign w:val="center"/>
          </w:tcPr>
          <w:p w14:paraId="6E0CFF49" w14:textId="77777777" w:rsidR="005C3A23" w:rsidRPr="005C3A23" w:rsidRDefault="005C3A23" w:rsidP="00384AF2">
            <w:pPr>
              <w:spacing w:line="240" w:lineRule="auto"/>
              <w:jc w:val="center"/>
              <w:rPr>
                <w:sz w:val="16"/>
                <w:szCs w:val="16"/>
              </w:rPr>
            </w:pPr>
            <w:r w:rsidRPr="005C3A23">
              <w:rPr>
                <w:sz w:val="16"/>
                <w:szCs w:val="16"/>
              </w:rPr>
              <w:t>35</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03AA9539" w14:textId="77777777" w:rsidR="005C3A23" w:rsidRPr="005C3A23" w:rsidRDefault="005C3A23" w:rsidP="008E5ADD">
            <w:pPr>
              <w:spacing w:line="240" w:lineRule="auto"/>
              <w:jc w:val="center"/>
              <w:rPr>
                <w:sz w:val="16"/>
                <w:szCs w:val="16"/>
              </w:rPr>
            </w:pPr>
            <w:r w:rsidRPr="005C3A23">
              <w:rPr>
                <w:sz w:val="16"/>
                <w:szCs w:val="16"/>
              </w:rPr>
              <w:t xml:space="preserve">Государственное бюджетное учреждение здравоохранения Республики Тыва "Дзун-Хемчикский </w:t>
            </w:r>
            <w:proofErr w:type="spellStart"/>
            <w:r w:rsidRPr="005C3A23">
              <w:rPr>
                <w:sz w:val="16"/>
                <w:szCs w:val="16"/>
              </w:rPr>
              <w:t>межкожуунный</w:t>
            </w:r>
            <w:proofErr w:type="spellEnd"/>
            <w:r w:rsidRPr="005C3A23">
              <w:rPr>
                <w:sz w:val="16"/>
                <w:szCs w:val="16"/>
              </w:rPr>
              <w:t xml:space="preserve"> медицинский центр"</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422B6F5E" w14:textId="77777777" w:rsidR="005C3A23" w:rsidRPr="005C3A23" w:rsidRDefault="005C3A23" w:rsidP="008E5ADD">
            <w:pPr>
              <w:spacing w:line="240" w:lineRule="auto"/>
              <w:jc w:val="center"/>
              <w:rPr>
                <w:sz w:val="16"/>
                <w:szCs w:val="16"/>
              </w:rPr>
            </w:pPr>
            <w:r w:rsidRPr="005C3A23">
              <w:rPr>
                <w:sz w:val="16"/>
                <w:szCs w:val="16"/>
              </w:rPr>
              <w:t xml:space="preserve">Государственное бюджетное учреждение здравоохранения Республики Тыва "Дзун-Хемчикский </w:t>
            </w:r>
            <w:proofErr w:type="spellStart"/>
            <w:r w:rsidRPr="005C3A23">
              <w:rPr>
                <w:sz w:val="16"/>
                <w:szCs w:val="16"/>
              </w:rPr>
              <w:t>межкожуунный</w:t>
            </w:r>
            <w:proofErr w:type="spellEnd"/>
            <w:r w:rsidRPr="005C3A23">
              <w:rPr>
                <w:sz w:val="16"/>
                <w:szCs w:val="16"/>
              </w:rPr>
              <w:t xml:space="preserve"> медицинский центр" фельдшерско-акушерский пункт села </w:t>
            </w:r>
            <w:proofErr w:type="spellStart"/>
            <w:r w:rsidRPr="005C3A23">
              <w:rPr>
                <w:sz w:val="16"/>
                <w:szCs w:val="16"/>
              </w:rPr>
              <w:t>Ийме</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175C43D1"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49A25429"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73837B50"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161EA4C6"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30A40B62"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20558512"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0BDECE8C" w14:textId="77777777" w:rsidR="005C3A23" w:rsidRPr="005C3A23" w:rsidRDefault="005C3A23">
            <w:pPr>
              <w:jc w:val="center"/>
              <w:rPr>
                <w:color w:val="000000"/>
                <w:sz w:val="16"/>
                <w:szCs w:val="16"/>
              </w:rPr>
            </w:pPr>
            <w:r w:rsidRPr="005C3A23">
              <w:rPr>
                <w:color w:val="000000"/>
                <w:sz w:val="16"/>
                <w:szCs w:val="16"/>
              </w:rPr>
              <w:t>8629000,0</w:t>
            </w:r>
          </w:p>
        </w:tc>
        <w:tc>
          <w:tcPr>
            <w:tcW w:w="2148" w:type="dxa"/>
            <w:tcBorders>
              <w:top w:val="nil"/>
              <w:left w:val="nil"/>
              <w:bottom w:val="single" w:sz="4" w:space="0" w:color="auto"/>
              <w:right w:val="single" w:sz="4" w:space="0" w:color="auto"/>
            </w:tcBorders>
            <w:shd w:val="clear" w:color="000000" w:fill="FFFFFF"/>
            <w:noWrap/>
            <w:vAlign w:val="center"/>
          </w:tcPr>
          <w:p w14:paraId="7DA67D83"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2024</w:t>
            </w:r>
          </w:p>
        </w:tc>
      </w:tr>
      <w:tr w:rsidR="005C3A23" w:rsidRPr="005C3A23" w14:paraId="21ED3ECF" w14:textId="77777777" w:rsidTr="008251EB">
        <w:trPr>
          <w:trHeight w:val="847"/>
        </w:trPr>
        <w:tc>
          <w:tcPr>
            <w:tcW w:w="567" w:type="dxa"/>
            <w:tcBorders>
              <w:top w:val="nil"/>
              <w:left w:val="single" w:sz="4" w:space="0" w:color="auto"/>
              <w:bottom w:val="single" w:sz="4" w:space="0" w:color="auto"/>
              <w:right w:val="single" w:sz="4" w:space="0" w:color="auto"/>
            </w:tcBorders>
            <w:shd w:val="clear" w:color="000000" w:fill="FFFFFF"/>
            <w:vAlign w:val="center"/>
          </w:tcPr>
          <w:p w14:paraId="24684E6D" w14:textId="77777777" w:rsidR="005C3A23" w:rsidRPr="005C3A23" w:rsidRDefault="005C3A23" w:rsidP="00384AF2">
            <w:pPr>
              <w:spacing w:line="240" w:lineRule="auto"/>
              <w:jc w:val="center"/>
              <w:rPr>
                <w:color w:val="000000"/>
                <w:sz w:val="16"/>
                <w:szCs w:val="16"/>
              </w:rPr>
            </w:pPr>
            <w:r w:rsidRPr="005C3A23">
              <w:rPr>
                <w:color w:val="000000"/>
                <w:sz w:val="16"/>
                <w:szCs w:val="16"/>
              </w:rPr>
              <w:t>36</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50955EC6"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0D61AE18"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 </w:t>
            </w:r>
            <w:proofErr w:type="spellStart"/>
            <w:r w:rsidRPr="005C3A23">
              <w:rPr>
                <w:color w:val="000000"/>
                <w:sz w:val="16"/>
                <w:szCs w:val="16"/>
              </w:rPr>
              <w:t>Ырбан</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7760923A"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4ED6AE29"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1CE434BC"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79C7E1F7"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0434C07D"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76C92358"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1D5DE00E" w14:textId="77777777" w:rsidR="005C3A23" w:rsidRPr="005C3A23" w:rsidRDefault="005C3A23">
            <w:pPr>
              <w:jc w:val="center"/>
              <w:rPr>
                <w:color w:val="000000"/>
                <w:sz w:val="16"/>
                <w:szCs w:val="16"/>
              </w:rPr>
            </w:pPr>
            <w:r w:rsidRPr="005C3A23">
              <w:rPr>
                <w:color w:val="000000"/>
                <w:sz w:val="16"/>
                <w:szCs w:val="16"/>
              </w:rPr>
              <w:t>8646000,0</w:t>
            </w:r>
          </w:p>
        </w:tc>
        <w:tc>
          <w:tcPr>
            <w:tcW w:w="2148" w:type="dxa"/>
            <w:tcBorders>
              <w:top w:val="nil"/>
              <w:left w:val="nil"/>
              <w:bottom w:val="single" w:sz="4" w:space="0" w:color="auto"/>
              <w:right w:val="single" w:sz="4" w:space="0" w:color="auto"/>
            </w:tcBorders>
            <w:shd w:val="clear" w:color="000000" w:fill="FFFFFF"/>
            <w:noWrap/>
            <w:vAlign w:val="center"/>
          </w:tcPr>
          <w:p w14:paraId="356940F1"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2024</w:t>
            </w:r>
          </w:p>
        </w:tc>
      </w:tr>
      <w:tr w:rsidR="005C3A23" w:rsidRPr="005C3A23" w14:paraId="2055EA35" w14:textId="77777777" w:rsidTr="008251EB">
        <w:trPr>
          <w:trHeight w:val="415"/>
        </w:trPr>
        <w:tc>
          <w:tcPr>
            <w:tcW w:w="567" w:type="dxa"/>
            <w:tcBorders>
              <w:top w:val="nil"/>
              <w:left w:val="single" w:sz="4" w:space="0" w:color="auto"/>
              <w:bottom w:val="single" w:sz="4" w:space="0" w:color="auto"/>
              <w:right w:val="single" w:sz="4" w:space="0" w:color="auto"/>
            </w:tcBorders>
            <w:shd w:val="clear" w:color="000000" w:fill="FFFFFF"/>
            <w:vAlign w:val="center"/>
          </w:tcPr>
          <w:p w14:paraId="258F5C33" w14:textId="77777777" w:rsidR="005C3A23" w:rsidRPr="005C3A23" w:rsidRDefault="005C3A23" w:rsidP="00384AF2">
            <w:pPr>
              <w:spacing w:line="240" w:lineRule="auto"/>
              <w:jc w:val="center"/>
              <w:rPr>
                <w:color w:val="000000"/>
                <w:sz w:val="16"/>
                <w:szCs w:val="16"/>
              </w:rPr>
            </w:pPr>
            <w:r w:rsidRPr="005C3A23">
              <w:rPr>
                <w:color w:val="000000"/>
                <w:sz w:val="16"/>
                <w:szCs w:val="16"/>
              </w:rPr>
              <w:t>37</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07D0D192"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"Улуг-Хемский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им. А.Т. </w:t>
            </w:r>
            <w:proofErr w:type="spellStart"/>
            <w:r w:rsidRPr="005C3A23">
              <w:rPr>
                <w:color w:val="000000"/>
                <w:sz w:val="16"/>
                <w:szCs w:val="16"/>
              </w:rPr>
              <w:t>Балгана</w:t>
            </w:r>
            <w:proofErr w:type="spellEnd"/>
            <w:r w:rsidRPr="005C3A23">
              <w:rPr>
                <w:color w:val="000000"/>
                <w:sz w:val="16"/>
                <w:szCs w:val="16"/>
              </w:rPr>
              <w:t>"</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710474A0"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"Улуг-Хемский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им. А.Т. </w:t>
            </w:r>
            <w:proofErr w:type="spellStart"/>
            <w:r w:rsidRPr="005C3A23">
              <w:rPr>
                <w:color w:val="000000"/>
                <w:sz w:val="16"/>
                <w:szCs w:val="16"/>
              </w:rPr>
              <w:t>Балгана</w:t>
            </w:r>
            <w:proofErr w:type="spellEnd"/>
            <w:r w:rsidRPr="005C3A23">
              <w:rPr>
                <w:color w:val="000000"/>
                <w:sz w:val="16"/>
                <w:szCs w:val="16"/>
              </w:rPr>
              <w:t xml:space="preserve">" Врачебная амбулатория с. </w:t>
            </w:r>
            <w:proofErr w:type="spellStart"/>
            <w:r w:rsidRPr="005C3A23">
              <w:rPr>
                <w:color w:val="000000"/>
                <w:sz w:val="16"/>
                <w:szCs w:val="16"/>
              </w:rPr>
              <w:t>Арыг-Узуу</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52FB0CDE"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04298C79"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48FEC00B"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701A47C6"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3B4078B5"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3363824F"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0B8AE047" w14:textId="77777777" w:rsidR="005C3A23" w:rsidRPr="005C3A23" w:rsidRDefault="005C3A23">
            <w:pPr>
              <w:jc w:val="center"/>
              <w:rPr>
                <w:color w:val="000000"/>
                <w:sz w:val="16"/>
                <w:szCs w:val="16"/>
              </w:rPr>
            </w:pPr>
            <w:r w:rsidRPr="005C3A23">
              <w:rPr>
                <w:color w:val="000000"/>
                <w:sz w:val="16"/>
                <w:szCs w:val="16"/>
              </w:rPr>
              <w:t>12331000,0</w:t>
            </w:r>
          </w:p>
        </w:tc>
        <w:tc>
          <w:tcPr>
            <w:tcW w:w="2148" w:type="dxa"/>
            <w:tcBorders>
              <w:top w:val="nil"/>
              <w:left w:val="nil"/>
              <w:bottom w:val="single" w:sz="4" w:space="0" w:color="auto"/>
              <w:right w:val="single" w:sz="4" w:space="0" w:color="auto"/>
            </w:tcBorders>
            <w:shd w:val="clear" w:color="000000" w:fill="FFFFFF"/>
            <w:noWrap/>
            <w:vAlign w:val="center"/>
          </w:tcPr>
          <w:p w14:paraId="69CAB385"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2022</w:t>
            </w:r>
          </w:p>
        </w:tc>
      </w:tr>
      <w:tr w:rsidR="005C3A23" w:rsidRPr="005C3A23" w14:paraId="430B5580" w14:textId="77777777" w:rsidTr="008251EB">
        <w:trPr>
          <w:trHeight w:val="982"/>
        </w:trPr>
        <w:tc>
          <w:tcPr>
            <w:tcW w:w="567" w:type="dxa"/>
            <w:tcBorders>
              <w:top w:val="nil"/>
              <w:left w:val="single" w:sz="4" w:space="0" w:color="auto"/>
              <w:bottom w:val="single" w:sz="4" w:space="0" w:color="auto"/>
              <w:right w:val="single" w:sz="4" w:space="0" w:color="auto"/>
            </w:tcBorders>
            <w:shd w:val="clear" w:color="000000" w:fill="FFFFFF"/>
            <w:vAlign w:val="center"/>
          </w:tcPr>
          <w:p w14:paraId="1B06B485" w14:textId="77777777" w:rsidR="005C3A23" w:rsidRPr="005C3A23" w:rsidRDefault="005C3A23" w:rsidP="00384AF2">
            <w:pPr>
              <w:spacing w:line="240" w:lineRule="auto"/>
              <w:jc w:val="center"/>
              <w:rPr>
                <w:color w:val="000000"/>
                <w:sz w:val="16"/>
                <w:szCs w:val="16"/>
              </w:rPr>
            </w:pPr>
            <w:r w:rsidRPr="005C3A23">
              <w:rPr>
                <w:color w:val="000000"/>
                <w:sz w:val="16"/>
                <w:szCs w:val="16"/>
              </w:rPr>
              <w:t>38</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6B480DCF"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"Улуг-Хемский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им. А.Т. </w:t>
            </w:r>
            <w:proofErr w:type="spellStart"/>
            <w:r w:rsidRPr="005C3A23">
              <w:rPr>
                <w:color w:val="000000"/>
                <w:sz w:val="16"/>
                <w:szCs w:val="16"/>
              </w:rPr>
              <w:t>Балгана</w:t>
            </w:r>
            <w:proofErr w:type="spellEnd"/>
            <w:r w:rsidRPr="005C3A23">
              <w:rPr>
                <w:color w:val="000000"/>
                <w:sz w:val="16"/>
                <w:szCs w:val="16"/>
              </w:rPr>
              <w:t>"</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4646A094"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"Улуг-Хемский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им. А.Т. </w:t>
            </w:r>
            <w:proofErr w:type="spellStart"/>
            <w:r w:rsidRPr="005C3A23">
              <w:rPr>
                <w:color w:val="000000"/>
                <w:sz w:val="16"/>
                <w:szCs w:val="16"/>
              </w:rPr>
              <w:t>Балгана</w:t>
            </w:r>
            <w:proofErr w:type="spellEnd"/>
            <w:r w:rsidRPr="005C3A23">
              <w:rPr>
                <w:color w:val="000000"/>
                <w:sz w:val="16"/>
                <w:szCs w:val="16"/>
              </w:rPr>
              <w:t xml:space="preserve">" Врачебная амбулатория </w:t>
            </w:r>
            <w:proofErr w:type="spellStart"/>
            <w:r w:rsidRPr="005C3A23">
              <w:rPr>
                <w:color w:val="000000"/>
                <w:sz w:val="16"/>
                <w:szCs w:val="16"/>
              </w:rPr>
              <w:t>Торгалыг</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1E8B3AA4"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5E555621"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0AD624CE"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544EAD21"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6954B0F7"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7115D5BC"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6DB57D9D" w14:textId="77777777" w:rsidR="005C3A23" w:rsidRPr="005C3A23" w:rsidRDefault="005C3A23">
            <w:pPr>
              <w:jc w:val="center"/>
              <w:rPr>
                <w:color w:val="000000"/>
                <w:sz w:val="16"/>
                <w:szCs w:val="16"/>
              </w:rPr>
            </w:pPr>
            <w:r w:rsidRPr="005C3A23">
              <w:rPr>
                <w:color w:val="000000"/>
                <w:sz w:val="16"/>
                <w:szCs w:val="16"/>
              </w:rPr>
              <w:t>13200000,0</w:t>
            </w:r>
          </w:p>
        </w:tc>
        <w:tc>
          <w:tcPr>
            <w:tcW w:w="2148" w:type="dxa"/>
            <w:tcBorders>
              <w:top w:val="nil"/>
              <w:left w:val="nil"/>
              <w:bottom w:val="single" w:sz="4" w:space="0" w:color="auto"/>
              <w:right w:val="single" w:sz="4" w:space="0" w:color="auto"/>
            </w:tcBorders>
            <w:shd w:val="clear" w:color="000000" w:fill="FFFFFF"/>
            <w:noWrap/>
            <w:vAlign w:val="center"/>
          </w:tcPr>
          <w:p w14:paraId="66A0D4A9"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2025</w:t>
            </w:r>
          </w:p>
        </w:tc>
      </w:tr>
      <w:tr w:rsidR="005C3A23" w:rsidRPr="005C3A23" w14:paraId="40A4727A" w14:textId="77777777" w:rsidTr="008251EB">
        <w:trPr>
          <w:trHeight w:val="869"/>
        </w:trPr>
        <w:tc>
          <w:tcPr>
            <w:tcW w:w="567" w:type="dxa"/>
            <w:tcBorders>
              <w:top w:val="nil"/>
              <w:left w:val="single" w:sz="4" w:space="0" w:color="auto"/>
              <w:bottom w:val="single" w:sz="4" w:space="0" w:color="auto"/>
              <w:right w:val="single" w:sz="4" w:space="0" w:color="auto"/>
            </w:tcBorders>
            <w:shd w:val="clear" w:color="000000" w:fill="FFFFFF"/>
            <w:vAlign w:val="center"/>
          </w:tcPr>
          <w:p w14:paraId="24DBDDE1" w14:textId="77777777" w:rsidR="005C3A23" w:rsidRPr="005C3A23" w:rsidRDefault="005C3A23" w:rsidP="00384AF2">
            <w:pPr>
              <w:spacing w:line="240" w:lineRule="auto"/>
              <w:jc w:val="center"/>
              <w:rPr>
                <w:color w:val="000000"/>
                <w:sz w:val="16"/>
                <w:szCs w:val="16"/>
              </w:rPr>
            </w:pPr>
            <w:r w:rsidRPr="005C3A23">
              <w:rPr>
                <w:color w:val="000000"/>
                <w:sz w:val="16"/>
                <w:szCs w:val="16"/>
              </w:rPr>
              <w:t>39</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21DBB411"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"Улуг-Хемский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им. А.Т. </w:t>
            </w:r>
            <w:proofErr w:type="spellStart"/>
            <w:r w:rsidRPr="005C3A23">
              <w:rPr>
                <w:color w:val="000000"/>
                <w:sz w:val="16"/>
                <w:szCs w:val="16"/>
              </w:rPr>
              <w:t>Балгана</w:t>
            </w:r>
            <w:proofErr w:type="spellEnd"/>
            <w:r w:rsidRPr="005C3A23">
              <w:rPr>
                <w:color w:val="000000"/>
                <w:sz w:val="16"/>
                <w:szCs w:val="16"/>
              </w:rPr>
              <w:t>"</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0497B3EA"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"Улуг-Хемский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им. А.Т. </w:t>
            </w:r>
            <w:proofErr w:type="spellStart"/>
            <w:r w:rsidRPr="005C3A23">
              <w:rPr>
                <w:color w:val="000000"/>
                <w:sz w:val="16"/>
                <w:szCs w:val="16"/>
              </w:rPr>
              <w:t>Балгана</w:t>
            </w:r>
            <w:proofErr w:type="spellEnd"/>
            <w:r w:rsidRPr="005C3A23">
              <w:rPr>
                <w:color w:val="000000"/>
                <w:sz w:val="16"/>
                <w:szCs w:val="16"/>
              </w:rPr>
              <w:t xml:space="preserve">" Врачебная амбулатория </w:t>
            </w:r>
            <w:proofErr w:type="spellStart"/>
            <w:r w:rsidRPr="005C3A23">
              <w:rPr>
                <w:color w:val="000000"/>
                <w:sz w:val="16"/>
                <w:szCs w:val="16"/>
              </w:rPr>
              <w:t>Хайыракан</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4ADDD347"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3AFF1845"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6752E1DC"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71AFAA1B"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7B1DD14E"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41F39526"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38AD975D" w14:textId="77777777" w:rsidR="005C3A23" w:rsidRPr="005C3A23" w:rsidRDefault="005C3A23">
            <w:pPr>
              <w:jc w:val="center"/>
              <w:rPr>
                <w:color w:val="000000"/>
                <w:sz w:val="16"/>
                <w:szCs w:val="16"/>
              </w:rPr>
            </w:pPr>
            <w:r w:rsidRPr="005C3A23">
              <w:rPr>
                <w:color w:val="000000"/>
                <w:sz w:val="16"/>
                <w:szCs w:val="16"/>
              </w:rPr>
              <w:t>13347100,0</w:t>
            </w:r>
          </w:p>
        </w:tc>
        <w:tc>
          <w:tcPr>
            <w:tcW w:w="2148" w:type="dxa"/>
            <w:tcBorders>
              <w:top w:val="nil"/>
              <w:left w:val="nil"/>
              <w:bottom w:val="single" w:sz="4" w:space="0" w:color="auto"/>
              <w:right w:val="single" w:sz="4" w:space="0" w:color="auto"/>
            </w:tcBorders>
            <w:shd w:val="clear" w:color="000000" w:fill="FFFFFF"/>
            <w:noWrap/>
            <w:vAlign w:val="center"/>
          </w:tcPr>
          <w:p w14:paraId="7694AC57"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2022</w:t>
            </w:r>
          </w:p>
        </w:tc>
      </w:tr>
      <w:tr w:rsidR="005C3A23" w:rsidRPr="005C3A23" w14:paraId="4DCEBE60" w14:textId="77777777" w:rsidTr="008251EB">
        <w:trPr>
          <w:trHeight w:val="898"/>
        </w:trPr>
        <w:tc>
          <w:tcPr>
            <w:tcW w:w="567" w:type="dxa"/>
            <w:tcBorders>
              <w:top w:val="nil"/>
              <w:left w:val="single" w:sz="4" w:space="0" w:color="auto"/>
              <w:bottom w:val="single" w:sz="4" w:space="0" w:color="auto"/>
              <w:right w:val="single" w:sz="4" w:space="0" w:color="auto"/>
            </w:tcBorders>
            <w:shd w:val="clear" w:color="000000" w:fill="FFFFFF"/>
            <w:vAlign w:val="center"/>
          </w:tcPr>
          <w:p w14:paraId="7FC8894F" w14:textId="77777777" w:rsidR="005C3A23" w:rsidRPr="005C3A23" w:rsidRDefault="005C3A23" w:rsidP="00384AF2">
            <w:pPr>
              <w:spacing w:line="240" w:lineRule="auto"/>
              <w:jc w:val="center"/>
              <w:rPr>
                <w:color w:val="000000"/>
                <w:sz w:val="16"/>
                <w:szCs w:val="16"/>
              </w:rPr>
            </w:pPr>
            <w:r w:rsidRPr="005C3A23">
              <w:rPr>
                <w:color w:val="000000"/>
                <w:sz w:val="16"/>
                <w:szCs w:val="16"/>
              </w:rPr>
              <w:t>40</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4B48977B"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"Улуг-Хемский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им. А.Т. </w:t>
            </w:r>
            <w:proofErr w:type="spellStart"/>
            <w:r w:rsidRPr="005C3A23">
              <w:rPr>
                <w:color w:val="000000"/>
                <w:sz w:val="16"/>
                <w:szCs w:val="16"/>
              </w:rPr>
              <w:t>Балгана</w:t>
            </w:r>
            <w:proofErr w:type="spellEnd"/>
            <w:r w:rsidRPr="005C3A23">
              <w:rPr>
                <w:color w:val="000000"/>
                <w:sz w:val="16"/>
                <w:szCs w:val="16"/>
              </w:rPr>
              <w:t>"</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3AE82638"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"Улуг-Хемский </w:t>
            </w:r>
            <w:proofErr w:type="spellStart"/>
            <w:r w:rsidRPr="005C3A23">
              <w:rPr>
                <w:color w:val="000000"/>
                <w:sz w:val="16"/>
                <w:szCs w:val="16"/>
              </w:rPr>
              <w:t>межкожуунный</w:t>
            </w:r>
            <w:proofErr w:type="spellEnd"/>
            <w:r w:rsidRPr="005C3A23">
              <w:rPr>
                <w:color w:val="000000"/>
                <w:sz w:val="16"/>
                <w:szCs w:val="16"/>
              </w:rPr>
              <w:t xml:space="preserve"> медицинский центр им. А.Т. </w:t>
            </w:r>
            <w:proofErr w:type="spellStart"/>
            <w:r w:rsidRPr="005C3A23">
              <w:rPr>
                <w:color w:val="000000"/>
                <w:sz w:val="16"/>
                <w:szCs w:val="16"/>
              </w:rPr>
              <w:t>Балгана</w:t>
            </w:r>
            <w:proofErr w:type="spellEnd"/>
            <w:r w:rsidRPr="005C3A23">
              <w:rPr>
                <w:color w:val="000000"/>
                <w:sz w:val="16"/>
                <w:szCs w:val="16"/>
              </w:rPr>
              <w:t xml:space="preserve">" ФАП </w:t>
            </w:r>
            <w:proofErr w:type="spellStart"/>
            <w:r w:rsidRPr="005C3A23">
              <w:rPr>
                <w:color w:val="000000"/>
                <w:sz w:val="16"/>
                <w:szCs w:val="16"/>
              </w:rPr>
              <w:t>Ийи</w:t>
            </w:r>
            <w:proofErr w:type="spellEnd"/>
            <w:r w:rsidRPr="005C3A23">
              <w:rPr>
                <w:color w:val="000000"/>
                <w:sz w:val="16"/>
                <w:szCs w:val="16"/>
              </w:rPr>
              <w:t>-Тал</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770F18B1"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19334327"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5EA3E497"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50856240"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28171295"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1830B619"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1FC69A00" w14:textId="77777777" w:rsidR="005C3A23" w:rsidRPr="005C3A23" w:rsidRDefault="005C3A23">
            <w:pPr>
              <w:jc w:val="center"/>
              <w:rPr>
                <w:color w:val="000000"/>
                <w:sz w:val="16"/>
                <w:szCs w:val="16"/>
              </w:rPr>
            </w:pPr>
            <w:r w:rsidRPr="005C3A23">
              <w:rPr>
                <w:color w:val="000000"/>
                <w:sz w:val="16"/>
                <w:szCs w:val="16"/>
              </w:rPr>
              <w:t>8460000,0</w:t>
            </w:r>
          </w:p>
        </w:tc>
        <w:tc>
          <w:tcPr>
            <w:tcW w:w="2148" w:type="dxa"/>
            <w:tcBorders>
              <w:top w:val="nil"/>
              <w:left w:val="nil"/>
              <w:bottom w:val="single" w:sz="4" w:space="0" w:color="auto"/>
              <w:right w:val="single" w:sz="4" w:space="0" w:color="auto"/>
            </w:tcBorders>
            <w:shd w:val="clear" w:color="000000" w:fill="FFFFFF"/>
            <w:noWrap/>
            <w:vAlign w:val="center"/>
          </w:tcPr>
          <w:p w14:paraId="210EBF54"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2024</w:t>
            </w:r>
          </w:p>
        </w:tc>
      </w:tr>
      <w:tr w:rsidR="005C3A23" w:rsidRPr="005C3A23" w14:paraId="59D69C0F" w14:textId="77777777" w:rsidTr="008251EB">
        <w:trPr>
          <w:trHeight w:val="900"/>
        </w:trPr>
        <w:tc>
          <w:tcPr>
            <w:tcW w:w="567" w:type="dxa"/>
            <w:tcBorders>
              <w:top w:val="nil"/>
              <w:left w:val="single" w:sz="4" w:space="0" w:color="auto"/>
              <w:bottom w:val="single" w:sz="4" w:space="0" w:color="auto"/>
              <w:right w:val="single" w:sz="4" w:space="0" w:color="auto"/>
            </w:tcBorders>
            <w:shd w:val="clear" w:color="000000" w:fill="FFFFFF"/>
            <w:vAlign w:val="center"/>
          </w:tcPr>
          <w:p w14:paraId="0F6A3FF2" w14:textId="77777777" w:rsidR="005C3A23" w:rsidRPr="005C3A23" w:rsidRDefault="005C3A23" w:rsidP="00384AF2">
            <w:pPr>
              <w:spacing w:line="240" w:lineRule="auto"/>
              <w:jc w:val="center"/>
              <w:rPr>
                <w:color w:val="000000"/>
                <w:sz w:val="16"/>
                <w:szCs w:val="16"/>
              </w:rPr>
            </w:pPr>
            <w:r w:rsidRPr="005C3A23">
              <w:rPr>
                <w:color w:val="000000"/>
                <w:sz w:val="16"/>
                <w:szCs w:val="16"/>
              </w:rPr>
              <w:t>41</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7A23DCEF"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4CDFBB9A"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Врачебная амбулатория с. Элегест</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3E2CE9AC"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5C0D4672"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045470E3"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367B7667"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397A2143"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1D5AEAFF"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43F60271" w14:textId="77777777" w:rsidR="005C3A23" w:rsidRPr="005C3A23" w:rsidRDefault="005C3A23">
            <w:pPr>
              <w:jc w:val="center"/>
              <w:rPr>
                <w:color w:val="000000"/>
                <w:sz w:val="16"/>
                <w:szCs w:val="16"/>
              </w:rPr>
            </w:pPr>
            <w:r w:rsidRPr="005C3A23">
              <w:rPr>
                <w:color w:val="000000"/>
                <w:sz w:val="16"/>
                <w:szCs w:val="16"/>
              </w:rPr>
              <w:t>11552104,8</w:t>
            </w:r>
          </w:p>
        </w:tc>
        <w:tc>
          <w:tcPr>
            <w:tcW w:w="2148" w:type="dxa"/>
            <w:tcBorders>
              <w:top w:val="nil"/>
              <w:left w:val="nil"/>
              <w:bottom w:val="single" w:sz="4" w:space="0" w:color="auto"/>
              <w:right w:val="single" w:sz="4" w:space="0" w:color="auto"/>
            </w:tcBorders>
            <w:shd w:val="clear" w:color="000000" w:fill="FFFFFF"/>
            <w:noWrap/>
            <w:vAlign w:val="center"/>
          </w:tcPr>
          <w:p w14:paraId="4FC87FAB"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2024</w:t>
            </w:r>
          </w:p>
        </w:tc>
      </w:tr>
      <w:tr w:rsidR="005C3A23" w:rsidRPr="005C3A23" w14:paraId="182EF7C1" w14:textId="77777777" w:rsidTr="008251EB">
        <w:trPr>
          <w:trHeight w:val="970"/>
        </w:trPr>
        <w:tc>
          <w:tcPr>
            <w:tcW w:w="567" w:type="dxa"/>
            <w:tcBorders>
              <w:top w:val="nil"/>
              <w:left w:val="single" w:sz="4" w:space="0" w:color="auto"/>
              <w:bottom w:val="single" w:sz="4" w:space="0" w:color="auto"/>
              <w:right w:val="single" w:sz="4" w:space="0" w:color="auto"/>
            </w:tcBorders>
            <w:shd w:val="clear" w:color="000000" w:fill="FFFFFF"/>
            <w:vAlign w:val="center"/>
          </w:tcPr>
          <w:p w14:paraId="192DDC98" w14:textId="77777777" w:rsidR="005C3A23" w:rsidRPr="005C3A23" w:rsidRDefault="005C3A23" w:rsidP="00384AF2">
            <w:pPr>
              <w:spacing w:line="240" w:lineRule="auto"/>
              <w:jc w:val="center"/>
              <w:rPr>
                <w:color w:val="000000"/>
                <w:sz w:val="16"/>
                <w:szCs w:val="16"/>
              </w:rPr>
            </w:pPr>
            <w:r w:rsidRPr="005C3A23">
              <w:rPr>
                <w:color w:val="000000"/>
                <w:sz w:val="16"/>
                <w:szCs w:val="16"/>
              </w:rPr>
              <w:t>42</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0F747156"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012CB9FA"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w:t>
            </w:r>
            <w:proofErr w:type="spellStart"/>
            <w:r w:rsidRPr="005C3A23">
              <w:rPr>
                <w:color w:val="000000"/>
                <w:sz w:val="16"/>
                <w:szCs w:val="16"/>
              </w:rPr>
              <w:t>Фельдшерско</w:t>
            </w:r>
            <w:proofErr w:type="spellEnd"/>
            <w:r w:rsidRPr="005C3A23">
              <w:rPr>
                <w:color w:val="000000"/>
                <w:sz w:val="16"/>
                <w:szCs w:val="16"/>
              </w:rPr>
              <w:t xml:space="preserve"> акушерский пункт с. Ак-Тал</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2BE7551B"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64B8C9DE"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202545EB"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50F818B2"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58D833B6"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7944BF28"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5D664CE7" w14:textId="77777777" w:rsidR="005C3A23" w:rsidRPr="005C3A23" w:rsidRDefault="005C3A23">
            <w:pPr>
              <w:jc w:val="center"/>
              <w:rPr>
                <w:color w:val="000000"/>
                <w:sz w:val="16"/>
                <w:szCs w:val="16"/>
              </w:rPr>
            </w:pPr>
            <w:r w:rsidRPr="005C3A23">
              <w:rPr>
                <w:color w:val="000000"/>
                <w:sz w:val="16"/>
                <w:szCs w:val="16"/>
              </w:rPr>
              <w:t>12315778,8</w:t>
            </w:r>
          </w:p>
        </w:tc>
        <w:tc>
          <w:tcPr>
            <w:tcW w:w="2148" w:type="dxa"/>
            <w:tcBorders>
              <w:top w:val="nil"/>
              <w:left w:val="nil"/>
              <w:bottom w:val="single" w:sz="4" w:space="0" w:color="auto"/>
              <w:right w:val="single" w:sz="4" w:space="0" w:color="auto"/>
            </w:tcBorders>
            <w:shd w:val="clear" w:color="000000" w:fill="FFFFFF"/>
            <w:noWrap/>
            <w:vAlign w:val="center"/>
          </w:tcPr>
          <w:p w14:paraId="38A11EFF"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2022</w:t>
            </w:r>
          </w:p>
        </w:tc>
      </w:tr>
      <w:tr w:rsidR="005C3A23" w:rsidRPr="005C3A23" w14:paraId="06005BE0" w14:textId="77777777" w:rsidTr="008251EB">
        <w:trPr>
          <w:trHeight w:val="985"/>
        </w:trPr>
        <w:tc>
          <w:tcPr>
            <w:tcW w:w="567" w:type="dxa"/>
            <w:tcBorders>
              <w:top w:val="nil"/>
              <w:left w:val="single" w:sz="4" w:space="0" w:color="auto"/>
              <w:bottom w:val="single" w:sz="4" w:space="0" w:color="auto"/>
              <w:right w:val="single" w:sz="4" w:space="0" w:color="auto"/>
            </w:tcBorders>
            <w:shd w:val="clear" w:color="000000" w:fill="FFFFFF"/>
            <w:vAlign w:val="center"/>
          </w:tcPr>
          <w:p w14:paraId="5CE355CB" w14:textId="77777777" w:rsidR="005C3A23" w:rsidRPr="005C3A23" w:rsidRDefault="005C3A23" w:rsidP="00384AF2">
            <w:pPr>
              <w:spacing w:line="240" w:lineRule="auto"/>
              <w:jc w:val="center"/>
              <w:rPr>
                <w:color w:val="000000"/>
                <w:sz w:val="16"/>
                <w:szCs w:val="16"/>
              </w:rPr>
            </w:pPr>
            <w:r w:rsidRPr="005C3A23">
              <w:rPr>
                <w:color w:val="000000"/>
                <w:sz w:val="16"/>
                <w:szCs w:val="16"/>
              </w:rPr>
              <w:lastRenderedPageBreak/>
              <w:t>43</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185F2CCF"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1646AF6F"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Врачебная амбулатория </w:t>
            </w:r>
            <w:proofErr w:type="spellStart"/>
            <w:r w:rsidRPr="005C3A23">
              <w:rPr>
                <w:color w:val="000000"/>
                <w:sz w:val="16"/>
                <w:szCs w:val="16"/>
              </w:rPr>
              <w:t>с.Морен</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30C4EB93"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0D8E2D5D"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226EFCCA"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16E4871C"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581FF9B6"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5DBBB254"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04B519FC" w14:textId="77777777" w:rsidR="005C3A23" w:rsidRPr="005C3A23" w:rsidRDefault="005C3A23">
            <w:pPr>
              <w:jc w:val="center"/>
              <w:rPr>
                <w:color w:val="000000"/>
                <w:sz w:val="16"/>
                <w:szCs w:val="16"/>
              </w:rPr>
            </w:pPr>
            <w:r w:rsidRPr="005C3A23">
              <w:rPr>
                <w:color w:val="000000"/>
                <w:sz w:val="16"/>
                <w:szCs w:val="16"/>
              </w:rPr>
              <w:t>12290000,0</w:t>
            </w:r>
          </w:p>
        </w:tc>
        <w:tc>
          <w:tcPr>
            <w:tcW w:w="2148" w:type="dxa"/>
            <w:tcBorders>
              <w:top w:val="nil"/>
              <w:left w:val="nil"/>
              <w:bottom w:val="single" w:sz="4" w:space="0" w:color="auto"/>
              <w:right w:val="single" w:sz="4" w:space="0" w:color="auto"/>
            </w:tcBorders>
            <w:shd w:val="clear" w:color="000000" w:fill="FFFFFF"/>
            <w:noWrap/>
            <w:vAlign w:val="center"/>
          </w:tcPr>
          <w:p w14:paraId="32B28761"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2023</w:t>
            </w:r>
          </w:p>
        </w:tc>
      </w:tr>
      <w:tr w:rsidR="005C3A23" w:rsidRPr="005C3A23" w14:paraId="5D8152C0" w14:textId="77777777" w:rsidTr="008251EB">
        <w:trPr>
          <w:trHeight w:val="984"/>
        </w:trPr>
        <w:tc>
          <w:tcPr>
            <w:tcW w:w="567" w:type="dxa"/>
            <w:tcBorders>
              <w:top w:val="nil"/>
              <w:left w:val="single" w:sz="4" w:space="0" w:color="auto"/>
              <w:bottom w:val="single" w:sz="4" w:space="0" w:color="auto"/>
              <w:right w:val="single" w:sz="4" w:space="0" w:color="auto"/>
            </w:tcBorders>
            <w:shd w:val="clear" w:color="000000" w:fill="FFFFFF"/>
            <w:vAlign w:val="center"/>
          </w:tcPr>
          <w:p w14:paraId="56D1465D" w14:textId="77777777" w:rsidR="005C3A23" w:rsidRPr="005C3A23" w:rsidRDefault="005C3A23" w:rsidP="00384AF2">
            <w:pPr>
              <w:spacing w:line="240" w:lineRule="auto"/>
              <w:jc w:val="center"/>
              <w:rPr>
                <w:color w:val="000000"/>
                <w:sz w:val="16"/>
                <w:szCs w:val="16"/>
              </w:rPr>
            </w:pPr>
            <w:r w:rsidRPr="005C3A23">
              <w:rPr>
                <w:color w:val="000000"/>
                <w:sz w:val="16"/>
                <w:szCs w:val="16"/>
              </w:rPr>
              <w:t>44</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35853B26"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533AE0B8"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врачебная амбулатория села </w:t>
            </w:r>
            <w:proofErr w:type="spellStart"/>
            <w:r w:rsidRPr="005C3A23">
              <w:rPr>
                <w:color w:val="000000"/>
                <w:sz w:val="16"/>
                <w:szCs w:val="16"/>
              </w:rPr>
              <w:t>Дус</w:t>
            </w:r>
            <w:proofErr w:type="spellEnd"/>
            <w:r w:rsidRPr="005C3A23">
              <w:rPr>
                <w:color w:val="000000"/>
                <w:sz w:val="16"/>
                <w:szCs w:val="16"/>
              </w:rPr>
              <w:t>-Даг</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14CBCA5D"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691F0B41"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66FFA2AA"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78103CBB"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21F6BE22"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11E8DCEB"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2D6FF08C" w14:textId="77777777" w:rsidR="005C3A23" w:rsidRPr="005C3A23" w:rsidRDefault="005C3A23">
            <w:pPr>
              <w:jc w:val="center"/>
              <w:rPr>
                <w:color w:val="000000"/>
                <w:sz w:val="16"/>
                <w:szCs w:val="16"/>
              </w:rPr>
            </w:pPr>
            <w:r w:rsidRPr="005C3A23">
              <w:rPr>
                <w:color w:val="000000"/>
                <w:sz w:val="16"/>
                <w:szCs w:val="16"/>
              </w:rPr>
              <w:t>12331000,0</w:t>
            </w:r>
          </w:p>
        </w:tc>
        <w:tc>
          <w:tcPr>
            <w:tcW w:w="2148" w:type="dxa"/>
            <w:tcBorders>
              <w:top w:val="nil"/>
              <w:left w:val="nil"/>
              <w:bottom w:val="single" w:sz="4" w:space="0" w:color="auto"/>
              <w:right w:val="single" w:sz="4" w:space="0" w:color="auto"/>
            </w:tcBorders>
            <w:shd w:val="clear" w:color="000000" w:fill="FFFFFF"/>
            <w:noWrap/>
            <w:vAlign w:val="center"/>
          </w:tcPr>
          <w:p w14:paraId="3A6C0825"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2024</w:t>
            </w:r>
          </w:p>
        </w:tc>
      </w:tr>
      <w:tr w:rsidR="005C3A23" w:rsidRPr="005C3A23" w14:paraId="4ABD39E2" w14:textId="77777777" w:rsidTr="008251EB">
        <w:trPr>
          <w:trHeight w:val="970"/>
        </w:trPr>
        <w:tc>
          <w:tcPr>
            <w:tcW w:w="567" w:type="dxa"/>
            <w:tcBorders>
              <w:top w:val="nil"/>
              <w:left w:val="single" w:sz="4" w:space="0" w:color="auto"/>
              <w:bottom w:val="single" w:sz="4" w:space="0" w:color="auto"/>
              <w:right w:val="single" w:sz="4" w:space="0" w:color="auto"/>
            </w:tcBorders>
            <w:shd w:val="clear" w:color="000000" w:fill="FFFFFF"/>
            <w:vAlign w:val="center"/>
          </w:tcPr>
          <w:p w14:paraId="45506B63" w14:textId="77777777" w:rsidR="005C3A23" w:rsidRPr="005C3A23" w:rsidRDefault="005C3A23" w:rsidP="00384AF2">
            <w:pPr>
              <w:spacing w:line="240" w:lineRule="auto"/>
              <w:jc w:val="center"/>
              <w:rPr>
                <w:color w:val="000000"/>
                <w:sz w:val="16"/>
                <w:szCs w:val="16"/>
              </w:rPr>
            </w:pPr>
            <w:r w:rsidRPr="005C3A23">
              <w:rPr>
                <w:color w:val="000000"/>
                <w:sz w:val="16"/>
                <w:szCs w:val="16"/>
              </w:rPr>
              <w:t>45</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3934946D"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"Тандинская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Республики Тыва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312EDCCF" w14:textId="77777777" w:rsidR="005C3A23" w:rsidRPr="005C3A23" w:rsidRDefault="005C3A23" w:rsidP="008E5ADD">
            <w:pPr>
              <w:spacing w:line="240" w:lineRule="auto"/>
              <w:jc w:val="center"/>
              <w:rPr>
                <w:color w:val="000000"/>
                <w:sz w:val="16"/>
                <w:szCs w:val="16"/>
              </w:rPr>
            </w:pPr>
            <w:r w:rsidRPr="005C3A23">
              <w:rPr>
                <w:color w:val="000000"/>
                <w:sz w:val="16"/>
                <w:szCs w:val="16"/>
              </w:rPr>
              <w:t xml:space="preserve">Государственное бюджетное учреждение здравоохранения "Тандинская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Республики Тыва фельдшерско-акушерский пункт Успенка</w:t>
            </w:r>
          </w:p>
        </w:tc>
        <w:tc>
          <w:tcPr>
            <w:tcW w:w="1132" w:type="dxa"/>
            <w:tcBorders>
              <w:top w:val="nil"/>
              <w:left w:val="single" w:sz="4" w:space="0" w:color="auto"/>
              <w:bottom w:val="single" w:sz="4" w:space="0" w:color="auto"/>
              <w:right w:val="single" w:sz="4" w:space="0" w:color="auto"/>
            </w:tcBorders>
            <w:shd w:val="clear" w:color="000000" w:fill="FFFFFF"/>
            <w:vAlign w:val="center"/>
          </w:tcPr>
          <w:p w14:paraId="6DD9C86A"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56EA74D4"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7B90DFA0"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7FDFEB91"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4C5D0FFD"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293B2F8F"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5E9C41D6" w14:textId="77777777" w:rsidR="005C3A23" w:rsidRPr="005C3A23" w:rsidRDefault="005C3A23">
            <w:pPr>
              <w:jc w:val="center"/>
              <w:rPr>
                <w:color w:val="000000"/>
                <w:sz w:val="16"/>
                <w:szCs w:val="16"/>
              </w:rPr>
            </w:pPr>
            <w:r w:rsidRPr="005C3A23">
              <w:rPr>
                <w:color w:val="000000"/>
                <w:sz w:val="16"/>
                <w:szCs w:val="16"/>
              </w:rPr>
              <w:t>11735237,2</w:t>
            </w:r>
          </w:p>
        </w:tc>
        <w:tc>
          <w:tcPr>
            <w:tcW w:w="2148" w:type="dxa"/>
            <w:tcBorders>
              <w:top w:val="nil"/>
              <w:left w:val="nil"/>
              <w:bottom w:val="single" w:sz="4" w:space="0" w:color="auto"/>
              <w:right w:val="single" w:sz="4" w:space="0" w:color="auto"/>
            </w:tcBorders>
            <w:shd w:val="clear" w:color="000000" w:fill="FFFFFF"/>
            <w:noWrap/>
            <w:vAlign w:val="center"/>
          </w:tcPr>
          <w:p w14:paraId="2B96941F"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2023</w:t>
            </w:r>
          </w:p>
        </w:tc>
      </w:tr>
      <w:tr w:rsidR="005C3A23" w:rsidRPr="005C3A23" w14:paraId="2B5DD495" w14:textId="77777777" w:rsidTr="008251EB">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tcPr>
          <w:p w14:paraId="58627E06" w14:textId="77777777" w:rsidR="005C3A23" w:rsidRPr="005C3A23" w:rsidRDefault="005C3A23" w:rsidP="00384AF2">
            <w:pPr>
              <w:spacing w:line="240" w:lineRule="auto"/>
              <w:jc w:val="center"/>
              <w:rPr>
                <w:color w:val="000000"/>
                <w:sz w:val="16"/>
                <w:szCs w:val="16"/>
              </w:rPr>
            </w:pPr>
            <w:r w:rsidRPr="005C3A23">
              <w:rPr>
                <w:color w:val="000000"/>
                <w:sz w:val="16"/>
                <w:szCs w:val="16"/>
              </w:rPr>
              <w:t>46</w:t>
            </w:r>
          </w:p>
        </w:tc>
        <w:tc>
          <w:tcPr>
            <w:tcW w:w="2269" w:type="dxa"/>
            <w:tcBorders>
              <w:top w:val="nil"/>
              <w:left w:val="single" w:sz="4" w:space="0" w:color="auto"/>
              <w:bottom w:val="single" w:sz="4" w:space="0" w:color="auto"/>
              <w:right w:val="single" w:sz="4" w:space="0" w:color="auto"/>
            </w:tcBorders>
            <w:shd w:val="clear" w:color="000000" w:fill="FFFFFF"/>
            <w:vAlign w:val="center"/>
          </w:tcPr>
          <w:p w14:paraId="55898DBC" w14:textId="77777777" w:rsidR="005C3A23" w:rsidRPr="005C3A23" w:rsidRDefault="005C3A23" w:rsidP="008E5ADD">
            <w:pPr>
              <w:spacing w:line="240" w:lineRule="auto"/>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w:t>
            </w:r>
          </w:p>
        </w:tc>
        <w:tc>
          <w:tcPr>
            <w:tcW w:w="3685" w:type="dxa"/>
            <w:tcBorders>
              <w:top w:val="nil"/>
              <w:left w:val="single" w:sz="4" w:space="0" w:color="auto"/>
              <w:bottom w:val="single" w:sz="4" w:space="0" w:color="auto"/>
              <w:right w:val="single" w:sz="4" w:space="0" w:color="auto"/>
            </w:tcBorders>
            <w:shd w:val="clear" w:color="000000" w:fill="FFFFFF"/>
            <w:vAlign w:val="center"/>
          </w:tcPr>
          <w:p w14:paraId="190F522C" w14:textId="77777777" w:rsidR="005C3A23" w:rsidRPr="005C3A23" w:rsidRDefault="005C3A23" w:rsidP="008E5ADD">
            <w:pPr>
              <w:spacing w:line="240" w:lineRule="auto"/>
              <w:rPr>
                <w:color w:val="000000"/>
                <w:sz w:val="16"/>
                <w:szCs w:val="16"/>
              </w:rPr>
            </w:pPr>
            <w:r w:rsidRPr="005C3A23">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5C3A23">
              <w:rPr>
                <w:color w:val="000000"/>
                <w:sz w:val="16"/>
                <w:szCs w:val="16"/>
              </w:rPr>
              <w:t>кожуунная</w:t>
            </w:r>
            <w:proofErr w:type="spellEnd"/>
            <w:r w:rsidRPr="005C3A23">
              <w:rPr>
                <w:color w:val="000000"/>
                <w:sz w:val="16"/>
                <w:szCs w:val="16"/>
              </w:rPr>
              <w:t xml:space="preserve"> больница" Фельдшерско-акушерский пункт с. </w:t>
            </w:r>
            <w:proofErr w:type="spellStart"/>
            <w:r w:rsidRPr="005C3A23">
              <w:rPr>
                <w:color w:val="000000"/>
                <w:sz w:val="16"/>
                <w:szCs w:val="16"/>
              </w:rPr>
              <w:t>Авыйган</w:t>
            </w:r>
            <w:proofErr w:type="spellEnd"/>
          </w:p>
        </w:tc>
        <w:tc>
          <w:tcPr>
            <w:tcW w:w="1132" w:type="dxa"/>
            <w:tcBorders>
              <w:top w:val="nil"/>
              <w:left w:val="single" w:sz="4" w:space="0" w:color="auto"/>
              <w:bottom w:val="single" w:sz="4" w:space="0" w:color="auto"/>
              <w:right w:val="single" w:sz="4" w:space="0" w:color="auto"/>
            </w:tcBorders>
            <w:shd w:val="clear" w:color="000000" w:fill="FFFFFF"/>
            <w:vAlign w:val="center"/>
          </w:tcPr>
          <w:p w14:paraId="7BD01289"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78640694"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305D62DD"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09A67EF2"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5360C867"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42F503FD"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4CA6E251" w14:textId="77777777" w:rsidR="005C3A23" w:rsidRPr="005C3A23" w:rsidRDefault="005C3A23">
            <w:pPr>
              <w:jc w:val="center"/>
              <w:rPr>
                <w:color w:val="000000"/>
                <w:sz w:val="16"/>
                <w:szCs w:val="16"/>
              </w:rPr>
            </w:pPr>
            <w:r w:rsidRPr="005C3A23">
              <w:rPr>
                <w:color w:val="000000"/>
                <w:sz w:val="16"/>
                <w:szCs w:val="16"/>
              </w:rPr>
              <w:t>8559540,1</w:t>
            </w:r>
          </w:p>
        </w:tc>
        <w:tc>
          <w:tcPr>
            <w:tcW w:w="2148" w:type="dxa"/>
            <w:tcBorders>
              <w:top w:val="nil"/>
              <w:left w:val="nil"/>
              <w:bottom w:val="single" w:sz="4" w:space="0" w:color="auto"/>
              <w:right w:val="single" w:sz="4" w:space="0" w:color="auto"/>
            </w:tcBorders>
            <w:shd w:val="clear" w:color="000000" w:fill="FFFFFF"/>
            <w:noWrap/>
            <w:vAlign w:val="center"/>
          </w:tcPr>
          <w:p w14:paraId="39451C5C"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2024</w:t>
            </w:r>
          </w:p>
        </w:tc>
      </w:tr>
      <w:tr w:rsidR="005C3A23" w:rsidRPr="005C3A23" w14:paraId="7EFBBEF3" w14:textId="77777777" w:rsidTr="008251EB">
        <w:trPr>
          <w:trHeight w:val="300"/>
        </w:trPr>
        <w:tc>
          <w:tcPr>
            <w:tcW w:w="567" w:type="dxa"/>
            <w:tcBorders>
              <w:top w:val="nil"/>
              <w:left w:val="single" w:sz="4" w:space="0" w:color="auto"/>
              <w:bottom w:val="single" w:sz="4" w:space="0" w:color="auto"/>
              <w:right w:val="single" w:sz="4" w:space="0" w:color="auto"/>
            </w:tcBorders>
            <w:shd w:val="clear" w:color="000000" w:fill="FFFFFF"/>
          </w:tcPr>
          <w:p w14:paraId="49B125D4" w14:textId="77777777" w:rsidR="005C3A23" w:rsidRPr="005C3A23" w:rsidRDefault="005C3A23" w:rsidP="00384AF2">
            <w:pPr>
              <w:spacing w:line="240" w:lineRule="auto"/>
              <w:jc w:val="center"/>
              <w:rPr>
                <w:color w:val="000000"/>
                <w:sz w:val="16"/>
                <w:szCs w:val="16"/>
              </w:rPr>
            </w:pPr>
          </w:p>
        </w:tc>
        <w:tc>
          <w:tcPr>
            <w:tcW w:w="2269" w:type="dxa"/>
            <w:tcBorders>
              <w:top w:val="nil"/>
              <w:left w:val="single" w:sz="4" w:space="0" w:color="auto"/>
              <w:bottom w:val="single" w:sz="4" w:space="0" w:color="auto"/>
              <w:right w:val="single" w:sz="4" w:space="0" w:color="auto"/>
            </w:tcBorders>
            <w:shd w:val="clear" w:color="000000" w:fill="FFFFFF"/>
          </w:tcPr>
          <w:p w14:paraId="2C051DB8" w14:textId="77777777" w:rsidR="005C3A23" w:rsidRPr="005C3A23" w:rsidRDefault="005C3A23" w:rsidP="00384AF2">
            <w:pPr>
              <w:spacing w:line="240" w:lineRule="auto"/>
              <w:jc w:val="center"/>
              <w:rPr>
                <w:color w:val="000000"/>
                <w:sz w:val="16"/>
                <w:szCs w:val="16"/>
              </w:rPr>
            </w:pPr>
          </w:p>
        </w:tc>
        <w:tc>
          <w:tcPr>
            <w:tcW w:w="3685" w:type="dxa"/>
            <w:tcBorders>
              <w:top w:val="nil"/>
              <w:left w:val="single" w:sz="4" w:space="0" w:color="auto"/>
              <w:bottom w:val="single" w:sz="4" w:space="0" w:color="auto"/>
              <w:right w:val="single" w:sz="4" w:space="0" w:color="auto"/>
            </w:tcBorders>
            <w:shd w:val="clear" w:color="000000" w:fill="FFFFFF"/>
          </w:tcPr>
          <w:p w14:paraId="5B51DE4E" w14:textId="77777777" w:rsidR="005C3A23" w:rsidRPr="005C3A23" w:rsidRDefault="005C3A23" w:rsidP="00384AF2">
            <w:pPr>
              <w:spacing w:line="240" w:lineRule="auto"/>
              <w:jc w:val="center"/>
              <w:rPr>
                <w:color w:val="000000"/>
                <w:sz w:val="16"/>
                <w:szCs w:val="16"/>
              </w:rPr>
            </w:pPr>
          </w:p>
        </w:tc>
        <w:tc>
          <w:tcPr>
            <w:tcW w:w="1132" w:type="dxa"/>
            <w:tcBorders>
              <w:top w:val="nil"/>
              <w:left w:val="single" w:sz="4" w:space="0" w:color="auto"/>
              <w:bottom w:val="single" w:sz="4" w:space="0" w:color="auto"/>
              <w:right w:val="single" w:sz="4" w:space="0" w:color="auto"/>
            </w:tcBorders>
            <w:shd w:val="clear" w:color="000000" w:fill="FFFFFF"/>
            <w:vAlign w:val="center"/>
          </w:tcPr>
          <w:p w14:paraId="6ECA3498" w14:textId="77777777" w:rsidR="005C3A23" w:rsidRPr="005C3A23" w:rsidRDefault="005C3A23">
            <w:pPr>
              <w:jc w:val="center"/>
              <w:rPr>
                <w:color w:val="000000"/>
                <w:sz w:val="16"/>
                <w:szCs w:val="16"/>
              </w:rPr>
            </w:pPr>
            <w:r w:rsidRPr="005C3A23">
              <w:rPr>
                <w:color w:val="000000"/>
                <w:sz w:val="16"/>
                <w:szCs w:val="16"/>
              </w:rPr>
              <w:t>0,0</w:t>
            </w:r>
          </w:p>
        </w:tc>
        <w:tc>
          <w:tcPr>
            <w:tcW w:w="1047" w:type="dxa"/>
            <w:tcBorders>
              <w:top w:val="nil"/>
              <w:left w:val="nil"/>
              <w:bottom w:val="single" w:sz="4" w:space="0" w:color="auto"/>
              <w:right w:val="single" w:sz="4" w:space="0" w:color="auto"/>
            </w:tcBorders>
            <w:shd w:val="clear" w:color="000000" w:fill="FFFFFF"/>
            <w:vAlign w:val="center"/>
          </w:tcPr>
          <w:p w14:paraId="5E509863" w14:textId="77777777" w:rsidR="005C3A23" w:rsidRPr="005C3A23" w:rsidRDefault="005C3A23">
            <w:pPr>
              <w:jc w:val="center"/>
              <w:rPr>
                <w:color w:val="000000"/>
                <w:sz w:val="16"/>
                <w:szCs w:val="16"/>
              </w:rPr>
            </w:pPr>
            <w:r w:rsidRPr="005C3A23">
              <w:rPr>
                <w:color w:val="000000"/>
                <w:sz w:val="16"/>
                <w:szCs w:val="16"/>
              </w:rPr>
              <w:t>0,0</w:t>
            </w:r>
          </w:p>
        </w:tc>
        <w:tc>
          <w:tcPr>
            <w:tcW w:w="1065" w:type="dxa"/>
            <w:tcBorders>
              <w:top w:val="nil"/>
              <w:left w:val="nil"/>
              <w:bottom w:val="single" w:sz="4" w:space="0" w:color="auto"/>
              <w:right w:val="single" w:sz="4" w:space="0" w:color="auto"/>
            </w:tcBorders>
            <w:shd w:val="clear" w:color="000000" w:fill="FFFFFF"/>
            <w:vAlign w:val="center"/>
          </w:tcPr>
          <w:p w14:paraId="54F300D4" w14:textId="77777777" w:rsidR="005C3A23" w:rsidRPr="005C3A23" w:rsidRDefault="005C3A23">
            <w:pPr>
              <w:jc w:val="center"/>
              <w:rPr>
                <w:color w:val="000000"/>
                <w:sz w:val="16"/>
                <w:szCs w:val="16"/>
              </w:rPr>
            </w:pPr>
            <w:r w:rsidRPr="005C3A23">
              <w:rPr>
                <w:color w:val="000000"/>
                <w:sz w:val="16"/>
                <w:szCs w:val="16"/>
              </w:rPr>
              <w:t>0,0</w:t>
            </w:r>
          </w:p>
        </w:tc>
        <w:tc>
          <w:tcPr>
            <w:tcW w:w="926" w:type="dxa"/>
            <w:tcBorders>
              <w:top w:val="nil"/>
              <w:left w:val="nil"/>
              <w:bottom w:val="single" w:sz="4" w:space="0" w:color="auto"/>
              <w:right w:val="single" w:sz="4" w:space="0" w:color="auto"/>
            </w:tcBorders>
            <w:shd w:val="clear" w:color="000000" w:fill="FFFFFF"/>
            <w:vAlign w:val="center"/>
          </w:tcPr>
          <w:p w14:paraId="0973B051" w14:textId="77777777" w:rsidR="005C3A23" w:rsidRPr="005C3A23" w:rsidRDefault="005C3A23">
            <w:pPr>
              <w:jc w:val="center"/>
              <w:rPr>
                <w:color w:val="000000"/>
                <w:sz w:val="16"/>
                <w:szCs w:val="16"/>
              </w:rPr>
            </w:pPr>
            <w:r w:rsidRPr="005C3A23">
              <w:rPr>
                <w:color w:val="000000"/>
                <w:sz w:val="16"/>
                <w:szCs w:val="16"/>
              </w:rPr>
              <w:t>0,0</w:t>
            </w:r>
          </w:p>
        </w:tc>
        <w:tc>
          <w:tcPr>
            <w:tcW w:w="880" w:type="dxa"/>
            <w:tcBorders>
              <w:top w:val="nil"/>
              <w:left w:val="nil"/>
              <w:bottom w:val="single" w:sz="4" w:space="0" w:color="auto"/>
              <w:right w:val="single" w:sz="4" w:space="0" w:color="auto"/>
            </w:tcBorders>
            <w:shd w:val="clear" w:color="000000" w:fill="FFFFFF"/>
            <w:vAlign w:val="center"/>
          </w:tcPr>
          <w:p w14:paraId="363FCB19" w14:textId="77777777" w:rsidR="005C3A23" w:rsidRPr="005C3A23" w:rsidRDefault="005C3A23">
            <w:pPr>
              <w:jc w:val="center"/>
              <w:rPr>
                <w:color w:val="000000"/>
                <w:sz w:val="16"/>
                <w:szCs w:val="16"/>
              </w:rPr>
            </w:pPr>
            <w:r w:rsidRPr="005C3A23">
              <w:rPr>
                <w:color w:val="000000"/>
                <w:sz w:val="16"/>
                <w:szCs w:val="16"/>
              </w:rPr>
              <w:t>0,0</w:t>
            </w:r>
          </w:p>
        </w:tc>
        <w:tc>
          <w:tcPr>
            <w:tcW w:w="1000" w:type="dxa"/>
            <w:tcBorders>
              <w:top w:val="nil"/>
              <w:left w:val="nil"/>
              <w:bottom w:val="single" w:sz="4" w:space="0" w:color="auto"/>
              <w:right w:val="single" w:sz="4" w:space="0" w:color="auto"/>
            </w:tcBorders>
            <w:shd w:val="clear" w:color="000000" w:fill="FFFFFF"/>
            <w:vAlign w:val="center"/>
          </w:tcPr>
          <w:p w14:paraId="485F5659" w14:textId="77777777" w:rsidR="005C3A23" w:rsidRPr="005C3A23" w:rsidRDefault="005C3A23">
            <w:pPr>
              <w:jc w:val="center"/>
              <w:rPr>
                <w:color w:val="000000"/>
                <w:sz w:val="16"/>
                <w:szCs w:val="16"/>
              </w:rPr>
            </w:pPr>
            <w:r w:rsidRPr="005C3A23">
              <w:rPr>
                <w:color w:val="000000"/>
                <w:sz w:val="16"/>
                <w:szCs w:val="16"/>
              </w:rPr>
              <w:t>0,0</w:t>
            </w:r>
          </w:p>
        </w:tc>
        <w:tc>
          <w:tcPr>
            <w:tcW w:w="1441" w:type="dxa"/>
            <w:tcBorders>
              <w:top w:val="nil"/>
              <w:left w:val="nil"/>
              <w:bottom w:val="single" w:sz="4" w:space="0" w:color="auto"/>
              <w:right w:val="single" w:sz="4" w:space="0" w:color="auto"/>
            </w:tcBorders>
            <w:shd w:val="clear" w:color="000000" w:fill="FFFFFF"/>
            <w:vAlign w:val="center"/>
          </w:tcPr>
          <w:p w14:paraId="0C806D20" w14:textId="77777777" w:rsidR="005C3A23" w:rsidRPr="005C3A23" w:rsidRDefault="005C3A23">
            <w:pPr>
              <w:jc w:val="center"/>
              <w:rPr>
                <w:color w:val="000000"/>
                <w:sz w:val="16"/>
                <w:szCs w:val="16"/>
              </w:rPr>
            </w:pPr>
            <w:r w:rsidRPr="005C3A23">
              <w:rPr>
                <w:color w:val="000000"/>
                <w:sz w:val="16"/>
                <w:szCs w:val="16"/>
              </w:rPr>
              <w:t>500885363,0</w:t>
            </w:r>
          </w:p>
        </w:tc>
        <w:tc>
          <w:tcPr>
            <w:tcW w:w="2148" w:type="dxa"/>
            <w:tcBorders>
              <w:top w:val="nil"/>
              <w:left w:val="nil"/>
              <w:bottom w:val="single" w:sz="4" w:space="0" w:color="auto"/>
              <w:right w:val="single" w:sz="4" w:space="0" w:color="auto"/>
            </w:tcBorders>
            <w:shd w:val="clear" w:color="000000" w:fill="FFFFFF"/>
            <w:noWrap/>
            <w:vAlign w:val="center"/>
          </w:tcPr>
          <w:p w14:paraId="35E72178" w14:textId="77777777" w:rsidR="005C3A23" w:rsidRPr="005C3A23" w:rsidRDefault="005C3A23">
            <w:pPr>
              <w:jc w:val="center"/>
              <w:rPr>
                <w:rFonts w:ascii="Calibri" w:hAnsi="Calibri" w:cs="Calibri"/>
                <w:color w:val="000000"/>
                <w:sz w:val="16"/>
                <w:szCs w:val="16"/>
              </w:rPr>
            </w:pPr>
            <w:r w:rsidRPr="005C3A23">
              <w:rPr>
                <w:rFonts w:ascii="Calibri" w:hAnsi="Calibri" w:cs="Calibri"/>
                <w:color w:val="000000"/>
                <w:sz w:val="16"/>
                <w:szCs w:val="16"/>
              </w:rPr>
              <w:t> </w:t>
            </w:r>
          </w:p>
        </w:tc>
      </w:tr>
    </w:tbl>
    <w:p w14:paraId="1AD95FA0" w14:textId="77777777" w:rsidR="00C42815" w:rsidRDefault="00C42815" w:rsidP="00F52261">
      <w:pPr>
        <w:spacing w:line="240" w:lineRule="auto"/>
        <w:rPr>
          <w:szCs w:val="28"/>
        </w:rPr>
      </w:pPr>
    </w:p>
    <w:p w14:paraId="20362D9B" w14:textId="77777777" w:rsidR="00C42815" w:rsidRDefault="00C42815" w:rsidP="001F5A73">
      <w:pPr>
        <w:spacing w:line="240" w:lineRule="auto"/>
        <w:jc w:val="right"/>
        <w:rPr>
          <w:szCs w:val="28"/>
        </w:rPr>
      </w:pPr>
    </w:p>
    <w:p w14:paraId="59805ACA" w14:textId="77777777" w:rsidR="008B36E3" w:rsidRDefault="008748F0" w:rsidP="001F5A73">
      <w:pPr>
        <w:spacing w:line="240" w:lineRule="auto"/>
        <w:jc w:val="right"/>
        <w:rPr>
          <w:szCs w:val="28"/>
        </w:rPr>
      </w:pPr>
      <w:r>
        <w:rPr>
          <w:szCs w:val="28"/>
        </w:rPr>
        <w:t>Таблица 2</w:t>
      </w:r>
    </w:p>
    <w:p w14:paraId="2C27DC2A" w14:textId="77777777" w:rsidR="008748F0" w:rsidRDefault="008748F0" w:rsidP="001F5A73">
      <w:pPr>
        <w:spacing w:line="240" w:lineRule="auto"/>
        <w:jc w:val="right"/>
        <w:rPr>
          <w:szCs w:val="28"/>
        </w:rPr>
      </w:pPr>
    </w:p>
    <w:p w14:paraId="1035F680" w14:textId="77777777" w:rsidR="004B22E3" w:rsidRPr="003E1315" w:rsidRDefault="004B22E3" w:rsidP="004B22E3">
      <w:pPr>
        <w:spacing w:line="240" w:lineRule="auto"/>
        <w:jc w:val="center"/>
        <w:rPr>
          <w:b/>
          <w:szCs w:val="28"/>
        </w:rPr>
      </w:pPr>
      <w:r w:rsidRPr="003E1315">
        <w:rPr>
          <w:b/>
          <w:szCs w:val="28"/>
        </w:rPr>
        <w:t xml:space="preserve">Капитальный ремонт медицинских организаций, </w:t>
      </w:r>
    </w:p>
    <w:p w14:paraId="013E4BAB" w14:textId="77777777" w:rsidR="004B22E3" w:rsidRPr="003E1315" w:rsidRDefault="004B22E3" w:rsidP="004B22E3">
      <w:pPr>
        <w:spacing w:line="240" w:lineRule="auto"/>
        <w:jc w:val="center"/>
        <w:rPr>
          <w:b/>
          <w:szCs w:val="28"/>
        </w:rPr>
      </w:pPr>
      <w:r w:rsidRPr="003E1315">
        <w:rPr>
          <w:b/>
          <w:szCs w:val="28"/>
        </w:rPr>
        <w:t xml:space="preserve">подведомственных органам исполнительной власти субъекта Российской Федерации и (или) муниципальных </w:t>
      </w:r>
    </w:p>
    <w:p w14:paraId="4DE99751" w14:textId="77777777" w:rsidR="004B22E3" w:rsidRPr="003E1315" w:rsidRDefault="004B22E3" w:rsidP="004B22E3">
      <w:pPr>
        <w:spacing w:line="240" w:lineRule="auto"/>
        <w:jc w:val="center"/>
        <w:rPr>
          <w:b/>
          <w:szCs w:val="28"/>
        </w:rPr>
      </w:pPr>
      <w:r w:rsidRPr="003E1315">
        <w:rPr>
          <w:b/>
          <w:szCs w:val="28"/>
        </w:rPr>
        <w:t xml:space="preserve">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w:t>
      </w:r>
    </w:p>
    <w:p w14:paraId="155EE11C" w14:textId="77777777" w:rsidR="00C42815" w:rsidRPr="003E1315" w:rsidRDefault="004B22E3" w:rsidP="004B22E3">
      <w:pPr>
        <w:spacing w:line="240" w:lineRule="auto"/>
        <w:jc w:val="center"/>
        <w:rPr>
          <w:b/>
          <w:szCs w:val="28"/>
        </w:rPr>
      </w:pPr>
      <w:r w:rsidRPr="003E1315">
        <w:rPr>
          <w:b/>
          <w:szCs w:val="28"/>
        </w:rPr>
        <w:t>центральных районных и районных больниц</w:t>
      </w:r>
    </w:p>
    <w:p w14:paraId="73EEB693" w14:textId="77777777" w:rsidR="004B22E3" w:rsidRDefault="004B22E3" w:rsidP="004B22E3">
      <w:pPr>
        <w:spacing w:line="240" w:lineRule="auto"/>
        <w:jc w:val="right"/>
        <w:rPr>
          <w:szCs w:val="28"/>
        </w:rPr>
      </w:pPr>
      <w:r>
        <w:rPr>
          <w:szCs w:val="28"/>
        </w:rPr>
        <w:t xml:space="preserve">      </w:t>
      </w:r>
    </w:p>
    <w:tbl>
      <w:tblPr>
        <w:tblW w:w="16300" w:type="dxa"/>
        <w:tblInd w:w="-743" w:type="dxa"/>
        <w:tblLayout w:type="fixed"/>
        <w:tblLook w:val="04A0" w:firstRow="1" w:lastRow="0" w:firstColumn="1" w:lastColumn="0" w:noHBand="0" w:noVBand="1"/>
      </w:tblPr>
      <w:tblGrid>
        <w:gridCol w:w="432"/>
        <w:gridCol w:w="1453"/>
        <w:gridCol w:w="2368"/>
        <w:gridCol w:w="993"/>
        <w:gridCol w:w="425"/>
        <w:gridCol w:w="851"/>
        <w:gridCol w:w="850"/>
        <w:gridCol w:w="709"/>
        <w:gridCol w:w="709"/>
        <w:gridCol w:w="850"/>
        <w:gridCol w:w="850"/>
        <w:gridCol w:w="993"/>
        <w:gridCol w:w="992"/>
        <w:gridCol w:w="991"/>
        <w:gridCol w:w="992"/>
        <w:gridCol w:w="992"/>
        <w:gridCol w:w="850"/>
      </w:tblGrid>
      <w:tr w:rsidR="003D7F2E" w:rsidRPr="006636D2" w14:paraId="0ADB4F77" w14:textId="77777777" w:rsidTr="00384AF2">
        <w:trPr>
          <w:trHeight w:val="2430"/>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F2994" w14:textId="77777777" w:rsidR="003D7F2E" w:rsidRPr="006636D2" w:rsidRDefault="003D7F2E" w:rsidP="00581650">
            <w:pPr>
              <w:spacing w:line="240" w:lineRule="auto"/>
              <w:jc w:val="center"/>
              <w:rPr>
                <w:color w:val="000000"/>
                <w:sz w:val="16"/>
                <w:szCs w:val="16"/>
              </w:rPr>
            </w:pPr>
            <w:r w:rsidRPr="006636D2">
              <w:rPr>
                <w:color w:val="000000"/>
                <w:sz w:val="16"/>
                <w:szCs w:val="16"/>
              </w:rPr>
              <w:t>№ п/п</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AD621" w14:textId="77777777" w:rsidR="003D7F2E" w:rsidRPr="006636D2" w:rsidRDefault="003D7F2E" w:rsidP="00581650">
            <w:pPr>
              <w:spacing w:line="240" w:lineRule="auto"/>
              <w:jc w:val="center"/>
              <w:rPr>
                <w:color w:val="000000"/>
                <w:sz w:val="16"/>
                <w:szCs w:val="16"/>
              </w:rPr>
            </w:pPr>
            <w:r w:rsidRPr="006636D2">
              <w:rPr>
                <w:color w:val="000000"/>
                <w:sz w:val="16"/>
                <w:szCs w:val="16"/>
              </w:rPr>
              <w:t>Наименование юридического лица (полностью)</w:t>
            </w:r>
          </w:p>
        </w:tc>
        <w:tc>
          <w:tcPr>
            <w:tcW w:w="23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056EC7" w14:textId="77777777" w:rsidR="003D7F2E" w:rsidRPr="006636D2" w:rsidRDefault="003D7F2E" w:rsidP="00581650">
            <w:pPr>
              <w:spacing w:line="240" w:lineRule="auto"/>
              <w:jc w:val="center"/>
              <w:rPr>
                <w:color w:val="000000"/>
                <w:sz w:val="16"/>
                <w:szCs w:val="16"/>
              </w:rPr>
            </w:pPr>
            <w:r w:rsidRPr="006636D2">
              <w:rPr>
                <w:color w:val="000000"/>
                <w:sz w:val="16"/>
                <w:szCs w:val="16"/>
              </w:rPr>
              <w:t xml:space="preserve">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w:t>
            </w:r>
            <w:r w:rsidRPr="006636D2">
              <w:rPr>
                <w:color w:val="000000"/>
                <w:sz w:val="16"/>
                <w:szCs w:val="16"/>
              </w:rPr>
              <w:lastRenderedPageBreak/>
              <w:t>центры консультативно-диагностические, (поликлиники консультативно-диагностические), центры консультативно-диагностические детские , (поликлиники консультативно-диагностические детские), дневной стационар, прочие (переход между стационаром)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7AA5F" w14:textId="77777777" w:rsidR="003D7F2E" w:rsidRPr="006636D2" w:rsidRDefault="003D7F2E" w:rsidP="00581650">
            <w:pPr>
              <w:spacing w:line="240" w:lineRule="auto"/>
              <w:jc w:val="center"/>
              <w:rPr>
                <w:color w:val="000000"/>
                <w:sz w:val="16"/>
                <w:szCs w:val="16"/>
              </w:rPr>
            </w:pPr>
            <w:r w:rsidRPr="006636D2">
              <w:rPr>
                <w:color w:val="000000"/>
                <w:sz w:val="16"/>
                <w:szCs w:val="16"/>
              </w:rPr>
              <w:lastRenderedPageBreak/>
              <w:t>Адрес объекта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FF5CC" w14:textId="77777777" w:rsidR="003D7F2E" w:rsidRPr="006636D2" w:rsidRDefault="003D7F2E" w:rsidP="00581650">
            <w:pPr>
              <w:spacing w:line="240" w:lineRule="auto"/>
              <w:jc w:val="center"/>
              <w:rPr>
                <w:color w:val="000000"/>
                <w:sz w:val="16"/>
                <w:szCs w:val="16"/>
              </w:rPr>
            </w:pPr>
            <w:r w:rsidRPr="006636D2">
              <w:rPr>
                <w:color w:val="000000"/>
                <w:sz w:val="16"/>
                <w:szCs w:val="16"/>
              </w:rPr>
              <w:t>Износ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5738C" w14:textId="77777777" w:rsidR="003D7F2E" w:rsidRPr="006636D2" w:rsidRDefault="003D7F2E" w:rsidP="00581650">
            <w:pPr>
              <w:spacing w:line="240" w:lineRule="auto"/>
              <w:jc w:val="center"/>
              <w:rPr>
                <w:color w:val="000000"/>
                <w:sz w:val="16"/>
                <w:szCs w:val="16"/>
              </w:rPr>
            </w:pPr>
            <w:r w:rsidRPr="006636D2">
              <w:rPr>
                <w:color w:val="000000"/>
                <w:sz w:val="16"/>
                <w:szCs w:val="16"/>
              </w:rPr>
              <w:t>Планируемое мероприятие  (капитальный ремонт, выборочный ремонт)</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FE6C91" w14:textId="77777777" w:rsidR="003D7F2E" w:rsidRPr="006636D2" w:rsidRDefault="003D7F2E" w:rsidP="00581650">
            <w:pPr>
              <w:spacing w:line="240" w:lineRule="auto"/>
              <w:jc w:val="center"/>
              <w:rPr>
                <w:color w:val="000000"/>
                <w:sz w:val="16"/>
                <w:szCs w:val="16"/>
              </w:rPr>
            </w:pPr>
            <w:r w:rsidRPr="006636D2">
              <w:rPr>
                <w:color w:val="000000"/>
                <w:sz w:val="16"/>
                <w:szCs w:val="16"/>
              </w:rPr>
              <w:t xml:space="preserve">Количество населения, обслуживаемое </w:t>
            </w:r>
            <w:r w:rsidRPr="006636D2">
              <w:rPr>
                <w:color w:val="000000"/>
                <w:sz w:val="16"/>
                <w:szCs w:val="16"/>
              </w:rPr>
              <w:br/>
              <w:t xml:space="preserve">медицинской организацией (структурным </w:t>
            </w:r>
            <w:r w:rsidRPr="006636D2">
              <w:rPr>
                <w:color w:val="000000"/>
                <w:sz w:val="16"/>
                <w:szCs w:val="16"/>
              </w:rPr>
              <w:lastRenderedPageBreak/>
              <w:t>подразделением)**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7E50C" w14:textId="77777777" w:rsidR="003D7F2E" w:rsidRPr="006636D2" w:rsidRDefault="003D7F2E" w:rsidP="00581650">
            <w:pPr>
              <w:spacing w:line="240" w:lineRule="auto"/>
              <w:jc w:val="center"/>
              <w:rPr>
                <w:color w:val="000000"/>
                <w:sz w:val="16"/>
                <w:szCs w:val="16"/>
              </w:rPr>
            </w:pPr>
            <w:r w:rsidRPr="006636D2">
              <w:rPr>
                <w:color w:val="000000"/>
                <w:sz w:val="16"/>
                <w:szCs w:val="16"/>
              </w:rPr>
              <w:lastRenderedPageBreak/>
              <w:t>Площадь планируемого объекта (</w:t>
            </w:r>
            <w:proofErr w:type="spellStart"/>
            <w:r w:rsidRPr="006636D2">
              <w:rPr>
                <w:color w:val="000000"/>
                <w:sz w:val="16"/>
                <w:szCs w:val="16"/>
              </w:rPr>
              <w:t>кв.м</w:t>
            </w:r>
            <w:proofErr w:type="spellEnd"/>
            <w:r w:rsidRPr="006636D2">
              <w:rPr>
                <w:color w:val="000000"/>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AC631" w14:textId="77777777" w:rsidR="003D7F2E" w:rsidRPr="006636D2" w:rsidRDefault="003D7F2E" w:rsidP="00581650">
            <w:pPr>
              <w:spacing w:line="240" w:lineRule="auto"/>
              <w:jc w:val="center"/>
              <w:rPr>
                <w:color w:val="000000"/>
                <w:sz w:val="16"/>
                <w:szCs w:val="16"/>
              </w:rPr>
            </w:pPr>
            <w:r w:rsidRPr="006636D2">
              <w:rPr>
                <w:color w:val="000000"/>
                <w:sz w:val="16"/>
                <w:szCs w:val="16"/>
              </w:rPr>
              <w:t>Мощность планируемого объекта (согласно ст.10)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D20E8E" w14:textId="77777777" w:rsidR="003D7F2E" w:rsidRPr="006636D2" w:rsidRDefault="003D7F2E" w:rsidP="00581650">
            <w:pPr>
              <w:spacing w:line="240" w:lineRule="auto"/>
              <w:jc w:val="center"/>
              <w:rPr>
                <w:color w:val="000000"/>
                <w:sz w:val="16"/>
                <w:szCs w:val="16"/>
              </w:rPr>
            </w:pPr>
            <w:r w:rsidRPr="006636D2">
              <w:rPr>
                <w:color w:val="000000"/>
                <w:sz w:val="16"/>
                <w:szCs w:val="16"/>
              </w:rPr>
              <w:t xml:space="preserve">Единицы измерения мощности планируемого объекта (посещений в смену, койко-мест для </w:t>
            </w:r>
            <w:r w:rsidRPr="006636D2">
              <w:rPr>
                <w:color w:val="000000"/>
                <w:sz w:val="16"/>
                <w:szCs w:val="16"/>
              </w:rPr>
              <w:lastRenderedPageBreak/>
              <w:t xml:space="preserve">стационаров)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545BC" w14:textId="77777777" w:rsidR="003D7F2E" w:rsidRPr="006636D2" w:rsidRDefault="003D7F2E" w:rsidP="00581650">
            <w:pPr>
              <w:spacing w:line="240" w:lineRule="auto"/>
              <w:jc w:val="center"/>
              <w:rPr>
                <w:color w:val="000000"/>
                <w:sz w:val="16"/>
                <w:szCs w:val="16"/>
              </w:rPr>
            </w:pPr>
            <w:r w:rsidRPr="006636D2">
              <w:rPr>
                <w:color w:val="000000"/>
                <w:sz w:val="16"/>
                <w:szCs w:val="16"/>
              </w:rPr>
              <w:lastRenderedPageBreak/>
              <w:t>Наименование ремонтных работ (в случае, если выборочный капремонт)</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12993" w14:textId="77777777" w:rsidR="003D7F2E" w:rsidRPr="006636D2" w:rsidRDefault="003D7F2E" w:rsidP="00581650">
            <w:pPr>
              <w:spacing w:line="240" w:lineRule="auto"/>
              <w:jc w:val="center"/>
              <w:rPr>
                <w:color w:val="000000"/>
                <w:sz w:val="16"/>
                <w:szCs w:val="16"/>
              </w:rPr>
            </w:pPr>
            <w:r w:rsidRPr="006636D2">
              <w:rPr>
                <w:color w:val="000000"/>
                <w:sz w:val="16"/>
                <w:szCs w:val="16"/>
              </w:rPr>
              <w:t xml:space="preserve">Планируемая стоимость работ (консолидированный бюджет) </w:t>
            </w:r>
            <w:r w:rsidRPr="006636D2">
              <w:rPr>
                <w:b/>
                <w:bCs/>
                <w:color w:val="000000"/>
                <w:sz w:val="16"/>
                <w:szCs w:val="16"/>
              </w:rPr>
              <w:t>(сумма столбцов 18 и 24)</w:t>
            </w:r>
          </w:p>
        </w:tc>
        <w:tc>
          <w:tcPr>
            <w:tcW w:w="4817" w:type="dxa"/>
            <w:gridSpan w:val="5"/>
            <w:tcBorders>
              <w:top w:val="single" w:sz="4" w:space="0" w:color="auto"/>
              <w:left w:val="nil"/>
              <w:bottom w:val="single" w:sz="4" w:space="0" w:color="auto"/>
              <w:right w:val="single" w:sz="4" w:space="0" w:color="auto"/>
            </w:tcBorders>
            <w:shd w:val="clear" w:color="auto" w:fill="auto"/>
            <w:vAlign w:val="center"/>
            <w:hideMark/>
          </w:tcPr>
          <w:p w14:paraId="50348B92" w14:textId="77777777" w:rsidR="003D7F2E" w:rsidRPr="006636D2" w:rsidRDefault="003D7F2E" w:rsidP="00581650">
            <w:pPr>
              <w:spacing w:line="240" w:lineRule="auto"/>
              <w:jc w:val="center"/>
              <w:rPr>
                <w:color w:val="000000"/>
                <w:sz w:val="16"/>
                <w:szCs w:val="16"/>
              </w:rPr>
            </w:pPr>
            <w:r w:rsidRPr="006636D2">
              <w:rPr>
                <w:color w:val="000000"/>
                <w:sz w:val="16"/>
                <w:szCs w:val="16"/>
              </w:rPr>
              <w:t>Консолидированный бюджет, в том числе по годам:</w:t>
            </w:r>
          </w:p>
        </w:tc>
      </w:tr>
      <w:tr w:rsidR="003D7F2E" w:rsidRPr="006636D2" w14:paraId="5A34A399" w14:textId="77777777" w:rsidTr="00384AF2">
        <w:trPr>
          <w:trHeight w:val="1275"/>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1A84302B" w14:textId="77777777" w:rsidR="003D7F2E" w:rsidRPr="006636D2" w:rsidRDefault="003D7F2E" w:rsidP="00581650">
            <w:pPr>
              <w:spacing w:line="240" w:lineRule="auto"/>
              <w:jc w:val="left"/>
              <w:rPr>
                <w:color w:val="000000"/>
                <w:sz w:val="16"/>
                <w:szCs w:val="16"/>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5C38B457" w14:textId="77777777" w:rsidR="003D7F2E" w:rsidRPr="006636D2" w:rsidRDefault="003D7F2E" w:rsidP="00581650">
            <w:pPr>
              <w:spacing w:line="240" w:lineRule="auto"/>
              <w:jc w:val="left"/>
              <w:rPr>
                <w:color w:val="000000"/>
                <w:sz w:val="16"/>
                <w:szCs w:val="16"/>
              </w:rPr>
            </w:pPr>
          </w:p>
        </w:tc>
        <w:tc>
          <w:tcPr>
            <w:tcW w:w="2368" w:type="dxa"/>
            <w:vMerge/>
            <w:tcBorders>
              <w:top w:val="single" w:sz="4" w:space="0" w:color="auto"/>
              <w:left w:val="single" w:sz="4" w:space="0" w:color="auto"/>
              <w:bottom w:val="single" w:sz="4" w:space="0" w:color="000000"/>
              <w:right w:val="single" w:sz="4" w:space="0" w:color="auto"/>
            </w:tcBorders>
            <w:vAlign w:val="center"/>
            <w:hideMark/>
          </w:tcPr>
          <w:p w14:paraId="066B5BD4" w14:textId="77777777" w:rsidR="003D7F2E" w:rsidRPr="006636D2" w:rsidRDefault="003D7F2E" w:rsidP="00581650">
            <w:pPr>
              <w:spacing w:line="240" w:lineRule="auto"/>
              <w:jc w:val="left"/>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AE8EE8" w14:textId="77777777" w:rsidR="003D7F2E" w:rsidRPr="006636D2" w:rsidRDefault="003D7F2E" w:rsidP="00581650">
            <w:pPr>
              <w:spacing w:line="240" w:lineRule="auto"/>
              <w:jc w:val="left"/>
              <w:rPr>
                <w:color w:val="000000"/>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6AD51A4" w14:textId="77777777" w:rsidR="003D7F2E" w:rsidRPr="006636D2" w:rsidRDefault="003D7F2E" w:rsidP="00581650">
            <w:pPr>
              <w:spacing w:line="240" w:lineRule="auto"/>
              <w:jc w:val="left"/>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21E7FC" w14:textId="77777777" w:rsidR="003D7F2E" w:rsidRPr="006636D2" w:rsidRDefault="003D7F2E" w:rsidP="00581650">
            <w:pPr>
              <w:spacing w:line="240" w:lineRule="auto"/>
              <w:jc w:val="left"/>
              <w:rPr>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9CD5522" w14:textId="77777777" w:rsidR="003D7F2E" w:rsidRPr="006636D2" w:rsidRDefault="003D7F2E" w:rsidP="00581650">
            <w:pPr>
              <w:spacing w:line="240" w:lineRule="auto"/>
              <w:jc w:val="left"/>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47E81A" w14:textId="77777777" w:rsidR="003D7F2E" w:rsidRPr="006636D2" w:rsidRDefault="003D7F2E" w:rsidP="00581650">
            <w:pPr>
              <w:spacing w:line="240" w:lineRule="auto"/>
              <w:jc w:val="left"/>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9FE365" w14:textId="77777777" w:rsidR="003D7F2E" w:rsidRPr="006636D2" w:rsidRDefault="003D7F2E" w:rsidP="00581650">
            <w:pPr>
              <w:spacing w:line="240" w:lineRule="auto"/>
              <w:jc w:val="left"/>
              <w:rPr>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AE36B24" w14:textId="77777777" w:rsidR="003D7F2E" w:rsidRPr="006636D2" w:rsidRDefault="003D7F2E" w:rsidP="00581650">
            <w:pPr>
              <w:spacing w:line="240" w:lineRule="auto"/>
              <w:jc w:val="left"/>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1920890" w14:textId="77777777" w:rsidR="003D7F2E" w:rsidRPr="006636D2" w:rsidRDefault="003D7F2E" w:rsidP="00581650">
            <w:pPr>
              <w:spacing w:line="240" w:lineRule="auto"/>
              <w:jc w:val="left"/>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A5F56E7" w14:textId="77777777" w:rsidR="003D7F2E" w:rsidRPr="006636D2" w:rsidRDefault="003D7F2E" w:rsidP="00581650">
            <w:pPr>
              <w:spacing w:line="240" w:lineRule="auto"/>
              <w:jc w:val="left"/>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5695A68C" w14:textId="77777777" w:rsidR="003D7F2E" w:rsidRPr="006636D2" w:rsidRDefault="003D7F2E" w:rsidP="00581650">
            <w:pPr>
              <w:spacing w:line="240" w:lineRule="auto"/>
              <w:jc w:val="center"/>
              <w:rPr>
                <w:color w:val="000000"/>
                <w:sz w:val="16"/>
                <w:szCs w:val="16"/>
              </w:rPr>
            </w:pPr>
            <w:r w:rsidRPr="006636D2">
              <w:rPr>
                <w:color w:val="000000"/>
                <w:sz w:val="16"/>
                <w:szCs w:val="16"/>
              </w:rPr>
              <w:t>2021</w:t>
            </w:r>
          </w:p>
        </w:tc>
        <w:tc>
          <w:tcPr>
            <w:tcW w:w="991" w:type="dxa"/>
            <w:tcBorders>
              <w:top w:val="nil"/>
              <w:left w:val="nil"/>
              <w:bottom w:val="single" w:sz="4" w:space="0" w:color="auto"/>
              <w:right w:val="single" w:sz="4" w:space="0" w:color="auto"/>
            </w:tcBorders>
            <w:shd w:val="clear" w:color="auto" w:fill="auto"/>
            <w:vAlign w:val="center"/>
            <w:hideMark/>
          </w:tcPr>
          <w:p w14:paraId="46231F67" w14:textId="77777777" w:rsidR="003D7F2E" w:rsidRPr="006636D2" w:rsidRDefault="003D7F2E" w:rsidP="00581650">
            <w:pPr>
              <w:spacing w:line="240" w:lineRule="auto"/>
              <w:jc w:val="center"/>
              <w:rPr>
                <w:color w:val="000000"/>
                <w:sz w:val="16"/>
                <w:szCs w:val="16"/>
              </w:rPr>
            </w:pPr>
            <w:r w:rsidRPr="006636D2">
              <w:rPr>
                <w:color w:val="000000"/>
                <w:sz w:val="16"/>
                <w:szCs w:val="16"/>
              </w:rPr>
              <w:t>2022</w:t>
            </w:r>
          </w:p>
        </w:tc>
        <w:tc>
          <w:tcPr>
            <w:tcW w:w="992" w:type="dxa"/>
            <w:tcBorders>
              <w:top w:val="nil"/>
              <w:left w:val="nil"/>
              <w:bottom w:val="single" w:sz="4" w:space="0" w:color="auto"/>
              <w:right w:val="single" w:sz="4" w:space="0" w:color="auto"/>
            </w:tcBorders>
            <w:shd w:val="clear" w:color="auto" w:fill="auto"/>
            <w:vAlign w:val="center"/>
            <w:hideMark/>
          </w:tcPr>
          <w:p w14:paraId="4C788464" w14:textId="77777777" w:rsidR="003D7F2E" w:rsidRPr="006636D2" w:rsidRDefault="003D7F2E" w:rsidP="00581650">
            <w:pPr>
              <w:spacing w:line="240" w:lineRule="auto"/>
              <w:jc w:val="center"/>
              <w:rPr>
                <w:color w:val="000000"/>
                <w:sz w:val="16"/>
                <w:szCs w:val="16"/>
              </w:rPr>
            </w:pPr>
            <w:r w:rsidRPr="006636D2">
              <w:rPr>
                <w:color w:val="000000"/>
                <w:sz w:val="16"/>
                <w:szCs w:val="16"/>
              </w:rPr>
              <w:t>2023</w:t>
            </w:r>
          </w:p>
        </w:tc>
        <w:tc>
          <w:tcPr>
            <w:tcW w:w="992" w:type="dxa"/>
            <w:tcBorders>
              <w:top w:val="nil"/>
              <w:left w:val="nil"/>
              <w:bottom w:val="single" w:sz="4" w:space="0" w:color="auto"/>
              <w:right w:val="single" w:sz="4" w:space="0" w:color="auto"/>
            </w:tcBorders>
            <w:shd w:val="clear" w:color="auto" w:fill="auto"/>
            <w:vAlign w:val="center"/>
            <w:hideMark/>
          </w:tcPr>
          <w:p w14:paraId="467BBF3A" w14:textId="77777777" w:rsidR="003D7F2E" w:rsidRPr="006636D2" w:rsidRDefault="003D7F2E" w:rsidP="00581650">
            <w:pPr>
              <w:spacing w:line="240" w:lineRule="auto"/>
              <w:jc w:val="center"/>
              <w:rPr>
                <w:color w:val="000000"/>
                <w:sz w:val="16"/>
                <w:szCs w:val="16"/>
              </w:rPr>
            </w:pPr>
            <w:r w:rsidRPr="006636D2">
              <w:rPr>
                <w:color w:val="000000"/>
                <w:sz w:val="16"/>
                <w:szCs w:val="16"/>
              </w:rPr>
              <w:t>2024</w:t>
            </w:r>
          </w:p>
        </w:tc>
        <w:tc>
          <w:tcPr>
            <w:tcW w:w="850" w:type="dxa"/>
            <w:tcBorders>
              <w:top w:val="nil"/>
              <w:left w:val="nil"/>
              <w:bottom w:val="single" w:sz="4" w:space="0" w:color="auto"/>
              <w:right w:val="single" w:sz="4" w:space="0" w:color="auto"/>
            </w:tcBorders>
            <w:shd w:val="clear" w:color="auto" w:fill="auto"/>
            <w:vAlign w:val="center"/>
            <w:hideMark/>
          </w:tcPr>
          <w:p w14:paraId="1463F82D" w14:textId="77777777" w:rsidR="003D7F2E" w:rsidRPr="006636D2" w:rsidRDefault="003D7F2E" w:rsidP="00581650">
            <w:pPr>
              <w:spacing w:line="240" w:lineRule="auto"/>
              <w:jc w:val="center"/>
              <w:rPr>
                <w:color w:val="000000"/>
                <w:sz w:val="16"/>
                <w:szCs w:val="16"/>
              </w:rPr>
            </w:pPr>
            <w:r w:rsidRPr="006636D2">
              <w:rPr>
                <w:color w:val="000000"/>
                <w:sz w:val="16"/>
                <w:szCs w:val="16"/>
              </w:rPr>
              <w:t>2025</w:t>
            </w:r>
          </w:p>
        </w:tc>
      </w:tr>
      <w:tr w:rsidR="003D7F2E" w:rsidRPr="006636D2" w14:paraId="1153F978" w14:textId="77777777" w:rsidTr="00384AF2">
        <w:trPr>
          <w:trHeight w:val="30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07508D6" w14:textId="77777777" w:rsidR="003D7F2E" w:rsidRPr="006636D2" w:rsidRDefault="003D7F2E" w:rsidP="00581650">
            <w:pPr>
              <w:spacing w:line="240" w:lineRule="auto"/>
              <w:jc w:val="center"/>
              <w:rPr>
                <w:color w:val="000000"/>
                <w:sz w:val="16"/>
                <w:szCs w:val="16"/>
              </w:rPr>
            </w:pPr>
            <w:r w:rsidRPr="006636D2">
              <w:rPr>
                <w:color w:val="000000"/>
                <w:sz w:val="16"/>
                <w:szCs w:val="16"/>
              </w:rPr>
              <w:t>1</w:t>
            </w:r>
          </w:p>
        </w:tc>
        <w:tc>
          <w:tcPr>
            <w:tcW w:w="1453" w:type="dxa"/>
            <w:tcBorders>
              <w:top w:val="nil"/>
              <w:left w:val="nil"/>
              <w:bottom w:val="single" w:sz="4" w:space="0" w:color="auto"/>
              <w:right w:val="single" w:sz="4" w:space="0" w:color="auto"/>
            </w:tcBorders>
            <w:shd w:val="clear" w:color="auto" w:fill="auto"/>
            <w:vAlign w:val="center"/>
            <w:hideMark/>
          </w:tcPr>
          <w:p w14:paraId="14E0D4EF" w14:textId="77777777" w:rsidR="003D7F2E" w:rsidRPr="006636D2" w:rsidRDefault="003D7F2E" w:rsidP="00581650">
            <w:pPr>
              <w:spacing w:line="240" w:lineRule="auto"/>
              <w:jc w:val="center"/>
              <w:rPr>
                <w:color w:val="000000"/>
                <w:sz w:val="16"/>
                <w:szCs w:val="16"/>
              </w:rPr>
            </w:pPr>
            <w:r w:rsidRPr="006636D2">
              <w:rPr>
                <w:color w:val="000000"/>
                <w:sz w:val="16"/>
                <w:szCs w:val="16"/>
              </w:rPr>
              <w:t>2</w:t>
            </w:r>
          </w:p>
        </w:tc>
        <w:tc>
          <w:tcPr>
            <w:tcW w:w="2368" w:type="dxa"/>
            <w:tcBorders>
              <w:top w:val="nil"/>
              <w:left w:val="nil"/>
              <w:bottom w:val="single" w:sz="4" w:space="0" w:color="auto"/>
              <w:right w:val="single" w:sz="4" w:space="0" w:color="auto"/>
            </w:tcBorders>
            <w:shd w:val="clear" w:color="auto" w:fill="auto"/>
            <w:vAlign w:val="center"/>
            <w:hideMark/>
          </w:tcPr>
          <w:p w14:paraId="10558A7A" w14:textId="77777777" w:rsidR="003D7F2E" w:rsidRPr="006636D2" w:rsidRDefault="003D7F2E" w:rsidP="00581650">
            <w:pPr>
              <w:spacing w:line="240" w:lineRule="auto"/>
              <w:jc w:val="center"/>
              <w:rPr>
                <w:color w:val="000000"/>
                <w:sz w:val="16"/>
                <w:szCs w:val="16"/>
              </w:rPr>
            </w:pPr>
            <w:r w:rsidRPr="006636D2">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14:paraId="3CAE1FE5" w14:textId="77777777" w:rsidR="003D7F2E" w:rsidRPr="006636D2" w:rsidRDefault="003D7F2E" w:rsidP="00581650">
            <w:pPr>
              <w:spacing w:line="240" w:lineRule="auto"/>
              <w:jc w:val="center"/>
              <w:rPr>
                <w:color w:val="000000"/>
                <w:sz w:val="16"/>
                <w:szCs w:val="16"/>
              </w:rPr>
            </w:pPr>
            <w:r w:rsidRPr="006636D2">
              <w:rPr>
                <w:color w:val="000000"/>
                <w:sz w:val="16"/>
                <w:szCs w:val="16"/>
              </w:rPr>
              <w:t>4</w:t>
            </w:r>
          </w:p>
        </w:tc>
        <w:tc>
          <w:tcPr>
            <w:tcW w:w="425" w:type="dxa"/>
            <w:tcBorders>
              <w:top w:val="nil"/>
              <w:left w:val="nil"/>
              <w:bottom w:val="single" w:sz="4" w:space="0" w:color="auto"/>
              <w:right w:val="single" w:sz="4" w:space="0" w:color="auto"/>
            </w:tcBorders>
            <w:shd w:val="clear" w:color="auto" w:fill="auto"/>
            <w:vAlign w:val="center"/>
            <w:hideMark/>
          </w:tcPr>
          <w:p w14:paraId="7F0A6928" w14:textId="77777777" w:rsidR="003D7F2E" w:rsidRPr="006636D2" w:rsidRDefault="003D7F2E" w:rsidP="00581650">
            <w:pPr>
              <w:spacing w:line="240" w:lineRule="auto"/>
              <w:jc w:val="center"/>
              <w:rPr>
                <w:color w:val="000000"/>
                <w:sz w:val="16"/>
                <w:szCs w:val="16"/>
              </w:rPr>
            </w:pPr>
            <w:r w:rsidRPr="006636D2">
              <w:rPr>
                <w:color w:val="000000"/>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14:paraId="4D7122FC" w14:textId="77777777" w:rsidR="003D7F2E" w:rsidRPr="006636D2" w:rsidRDefault="003D7F2E" w:rsidP="00581650">
            <w:pPr>
              <w:spacing w:line="240" w:lineRule="auto"/>
              <w:jc w:val="center"/>
              <w:rPr>
                <w:color w:val="000000"/>
                <w:sz w:val="16"/>
                <w:szCs w:val="16"/>
              </w:rPr>
            </w:pPr>
            <w:r w:rsidRPr="006636D2">
              <w:rPr>
                <w:color w:val="000000"/>
                <w:sz w:val="16"/>
                <w:szCs w:val="16"/>
              </w:rPr>
              <w:t>6</w:t>
            </w:r>
          </w:p>
        </w:tc>
        <w:tc>
          <w:tcPr>
            <w:tcW w:w="850" w:type="dxa"/>
            <w:tcBorders>
              <w:top w:val="nil"/>
              <w:left w:val="nil"/>
              <w:bottom w:val="single" w:sz="4" w:space="0" w:color="auto"/>
              <w:right w:val="single" w:sz="4" w:space="0" w:color="auto"/>
            </w:tcBorders>
            <w:shd w:val="clear" w:color="auto" w:fill="auto"/>
            <w:vAlign w:val="center"/>
            <w:hideMark/>
          </w:tcPr>
          <w:p w14:paraId="0857F657" w14:textId="77777777" w:rsidR="003D7F2E" w:rsidRPr="006636D2" w:rsidRDefault="003D7F2E" w:rsidP="00581650">
            <w:pPr>
              <w:spacing w:line="240" w:lineRule="auto"/>
              <w:jc w:val="center"/>
              <w:rPr>
                <w:color w:val="000000"/>
                <w:sz w:val="16"/>
                <w:szCs w:val="16"/>
              </w:rPr>
            </w:pPr>
            <w:r w:rsidRPr="006636D2">
              <w:rPr>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hideMark/>
          </w:tcPr>
          <w:p w14:paraId="31922473" w14:textId="77777777" w:rsidR="003D7F2E" w:rsidRPr="006636D2" w:rsidRDefault="003D7F2E" w:rsidP="00581650">
            <w:pPr>
              <w:spacing w:line="240" w:lineRule="auto"/>
              <w:jc w:val="center"/>
              <w:rPr>
                <w:color w:val="000000"/>
                <w:sz w:val="16"/>
                <w:szCs w:val="16"/>
              </w:rPr>
            </w:pPr>
            <w:r w:rsidRPr="006636D2">
              <w:rPr>
                <w:color w:val="000000"/>
                <w:sz w:val="16"/>
                <w:szCs w:val="16"/>
              </w:rPr>
              <w:t>8</w:t>
            </w:r>
          </w:p>
        </w:tc>
        <w:tc>
          <w:tcPr>
            <w:tcW w:w="709" w:type="dxa"/>
            <w:tcBorders>
              <w:top w:val="nil"/>
              <w:left w:val="nil"/>
              <w:bottom w:val="single" w:sz="4" w:space="0" w:color="auto"/>
              <w:right w:val="single" w:sz="4" w:space="0" w:color="auto"/>
            </w:tcBorders>
            <w:shd w:val="clear" w:color="auto" w:fill="auto"/>
            <w:vAlign w:val="center"/>
            <w:hideMark/>
          </w:tcPr>
          <w:p w14:paraId="4E8D1622" w14:textId="77777777" w:rsidR="003D7F2E" w:rsidRPr="006636D2" w:rsidRDefault="003D7F2E" w:rsidP="00581650">
            <w:pPr>
              <w:spacing w:line="240" w:lineRule="auto"/>
              <w:jc w:val="center"/>
              <w:rPr>
                <w:color w:val="000000"/>
                <w:sz w:val="16"/>
                <w:szCs w:val="16"/>
              </w:rPr>
            </w:pPr>
            <w:r w:rsidRPr="006636D2">
              <w:rPr>
                <w:color w:val="000000"/>
                <w:sz w:val="16"/>
                <w:szCs w:val="16"/>
              </w:rPr>
              <w:t>9</w:t>
            </w:r>
          </w:p>
        </w:tc>
        <w:tc>
          <w:tcPr>
            <w:tcW w:w="850" w:type="dxa"/>
            <w:tcBorders>
              <w:top w:val="nil"/>
              <w:left w:val="nil"/>
              <w:bottom w:val="single" w:sz="4" w:space="0" w:color="auto"/>
              <w:right w:val="single" w:sz="4" w:space="0" w:color="auto"/>
            </w:tcBorders>
            <w:shd w:val="clear" w:color="auto" w:fill="auto"/>
            <w:vAlign w:val="center"/>
            <w:hideMark/>
          </w:tcPr>
          <w:p w14:paraId="159705B3" w14:textId="77777777" w:rsidR="003D7F2E" w:rsidRPr="006636D2" w:rsidRDefault="003D7F2E" w:rsidP="00581650">
            <w:pPr>
              <w:spacing w:line="240" w:lineRule="auto"/>
              <w:jc w:val="center"/>
              <w:rPr>
                <w:color w:val="000000"/>
                <w:sz w:val="16"/>
                <w:szCs w:val="16"/>
              </w:rPr>
            </w:pPr>
            <w:r w:rsidRPr="006636D2">
              <w:rPr>
                <w:color w:val="000000"/>
                <w:sz w:val="16"/>
                <w:szCs w:val="16"/>
              </w:rPr>
              <w:t>10</w:t>
            </w:r>
          </w:p>
        </w:tc>
        <w:tc>
          <w:tcPr>
            <w:tcW w:w="850" w:type="dxa"/>
            <w:tcBorders>
              <w:top w:val="nil"/>
              <w:left w:val="nil"/>
              <w:bottom w:val="single" w:sz="4" w:space="0" w:color="auto"/>
              <w:right w:val="single" w:sz="4" w:space="0" w:color="auto"/>
            </w:tcBorders>
            <w:shd w:val="clear" w:color="auto" w:fill="auto"/>
            <w:vAlign w:val="center"/>
            <w:hideMark/>
          </w:tcPr>
          <w:p w14:paraId="5DC2545B" w14:textId="77777777" w:rsidR="003D7F2E" w:rsidRPr="006636D2" w:rsidRDefault="003D7F2E" w:rsidP="00581650">
            <w:pPr>
              <w:spacing w:line="240" w:lineRule="auto"/>
              <w:jc w:val="center"/>
              <w:rPr>
                <w:color w:val="000000"/>
                <w:sz w:val="16"/>
                <w:szCs w:val="16"/>
              </w:rPr>
            </w:pPr>
            <w:r w:rsidRPr="006636D2">
              <w:rPr>
                <w:color w:val="000000"/>
                <w:sz w:val="16"/>
                <w:szCs w:val="16"/>
              </w:rPr>
              <w:t>11</w:t>
            </w:r>
          </w:p>
        </w:tc>
        <w:tc>
          <w:tcPr>
            <w:tcW w:w="993" w:type="dxa"/>
            <w:tcBorders>
              <w:top w:val="nil"/>
              <w:left w:val="nil"/>
              <w:bottom w:val="single" w:sz="4" w:space="0" w:color="auto"/>
              <w:right w:val="single" w:sz="4" w:space="0" w:color="auto"/>
            </w:tcBorders>
            <w:shd w:val="clear" w:color="auto" w:fill="auto"/>
            <w:vAlign w:val="center"/>
            <w:hideMark/>
          </w:tcPr>
          <w:p w14:paraId="032B06F9" w14:textId="77777777" w:rsidR="003D7F2E" w:rsidRPr="006636D2" w:rsidRDefault="003D7F2E" w:rsidP="00581650">
            <w:pPr>
              <w:spacing w:line="240" w:lineRule="auto"/>
              <w:jc w:val="center"/>
              <w:rPr>
                <w:color w:val="000000"/>
                <w:sz w:val="16"/>
                <w:szCs w:val="16"/>
              </w:rPr>
            </w:pPr>
            <w:r w:rsidRPr="006636D2">
              <w:rPr>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14:paraId="24B71EC1" w14:textId="77777777" w:rsidR="003D7F2E" w:rsidRPr="006636D2" w:rsidRDefault="003D7F2E" w:rsidP="00581650">
            <w:pPr>
              <w:spacing w:line="240" w:lineRule="auto"/>
              <w:jc w:val="center"/>
              <w:rPr>
                <w:color w:val="000000"/>
                <w:sz w:val="16"/>
                <w:szCs w:val="16"/>
              </w:rPr>
            </w:pPr>
            <w:r w:rsidRPr="006636D2">
              <w:rPr>
                <w:color w:val="000000"/>
                <w:sz w:val="16"/>
                <w:szCs w:val="16"/>
              </w:rPr>
              <w:t>13</w:t>
            </w:r>
          </w:p>
        </w:tc>
        <w:tc>
          <w:tcPr>
            <w:tcW w:w="991" w:type="dxa"/>
            <w:tcBorders>
              <w:top w:val="nil"/>
              <w:left w:val="nil"/>
              <w:bottom w:val="single" w:sz="4" w:space="0" w:color="auto"/>
              <w:right w:val="single" w:sz="4" w:space="0" w:color="auto"/>
            </w:tcBorders>
            <w:shd w:val="clear" w:color="auto" w:fill="auto"/>
            <w:vAlign w:val="center"/>
            <w:hideMark/>
          </w:tcPr>
          <w:p w14:paraId="2023909C" w14:textId="77777777" w:rsidR="003D7F2E" w:rsidRPr="006636D2" w:rsidRDefault="003D7F2E" w:rsidP="00581650">
            <w:pPr>
              <w:spacing w:line="240" w:lineRule="auto"/>
              <w:jc w:val="center"/>
              <w:rPr>
                <w:color w:val="000000"/>
                <w:sz w:val="16"/>
                <w:szCs w:val="16"/>
              </w:rPr>
            </w:pPr>
            <w:r w:rsidRPr="006636D2">
              <w:rPr>
                <w:color w:val="000000"/>
                <w:sz w:val="16"/>
                <w:szCs w:val="16"/>
              </w:rPr>
              <w:t>14</w:t>
            </w:r>
          </w:p>
        </w:tc>
        <w:tc>
          <w:tcPr>
            <w:tcW w:w="992" w:type="dxa"/>
            <w:tcBorders>
              <w:top w:val="nil"/>
              <w:left w:val="nil"/>
              <w:bottom w:val="single" w:sz="4" w:space="0" w:color="auto"/>
              <w:right w:val="single" w:sz="4" w:space="0" w:color="auto"/>
            </w:tcBorders>
            <w:shd w:val="clear" w:color="auto" w:fill="auto"/>
            <w:vAlign w:val="center"/>
            <w:hideMark/>
          </w:tcPr>
          <w:p w14:paraId="0F6F6786" w14:textId="77777777" w:rsidR="003D7F2E" w:rsidRPr="006636D2" w:rsidRDefault="003D7F2E" w:rsidP="00581650">
            <w:pPr>
              <w:spacing w:line="240" w:lineRule="auto"/>
              <w:jc w:val="center"/>
              <w:rPr>
                <w:color w:val="000000"/>
                <w:sz w:val="16"/>
                <w:szCs w:val="16"/>
              </w:rPr>
            </w:pPr>
            <w:r w:rsidRPr="006636D2">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14:paraId="3FE331A8" w14:textId="77777777" w:rsidR="003D7F2E" w:rsidRPr="006636D2" w:rsidRDefault="003D7F2E" w:rsidP="00581650">
            <w:pPr>
              <w:spacing w:line="240" w:lineRule="auto"/>
              <w:jc w:val="center"/>
              <w:rPr>
                <w:color w:val="000000"/>
                <w:sz w:val="16"/>
                <w:szCs w:val="16"/>
              </w:rPr>
            </w:pPr>
            <w:r w:rsidRPr="006636D2">
              <w:rPr>
                <w:color w:val="000000"/>
                <w:sz w:val="16"/>
                <w:szCs w:val="16"/>
              </w:rPr>
              <w:t>16</w:t>
            </w:r>
          </w:p>
        </w:tc>
        <w:tc>
          <w:tcPr>
            <w:tcW w:w="850" w:type="dxa"/>
            <w:tcBorders>
              <w:top w:val="nil"/>
              <w:left w:val="nil"/>
              <w:bottom w:val="single" w:sz="4" w:space="0" w:color="auto"/>
              <w:right w:val="single" w:sz="4" w:space="0" w:color="auto"/>
            </w:tcBorders>
            <w:shd w:val="clear" w:color="auto" w:fill="auto"/>
            <w:vAlign w:val="center"/>
            <w:hideMark/>
          </w:tcPr>
          <w:p w14:paraId="09F4D9CB" w14:textId="77777777" w:rsidR="003D7F2E" w:rsidRPr="006636D2" w:rsidRDefault="003D7F2E" w:rsidP="00581650">
            <w:pPr>
              <w:spacing w:line="240" w:lineRule="auto"/>
              <w:jc w:val="center"/>
              <w:rPr>
                <w:color w:val="000000"/>
                <w:sz w:val="16"/>
                <w:szCs w:val="16"/>
              </w:rPr>
            </w:pPr>
            <w:r w:rsidRPr="006636D2">
              <w:rPr>
                <w:color w:val="000000"/>
                <w:sz w:val="16"/>
                <w:szCs w:val="16"/>
              </w:rPr>
              <w:t>17</w:t>
            </w:r>
          </w:p>
        </w:tc>
      </w:tr>
      <w:tr w:rsidR="006636D2" w:rsidRPr="006636D2" w14:paraId="7C085F0E" w14:textId="77777777" w:rsidTr="008C3D73">
        <w:trPr>
          <w:trHeight w:val="1621"/>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D963753" w14:textId="77777777" w:rsidR="006636D2" w:rsidRPr="006636D2" w:rsidRDefault="006636D2" w:rsidP="00581650">
            <w:pPr>
              <w:spacing w:line="240" w:lineRule="auto"/>
              <w:jc w:val="center"/>
              <w:rPr>
                <w:color w:val="000000"/>
                <w:sz w:val="16"/>
                <w:szCs w:val="16"/>
              </w:rPr>
            </w:pPr>
            <w:r w:rsidRPr="006636D2">
              <w:rPr>
                <w:color w:val="000000"/>
                <w:sz w:val="16"/>
                <w:szCs w:val="16"/>
              </w:rPr>
              <w:t>1</w:t>
            </w:r>
          </w:p>
        </w:tc>
        <w:tc>
          <w:tcPr>
            <w:tcW w:w="1453" w:type="dxa"/>
            <w:tcBorders>
              <w:top w:val="nil"/>
              <w:left w:val="nil"/>
              <w:bottom w:val="single" w:sz="4" w:space="0" w:color="auto"/>
              <w:right w:val="single" w:sz="4" w:space="0" w:color="auto"/>
            </w:tcBorders>
            <w:shd w:val="clear" w:color="auto" w:fill="auto"/>
            <w:vAlign w:val="center"/>
          </w:tcPr>
          <w:p w14:paraId="66D556F9"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217676E9"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детская поликлиника</w:t>
            </w:r>
          </w:p>
        </w:tc>
        <w:tc>
          <w:tcPr>
            <w:tcW w:w="993" w:type="dxa"/>
            <w:tcBorders>
              <w:top w:val="nil"/>
              <w:left w:val="nil"/>
              <w:bottom w:val="single" w:sz="4" w:space="0" w:color="auto"/>
              <w:right w:val="single" w:sz="4" w:space="0" w:color="auto"/>
            </w:tcBorders>
            <w:shd w:val="clear" w:color="auto" w:fill="auto"/>
            <w:vAlign w:val="center"/>
          </w:tcPr>
          <w:p w14:paraId="58BC8410"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с. Тээли, </w:t>
            </w:r>
            <w:proofErr w:type="spellStart"/>
            <w:r w:rsidRPr="006636D2">
              <w:rPr>
                <w:color w:val="000000"/>
                <w:sz w:val="16"/>
                <w:szCs w:val="16"/>
              </w:rPr>
              <w:t>ул.Ленина</w:t>
            </w:r>
            <w:proofErr w:type="spellEnd"/>
            <w:r w:rsidRPr="006636D2">
              <w:rPr>
                <w:color w:val="000000"/>
                <w:sz w:val="16"/>
                <w:szCs w:val="16"/>
              </w:rPr>
              <w:t>, 55 Г</w:t>
            </w:r>
          </w:p>
        </w:tc>
        <w:tc>
          <w:tcPr>
            <w:tcW w:w="425" w:type="dxa"/>
            <w:tcBorders>
              <w:top w:val="nil"/>
              <w:left w:val="nil"/>
              <w:bottom w:val="single" w:sz="4" w:space="0" w:color="auto"/>
              <w:right w:val="single" w:sz="4" w:space="0" w:color="auto"/>
            </w:tcBorders>
            <w:shd w:val="clear" w:color="auto" w:fill="auto"/>
            <w:vAlign w:val="center"/>
          </w:tcPr>
          <w:p w14:paraId="53233539"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08BDBCA1" w14:textId="77777777" w:rsidR="006636D2" w:rsidRPr="006636D2" w:rsidRDefault="006636D2" w:rsidP="00581650">
            <w:pPr>
              <w:spacing w:line="240" w:lineRule="auto"/>
              <w:jc w:val="center"/>
              <w:rPr>
                <w:color w:val="000000"/>
                <w:sz w:val="16"/>
                <w:szCs w:val="16"/>
              </w:rPr>
            </w:pPr>
            <w:r w:rsidRPr="006636D2">
              <w:rPr>
                <w:color w:val="000000"/>
                <w:sz w:val="16"/>
                <w:szCs w:val="16"/>
              </w:rPr>
              <w:t>выборочный ремонт</w:t>
            </w:r>
          </w:p>
        </w:tc>
        <w:tc>
          <w:tcPr>
            <w:tcW w:w="850" w:type="dxa"/>
            <w:tcBorders>
              <w:top w:val="nil"/>
              <w:left w:val="nil"/>
              <w:bottom w:val="single" w:sz="4" w:space="0" w:color="auto"/>
              <w:right w:val="single" w:sz="4" w:space="0" w:color="auto"/>
            </w:tcBorders>
            <w:shd w:val="clear" w:color="auto" w:fill="auto"/>
            <w:vAlign w:val="center"/>
          </w:tcPr>
          <w:p w14:paraId="71FA15B2" w14:textId="77777777" w:rsidR="006636D2" w:rsidRPr="006636D2" w:rsidRDefault="006636D2" w:rsidP="00581650">
            <w:pPr>
              <w:spacing w:line="240" w:lineRule="auto"/>
              <w:jc w:val="center"/>
              <w:rPr>
                <w:color w:val="000000"/>
                <w:sz w:val="16"/>
                <w:szCs w:val="16"/>
              </w:rPr>
            </w:pPr>
            <w:r w:rsidRPr="006636D2">
              <w:rPr>
                <w:color w:val="000000"/>
                <w:sz w:val="16"/>
                <w:szCs w:val="16"/>
              </w:rPr>
              <w:t>2419</w:t>
            </w:r>
          </w:p>
        </w:tc>
        <w:tc>
          <w:tcPr>
            <w:tcW w:w="709" w:type="dxa"/>
            <w:tcBorders>
              <w:top w:val="nil"/>
              <w:left w:val="nil"/>
              <w:bottom w:val="single" w:sz="4" w:space="0" w:color="auto"/>
              <w:right w:val="single" w:sz="4" w:space="0" w:color="auto"/>
            </w:tcBorders>
            <w:shd w:val="clear" w:color="auto" w:fill="auto"/>
            <w:vAlign w:val="center"/>
          </w:tcPr>
          <w:p w14:paraId="221F4A1F" w14:textId="77777777" w:rsidR="006636D2" w:rsidRPr="006636D2" w:rsidRDefault="006636D2" w:rsidP="00581650">
            <w:pPr>
              <w:spacing w:line="240" w:lineRule="auto"/>
              <w:jc w:val="center"/>
              <w:rPr>
                <w:color w:val="000000"/>
                <w:sz w:val="16"/>
                <w:szCs w:val="16"/>
              </w:rPr>
            </w:pPr>
            <w:r w:rsidRPr="006636D2">
              <w:rPr>
                <w:color w:val="000000"/>
                <w:sz w:val="16"/>
                <w:szCs w:val="16"/>
              </w:rPr>
              <w:t>145,7</w:t>
            </w:r>
          </w:p>
        </w:tc>
        <w:tc>
          <w:tcPr>
            <w:tcW w:w="709" w:type="dxa"/>
            <w:tcBorders>
              <w:top w:val="nil"/>
              <w:left w:val="nil"/>
              <w:bottom w:val="single" w:sz="4" w:space="0" w:color="auto"/>
              <w:right w:val="single" w:sz="4" w:space="0" w:color="auto"/>
            </w:tcBorders>
            <w:shd w:val="clear" w:color="auto" w:fill="auto"/>
            <w:vAlign w:val="center"/>
          </w:tcPr>
          <w:p w14:paraId="256B55DD" w14:textId="77777777" w:rsidR="006636D2" w:rsidRPr="006636D2" w:rsidRDefault="006636D2" w:rsidP="00581650">
            <w:pPr>
              <w:spacing w:line="240" w:lineRule="auto"/>
              <w:jc w:val="center"/>
              <w:rPr>
                <w:color w:val="000000"/>
                <w:sz w:val="16"/>
                <w:szCs w:val="16"/>
              </w:rPr>
            </w:pPr>
            <w:r w:rsidRPr="006636D2">
              <w:rPr>
                <w:color w:val="000000"/>
                <w:sz w:val="16"/>
                <w:szCs w:val="16"/>
              </w:rPr>
              <w:t>50</w:t>
            </w:r>
          </w:p>
        </w:tc>
        <w:tc>
          <w:tcPr>
            <w:tcW w:w="850" w:type="dxa"/>
            <w:tcBorders>
              <w:top w:val="nil"/>
              <w:left w:val="nil"/>
              <w:bottom w:val="single" w:sz="4" w:space="0" w:color="auto"/>
              <w:right w:val="single" w:sz="4" w:space="0" w:color="auto"/>
            </w:tcBorders>
            <w:shd w:val="clear" w:color="auto" w:fill="auto"/>
            <w:vAlign w:val="center"/>
          </w:tcPr>
          <w:p w14:paraId="21C9C785"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54F7F0B0" w14:textId="77777777" w:rsidR="006636D2" w:rsidRPr="006636D2" w:rsidRDefault="006636D2" w:rsidP="00581650">
            <w:pPr>
              <w:spacing w:line="240" w:lineRule="auto"/>
              <w:jc w:val="center"/>
              <w:rPr>
                <w:color w:val="000000"/>
                <w:sz w:val="16"/>
                <w:szCs w:val="16"/>
              </w:rPr>
            </w:pPr>
            <w:r w:rsidRPr="006636D2">
              <w:rPr>
                <w:color w:val="000000"/>
                <w:sz w:val="16"/>
                <w:szCs w:val="16"/>
              </w:rPr>
              <w:t>замена полов, кровли, электроснабжения, окон</w:t>
            </w:r>
          </w:p>
        </w:tc>
        <w:tc>
          <w:tcPr>
            <w:tcW w:w="993" w:type="dxa"/>
            <w:tcBorders>
              <w:top w:val="nil"/>
              <w:left w:val="nil"/>
              <w:bottom w:val="single" w:sz="4" w:space="0" w:color="auto"/>
              <w:right w:val="single" w:sz="4" w:space="0" w:color="auto"/>
            </w:tcBorders>
            <w:shd w:val="clear" w:color="auto" w:fill="auto"/>
            <w:vAlign w:val="center"/>
          </w:tcPr>
          <w:p w14:paraId="46D972B1" w14:textId="77777777" w:rsidR="006636D2" w:rsidRPr="006636D2" w:rsidRDefault="006636D2">
            <w:pPr>
              <w:jc w:val="center"/>
              <w:rPr>
                <w:color w:val="000000"/>
                <w:sz w:val="16"/>
                <w:szCs w:val="16"/>
              </w:rPr>
            </w:pPr>
            <w:r w:rsidRPr="006636D2">
              <w:rPr>
                <w:color w:val="000000"/>
                <w:sz w:val="16"/>
                <w:szCs w:val="16"/>
              </w:rPr>
              <w:t>4763500,0</w:t>
            </w:r>
          </w:p>
        </w:tc>
        <w:tc>
          <w:tcPr>
            <w:tcW w:w="992" w:type="dxa"/>
            <w:tcBorders>
              <w:top w:val="nil"/>
              <w:left w:val="nil"/>
              <w:bottom w:val="single" w:sz="4" w:space="0" w:color="auto"/>
              <w:right w:val="single" w:sz="4" w:space="0" w:color="auto"/>
            </w:tcBorders>
            <w:shd w:val="clear" w:color="auto" w:fill="auto"/>
            <w:vAlign w:val="center"/>
          </w:tcPr>
          <w:p w14:paraId="1F11D994" w14:textId="77777777" w:rsidR="006636D2" w:rsidRPr="006636D2" w:rsidRDefault="006636D2">
            <w:pPr>
              <w:jc w:val="center"/>
              <w:rPr>
                <w:color w:val="000000"/>
                <w:sz w:val="16"/>
                <w:szCs w:val="16"/>
              </w:rPr>
            </w:pPr>
            <w:r w:rsidRPr="006636D2">
              <w:rPr>
                <w:color w:val="000000"/>
                <w:sz w:val="16"/>
                <w:szCs w:val="16"/>
              </w:rPr>
              <w:t>4763500,0</w:t>
            </w:r>
          </w:p>
        </w:tc>
        <w:tc>
          <w:tcPr>
            <w:tcW w:w="991" w:type="dxa"/>
            <w:tcBorders>
              <w:top w:val="nil"/>
              <w:left w:val="nil"/>
              <w:bottom w:val="single" w:sz="4" w:space="0" w:color="auto"/>
              <w:right w:val="single" w:sz="4" w:space="0" w:color="auto"/>
            </w:tcBorders>
            <w:shd w:val="clear" w:color="auto" w:fill="auto"/>
            <w:vAlign w:val="center"/>
          </w:tcPr>
          <w:p w14:paraId="0AD4BE1D"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1E8E0C9E"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4A86D813" w14:textId="77777777" w:rsidR="006636D2" w:rsidRPr="006636D2" w:rsidRDefault="006636D2">
            <w:pPr>
              <w:jc w:val="center"/>
              <w:rPr>
                <w:color w:val="000000"/>
                <w:sz w:val="16"/>
                <w:szCs w:val="16"/>
              </w:rPr>
            </w:pPr>
            <w:r w:rsidRPr="006636D2">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14:paraId="321C201A"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32C37135" w14:textId="77777777" w:rsidTr="008C3D73">
        <w:trPr>
          <w:trHeight w:val="1691"/>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833A594" w14:textId="77777777" w:rsidR="006636D2" w:rsidRPr="006636D2" w:rsidRDefault="006636D2" w:rsidP="00581650">
            <w:pPr>
              <w:spacing w:line="240" w:lineRule="auto"/>
              <w:jc w:val="center"/>
              <w:rPr>
                <w:color w:val="000000"/>
                <w:sz w:val="16"/>
                <w:szCs w:val="16"/>
              </w:rPr>
            </w:pPr>
            <w:r w:rsidRPr="006636D2">
              <w:rPr>
                <w:color w:val="000000"/>
                <w:sz w:val="16"/>
                <w:szCs w:val="16"/>
              </w:rPr>
              <w:t>2</w:t>
            </w:r>
          </w:p>
        </w:tc>
        <w:tc>
          <w:tcPr>
            <w:tcW w:w="1453" w:type="dxa"/>
            <w:tcBorders>
              <w:top w:val="nil"/>
              <w:left w:val="nil"/>
              <w:bottom w:val="single" w:sz="4" w:space="0" w:color="auto"/>
              <w:right w:val="single" w:sz="4" w:space="0" w:color="auto"/>
            </w:tcBorders>
            <w:shd w:val="clear" w:color="auto" w:fill="auto"/>
            <w:vAlign w:val="center"/>
          </w:tcPr>
          <w:p w14:paraId="20640498"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38110F4A"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поликлиника</w:t>
            </w:r>
          </w:p>
        </w:tc>
        <w:tc>
          <w:tcPr>
            <w:tcW w:w="993" w:type="dxa"/>
            <w:tcBorders>
              <w:top w:val="nil"/>
              <w:left w:val="nil"/>
              <w:bottom w:val="single" w:sz="4" w:space="0" w:color="auto"/>
              <w:right w:val="single" w:sz="4" w:space="0" w:color="auto"/>
            </w:tcBorders>
            <w:shd w:val="clear" w:color="auto" w:fill="auto"/>
            <w:vAlign w:val="center"/>
          </w:tcPr>
          <w:p w14:paraId="01845C15"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с. Тээли, </w:t>
            </w:r>
            <w:proofErr w:type="spellStart"/>
            <w:r w:rsidRPr="006636D2">
              <w:rPr>
                <w:color w:val="000000"/>
                <w:sz w:val="16"/>
                <w:szCs w:val="16"/>
              </w:rPr>
              <w:t>ул.Ленина</w:t>
            </w:r>
            <w:proofErr w:type="spellEnd"/>
            <w:r w:rsidRPr="006636D2">
              <w:rPr>
                <w:color w:val="000000"/>
                <w:sz w:val="16"/>
                <w:szCs w:val="16"/>
              </w:rPr>
              <w:t>, 55</w:t>
            </w:r>
          </w:p>
        </w:tc>
        <w:tc>
          <w:tcPr>
            <w:tcW w:w="425" w:type="dxa"/>
            <w:tcBorders>
              <w:top w:val="nil"/>
              <w:left w:val="nil"/>
              <w:bottom w:val="single" w:sz="4" w:space="0" w:color="auto"/>
              <w:right w:val="single" w:sz="4" w:space="0" w:color="auto"/>
            </w:tcBorders>
            <w:shd w:val="clear" w:color="auto" w:fill="auto"/>
            <w:vAlign w:val="center"/>
          </w:tcPr>
          <w:p w14:paraId="4DCD4F12"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585F3D48" w14:textId="77777777" w:rsidR="006636D2" w:rsidRPr="006636D2" w:rsidRDefault="006636D2" w:rsidP="00581650">
            <w:pPr>
              <w:spacing w:line="240" w:lineRule="auto"/>
              <w:jc w:val="center"/>
              <w:rPr>
                <w:color w:val="000000"/>
                <w:sz w:val="16"/>
                <w:szCs w:val="16"/>
              </w:rPr>
            </w:pPr>
            <w:r w:rsidRPr="006636D2">
              <w:rPr>
                <w:color w:val="000000"/>
                <w:sz w:val="16"/>
                <w:szCs w:val="16"/>
              </w:rPr>
              <w:t>выборочный ремонт</w:t>
            </w:r>
          </w:p>
        </w:tc>
        <w:tc>
          <w:tcPr>
            <w:tcW w:w="850" w:type="dxa"/>
            <w:tcBorders>
              <w:top w:val="nil"/>
              <w:left w:val="nil"/>
              <w:bottom w:val="single" w:sz="4" w:space="0" w:color="auto"/>
              <w:right w:val="single" w:sz="4" w:space="0" w:color="auto"/>
            </w:tcBorders>
            <w:shd w:val="clear" w:color="auto" w:fill="auto"/>
            <w:vAlign w:val="center"/>
          </w:tcPr>
          <w:p w14:paraId="58BECCFE" w14:textId="77777777" w:rsidR="006636D2" w:rsidRPr="006636D2" w:rsidRDefault="006636D2" w:rsidP="00581650">
            <w:pPr>
              <w:spacing w:line="240" w:lineRule="auto"/>
              <w:jc w:val="center"/>
              <w:rPr>
                <w:color w:val="000000"/>
                <w:sz w:val="16"/>
                <w:szCs w:val="16"/>
              </w:rPr>
            </w:pPr>
            <w:r w:rsidRPr="006636D2">
              <w:rPr>
                <w:color w:val="000000"/>
                <w:sz w:val="16"/>
                <w:szCs w:val="16"/>
              </w:rPr>
              <w:t>2276</w:t>
            </w:r>
          </w:p>
        </w:tc>
        <w:tc>
          <w:tcPr>
            <w:tcW w:w="709" w:type="dxa"/>
            <w:tcBorders>
              <w:top w:val="nil"/>
              <w:left w:val="nil"/>
              <w:bottom w:val="single" w:sz="4" w:space="0" w:color="auto"/>
              <w:right w:val="single" w:sz="4" w:space="0" w:color="auto"/>
            </w:tcBorders>
            <w:shd w:val="clear" w:color="auto" w:fill="auto"/>
            <w:vAlign w:val="center"/>
          </w:tcPr>
          <w:p w14:paraId="2ACB244F" w14:textId="77777777" w:rsidR="006636D2" w:rsidRPr="006636D2" w:rsidRDefault="006636D2" w:rsidP="00581650">
            <w:pPr>
              <w:spacing w:line="240" w:lineRule="auto"/>
              <w:jc w:val="center"/>
              <w:rPr>
                <w:color w:val="000000"/>
                <w:sz w:val="16"/>
                <w:szCs w:val="16"/>
              </w:rPr>
            </w:pPr>
            <w:r w:rsidRPr="006636D2">
              <w:rPr>
                <w:color w:val="000000"/>
                <w:sz w:val="16"/>
                <w:szCs w:val="16"/>
              </w:rPr>
              <w:t>219,7</w:t>
            </w:r>
          </w:p>
        </w:tc>
        <w:tc>
          <w:tcPr>
            <w:tcW w:w="709" w:type="dxa"/>
            <w:tcBorders>
              <w:top w:val="nil"/>
              <w:left w:val="nil"/>
              <w:bottom w:val="single" w:sz="4" w:space="0" w:color="auto"/>
              <w:right w:val="single" w:sz="4" w:space="0" w:color="auto"/>
            </w:tcBorders>
            <w:shd w:val="clear" w:color="auto" w:fill="auto"/>
            <w:vAlign w:val="center"/>
          </w:tcPr>
          <w:p w14:paraId="4E3CC417" w14:textId="77777777" w:rsidR="006636D2" w:rsidRPr="006636D2" w:rsidRDefault="006636D2" w:rsidP="00581650">
            <w:pPr>
              <w:spacing w:line="240" w:lineRule="auto"/>
              <w:jc w:val="center"/>
              <w:rPr>
                <w:color w:val="000000"/>
                <w:sz w:val="16"/>
                <w:szCs w:val="16"/>
              </w:rPr>
            </w:pPr>
            <w:r w:rsidRPr="006636D2">
              <w:rPr>
                <w:color w:val="000000"/>
                <w:sz w:val="16"/>
                <w:szCs w:val="16"/>
              </w:rPr>
              <w:t>50</w:t>
            </w:r>
          </w:p>
        </w:tc>
        <w:tc>
          <w:tcPr>
            <w:tcW w:w="850" w:type="dxa"/>
            <w:tcBorders>
              <w:top w:val="nil"/>
              <w:left w:val="nil"/>
              <w:bottom w:val="single" w:sz="4" w:space="0" w:color="auto"/>
              <w:right w:val="single" w:sz="4" w:space="0" w:color="auto"/>
            </w:tcBorders>
            <w:shd w:val="clear" w:color="auto" w:fill="auto"/>
            <w:vAlign w:val="center"/>
          </w:tcPr>
          <w:p w14:paraId="0C3B7496"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5FF443E1" w14:textId="77777777" w:rsidR="006636D2" w:rsidRPr="006636D2" w:rsidRDefault="006636D2" w:rsidP="00581650">
            <w:pPr>
              <w:spacing w:line="240" w:lineRule="auto"/>
              <w:jc w:val="center"/>
              <w:rPr>
                <w:color w:val="000000"/>
                <w:sz w:val="16"/>
                <w:szCs w:val="16"/>
              </w:rPr>
            </w:pPr>
            <w:r w:rsidRPr="006636D2">
              <w:rPr>
                <w:color w:val="000000"/>
                <w:sz w:val="16"/>
                <w:szCs w:val="16"/>
              </w:rPr>
              <w:t>замена полов, фасада, кровли, электроснабжения, окон</w:t>
            </w:r>
          </w:p>
        </w:tc>
        <w:tc>
          <w:tcPr>
            <w:tcW w:w="993" w:type="dxa"/>
            <w:tcBorders>
              <w:top w:val="nil"/>
              <w:left w:val="nil"/>
              <w:bottom w:val="single" w:sz="4" w:space="0" w:color="auto"/>
              <w:right w:val="single" w:sz="4" w:space="0" w:color="auto"/>
            </w:tcBorders>
            <w:shd w:val="clear" w:color="auto" w:fill="auto"/>
            <w:vAlign w:val="center"/>
          </w:tcPr>
          <w:p w14:paraId="38DD0114" w14:textId="77777777" w:rsidR="006636D2" w:rsidRPr="006636D2" w:rsidRDefault="006636D2">
            <w:pPr>
              <w:jc w:val="center"/>
              <w:rPr>
                <w:color w:val="000000"/>
                <w:sz w:val="16"/>
                <w:szCs w:val="16"/>
              </w:rPr>
            </w:pPr>
            <w:r w:rsidRPr="006636D2">
              <w:rPr>
                <w:color w:val="000000"/>
                <w:sz w:val="16"/>
                <w:szCs w:val="16"/>
              </w:rPr>
              <w:t>13096719,0</w:t>
            </w:r>
          </w:p>
        </w:tc>
        <w:tc>
          <w:tcPr>
            <w:tcW w:w="992" w:type="dxa"/>
            <w:tcBorders>
              <w:top w:val="nil"/>
              <w:left w:val="nil"/>
              <w:bottom w:val="single" w:sz="4" w:space="0" w:color="auto"/>
              <w:right w:val="single" w:sz="4" w:space="0" w:color="auto"/>
            </w:tcBorders>
            <w:shd w:val="clear" w:color="auto" w:fill="auto"/>
            <w:vAlign w:val="center"/>
          </w:tcPr>
          <w:p w14:paraId="117F3D27"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5959AF53"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60A7D8CB"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2234D531" w14:textId="77777777" w:rsidR="006636D2" w:rsidRPr="006636D2" w:rsidRDefault="006636D2">
            <w:pPr>
              <w:jc w:val="center"/>
              <w:rPr>
                <w:color w:val="000000"/>
                <w:sz w:val="16"/>
                <w:szCs w:val="16"/>
              </w:rPr>
            </w:pPr>
            <w:r w:rsidRPr="006636D2">
              <w:rPr>
                <w:color w:val="000000"/>
                <w:sz w:val="16"/>
                <w:szCs w:val="16"/>
              </w:rPr>
              <w:t>13096719,0</w:t>
            </w:r>
          </w:p>
        </w:tc>
        <w:tc>
          <w:tcPr>
            <w:tcW w:w="850" w:type="dxa"/>
            <w:tcBorders>
              <w:top w:val="nil"/>
              <w:left w:val="nil"/>
              <w:bottom w:val="single" w:sz="4" w:space="0" w:color="auto"/>
              <w:right w:val="single" w:sz="4" w:space="0" w:color="auto"/>
            </w:tcBorders>
            <w:shd w:val="clear" w:color="auto" w:fill="auto"/>
            <w:vAlign w:val="center"/>
          </w:tcPr>
          <w:p w14:paraId="5FE36C6D"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6C2C00D6" w14:textId="77777777" w:rsidTr="008C3D73">
        <w:trPr>
          <w:trHeight w:val="1571"/>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EDACF68" w14:textId="77777777" w:rsidR="006636D2" w:rsidRPr="006636D2" w:rsidRDefault="006636D2" w:rsidP="00581650">
            <w:pPr>
              <w:spacing w:line="240" w:lineRule="auto"/>
              <w:jc w:val="center"/>
              <w:rPr>
                <w:color w:val="000000"/>
                <w:sz w:val="16"/>
                <w:szCs w:val="16"/>
              </w:rPr>
            </w:pPr>
            <w:r w:rsidRPr="006636D2">
              <w:rPr>
                <w:color w:val="000000"/>
                <w:sz w:val="16"/>
                <w:szCs w:val="16"/>
              </w:rPr>
              <w:t>3</w:t>
            </w:r>
          </w:p>
        </w:tc>
        <w:tc>
          <w:tcPr>
            <w:tcW w:w="1453" w:type="dxa"/>
            <w:tcBorders>
              <w:top w:val="nil"/>
              <w:left w:val="nil"/>
              <w:bottom w:val="single" w:sz="4" w:space="0" w:color="auto"/>
              <w:right w:val="single" w:sz="4" w:space="0" w:color="auto"/>
            </w:tcBorders>
            <w:shd w:val="clear" w:color="auto" w:fill="auto"/>
            <w:vAlign w:val="center"/>
          </w:tcPr>
          <w:p w14:paraId="7B537164"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4B31F466"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w:t>
            </w:r>
          </w:p>
        </w:tc>
        <w:tc>
          <w:tcPr>
            <w:tcW w:w="993" w:type="dxa"/>
            <w:tcBorders>
              <w:top w:val="nil"/>
              <w:left w:val="nil"/>
              <w:bottom w:val="single" w:sz="4" w:space="0" w:color="auto"/>
              <w:right w:val="single" w:sz="4" w:space="0" w:color="auto"/>
            </w:tcBorders>
            <w:shd w:val="clear" w:color="auto" w:fill="auto"/>
            <w:vAlign w:val="center"/>
          </w:tcPr>
          <w:p w14:paraId="5679DC9F" w14:textId="77777777" w:rsidR="006636D2" w:rsidRPr="006636D2" w:rsidRDefault="006636D2" w:rsidP="00581650">
            <w:pPr>
              <w:spacing w:line="240" w:lineRule="auto"/>
              <w:jc w:val="center"/>
              <w:rPr>
                <w:color w:val="000000"/>
                <w:sz w:val="16"/>
                <w:szCs w:val="16"/>
              </w:rPr>
            </w:pPr>
            <w:r w:rsidRPr="006636D2">
              <w:rPr>
                <w:color w:val="000000"/>
                <w:sz w:val="16"/>
                <w:szCs w:val="16"/>
              </w:rPr>
              <w:t>Республика Тыва, с. Тоора-Хем, ул. Дружбы, 8</w:t>
            </w:r>
          </w:p>
        </w:tc>
        <w:tc>
          <w:tcPr>
            <w:tcW w:w="425" w:type="dxa"/>
            <w:tcBorders>
              <w:top w:val="nil"/>
              <w:left w:val="nil"/>
              <w:bottom w:val="single" w:sz="4" w:space="0" w:color="auto"/>
              <w:right w:val="single" w:sz="4" w:space="0" w:color="auto"/>
            </w:tcBorders>
            <w:shd w:val="clear" w:color="auto" w:fill="auto"/>
            <w:vAlign w:val="center"/>
          </w:tcPr>
          <w:p w14:paraId="1C11AB5C"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6CE7BBF7"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1122E0E1" w14:textId="77777777" w:rsidR="006636D2" w:rsidRPr="006636D2" w:rsidRDefault="006636D2" w:rsidP="00581650">
            <w:pPr>
              <w:spacing w:line="240" w:lineRule="auto"/>
              <w:jc w:val="center"/>
              <w:rPr>
                <w:color w:val="000000"/>
                <w:sz w:val="16"/>
                <w:szCs w:val="16"/>
              </w:rPr>
            </w:pPr>
            <w:r w:rsidRPr="006636D2">
              <w:rPr>
                <w:color w:val="000000"/>
                <w:sz w:val="16"/>
                <w:szCs w:val="16"/>
              </w:rPr>
              <w:t>6704</w:t>
            </w:r>
          </w:p>
        </w:tc>
        <w:tc>
          <w:tcPr>
            <w:tcW w:w="709" w:type="dxa"/>
            <w:tcBorders>
              <w:top w:val="nil"/>
              <w:left w:val="nil"/>
              <w:bottom w:val="single" w:sz="4" w:space="0" w:color="auto"/>
              <w:right w:val="single" w:sz="4" w:space="0" w:color="auto"/>
            </w:tcBorders>
            <w:shd w:val="clear" w:color="auto" w:fill="auto"/>
            <w:vAlign w:val="center"/>
          </w:tcPr>
          <w:p w14:paraId="0219CBD1" w14:textId="77777777" w:rsidR="006636D2" w:rsidRPr="006636D2" w:rsidRDefault="006636D2" w:rsidP="00581650">
            <w:pPr>
              <w:spacing w:line="240" w:lineRule="auto"/>
              <w:jc w:val="center"/>
              <w:rPr>
                <w:color w:val="000000"/>
                <w:sz w:val="16"/>
                <w:szCs w:val="16"/>
              </w:rPr>
            </w:pPr>
            <w:r w:rsidRPr="006636D2">
              <w:rPr>
                <w:color w:val="000000"/>
                <w:sz w:val="16"/>
                <w:szCs w:val="16"/>
              </w:rPr>
              <w:t>426,5</w:t>
            </w:r>
          </w:p>
        </w:tc>
        <w:tc>
          <w:tcPr>
            <w:tcW w:w="709" w:type="dxa"/>
            <w:tcBorders>
              <w:top w:val="nil"/>
              <w:left w:val="nil"/>
              <w:bottom w:val="single" w:sz="4" w:space="0" w:color="auto"/>
              <w:right w:val="single" w:sz="4" w:space="0" w:color="auto"/>
            </w:tcBorders>
            <w:shd w:val="clear" w:color="auto" w:fill="auto"/>
            <w:vAlign w:val="center"/>
          </w:tcPr>
          <w:p w14:paraId="32ACCD9E" w14:textId="77777777" w:rsidR="006636D2" w:rsidRPr="006636D2" w:rsidRDefault="006636D2" w:rsidP="00581650">
            <w:pPr>
              <w:spacing w:line="240" w:lineRule="auto"/>
              <w:jc w:val="center"/>
              <w:rPr>
                <w:color w:val="000000"/>
                <w:sz w:val="16"/>
                <w:szCs w:val="16"/>
              </w:rPr>
            </w:pPr>
            <w:r w:rsidRPr="006636D2">
              <w:rPr>
                <w:color w:val="000000"/>
                <w:sz w:val="16"/>
                <w:szCs w:val="16"/>
              </w:rPr>
              <w:t>106</w:t>
            </w:r>
          </w:p>
        </w:tc>
        <w:tc>
          <w:tcPr>
            <w:tcW w:w="850" w:type="dxa"/>
            <w:tcBorders>
              <w:top w:val="nil"/>
              <w:left w:val="nil"/>
              <w:bottom w:val="single" w:sz="4" w:space="0" w:color="auto"/>
              <w:right w:val="single" w:sz="4" w:space="0" w:color="auto"/>
            </w:tcBorders>
            <w:shd w:val="clear" w:color="auto" w:fill="auto"/>
            <w:vAlign w:val="center"/>
          </w:tcPr>
          <w:p w14:paraId="2A590530"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3428C44D"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 - </w:t>
            </w:r>
          </w:p>
        </w:tc>
        <w:tc>
          <w:tcPr>
            <w:tcW w:w="993" w:type="dxa"/>
            <w:tcBorders>
              <w:top w:val="nil"/>
              <w:left w:val="nil"/>
              <w:bottom w:val="single" w:sz="4" w:space="0" w:color="auto"/>
              <w:right w:val="single" w:sz="4" w:space="0" w:color="auto"/>
            </w:tcBorders>
            <w:shd w:val="clear" w:color="auto" w:fill="auto"/>
            <w:vAlign w:val="center"/>
          </w:tcPr>
          <w:p w14:paraId="1AFF8ADA" w14:textId="77777777" w:rsidR="006636D2" w:rsidRPr="006636D2" w:rsidRDefault="006636D2">
            <w:pPr>
              <w:jc w:val="center"/>
              <w:rPr>
                <w:color w:val="000000"/>
                <w:sz w:val="16"/>
                <w:szCs w:val="16"/>
              </w:rPr>
            </w:pPr>
            <w:r w:rsidRPr="006636D2">
              <w:rPr>
                <w:color w:val="000000"/>
                <w:sz w:val="16"/>
                <w:szCs w:val="16"/>
              </w:rPr>
              <w:t>13434789,4</w:t>
            </w:r>
          </w:p>
        </w:tc>
        <w:tc>
          <w:tcPr>
            <w:tcW w:w="992" w:type="dxa"/>
            <w:tcBorders>
              <w:top w:val="nil"/>
              <w:left w:val="nil"/>
              <w:bottom w:val="single" w:sz="4" w:space="0" w:color="auto"/>
              <w:right w:val="single" w:sz="4" w:space="0" w:color="auto"/>
            </w:tcBorders>
            <w:shd w:val="clear" w:color="auto" w:fill="auto"/>
            <w:vAlign w:val="center"/>
          </w:tcPr>
          <w:p w14:paraId="587E8E9B"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0A31C01B"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31A37F96"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686264AC" w14:textId="77777777" w:rsidR="006636D2" w:rsidRPr="006636D2" w:rsidRDefault="006636D2">
            <w:pPr>
              <w:jc w:val="center"/>
              <w:rPr>
                <w:color w:val="000000"/>
                <w:sz w:val="16"/>
                <w:szCs w:val="16"/>
              </w:rPr>
            </w:pPr>
            <w:r w:rsidRPr="006636D2">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14:paraId="21BD09C1" w14:textId="77777777" w:rsidR="006636D2" w:rsidRPr="006636D2" w:rsidRDefault="006636D2">
            <w:pPr>
              <w:jc w:val="center"/>
              <w:rPr>
                <w:color w:val="000000"/>
                <w:sz w:val="16"/>
                <w:szCs w:val="16"/>
              </w:rPr>
            </w:pPr>
            <w:r w:rsidRPr="006636D2">
              <w:rPr>
                <w:color w:val="000000"/>
                <w:sz w:val="16"/>
                <w:szCs w:val="16"/>
              </w:rPr>
              <w:t>13434789,4</w:t>
            </w:r>
          </w:p>
        </w:tc>
      </w:tr>
      <w:tr w:rsidR="006636D2" w:rsidRPr="006636D2" w14:paraId="49B6E225" w14:textId="77777777" w:rsidTr="008C3D73">
        <w:trPr>
          <w:trHeight w:val="1737"/>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F28F5C5" w14:textId="77777777" w:rsidR="006636D2" w:rsidRPr="006636D2" w:rsidRDefault="006636D2" w:rsidP="00581650">
            <w:pPr>
              <w:spacing w:line="240" w:lineRule="auto"/>
              <w:jc w:val="center"/>
              <w:rPr>
                <w:color w:val="000000"/>
                <w:sz w:val="16"/>
                <w:szCs w:val="16"/>
              </w:rPr>
            </w:pPr>
            <w:r w:rsidRPr="006636D2">
              <w:rPr>
                <w:color w:val="000000"/>
                <w:sz w:val="16"/>
                <w:szCs w:val="16"/>
              </w:rPr>
              <w:t>4</w:t>
            </w:r>
          </w:p>
        </w:tc>
        <w:tc>
          <w:tcPr>
            <w:tcW w:w="1453" w:type="dxa"/>
            <w:tcBorders>
              <w:top w:val="nil"/>
              <w:left w:val="nil"/>
              <w:bottom w:val="single" w:sz="4" w:space="0" w:color="auto"/>
              <w:right w:val="single" w:sz="4" w:space="0" w:color="auto"/>
            </w:tcBorders>
            <w:shd w:val="clear" w:color="auto" w:fill="auto"/>
            <w:vAlign w:val="center"/>
          </w:tcPr>
          <w:p w14:paraId="1169734A"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6636D2">
              <w:rPr>
                <w:color w:val="000000"/>
                <w:sz w:val="16"/>
                <w:szCs w:val="16"/>
              </w:rPr>
              <w:t>межкожуунный</w:t>
            </w:r>
            <w:proofErr w:type="spellEnd"/>
            <w:r w:rsidRPr="006636D2">
              <w:rPr>
                <w:color w:val="000000"/>
                <w:sz w:val="16"/>
                <w:szCs w:val="16"/>
              </w:rPr>
              <w:t xml:space="preserve"> медицинский центр"</w:t>
            </w:r>
          </w:p>
        </w:tc>
        <w:tc>
          <w:tcPr>
            <w:tcW w:w="2368" w:type="dxa"/>
            <w:tcBorders>
              <w:top w:val="nil"/>
              <w:left w:val="nil"/>
              <w:bottom w:val="single" w:sz="4" w:space="0" w:color="auto"/>
              <w:right w:val="single" w:sz="4" w:space="0" w:color="auto"/>
            </w:tcBorders>
            <w:shd w:val="clear" w:color="auto" w:fill="auto"/>
            <w:vAlign w:val="center"/>
          </w:tcPr>
          <w:p w14:paraId="1578A6F1"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6636D2">
              <w:rPr>
                <w:color w:val="000000"/>
                <w:sz w:val="16"/>
                <w:szCs w:val="16"/>
              </w:rPr>
              <w:t>межкожуунный</w:t>
            </w:r>
            <w:proofErr w:type="spellEnd"/>
            <w:r w:rsidRPr="006636D2">
              <w:rPr>
                <w:color w:val="000000"/>
                <w:sz w:val="16"/>
                <w:szCs w:val="16"/>
              </w:rPr>
              <w:t xml:space="preserve"> медицинский центр" Детская поликлиника</w:t>
            </w:r>
          </w:p>
        </w:tc>
        <w:tc>
          <w:tcPr>
            <w:tcW w:w="993" w:type="dxa"/>
            <w:tcBorders>
              <w:top w:val="nil"/>
              <w:left w:val="nil"/>
              <w:bottom w:val="single" w:sz="4" w:space="0" w:color="auto"/>
              <w:right w:val="single" w:sz="4" w:space="0" w:color="auto"/>
            </w:tcBorders>
            <w:shd w:val="clear" w:color="auto" w:fill="auto"/>
            <w:vAlign w:val="center"/>
          </w:tcPr>
          <w:p w14:paraId="50A922D9"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г. Ак-Довурак, </w:t>
            </w:r>
            <w:proofErr w:type="spellStart"/>
            <w:r w:rsidRPr="006636D2">
              <w:rPr>
                <w:color w:val="000000"/>
                <w:sz w:val="16"/>
                <w:szCs w:val="16"/>
              </w:rPr>
              <w:t>ул.Центральная</w:t>
            </w:r>
            <w:proofErr w:type="spellEnd"/>
            <w:r w:rsidRPr="006636D2">
              <w:rPr>
                <w:color w:val="000000"/>
                <w:sz w:val="16"/>
                <w:szCs w:val="16"/>
              </w:rPr>
              <w:t>, 20</w:t>
            </w:r>
          </w:p>
        </w:tc>
        <w:tc>
          <w:tcPr>
            <w:tcW w:w="425" w:type="dxa"/>
            <w:tcBorders>
              <w:top w:val="nil"/>
              <w:left w:val="nil"/>
              <w:bottom w:val="single" w:sz="4" w:space="0" w:color="auto"/>
              <w:right w:val="single" w:sz="4" w:space="0" w:color="auto"/>
            </w:tcBorders>
            <w:shd w:val="clear" w:color="auto" w:fill="auto"/>
            <w:vAlign w:val="center"/>
          </w:tcPr>
          <w:p w14:paraId="03AABAA0"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47C62CCB"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18B14915" w14:textId="77777777" w:rsidR="006636D2" w:rsidRPr="006636D2" w:rsidRDefault="006636D2" w:rsidP="00581650">
            <w:pPr>
              <w:spacing w:line="240" w:lineRule="auto"/>
              <w:jc w:val="center"/>
              <w:rPr>
                <w:color w:val="000000"/>
                <w:sz w:val="16"/>
                <w:szCs w:val="16"/>
              </w:rPr>
            </w:pPr>
            <w:r w:rsidRPr="006636D2">
              <w:rPr>
                <w:color w:val="000000"/>
                <w:sz w:val="16"/>
                <w:szCs w:val="16"/>
              </w:rPr>
              <w:t>7967</w:t>
            </w:r>
          </w:p>
        </w:tc>
        <w:tc>
          <w:tcPr>
            <w:tcW w:w="709" w:type="dxa"/>
            <w:tcBorders>
              <w:top w:val="nil"/>
              <w:left w:val="nil"/>
              <w:bottom w:val="single" w:sz="4" w:space="0" w:color="auto"/>
              <w:right w:val="single" w:sz="4" w:space="0" w:color="auto"/>
            </w:tcBorders>
            <w:shd w:val="clear" w:color="auto" w:fill="auto"/>
            <w:vAlign w:val="center"/>
          </w:tcPr>
          <w:p w14:paraId="644D5C3B" w14:textId="77777777" w:rsidR="006636D2" w:rsidRPr="006636D2" w:rsidRDefault="006636D2" w:rsidP="00581650">
            <w:pPr>
              <w:spacing w:line="240" w:lineRule="auto"/>
              <w:jc w:val="center"/>
              <w:rPr>
                <w:color w:val="000000"/>
                <w:sz w:val="16"/>
                <w:szCs w:val="16"/>
              </w:rPr>
            </w:pPr>
            <w:r w:rsidRPr="006636D2">
              <w:rPr>
                <w:color w:val="000000"/>
                <w:sz w:val="16"/>
                <w:szCs w:val="16"/>
              </w:rPr>
              <w:t>6591,85</w:t>
            </w:r>
          </w:p>
        </w:tc>
        <w:tc>
          <w:tcPr>
            <w:tcW w:w="709" w:type="dxa"/>
            <w:tcBorders>
              <w:top w:val="nil"/>
              <w:left w:val="nil"/>
              <w:bottom w:val="single" w:sz="4" w:space="0" w:color="auto"/>
              <w:right w:val="single" w:sz="4" w:space="0" w:color="auto"/>
            </w:tcBorders>
            <w:shd w:val="clear" w:color="auto" w:fill="auto"/>
            <w:vAlign w:val="center"/>
          </w:tcPr>
          <w:p w14:paraId="06D826B8" w14:textId="77777777" w:rsidR="006636D2" w:rsidRPr="006636D2" w:rsidRDefault="006636D2" w:rsidP="00581650">
            <w:pPr>
              <w:spacing w:line="240" w:lineRule="auto"/>
              <w:jc w:val="center"/>
              <w:rPr>
                <w:color w:val="000000"/>
                <w:sz w:val="16"/>
                <w:szCs w:val="16"/>
              </w:rPr>
            </w:pPr>
            <w:r w:rsidRPr="006636D2">
              <w:rPr>
                <w:color w:val="000000"/>
                <w:sz w:val="16"/>
                <w:szCs w:val="16"/>
              </w:rPr>
              <w:t>127</w:t>
            </w:r>
          </w:p>
        </w:tc>
        <w:tc>
          <w:tcPr>
            <w:tcW w:w="850" w:type="dxa"/>
            <w:tcBorders>
              <w:top w:val="nil"/>
              <w:left w:val="nil"/>
              <w:bottom w:val="single" w:sz="4" w:space="0" w:color="auto"/>
              <w:right w:val="single" w:sz="4" w:space="0" w:color="auto"/>
            </w:tcBorders>
            <w:shd w:val="clear" w:color="auto" w:fill="auto"/>
            <w:vAlign w:val="center"/>
          </w:tcPr>
          <w:p w14:paraId="2D5207CF"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3F02550F" w14:textId="77777777" w:rsidR="006636D2" w:rsidRPr="006636D2" w:rsidRDefault="006636D2" w:rsidP="00581650">
            <w:pPr>
              <w:spacing w:line="240" w:lineRule="auto"/>
              <w:jc w:val="center"/>
              <w:rPr>
                <w:color w:val="000000"/>
                <w:sz w:val="16"/>
                <w:szCs w:val="16"/>
              </w:rPr>
            </w:pPr>
            <w:r w:rsidRPr="006636D2">
              <w:rPr>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tcPr>
          <w:p w14:paraId="5785F784" w14:textId="77777777" w:rsidR="006636D2" w:rsidRPr="006636D2" w:rsidRDefault="006636D2">
            <w:pPr>
              <w:jc w:val="center"/>
              <w:rPr>
                <w:color w:val="000000"/>
                <w:sz w:val="16"/>
                <w:szCs w:val="16"/>
              </w:rPr>
            </w:pPr>
            <w:r w:rsidRPr="006636D2">
              <w:rPr>
                <w:color w:val="000000"/>
                <w:sz w:val="16"/>
                <w:szCs w:val="16"/>
              </w:rPr>
              <w:t>130937169,5</w:t>
            </w:r>
          </w:p>
        </w:tc>
        <w:tc>
          <w:tcPr>
            <w:tcW w:w="992" w:type="dxa"/>
            <w:tcBorders>
              <w:top w:val="nil"/>
              <w:left w:val="nil"/>
              <w:bottom w:val="single" w:sz="4" w:space="0" w:color="auto"/>
              <w:right w:val="single" w:sz="4" w:space="0" w:color="auto"/>
            </w:tcBorders>
            <w:shd w:val="clear" w:color="auto" w:fill="auto"/>
            <w:vAlign w:val="center"/>
          </w:tcPr>
          <w:p w14:paraId="49755F57"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36D76506" w14:textId="77777777" w:rsidR="006636D2" w:rsidRPr="006636D2" w:rsidRDefault="006636D2">
            <w:pPr>
              <w:jc w:val="center"/>
              <w:rPr>
                <w:color w:val="000000"/>
                <w:sz w:val="16"/>
                <w:szCs w:val="16"/>
              </w:rPr>
            </w:pPr>
            <w:r w:rsidRPr="006636D2">
              <w:rPr>
                <w:color w:val="000000"/>
                <w:sz w:val="16"/>
                <w:szCs w:val="16"/>
              </w:rPr>
              <w:t>49469000,0</w:t>
            </w:r>
          </w:p>
        </w:tc>
        <w:tc>
          <w:tcPr>
            <w:tcW w:w="992" w:type="dxa"/>
            <w:tcBorders>
              <w:top w:val="nil"/>
              <w:left w:val="nil"/>
              <w:bottom w:val="single" w:sz="4" w:space="0" w:color="auto"/>
              <w:right w:val="single" w:sz="4" w:space="0" w:color="auto"/>
            </w:tcBorders>
            <w:shd w:val="clear" w:color="auto" w:fill="auto"/>
            <w:vAlign w:val="center"/>
          </w:tcPr>
          <w:p w14:paraId="004B578C" w14:textId="77777777" w:rsidR="006636D2" w:rsidRPr="006636D2" w:rsidRDefault="006636D2">
            <w:pPr>
              <w:jc w:val="center"/>
              <w:rPr>
                <w:color w:val="000000"/>
                <w:sz w:val="16"/>
                <w:szCs w:val="16"/>
              </w:rPr>
            </w:pPr>
            <w:r w:rsidRPr="006636D2">
              <w:rPr>
                <w:color w:val="000000"/>
                <w:sz w:val="16"/>
                <w:szCs w:val="16"/>
              </w:rPr>
              <w:t>81468169,5</w:t>
            </w:r>
          </w:p>
        </w:tc>
        <w:tc>
          <w:tcPr>
            <w:tcW w:w="992" w:type="dxa"/>
            <w:tcBorders>
              <w:top w:val="nil"/>
              <w:left w:val="nil"/>
              <w:bottom w:val="single" w:sz="4" w:space="0" w:color="auto"/>
              <w:right w:val="single" w:sz="4" w:space="0" w:color="auto"/>
            </w:tcBorders>
            <w:shd w:val="clear" w:color="auto" w:fill="auto"/>
            <w:vAlign w:val="center"/>
          </w:tcPr>
          <w:p w14:paraId="656A4A75" w14:textId="77777777" w:rsidR="006636D2" w:rsidRPr="006636D2" w:rsidRDefault="006636D2">
            <w:pPr>
              <w:jc w:val="center"/>
              <w:rPr>
                <w:color w:val="000000"/>
                <w:sz w:val="16"/>
                <w:szCs w:val="16"/>
              </w:rPr>
            </w:pPr>
            <w:r w:rsidRPr="006636D2">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14:paraId="39B757FA"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0C6384F4" w14:textId="77777777" w:rsidTr="008C3D73">
        <w:trPr>
          <w:trHeight w:val="1154"/>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80E747F" w14:textId="77777777" w:rsidR="006636D2" w:rsidRPr="006636D2" w:rsidRDefault="006636D2" w:rsidP="00581650">
            <w:pPr>
              <w:spacing w:line="240" w:lineRule="auto"/>
              <w:jc w:val="center"/>
              <w:rPr>
                <w:color w:val="000000"/>
                <w:sz w:val="16"/>
                <w:szCs w:val="16"/>
              </w:rPr>
            </w:pPr>
            <w:r w:rsidRPr="006636D2">
              <w:rPr>
                <w:color w:val="000000"/>
                <w:sz w:val="16"/>
                <w:szCs w:val="16"/>
              </w:rPr>
              <w:lastRenderedPageBreak/>
              <w:t>5</w:t>
            </w:r>
          </w:p>
        </w:tc>
        <w:tc>
          <w:tcPr>
            <w:tcW w:w="1453" w:type="dxa"/>
            <w:tcBorders>
              <w:top w:val="nil"/>
              <w:left w:val="nil"/>
              <w:bottom w:val="single" w:sz="4" w:space="0" w:color="auto"/>
              <w:right w:val="single" w:sz="4" w:space="0" w:color="auto"/>
            </w:tcBorders>
            <w:shd w:val="clear" w:color="auto" w:fill="auto"/>
            <w:vAlign w:val="center"/>
          </w:tcPr>
          <w:p w14:paraId="2D97D174" w14:textId="77777777" w:rsidR="006636D2" w:rsidRPr="006636D2" w:rsidRDefault="006636D2" w:rsidP="00581650">
            <w:pPr>
              <w:spacing w:line="240" w:lineRule="auto"/>
              <w:jc w:val="center"/>
              <w:rPr>
                <w:color w:val="000000"/>
                <w:sz w:val="16"/>
                <w:szCs w:val="16"/>
              </w:rPr>
            </w:pPr>
            <w:r w:rsidRPr="006636D2">
              <w:rPr>
                <w:color w:val="000000"/>
                <w:sz w:val="16"/>
                <w:szCs w:val="16"/>
              </w:rPr>
              <w:t>Государственное бюджетное учреждение здравоохранения Республики Тыва "Республиканская больница №1"</w:t>
            </w:r>
          </w:p>
        </w:tc>
        <w:tc>
          <w:tcPr>
            <w:tcW w:w="2368" w:type="dxa"/>
            <w:tcBorders>
              <w:top w:val="nil"/>
              <w:left w:val="nil"/>
              <w:bottom w:val="single" w:sz="4" w:space="0" w:color="auto"/>
              <w:right w:val="single" w:sz="4" w:space="0" w:color="auto"/>
            </w:tcBorders>
            <w:shd w:val="clear" w:color="auto" w:fill="auto"/>
            <w:vAlign w:val="center"/>
          </w:tcPr>
          <w:p w14:paraId="344B1427" w14:textId="77777777" w:rsidR="006636D2" w:rsidRPr="006636D2" w:rsidRDefault="006636D2" w:rsidP="00581650">
            <w:pPr>
              <w:spacing w:line="240" w:lineRule="auto"/>
              <w:jc w:val="center"/>
              <w:rPr>
                <w:color w:val="000000"/>
                <w:sz w:val="16"/>
                <w:szCs w:val="16"/>
              </w:rPr>
            </w:pPr>
            <w:r w:rsidRPr="006636D2">
              <w:rPr>
                <w:color w:val="000000"/>
                <w:sz w:val="16"/>
                <w:szCs w:val="16"/>
              </w:rPr>
              <w:t>Государственное бюджетное учреждение здравоохранения Республики Тыва "Республиканская больница №1" Терапевтическая служба</w:t>
            </w:r>
          </w:p>
        </w:tc>
        <w:tc>
          <w:tcPr>
            <w:tcW w:w="993" w:type="dxa"/>
            <w:tcBorders>
              <w:top w:val="nil"/>
              <w:left w:val="nil"/>
              <w:bottom w:val="single" w:sz="4" w:space="0" w:color="auto"/>
              <w:right w:val="single" w:sz="4" w:space="0" w:color="auto"/>
            </w:tcBorders>
            <w:shd w:val="clear" w:color="auto" w:fill="auto"/>
            <w:vAlign w:val="center"/>
          </w:tcPr>
          <w:p w14:paraId="3F50DACF" w14:textId="77777777" w:rsidR="006636D2" w:rsidRPr="006636D2" w:rsidRDefault="006636D2" w:rsidP="00581650">
            <w:pPr>
              <w:spacing w:line="240" w:lineRule="auto"/>
              <w:jc w:val="center"/>
              <w:rPr>
                <w:color w:val="000000"/>
                <w:sz w:val="16"/>
                <w:szCs w:val="16"/>
              </w:rPr>
            </w:pPr>
            <w:r w:rsidRPr="006636D2">
              <w:rPr>
                <w:color w:val="000000"/>
                <w:sz w:val="16"/>
                <w:szCs w:val="16"/>
              </w:rPr>
              <w:t>Республика Тыва, г. Кызыл, ул. Ленина, 44</w:t>
            </w:r>
          </w:p>
        </w:tc>
        <w:tc>
          <w:tcPr>
            <w:tcW w:w="425" w:type="dxa"/>
            <w:tcBorders>
              <w:top w:val="nil"/>
              <w:left w:val="nil"/>
              <w:bottom w:val="single" w:sz="4" w:space="0" w:color="auto"/>
              <w:right w:val="single" w:sz="4" w:space="0" w:color="auto"/>
            </w:tcBorders>
            <w:shd w:val="clear" w:color="auto" w:fill="auto"/>
            <w:vAlign w:val="center"/>
          </w:tcPr>
          <w:p w14:paraId="1BE70B59"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09AB0823"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0163E00A" w14:textId="77777777" w:rsidR="006636D2" w:rsidRPr="006636D2" w:rsidRDefault="006636D2" w:rsidP="00581650">
            <w:pPr>
              <w:spacing w:line="240" w:lineRule="auto"/>
              <w:jc w:val="center"/>
              <w:rPr>
                <w:color w:val="000000"/>
                <w:sz w:val="16"/>
                <w:szCs w:val="16"/>
              </w:rPr>
            </w:pPr>
            <w:r w:rsidRPr="006636D2">
              <w:rPr>
                <w:color w:val="000000"/>
                <w:sz w:val="16"/>
                <w:szCs w:val="16"/>
              </w:rPr>
              <w:t>119438</w:t>
            </w:r>
          </w:p>
        </w:tc>
        <w:tc>
          <w:tcPr>
            <w:tcW w:w="709" w:type="dxa"/>
            <w:tcBorders>
              <w:top w:val="nil"/>
              <w:left w:val="nil"/>
              <w:bottom w:val="single" w:sz="4" w:space="0" w:color="auto"/>
              <w:right w:val="single" w:sz="4" w:space="0" w:color="auto"/>
            </w:tcBorders>
            <w:shd w:val="clear" w:color="auto" w:fill="auto"/>
            <w:vAlign w:val="center"/>
          </w:tcPr>
          <w:p w14:paraId="6F969162" w14:textId="77777777" w:rsidR="006636D2" w:rsidRPr="006636D2" w:rsidRDefault="006636D2" w:rsidP="00581650">
            <w:pPr>
              <w:spacing w:line="240" w:lineRule="auto"/>
              <w:jc w:val="center"/>
              <w:rPr>
                <w:color w:val="000000"/>
                <w:sz w:val="16"/>
                <w:szCs w:val="16"/>
              </w:rPr>
            </w:pPr>
            <w:r w:rsidRPr="006636D2">
              <w:rPr>
                <w:color w:val="000000"/>
                <w:sz w:val="16"/>
                <w:szCs w:val="16"/>
              </w:rPr>
              <w:t>1000</w:t>
            </w:r>
          </w:p>
        </w:tc>
        <w:tc>
          <w:tcPr>
            <w:tcW w:w="709" w:type="dxa"/>
            <w:tcBorders>
              <w:top w:val="nil"/>
              <w:left w:val="nil"/>
              <w:bottom w:val="single" w:sz="4" w:space="0" w:color="auto"/>
              <w:right w:val="single" w:sz="4" w:space="0" w:color="auto"/>
            </w:tcBorders>
            <w:shd w:val="clear" w:color="auto" w:fill="auto"/>
            <w:vAlign w:val="center"/>
          </w:tcPr>
          <w:p w14:paraId="7E544DD1" w14:textId="77777777" w:rsidR="006636D2" w:rsidRPr="006636D2" w:rsidRDefault="006636D2" w:rsidP="00581650">
            <w:pPr>
              <w:spacing w:line="240" w:lineRule="auto"/>
              <w:jc w:val="center"/>
              <w:rPr>
                <w:color w:val="000000"/>
                <w:sz w:val="16"/>
                <w:szCs w:val="16"/>
              </w:rPr>
            </w:pPr>
            <w:r w:rsidRPr="006636D2">
              <w:rPr>
                <w:color w:val="000000"/>
                <w:sz w:val="16"/>
                <w:szCs w:val="16"/>
              </w:rPr>
              <w:t>92</w:t>
            </w:r>
          </w:p>
        </w:tc>
        <w:tc>
          <w:tcPr>
            <w:tcW w:w="850" w:type="dxa"/>
            <w:tcBorders>
              <w:top w:val="nil"/>
              <w:left w:val="nil"/>
              <w:bottom w:val="single" w:sz="4" w:space="0" w:color="auto"/>
              <w:right w:val="single" w:sz="4" w:space="0" w:color="auto"/>
            </w:tcBorders>
            <w:shd w:val="clear" w:color="auto" w:fill="auto"/>
            <w:vAlign w:val="center"/>
          </w:tcPr>
          <w:p w14:paraId="033A41FE"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6D025283"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0D245000" w14:textId="77777777" w:rsidR="006636D2" w:rsidRPr="006636D2" w:rsidRDefault="006636D2">
            <w:pPr>
              <w:jc w:val="center"/>
              <w:rPr>
                <w:color w:val="000000"/>
                <w:sz w:val="16"/>
                <w:szCs w:val="16"/>
              </w:rPr>
            </w:pPr>
            <w:r w:rsidRPr="006636D2">
              <w:rPr>
                <w:color w:val="000000"/>
                <w:sz w:val="16"/>
                <w:szCs w:val="16"/>
              </w:rPr>
              <w:t>38795717,6</w:t>
            </w:r>
          </w:p>
        </w:tc>
        <w:tc>
          <w:tcPr>
            <w:tcW w:w="992" w:type="dxa"/>
            <w:tcBorders>
              <w:top w:val="nil"/>
              <w:left w:val="nil"/>
              <w:bottom w:val="single" w:sz="4" w:space="0" w:color="auto"/>
              <w:right w:val="single" w:sz="4" w:space="0" w:color="auto"/>
            </w:tcBorders>
            <w:shd w:val="clear" w:color="auto" w:fill="auto"/>
            <w:vAlign w:val="center"/>
          </w:tcPr>
          <w:p w14:paraId="451DC37A" w14:textId="77777777" w:rsidR="006636D2" w:rsidRPr="006636D2" w:rsidRDefault="006636D2">
            <w:pPr>
              <w:jc w:val="center"/>
              <w:rPr>
                <w:color w:val="000000"/>
                <w:sz w:val="16"/>
                <w:szCs w:val="16"/>
              </w:rPr>
            </w:pPr>
            <w:r w:rsidRPr="006636D2">
              <w:rPr>
                <w:color w:val="000000"/>
                <w:sz w:val="16"/>
                <w:szCs w:val="16"/>
              </w:rPr>
              <w:t>14645300,0</w:t>
            </w:r>
          </w:p>
        </w:tc>
        <w:tc>
          <w:tcPr>
            <w:tcW w:w="991" w:type="dxa"/>
            <w:tcBorders>
              <w:top w:val="nil"/>
              <w:left w:val="nil"/>
              <w:bottom w:val="single" w:sz="4" w:space="0" w:color="auto"/>
              <w:right w:val="single" w:sz="4" w:space="0" w:color="auto"/>
            </w:tcBorders>
            <w:shd w:val="clear" w:color="auto" w:fill="auto"/>
            <w:vAlign w:val="center"/>
          </w:tcPr>
          <w:p w14:paraId="21E0F0FF" w14:textId="77777777" w:rsidR="006636D2" w:rsidRPr="006636D2" w:rsidRDefault="006636D2">
            <w:pPr>
              <w:jc w:val="center"/>
              <w:rPr>
                <w:color w:val="000000"/>
                <w:sz w:val="16"/>
                <w:szCs w:val="16"/>
              </w:rPr>
            </w:pPr>
            <w:r w:rsidRPr="006636D2">
              <w:rPr>
                <w:color w:val="000000"/>
                <w:sz w:val="16"/>
                <w:szCs w:val="16"/>
              </w:rPr>
              <w:t>24150417,6</w:t>
            </w:r>
          </w:p>
        </w:tc>
        <w:tc>
          <w:tcPr>
            <w:tcW w:w="992" w:type="dxa"/>
            <w:tcBorders>
              <w:top w:val="nil"/>
              <w:left w:val="nil"/>
              <w:bottom w:val="single" w:sz="4" w:space="0" w:color="auto"/>
              <w:right w:val="single" w:sz="4" w:space="0" w:color="auto"/>
            </w:tcBorders>
            <w:shd w:val="clear" w:color="auto" w:fill="auto"/>
            <w:vAlign w:val="center"/>
          </w:tcPr>
          <w:p w14:paraId="4D8A19AA"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46075CFC" w14:textId="77777777" w:rsidR="006636D2" w:rsidRPr="006636D2" w:rsidRDefault="006636D2">
            <w:pPr>
              <w:jc w:val="center"/>
              <w:rPr>
                <w:color w:val="000000"/>
                <w:sz w:val="16"/>
                <w:szCs w:val="16"/>
              </w:rPr>
            </w:pPr>
            <w:r w:rsidRPr="006636D2">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14:paraId="2386FB4D"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424C1D29" w14:textId="77777777" w:rsidTr="008C3D73">
        <w:trPr>
          <w:trHeight w:val="1427"/>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0F03F28" w14:textId="77777777" w:rsidR="006636D2" w:rsidRPr="006636D2" w:rsidRDefault="006636D2" w:rsidP="00581650">
            <w:pPr>
              <w:spacing w:line="240" w:lineRule="auto"/>
              <w:jc w:val="center"/>
              <w:rPr>
                <w:color w:val="000000"/>
                <w:sz w:val="16"/>
                <w:szCs w:val="16"/>
              </w:rPr>
            </w:pPr>
            <w:r w:rsidRPr="006636D2">
              <w:rPr>
                <w:color w:val="000000"/>
                <w:sz w:val="16"/>
                <w:szCs w:val="16"/>
              </w:rPr>
              <w:t>6</w:t>
            </w:r>
          </w:p>
        </w:tc>
        <w:tc>
          <w:tcPr>
            <w:tcW w:w="1453" w:type="dxa"/>
            <w:tcBorders>
              <w:top w:val="nil"/>
              <w:left w:val="nil"/>
              <w:bottom w:val="single" w:sz="4" w:space="0" w:color="auto"/>
              <w:right w:val="single" w:sz="4" w:space="0" w:color="auto"/>
            </w:tcBorders>
            <w:shd w:val="clear" w:color="auto" w:fill="auto"/>
            <w:vAlign w:val="center"/>
          </w:tcPr>
          <w:p w14:paraId="7BB3DC69"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3E1BA427"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993" w:type="dxa"/>
            <w:tcBorders>
              <w:top w:val="nil"/>
              <w:left w:val="nil"/>
              <w:bottom w:val="single" w:sz="4" w:space="0" w:color="auto"/>
              <w:right w:val="single" w:sz="4" w:space="0" w:color="auto"/>
            </w:tcBorders>
            <w:shd w:val="clear" w:color="auto" w:fill="auto"/>
            <w:vAlign w:val="center"/>
          </w:tcPr>
          <w:p w14:paraId="45753752"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с. </w:t>
            </w:r>
            <w:proofErr w:type="spellStart"/>
            <w:r w:rsidRPr="006636D2">
              <w:rPr>
                <w:color w:val="000000"/>
                <w:sz w:val="16"/>
                <w:szCs w:val="16"/>
              </w:rPr>
              <w:t>Кунгуртуг</w:t>
            </w:r>
            <w:proofErr w:type="spellEnd"/>
            <w:r w:rsidRPr="006636D2">
              <w:rPr>
                <w:color w:val="000000"/>
                <w:sz w:val="16"/>
                <w:szCs w:val="16"/>
              </w:rPr>
              <w:t xml:space="preserve">, </w:t>
            </w:r>
            <w:proofErr w:type="spellStart"/>
            <w:r w:rsidRPr="006636D2">
              <w:rPr>
                <w:color w:val="000000"/>
                <w:sz w:val="16"/>
                <w:szCs w:val="16"/>
              </w:rPr>
              <w:t>ул.Молодежная</w:t>
            </w:r>
            <w:proofErr w:type="spellEnd"/>
            <w:r w:rsidRPr="006636D2">
              <w:rPr>
                <w:color w:val="000000"/>
                <w:sz w:val="16"/>
                <w:szCs w:val="16"/>
              </w:rPr>
              <w:t xml:space="preserve">, б/н литер Б </w:t>
            </w:r>
          </w:p>
        </w:tc>
        <w:tc>
          <w:tcPr>
            <w:tcW w:w="425" w:type="dxa"/>
            <w:tcBorders>
              <w:top w:val="nil"/>
              <w:left w:val="nil"/>
              <w:bottom w:val="single" w:sz="4" w:space="0" w:color="auto"/>
              <w:right w:val="single" w:sz="4" w:space="0" w:color="auto"/>
            </w:tcBorders>
            <w:shd w:val="clear" w:color="auto" w:fill="auto"/>
            <w:vAlign w:val="center"/>
          </w:tcPr>
          <w:p w14:paraId="3CD825BF"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4B2CEBE0" w14:textId="77777777" w:rsidR="006636D2" w:rsidRPr="006636D2" w:rsidRDefault="006636D2" w:rsidP="00581650">
            <w:pPr>
              <w:spacing w:line="240" w:lineRule="auto"/>
              <w:jc w:val="center"/>
              <w:rPr>
                <w:color w:val="000000"/>
                <w:sz w:val="16"/>
                <w:szCs w:val="16"/>
              </w:rPr>
            </w:pPr>
            <w:r w:rsidRPr="006636D2">
              <w:rPr>
                <w:color w:val="000000"/>
                <w:sz w:val="16"/>
                <w:szCs w:val="16"/>
              </w:rPr>
              <w:t>выборочный ремонт</w:t>
            </w:r>
          </w:p>
        </w:tc>
        <w:tc>
          <w:tcPr>
            <w:tcW w:w="850" w:type="dxa"/>
            <w:tcBorders>
              <w:top w:val="nil"/>
              <w:left w:val="nil"/>
              <w:bottom w:val="single" w:sz="4" w:space="0" w:color="auto"/>
              <w:right w:val="single" w:sz="4" w:space="0" w:color="auto"/>
            </w:tcBorders>
            <w:shd w:val="clear" w:color="auto" w:fill="auto"/>
            <w:vAlign w:val="center"/>
          </w:tcPr>
          <w:p w14:paraId="1561C1E6" w14:textId="77777777" w:rsidR="006636D2" w:rsidRPr="006636D2" w:rsidRDefault="006636D2" w:rsidP="00581650">
            <w:pPr>
              <w:spacing w:line="240" w:lineRule="auto"/>
              <w:jc w:val="center"/>
              <w:rPr>
                <w:color w:val="000000"/>
                <w:sz w:val="16"/>
                <w:szCs w:val="16"/>
              </w:rPr>
            </w:pPr>
            <w:r w:rsidRPr="006636D2">
              <w:rPr>
                <w:color w:val="000000"/>
                <w:sz w:val="16"/>
                <w:szCs w:val="16"/>
              </w:rPr>
              <w:t>1994</w:t>
            </w:r>
          </w:p>
        </w:tc>
        <w:tc>
          <w:tcPr>
            <w:tcW w:w="709" w:type="dxa"/>
            <w:tcBorders>
              <w:top w:val="nil"/>
              <w:left w:val="nil"/>
              <w:bottom w:val="single" w:sz="4" w:space="0" w:color="auto"/>
              <w:right w:val="single" w:sz="4" w:space="0" w:color="auto"/>
            </w:tcBorders>
            <w:shd w:val="clear" w:color="auto" w:fill="auto"/>
            <w:vAlign w:val="center"/>
          </w:tcPr>
          <w:p w14:paraId="62586001" w14:textId="77777777" w:rsidR="006636D2" w:rsidRPr="006636D2" w:rsidRDefault="006636D2" w:rsidP="00581650">
            <w:pPr>
              <w:spacing w:line="240" w:lineRule="auto"/>
              <w:jc w:val="center"/>
              <w:rPr>
                <w:color w:val="000000"/>
                <w:sz w:val="16"/>
                <w:szCs w:val="16"/>
              </w:rPr>
            </w:pPr>
            <w:r w:rsidRPr="006636D2">
              <w:rPr>
                <w:color w:val="000000"/>
                <w:sz w:val="16"/>
                <w:szCs w:val="16"/>
              </w:rPr>
              <w:t>295</w:t>
            </w:r>
          </w:p>
        </w:tc>
        <w:tc>
          <w:tcPr>
            <w:tcW w:w="709" w:type="dxa"/>
            <w:tcBorders>
              <w:top w:val="nil"/>
              <w:left w:val="nil"/>
              <w:bottom w:val="single" w:sz="4" w:space="0" w:color="auto"/>
              <w:right w:val="single" w:sz="4" w:space="0" w:color="auto"/>
            </w:tcBorders>
            <w:shd w:val="clear" w:color="auto" w:fill="auto"/>
            <w:vAlign w:val="center"/>
          </w:tcPr>
          <w:p w14:paraId="73680331" w14:textId="77777777" w:rsidR="006636D2" w:rsidRPr="006636D2" w:rsidRDefault="006636D2" w:rsidP="00581650">
            <w:pPr>
              <w:spacing w:line="240" w:lineRule="auto"/>
              <w:jc w:val="center"/>
              <w:rPr>
                <w:color w:val="000000"/>
                <w:sz w:val="16"/>
                <w:szCs w:val="16"/>
              </w:rPr>
            </w:pPr>
            <w:r w:rsidRPr="006636D2">
              <w:rPr>
                <w:color w:val="000000"/>
                <w:sz w:val="16"/>
                <w:szCs w:val="16"/>
              </w:rPr>
              <w:t>16</w:t>
            </w:r>
          </w:p>
        </w:tc>
        <w:tc>
          <w:tcPr>
            <w:tcW w:w="850" w:type="dxa"/>
            <w:tcBorders>
              <w:top w:val="nil"/>
              <w:left w:val="nil"/>
              <w:bottom w:val="single" w:sz="4" w:space="0" w:color="auto"/>
              <w:right w:val="single" w:sz="4" w:space="0" w:color="auto"/>
            </w:tcBorders>
            <w:shd w:val="clear" w:color="auto" w:fill="auto"/>
            <w:vAlign w:val="center"/>
          </w:tcPr>
          <w:p w14:paraId="784F602A"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182924B8" w14:textId="77777777" w:rsidR="006636D2" w:rsidRPr="006636D2" w:rsidRDefault="006636D2" w:rsidP="00581650">
            <w:pPr>
              <w:spacing w:line="240" w:lineRule="auto"/>
              <w:jc w:val="center"/>
              <w:rPr>
                <w:color w:val="000000"/>
                <w:sz w:val="16"/>
                <w:szCs w:val="16"/>
              </w:rPr>
            </w:pPr>
            <w:r w:rsidRPr="006636D2">
              <w:rPr>
                <w:color w:val="000000"/>
                <w:sz w:val="16"/>
                <w:szCs w:val="16"/>
              </w:rPr>
              <w:t>замена полов, окон, дверей</w:t>
            </w:r>
          </w:p>
        </w:tc>
        <w:tc>
          <w:tcPr>
            <w:tcW w:w="993" w:type="dxa"/>
            <w:tcBorders>
              <w:top w:val="nil"/>
              <w:left w:val="nil"/>
              <w:bottom w:val="single" w:sz="4" w:space="0" w:color="auto"/>
              <w:right w:val="single" w:sz="4" w:space="0" w:color="auto"/>
            </w:tcBorders>
            <w:shd w:val="clear" w:color="auto" w:fill="auto"/>
            <w:vAlign w:val="center"/>
          </w:tcPr>
          <w:p w14:paraId="7D726B40" w14:textId="77777777" w:rsidR="006636D2" w:rsidRPr="006636D2" w:rsidRDefault="006636D2">
            <w:pPr>
              <w:jc w:val="center"/>
              <w:rPr>
                <w:color w:val="000000"/>
                <w:sz w:val="16"/>
                <w:szCs w:val="16"/>
              </w:rPr>
            </w:pPr>
            <w:r w:rsidRPr="006636D2">
              <w:rPr>
                <w:color w:val="000000"/>
                <w:sz w:val="16"/>
                <w:szCs w:val="16"/>
              </w:rPr>
              <w:t>1829200,0</w:t>
            </w:r>
          </w:p>
        </w:tc>
        <w:tc>
          <w:tcPr>
            <w:tcW w:w="992" w:type="dxa"/>
            <w:tcBorders>
              <w:top w:val="nil"/>
              <w:left w:val="nil"/>
              <w:bottom w:val="single" w:sz="4" w:space="0" w:color="auto"/>
              <w:right w:val="single" w:sz="4" w:space="0" w:color="auto"/>
            </w:tcBorders>
            <w:shd w:val="clear" w:color="auto" w:fill="auto"/>
            <w:vAlign w:val="center"/>
          </w:tcPr>
          <w:p w14:paraId="2989703C"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18A37C8D" w14:textId="77777777" w:rsidR="006636D2" w:rsidRPr="006636D2" w:rsidRDefault="006636D2">
            <w:pPr>
              <w:jc w:val="center"/>
              <w:rPr>
                <w:color w:val="000000"/>
                <w:sz w:val="16"/>
                <w:szCs w:val="16"/>
              </w:rPr>
            </w:pPr>
            <w:r w:rsidRPr="006636D2">
              <w:rPr>
                <w:color w:val="000000"/>
                <w:sz w:val="16"/>
                <w:szCs w:val="16"/>
              </w:rPr>
              <w:t>1829200,0</w:t>
            </w:r>
          </w:p>
        </w:tc>
        <w:tc>
          <w:tcPr>
            <w:tcW w:w="992" w:type="dxa"/>
            <w:tcBorders>
              <w:top w:val="nil"/>
              <w:left w:val="nil"/>
              <w:bottom w:val="single" w:sz="4" w:space="0" w:color="auto"/>
              <w:right w:val="single" w:sz="4" w:space="0" w:color="auto"/>
            </w:tcBorders>
            <w:shd w:val="clear" w:color="auto" w:fill="auto"/>
            <w:vAlign w:val="center"/>
          </w:tcPr>
          <w:p w14:paraId="52EDDD07"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0A452B0A" w14:textId="77777777" w:rsidR="006636D2" w:rsidRPr="006636D2" w:rsidRDefault="006636D2">
            <w:pPr>
              <w:jc w:val="center"/>
              <w:rPr>
                <w:color w:val="000000"/>
                <w:sz w:val="16"/>
                <w:szCs w:val="16"/>
              </w:rPr>
            </w:pPr>
            <w:r w:rsidRPr="006636D2">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14:paraId="1A90DBC7"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04FD19F3" w14:textId="77777777" w:rsidTr="008C3D73">
        <w:trPr>
          <w:trHeight w:val="1549"/>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D078CC0" w14:textId="77777777" w:rsidR="006636D2" w:rsidRPr="006636D2" w:rsidRDefault="006636D2" w:rsidP="00581650">
            <w:pPr>
              <w:spacing w:line="240" w:lineRule="auto"/>
              <w:jc w:val="center"/>
              <w:rPr>
                <w:color w:val="000000"/>
                <w:sz w:val="16"/>
                <w:szCs w:val="16"/>
              </w:rPr>
            </w:pPr>
            <w:r w:rsidRPr="006636D2">
              <w:rPr>
                <w:color w:val="000000"/>
                <w:sz w:val="16"/>
                <w:szCs w:val="16"/>
              </w:rPr>
              <w:t>7</w:t>
            </w:r>
          </w:p>
        </w:tc>
        <w:tc>
          <w:tcPr>
            <w:tcW w:w="1453" w:type="dxa"/>
            <w:tcBorders>
              <w:top w:val="nil"/>
              <w:left w:val="nil"/>
              <w:bottom w:val="single" w:sz="4" w:space="0" w:color="auto"/>
              <w:right w:val="single" w:sz="4" w:space="0" w:color="auto"/>
            </w:tcBorders>
            <w:shd w:val="clear" w:color="auto" w:fill="auto"/>
            <w:vAlign w:val="center"/>
          </w:tcPr>
          <w:p w14:paraId="25AFA04E" w14:textId="77777777" w:rsidR="006636D2" w:rsidRPr="006636D2" w:rsidRDefault="006636D2" w:rsidP="00581650">
            <w:pPr>
              <w:spacing w:line="240" w:lineRule="auto"/>
              <w:jc w:val="center"/>
              <w:rPr>
                <w:color w:val="000000"/>
                <w:sz w:val="16"/>
                <w:szCs w:val="16"/>
              </w:rPr>
            </w:pPr>
            <w:r w:rsidRPr="006636D2">
              <w:rPr>
                <w:color w:val="000000"/>
                <w:sz w:val="16"/>
                <w:szCs w:val="16"/>
              </w:rPr>
              <w:t>Государственное бюджетное учреждение здравоохранения Республики Тыва "</w:t>
            </w:r>
            <w:proofErr w:type="spellStart"/>
            <w:r w:rsidRPr="006636D2">
              <w:rPr>
                <w:color w:val="000000"/>
                <w:sz w:val="16"/>
                <w:szCs w:val="16"/>
              </w:rPr>
              <w:t>Кызылская</w:t>
            </w:r>
            <w:proofErr w:type="spellEnd"/>
            <w:r w:rsidRPr="006636D2">
              <w:rPr>
                <w:color w:val="000000"/>
                <w:sz w:val="16"/>
                <w:szCs w:val="16"/>
              </w:rPr>
              <w:t xml:space="preserve">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5DA5A23B"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w:t>
            </w:r>
            <w:proofErr w:type="spellStart"/>
            <w:r w:rsidRPr="006636D2">
              <w:rPr>
                <w:color w:val="000000"/>
                <w:sz w:val="16"/>
                <w:szCs w:val="16"/>
              </w:rPr>
              <w:t>Кызылская</w:t>
            </w:r>
            <w:proofErr w:type="spellEnd"/>
            <w:r w:rsidRPr="006636D2">
              <w:rPr>
                <w:color w:val="000000"/>
                <w:sz w:val="16"/>
                <w:szCs w:val="16"/>
              </w:rPr>
              <w:t xml:space="preserve">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ВА с. </w:t>
            </w:r>
            <w:proofErr w:type="spellStart"/>
            <w:r w:rsidRPr="006636D2">
              <w:rPr>
                <w:color w:val="000000"/>
                <w:sz w:val="16"/>
                <w:szCs w:val="16"/>
              </w:rPr>
              <w:t>Сукпак</w:t>
            </w:r>
            <w:proofErr w:type="spellEnd"/>
          </w:p>
        </w:tc>
        <w:tc>
          <w:tcPr>
            <w:tcW w:w="993" w:type="dxa"/>
            <w:tcBorders>
              <w:top w:val="nil"/>
              <w:left w:val="nil"/>
              <w:bottom w:val="single" w:sz="4" w:space="0" w:color="auto"/>
              <w:right w:val="single" w:sz="4" w:space="0" w:color="auto"/>
            </w:tcBorders>
            <w:shd w:val="clear" w:color="auto" w:fill="auto"/>
            <w:vAlign w:val="center"/>
          </w:tcPr>
          <w:p w14:paraId="364D9FBB" w14:textId="77777777" w:rsidR="006636D2" w:rsidRPr="006636D2" w:rsidRDefault="006636D2" w:rsidP="00581650">
            <w:pPr>
              <w:spacing w:line="240" w:lineRule="auto"/>
              <w:jc w:val="center"/>
              <w:rPr>
                <w:color w:val="000000"/>
                <w:sz w:val="16"/>
                <w:szCs w:val="16"/>
              </w:rPr>
            </w:pPr>
            <w:r w:rsidRPr="006636D2">
              <w:rPr>
                <w:color w:val="000000"/>
                <w:sz w:val="16"/>
                <w:szCs w:val="16"/>
              </w:rPr>
              <w:t>"</w:t>
            </w:r>
            <w:proofErr w:type="spellStart"/>
            <w:r w:rsidRPr="006636D2">
              <w:rPr>
                <w:color w:val="000000"/>
                <w:sz w:val="16"/>
                <w:szCs w:val="16"/>
              </w:rPr>
              <w:t>Кызылская</w:t>
            </w:r>
            <w:proofErr w:type="spellEnd"/>
            <w:r w:rsidRPr="006636D2">
              <w:rPr>
                <w:color w:val="000000"/>
                <w:sz w:val="16"/>
                <w:szCs w:val="16"/>
              </w:rPr>
              <w:t xml:space="preserve">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Республика Тыва, с. </w:t>
            </w:r>
            <w:proofErr w:type="spellStart"/>
            <w:r w:rsidRPr="006636D2">
              <w:rPr>
                <w:color w:val="000000"/>
                <w:sz w:val="16"/>
                <w:szCs w:val="16"/>
              </w:rPr>
              <w:t>Сукпак</w:t>
            </w:r>
            <w:proofErr w:type="spellEnd"/>
            <w:r w:rsidRPr="006636D2">
              <w:rPr>
                <w:color w:val="000000"/>
                <w:sz w:val="16"/>
                <w:szCs w:val="16"/>
              </w:rPr>
              <w:t xml:space="preserve"> </w:t>
            </w:r>
          </w:p>
        </w:tc>
        <w:tc>
          <w:tcPr>
            <w:tcW w:w="425" w:type="dxa"/>
            <w:tcBorders>
              <w:top w:val="nil"/>
              <w:left w:val="nil"/>
              <w:bottom w:val="single" w:sz="4" w:space="0" w:color="auto"/>
              <w:right w:val="single" w:sz="4" w:space="0" w:color="auto"/>
            </w:tcBorders>
            <w:shd w:val="clear" w:color="auto" w:fill="auto"/>
            <w:vAlign w:val="center"/>
          </w:tcPr>
          <w:p w14:paraId="5AF58ACB"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18DA80FD"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11932B53" w14:textId="77777777" w:rsidR="006636D2" w:rsidRPr="006636D2" w:rsidRDefault="006636D2" w:rsidP="00581650">
            <w:pPr>
              <w:spacing w:line="240" w:lineRule="auto"/>
              <w:jc w:val="center"/>
              <w:rPr>
                <w:color w:val="000000"/>
                <w:sz w:val="16"/>
                <w:szCs w:val="16"/>
              </w:rPr>
            </w:pPr>
            <w:r w:rsidRPr="006636D2">
              <w:rPr>
                <w:color w:val="000000"/>
                <w:sz w:val="16"/>
                <w:szCs w:val="16"/>
              </w:rPr>
              <w:t>5105</w:t>
            </w:r>
          </w:p>
        </w:tc>
        <w:tc>
          <w:tcPr>
            <w:tcW w:w="709" w:type="dxa"/>
            <w:tcBorders>
              <w:top w:val="nil"/>
              <w:left w:val="nil"/>
              <w:bottom w:val="single" w:sz="4" w:space="0" w:color="auto"/>
              <w:right w:val="single" w:sz="4" w:space="0" w:color="auto"/>
            </w:tcBorders>
            <w:shd w:val="clear" w:color="auto" w:fill="auto"/>
            <w:vAlign w:val="center"/>
          </w:tcPr>
          <w:p w14:paraId="55F1D895" w14:textId="77777777" w:rsidR="006636D2" w:rsidRPr="006636D2" w:rsidRDefault="006636D2" w:rsidP="00581650">
            <w:pPr>
              <w:spacing w:line="240" w:lineRule="auto"/>
              <w:jc w:val="center"/>
              <w:rPr>
                <w:color w:val="000000"/>
                <w:sz w:val="16"/>
                <w:szCs w:val="16"/>
              </w:rPr>
            </w:pPr>
            <w:r w:rsidRPr="006636D2">
              <w:rPr>
                <w:color w:val="000000"/>
                <w:sz w:val="16"/>
                <w:szCs w:val="16"/>
              </w:rPr>
              <w:t>170,7</w:t>
            </w:r>
          </w:p>
        </w:tc>
        <w:tc>
          <w:tcPr>
            <w:tcW w:w="709" w:type="dxa"/>
            <w:tcBorders>
              <w:top w:val="nil"/>
              <w:left w:val="nil"/>
              <w:bottom w:val="single" w:sz="4" w:space="0" w:color="auto"/>
              <w:right w:val="single" w:sz="4" w:space="0" w:color="auto"/>
            </w:tcBorders>
            <w:shd w:val="clear" w:color="auto" w:fill="auto"/>
            <w:vAlign w:val="center"/>
          </w:tcPr>
          <w:p w14:paraId="3A0EA645" w14:textId="77777777" w:rsidR="006636D2" w:rsidRPr="006636D2" w:rsidRDefault="006636D2" w:rsidP="00581650">
            <w:pPr>
              <w:spacing w:line="240" w:lineRule="auto"/>
              <w:jc w:val="center"/>
              <w:rPr>
                <w:color w:val="000000"/>
                <w:sz w:val="16"/>
                <w:szCs w:val="16"/>
              </w:rPr>
            </w:pPr>
            <w:r w:rsidRPr="006636D2">
              <w:rPr>
                <w:color w:val="000000"/>
                <w:sz w:val="16"/>
                <w:szCs w:val="16"/>
              </w:rPr>
              <w:t>25</w:t>
            </w:r>
          </w:p>
        </w:tc>
        <w:tc>
          <w:tcPr>
            <w:tcW w:w="850" w:type="dxa"/>
            <w:tcBorders>
              <w:top w:val="nil"/>
              <w:left w:val="nil"/>
              <w:bottom w:val="single" w:sz="4" w:space="0" w:color="auto"/>
              <w:right w:val="single" w:sz="4" w:space="0" w:color="auto"/>
            </w:tcBorders>
            <w:shd w:val="clear" w:color="auto" w:fill="auto"/>
            <w:vAlign w:val="center"/>
          </w:tcPr>
          <w:p w14:paraId="5F0D6C3F"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20FE9C28"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62B97A41" w14:textId="77777777" w:rsidR="006636D2" w:rsidRPr="006636D2" w:rsidRDefault="006636D2">
            <w:pPr>
              <w:jc w:val="center"/>
              <w:rPr>
                <w:color w:val="000000"/>
                <w:sz w:val="16"/>
                <w:szCs w:val="16"/>
              </w:rPr>
            </w:pPr>
            <w:r w:rsidRPr="006636D2">
              <w:rPr>
                <w:color w:val="000000"/>
                <w:sz w:val="16"/>
                <w:szCs w:val="16"/>
              </w:rPr>
              <w:t>8236828,3</w:t>
            </w:r>
          </w:p>
        </w:tc>
        <w:tc>
          <w:tcPr>
            <w:tcW w:w="992" w:type="dxa"/>
            <w:tcBorders>
              <w:top w:val="nil"/>
              <w:left w:val="nil"/>
              <w:bottom w:val="single" w:sz="4" w:space="0" w:color="auto"/>
              <w:right w:val="single" w:sz="4" w:space="0" w:color="auto"/>
            </w:tcBorders>
            <w:shd w:val="clear" w:color="auto" w:fill="auto"/>
            <w:vAlign w:val="center"/>
          </w:tcPr>
          <w:p w14:paraId="0093F3A6"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46F6C739"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0445BE16"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029A11E9" w14:textId="77777777" w:rsidR="006636D2" w:rsidRPr="006636D2" w:rsidRDefault="006636D2">
            <w:pPr>
              <w:jc w:val="center"/>
              <w:rPr>
                <w:color w:val="000000"/>
                <w:sz w:val="16"/>
                <w:szCs w:val="16"/>
              </w:rPr>
            </w:pPr>
            <w:r w:rsidRPr="006636D2">
              <w:rPr>
                <w:color w:val="000000"/>
                <w:sz w:val="16"/>
                <w:szCs w:val="16"/>
              </w:rPr>
              <w:t>8236828,3</w:t>
            </w:r>
          </w:p>
        </w:tc>
        <w:tc>
          <w:tcPr>
            <w:tcW w:w="850" w:type="dxa"/>
            <w:tcBorders>
              <w:top w:val="nil"/>
              <w:left w:val="nil"/>
              <w:bottom w:val="single" w:sz="4" w:space="0" w:color="auto"/>
              <w:right w:val="single" w:sz="4" w:space="0" w:color="auto"/>
            </w:tcBorders>
            <w:shd w:val="clear" w:color="auto" w:fill="auto"/>
            <w:vAlign w:val="center"/>
          </w:tcPr>
          <w:p w14:paraId="6BADC8CC"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3E5D2E2A" w14:textId="77777777" w:rsidTr="008C3D73">
        <w:trPr>
          <w:trHeight w:val="1597"/>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CD92F9A" w14:textId="77777777" w:rsidR="006636D2" w:rsidRPr="006636D2" w:rsidRDefault="006636D2" w:rsidP="00581650">
            <w:pPr>
              <w:spacing w:line="240" w:lineRule="auto"/>
              <w:jc w:val="center"/>
              <w:rPr>
                <w:color w:val="000000"/>
                <w:sz w:val="16"/>
                <w:szCs w:val="16"/>
              </w:rPr>
            </w:pPr>
            <w:r w:rsidRPr="006636D2">
              <w:rPr>
                <w:color w:val="000000"/>
                <w:sz w:val="16"/>
                <w:szCs w:val="16"/>
              </w:rPr>
              <w:t>8</w:t>
            </w:r>
          </w:p>
        </w:tc>
        <w:tc>
          <w:tcPr>
            <w:tcW w:w="1453" w:type="dxa"/>
            <w:tcBorders>
              <w:top w:val="nil"/>
              <w:left w:val="nil"/>
              <w:bottom w:val="single" w:sz="4" w:space="0" w:color="auto"/>
              <w:right w:val="single" w:sz="4" w:space="0" w:color="auto"/>
            </w:tcBorders>
            <w:shd w:val="clear" w:color="auto" w:fill="auto"/>
            <w:vAlign w:val="center"/>
          </w:tcPr>
          <w:p w14:paraId="33042D38" w14:textId="77777777" w:rsidR="006636D2" w:rsidRPr="006636D2" w:rsidRDefault="006636D2" w:rsidP="00581650">
            <w:pPr>
              <w:spacing w:line="240" w:lineRule="auto"/>
              <w:jc w:val="center"/>
              <w:rPr>
                <w:color w:val="000000"/>
                <w:sz w:val="16"/>
                <w:szCs w:val="16"/>
              </w:rPr>
            </w:pPr>
            <w:r w:rsidRPr="006636D2">
              <w:rPr>
                <w:color w:val="000000"/>
                <w:sz w:val="16"/>
                <w:szCs w:val="16"/>
              </w:rPr>
              <w:t>Государственное бюджетное учреждение здравоохранения Республики Тыва "</w:t>
            </w:r>
            <w:proofErr w:type="spellStart"/>
            <w:r w:rsidRPr="006636D2">
              <w:rPr>
                <w:color w:val="000000"/>
                <w:sz w:val="16"/>
                <w:szCs w:val="16"/>
              </w:rPr>
              <w:t>Кызылская</w:t>
            </w:r>
            <w:proofErr w:type="spellEnd"/>
            <w:r w:rsidRPr="006636D2">
              <w:rPr>
                <w:color w:val="000000"/>
                <w:sz w:val="16"/>
                <w:szCs w:val="16"/>
              </w:rPr>
              <w:t xml:space="preserve">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42478400"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w:t>
            </w:r>
            <w:proofErr w:type="spellStart"/>
            <w:r w:rsidRPr="006636D2">
              <w:rPr>
                <w:color w:val="000000"/>
                <w:sz w:val="16"/>
                <w:szCs w:val="16"/>
              </w:rPr>
              <w:t>Кызылская</w:t>
            </w:r>
            <w:proofErr w:type="spellEnd"/>
            <w:r w:rsidRPr="006636D2">
              <w:rPr>
                <w:color w:val="000000"/>
                <w:sz w:val="16"/>
                <w:szCs w:val="16"/>
              </w:rPr>
              <w:t xml:space="preserve">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993" w:type="dxa"/>
            <w:tcBorders>
              <w:top w:val="nil"/>
              <w:left w:val="nil"/>
              <w:bottom w:val="single" w:sz="4" w:space="0" w:color="auto"/>
              <w:right w:val="single" w:sz="4" w:space="0" w:color="auto"/>
            </w:tcBorders>
            <w:shd w:val="clear" w:color="auto" w:fill="auto"/>
            <w:vAlign w:val="center"/>
          </w:tcPr>
          <w:p w14:paraId="4C9FD8DA" w14:textId="77777777" w:rsidR="006636D2" w:rsidRPr="006636D2" w:rsidRDefault="006636D2" w:rsidP="00581650">
            <w:pPr>
              <w:spacing w:line="240" w:lineRule="auto"/>
              <w:jc w:val="center"/>
              <w:rPr>
                <w:color w:val="000000"/>
                <w:sz w:val="16"/>
                <w:szCs w:val="16"/>
              </w:rPr>
            </w:pPr>
            <w:r w:rsidRPr="006636D2">
              <w:rPr>
                <w:color w:val="000000"/>
                <w:sz w:val="16"/>
                <w:szCs w:val="16"/>
              </w:rPr>
              <w:t>"</w:t>
            </w:r>
            <w:proofErr w:type="spellStart"/>
            <w:r w:rsidRPr="006636D2">
              <w:rPr>
                <w:color w:val="000000"/>
                <w:sz w:val="16"/>
                <w:szCs w:val="16"/>
              </w:rPr>
              <w:t>Кызылская</w:t>
            </w:r>
            <w:proofErr w:type="spellEnd"/>
            <w:r w:rsidRPr="006636D2">
              <w:rPr>
                <w:color w:val="000000"/>
                <w:sz w:val="16"/>
                <w:szCs w:val="16"/>
              </w:rPr>
              <w:t xml:space="preserve">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Республика Тыва, </w:t>
            </w:r>
            <w:proofErr w:type="spellStart"/>
            <w:r w:rsidRPr="006636D2">
              <w:rPr>
                <w:color w:val="000000"/>
                <w:sz w:val="16"/>
                <w:szCs w:val="16"/>
              </w:rPr>
              <w:t>пгт</w:t>
            </w:r>
            <w:proofErr w:type="spellEnd"/>
            <w:r w:rsidRPr="006636D2">
              <w:rPr>
                <w:color w:val="000000"/>
                <w:sz w:val="16"/>
                <w:szCs w:val="16"/>
              </w:rPr>
              <w:t xml:space="preserve"> </w:t>
            </w:r>
            <w:proofErr w:type="spellStart"/>
            <w:r w:rsidRPr="006636D2">
              <w:rPr>
                <w:color w:val="000000"/>
                <w:sz w:val="16"/>
                <w:szCs w:val="16"/>
              </w:rPr>
              <w:t>Каа-Хем</w:t>
            </w:r>
            <w:proofErr w:type="spellEnd"/>
            <w:r w:rsidRPr="006636D2">
              <w:rPr>
                <w:color w:val="000000"/>
                <w:sz w:val="16"/>
                <w:szCs w:val="16"/>
              </w:rPr>
              <w:t xml:space="preserve"> ул. Шахтерская, 4</w:t>
            </w:r>
          </w:p>
        </w:tc>
        <w:tc>
          <w:tcPr>
            <w:tcW w:w="425" w:type="dxa"/>
            <w:tcBorders>
              <w:top w:val="nil"/>
              <w:left w:val="nil"/>
              <w:bottom w:val="single" w:sz="4" w:space="0" w:color="auto"/>
              <w:right w:val="single" w:sz="4" w:space="0" w:color="auto"/>
            </w:tcBorders>
            <w:shd w:val="clear" w:color="auto" w:fill="auto"/>
            <w:vAlign w:val="center"/>
          </w:tcPr>
          <w:p w14:paraId="2B4F0FC5"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131CB39D"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4F23469B" w14:textId="77777777" w:rsidR="006636D2" w:rsidRPr="006636D2" w:rsidRDefault="006636D2" w:rsidP="00581650">
            <w:pPr>
              <w:spacing w:line="240" w:lineRule="auto"/>
              <w:jc w:val="center"/>
              <w:rPr>
                <w:color w:val="000000"/>
                <w:sz w:val="16"/>
                <w:szCs w:val="16"/>
              </w:rPr>
            </w:pPr>
            <w:r w:rsidRPr="006636D2">
              <w:rPr>
                <w:color w:val="000000"/>
                <w:sz w:val="16"/>
                <w:szCs w:val="16"/>
              </w:rPr>
              <w:t>33719</w:t>
            </w:r>
          </w:p>
        </w:tc>
        <w:tc>
          <w:tcPr>
            <w:tcW w:w="709" w:type="dxa"/>
            <w:tcBorders>
              <w:top w:val="nil"/>
              <w:left w:val="nil"/>
              <w:bottom w:val="single" w:sz="4" w:space="0" w:color="auto"/>
              <w:right w:val="single" w:sz="4" w:space="0" w:color="auto"/>
            </w:tcBorders>
            <w:shd w:val="clear" w:color="auto" w:fill="auto"/>
            <w:vAlign w:val="center"/>
          </w:tcPr>
          <w:p w14:paraId="17588778" w14:textId="77777777" w:rsidR="006636D2" w:rsidRPr="006636D2" w:rsidRDefault="006636D2" w:rsidP="00581650">
            <w:pPr>
              <w:spacing w:line="240" w:lineRule="auto"/>
              <w:jc w:val="center"/>
              <w:rPr>
                <w:color w:val="000000"/>
                <w:sz w:val="16"/>
                <w:szCs w:val="16"/>
              </w:rPr>
            </w:pPr>
            <w:r w:rsidRPr="006636D2">
              <w:rPr>
                <w:color w:val="000000"/>
                <w:sz w:val="16"/>
                <w:szCs w:val="16"/>
              </w:rPr>
              <w:t>8365,3</w:t>
            </w:r>
          </w:p>
        </w:tc>
        <w:tc>
          <w:tcPr>
            <w:tcW w:w="709" w:type="dxa"/>
            <w:tcBorders>
              <w:top w:val="nil"/>
              <w:left w:val="nil"/>
              <w:bottom w:val="single" w:sz="4" w:space="0" w:color="auto"/>
              <w:right w:val="single" w:sz="4" w:space="0" w:color="auto"/>
            </w:tcBorders>
            <w:shd w:val="clear" w:color="auto" w:fill="auto"/>
            <w:vAlign w:val="center"/>
          </w:tcPr>
          <w:p w14:paraId="3A51D44C" w14:textId="77777777" w:rsidR="006636D2" w:rsidRPr="006636D2" w:rsidRDefault="006636D2" w:rsidP="00581650">
            <w:pPr>
              <w:spacing w:line="240" w:lineRule="auto"/>
              <w:jc w:val="center"/>
              <w:rPr>
                <w:color w:val="000000"/>
                <w:sz w:val="16"/>
                <w:szCs w:val="16"/>
              </w:rPr>
            </w:pPr>
            <w:r w:rsidRPr="006636D2">
              <w:rPr>
                <w:color w:val="000000"/>
                <w:sz w:val="16"/>
                <w:szCs w:val="16"/>
              </w:rPr>
              <w:t>343</w:t>
            </w:r>
          </w:p>
        </w:tc>
        <w:tc>
          <w:tcPr>
            <w:tcW w:w="850" w:type="dxa"/>
            <w:tcBorders>
              <w:top w:val="nil"/>
              <w:left w:val="nil"/>
              <w:bottom w:val="single" w:sz="4" w:space="0" w:color="auto"/>
              <w:right w:val="single" w:sz="4" w:space="0" w:color="auto"/>
            </w:tcBorders>
            <w:shd w:val="clear" w:color="auto" w:fill="auto"/>
            <w:vAlign w:val="center"/>
          </w:tcPr>
          <w:p w14:paraId="704A28F2"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6811B4BD"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0A4F9500" w14:textId="77777777" w:rsidR="006636D2" w:rsidRPr="006636D2" w:rsidRDefault="006636D2">
            <w:pPr>
              <w:jc w:val="center"/>
              <w:rPr>
                <w:color w:val="000000"/>
                <w:sz w:val="16"/>
                <w:szCs w:val="16"/>
              </w:rPr>
            </w:pPr>
            <w:r w:rsidRPr="006636D2">
              <w:rPr>
                <w:color w:val="000000"/>
                <w:sz w:val="16"/>
                <w:szCs w:val="16"/>
              </w:rPr>
              <w:t>7755000,0</w:t>
            </w:r>
          </w:p>
        </w:tc>
        <w:tc>
          <w:tcPr>
            <w:tcW w:w="992" w:type="dxa"/>
            <w:tcBorders>
              <w:top w:val="nil"/>
              <w:left w:val="nil"/>
              <w:bottom w:val="single" w:sz="4" w:space="0" w:color="auto"/>
              <w:right w:val="single" w:sz="4" w:space="0" w:color="auto"/>
            </w:tcBorders>
            <w:shd w:val="clear" w:color="auto" w:fill="auto"/>
            <w:vAlign w:val="center"/>
          </w:tcPr>
          <w:p w14:paraId="2A13C86A"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53FC52D0"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1201DA45"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6C1F4156" w14:textId="77777777" w:rsidR="006636D2" w:rsidRPr="006636D2" w:rsidRDefault="006636D2">
            <w:pPr>
              <w:jc w:val="center"/>
              <w:rPr>
                <w:color w:val="000000"/>
                <w:sz w:val="16"/>
                <w:szCs w:val="16"/>
              </w:rPr>
            </w:pPr>
            <w:r w:rsidRPr="006636D2">
              <w:rPr>
                <w:color w:val="000000"/>
                <w:sz w:val="16"/>
                <w:szCs w:val="16"/>
              </w:rPr>
              <w:t>7755000,0</w:t>
            </w:r>
          </w:p>
        </w:tc>
        <w:tc>
          <w:tcPr>
            <w:tcW w:w="850" w:type="dxa"/>
            <w:tcBorders>
              <w:top w:val="nil"/>
              <w:left w:val="nil"/>
              <w:bottom w:val="single" w:sz="4" w:space="0" w:color="auto"/>
              <w:right w:val="single" w:sz="4" w:space="0" w:color="auto"/>
            </w:tcBorders>
            <w:shd w:val="clear" w:color="auto" w:fill="auto"/>
            <w:vAlign w:val="center"/>
          </w:tcPr>
          <w:p w14:paraId="061A69E5"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10B7BB42" w14:textId="77777777" w:rsidTr="008C3D73">
        <w:trPr>
          <w:trHeight w:val="1607"/>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7C0CF09" w14:textId="77777777" w:rsidR="006636D2" w:rsidRPr="006636D2" w:rsidRDefault="006636D2" w:rsidP="00581650">
            <w:pPr>
              <w:spacing w:line="240" w:lineRule="auto"/>
              <w:jc w:val="center"/>
              <w:rPr>
                <w:color w:val="000000"/>
                <w:sz w:val="16"/>
                <w:szCs w:val="16"/>
              </w:rPr>
            </w:pPr>
            <w:r w:rsidRPr="006636D2">
              <w:rPr>
                <w:color w:val="000000"/>
                <w:sz w:val="16"/>
                <w:szCs w:val="16"/>
              </w:rPr>
              <w:t>9</w:t>
            </w:r>
          </w:p>
        </w:tc>
        <w:tc>
          <w:tcPr>
            <w:tcW w:w="1453" w:type="dxa"/>
            <w:tcBorders>
              <w:top w:val="nil"/>
              <w:left w:val="nil"/>
              <w:bottom w:val="single" w:sz="4" w:space="0" w:color="auto"/>
              <w:right w:val="single" w:sz="4" w:space="0" w:color="auto"/>
            </w:tcBorders>
            <w:shd w:val="clear" w:color="auto" w:fill="auto"/>
            <w:vAlign w:val="center"/>
          </w:tcPr>
          <w:p w14:paraId="5AD35493"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"Улуг-Хемский </w:t>
            </w:r>
            <w:proofErr w:type="spellStart"/>
            <w:r w:rsidRPr="006636D2">
              <w:rPr>
                <w:color w:val="000000"/>
                <w:sz w:val="16"/>
                <w:szCs w:val="16"/>
              </w:rPr>
              <w:t>межкожуунный</w:t>
            </w:r>
            <w:proofErr w:type="spellEnd"/>
            <w:r w:rsidRPr="006636D2">
              <w:rPr>
                <w:color w:val="000000"/>
                <w:sz w:val="16"/>
                <w:szCs w:val="16"/>
              </w:rPr>
              <w:t xml:space="preserve"> медицинский центр им. А.Т. </w:t>
            </w:r>
            <w:proofErr w:type="spellStart"/>
            <w:r w:rsidRPr="006636D2">
              <w:rPr>
                <w:color w:val="000000"/>
                <w:sz w:val="16"/>
                <w:szCs w:val="16"/>
              </w:rPr>
              <w:t>Балгана</w:t>
            </w:r>
            <w:proofErr w:type="spellEnd"/>
            <w:r w:rsidRPr="006636D2">
              <w:rPr>
                <w:color w:val="000000"/>
                <w:sz w:val="16"/>
                <w:szCs w:val="16"/>
              </w:rPr>
              <w:t>"</w:t>
            </w:r>
          </w:p>
        </w:tc>
        <w:tc>
          <w:tcPr>
            <w:tcW w:w="2368" w:type="dxa"/>
            <w:tcBorders>
              <w:top w:val="nil"/>
              <w:left w:val="nil"/>
              <w:bottom w:val="single" w:sz="4" w:space="0" w:color="auto"/>
              <w:right w:val="single" w:sz="4" w:space="0" w:color="auto"/>
            </w:tcBorders>
            <w:shd w:val="clear" w:color="auto" w:fill="auto"/>
            <w:vAlign w:val="center"/>
          </w:tcPr>
          <w:p w14:paraId="7860701A"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"Улуг-Хемский </w:t>
            </w:r>
            <w:proofErr w:type="spellStart"/>
            <w:r w:rsidRPr="006636D2">
              <w:rPr>
                <w:color w:val="000000"/>
                <w:sz w:val="16"/>
                <w:szCs w:val="16"/>
              </w:rPr>
              <w:t>межкожуунный</w:t>
            </w:r>
            <w:proofErr w:type="spellEnd"/>
            <w:r w:rsidRPr="006636D2">
              <w:rPr>
                <w:color w:val="000000"/>
                <w:sz w:val="16"/>
                <w:szCs w:val="16"/>
              </w:rPr>
              <w:t xml:space="preserve"> медицинский центр им. А.Т. </w:t>
            </w:r>
            <w:proofErr w:type="spellStart"/>
            <w:r w:rsidRPr="006636D2">
              <w:rPr>
                <w:color w:val="000000"/>
                <w:sz w:val="16"/>
                <w:szCs w:val="16"/>
              </w:rPr>
              <w:t>Балгана</w:t>
            </w:r>
            <w:proofErr w:type="spellEnd"/>
            <w:r w:rsidRPr="006636D2">
              <w:rPr>
                <w:color w:val="000000"/>
                <w:sz w:val="16"/>
                <w:szCs w:val="16"/>
              </w:rPr>
              <w:t>" Отделение детской поликлиники</w:t>
            </w:r>
          </w:p>
        </w:tc>
        <w:tc>
          <w:tcPr>
            <w:tcW w:w="993" w:type="dxa"/>
            <w:tcBorders>
              <w:top w:val="nil"/>
              <w:left w:val="nil"/>
              <w:bottom w:val="single" w:sz="4" w:space="0" w:color="auto"/>
              <w:right w:val="single" w:sz="4" w:space="0" w:color="auto"/>
            </w:tcBorders>
            <w:shd w:val="clear" w:color="auto" w:fill="auto"/>
            <w:vAlign w:val="center"/>
          </w:tcPr>
          <w:p w14:paraId="26B99A72"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г. Шагонар, </w:t>
            </w:r>
            <w:proofErr w:type="spellStart"/>
            <w:r w:rsidRPr="006636D2">
              <w:rPr>
                <w:color w:val="000000"/>
                <w:sz w:val="16"/>
                <w:szCs w:val="16"/>
              </w:rPr>
              <w:t>ул.Октябрьская</w:t>
            </w:r>
            <w:proofErr w:type="spellEnd"/>
            <w:r w:rsidRPr="006636D2">
              <w:rPr>
                <w:color w:val="000000"/>
                <w:sz w:val="16"/>
                <w:szCs w:val="16"/>
              </w:rPr>
              <w:t>, 46 Литер Б</w:t>
            </w:r>
          </w:p>
        </w:tc>
        <w:tc>
          <w:tcPr>
            <w:tcW w:w="425" w:type="dxa"/>
            <w:tcBorders>
              <w:top w:val="nil"/>
              <w:left w:val="nil"/>
              <w:bottom w:val="single" w:sz="4" w:space="0" w:color="auto"/>
              <w:right w:val="single" w:sz="4" w:space="0" w:color="auto"/>
            </w:tcBorders>
            <w:shd w:val="clear" w:color="auto" w:fill="auto"/>
            <w:vAlign w:val="center"/>
          </w:tcPr>
          <w:p w14:paraId="3966CAC6"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377DF315"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75E34EB5" w14:textId="77777777" w:rsidR="006636D2" w:rsidRPr="006636D2" w:rsidRDefault="006636D2" w:rsidP="00581650">
            <w:pPr>
              <w:spacing w:line="240" w:lineRule="auto"/>
              <w:jc w:val="center"/>
              <w:rPr>
                <w:color w:val="000000"/>
                <w:sz w:val="16"/>
                <w:szCs w:val="16"/>
              </w:rPr>
            </w:pPr>
            <w:r w:rsidRPr="006636D2">
              <w:rPr>
                <w:color w:val="000000"/>
                <w:sz w:val="16"/>
                <w:szCs w:val="16"/>
              </w:rPr>
              <w:t>4137</w:t>
            </w:r>
          </w:p>
        </w:tc>
        <w:tc>
          <w:tcPr>
            <w:tcW w:w="709" w:type="dxa"/>
            <w:tcBorders>
              <w:top w:val="nil"/>
              <w:left w:val="nil"/>
              <w:bottom w:val="single" w:sz="4" w:space="0" w:color="auto"/>
              <w:right w:val="single" w:sz="4" w:space="0" w:color="auto"/>
            </w:tcBorders>
            <w:shd w:val="clear" w:color="auto" w:fill="auto"/>
            <w:vAlign w:val="center"/>
          </w:tcPr>
          <w:p w14:paraId="2C4F6D0B" w14:textId="77777777" w:rsidR="006636D2" w:rsidRPr="006636D2" w:rsidRDefault="006636D2" w:rsidP="00581650">
            <w:pPr>
              <w:spacing w:line="240" w:lineRule="auto"/>
              <w:jc w:val="center"/>
              <w:rPr>
                <w:color w:val="000000"/>
                <w:sz w:val="16"/>
                <w:szCs w:val="16"/>
              </w:rPr>
            </w:pPr>
            <w:r w:rsidRPr="006636D2">
              <w:rPr>
                <w:color w:val="000000"/>
                <w:sz w:val="16"/>
                <w:szCs w:val="16"/>
              </w:rPr>
              <w:t>3644</w:t>
            </w:r>
          </w:p>
        </w:tc>
        <w:tc>
          <w:tcPr>
            <w:tcW w:w="709" w:type="dxa"/>
            <w:tcBorders>
              <w:top w:val="nil"/>
              <w:left w:val="nil"/>
              <w:bottom w:val="single" w:sz="4" w:space="0" w:color="auto"/>
              <w:right w:val="single" w:sz="4" w:space="0" w:color="auto"/>
            </w:tcBorders>
            <w:shd w:val="clear" w:color="auto" w:fill="auto"/>
            <w:vAlign w:val="center"/>
          </w:tcPr>
          <w:p w14:paraId="7E16F910" w14:textId="77777777" w:rsidR="006636D2" w:rsidRPr="006636D2" w:rsidRDefault="006636D2" w:rsidP="00581650">
            <w:pPr>
              <w:spacing w:line="240" w:lineRule="auto"/>
              <w:jc w:val="center"/>
              <w:rPr>
                <w:color w:val="000000"/>
                <w:sz w:val="16"/>
                <w:szCs w:val="16"/>
              </w:rPr>
            </w:pPr>
            <w:r w:rsidRPr="006636D2">
              <w:rPr>
                <w:color w:val="000000"/>
                <w:sz w:val="16"/>
                <w:szCs w:val="16"/>
              </w:rPr>
              <w:t>64</w:t>
            </w:r>
          </w:p>
        </w:tc>
        <w:tc>
          <w:tcPr>
            <w:tcW w:w="850" w:type="dxa"/>
            <w:tcBorders>
              <w:top w:val="nil"/>
              <w:left w:val="nil"/>
              <w:bottom w:val="single" w:sz="4" w:space="0" w:color="auto"/>
              <w:right w:val="single" w:sz="4" w:space="0" w:color="auto"/>
            </w:tcBorders>
            <w:shd w:val="clear" w:color="auto" w:fill="auto"/>
            <w:vAlign w:val="center"/>
          </w:tcPr>
          <w:p w14:paraId="525DD23F"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7457A967"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620AD18C" w14:textId="77777777" w:rsidR="006636D2" w:rsidRPr="006636D2" w:rsidRDefault="006636D2">
            <w:pPr>
              <w:jc w:val="center"/>
              <w:rPr>
                <w:color w:val="000000"/>
                <w:sz w:val="16"/>
                <w:szCs w:val="16"/>
              </w:rPr>
            </w:pPr>
            <w:r w:rsidRPr="006636D2">
              <w:rPr>
                <w:color w:val="000000"/>
                <w:sz w:val="16"/>
                <w:szCs w:val="16"/>
              </w:rPr>
              <w:t>27456930,0</w:t>
            </w:r>
          </w:p>
        </w:tc>
        <w:tc>
          <w:tcPr>
            <w:tcW w:w="992" w:type="dxa"/>
            <w:tcBorders>
              <w:top w:val="nil"/>
              <w:left w:val="nil"/>
              <w:bottom w:val="single" w:sz="4" w:space="0" w:color="auto"/>
              <w:right w:val="single" w:sz="4" w:space="0" w:color="auto"/>
            </w:tcBorders>
            <w:shd w:val="clear" w:color="auto" w:fill="auto"/>
            <w:vAlign w:val="center"/>
          </w:tcPr>
          <w:p w14:paraId="5415CEE3" w14:textId="77777777" w:rsidR="006636D2" w:rsidRPr="006636D2" w:rsidRDefault="006636D2">
            <w:pPr>
              <w:jc w:val="center"/>
              <w:rPr>
                <w:color w:val="000000"/>
                <w:sz w:val="16"/>
                <w:szCs w:val="16"/>
              </w:rPr>
            </w:pPr>
            <w:r w:rsidRPr="006636D2">
              <w:rPr>
                <w:color w:val="000000"/>
                <w:sz w:val="16"/>
                <w:szCs w:val="16"/>
              </w:rPr>
              <w:t>27456930,0</w:t>
            </w:r>
          </w:p>
        </w:tc>
        <w:tc>
          <w:tcPr>
            <w:tcW w:w="991" w:type="dxa"/>
            <w:tcBorders>
              <w:top w:val="nil"/>
              <w:left w:val="nil"/>
              <w:bottom w:val="single" w:sz="4" w:space="0" w:color="auto"/>
              <w:right w:val="single" w:sz="4" w:space="0" w:color="auto"/>
            </w:tcBorders>
            <w:shd w:val="clear" w:color="auto" w:fill="auto"/>
            <w:vAlign w:val="center"/>
          </w:tcPr>
          <w:p w14:paraId="63AEAAF0"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3EE0962D"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48EDFFC8" w14:textId="77777777" w:rsidR="006636D2" w:rsidRPr="006636D2" w:rsidRDefault="006636D2">
            <w:pPr>
              <w:jc w:val="center"/>
              <w:rPr>
                <w:color w:val="000000"/>
                <w:sz w:val="16"/>
                <w:szCs w:val="16"/>
              </w:rPr>
            </w:pPr>
            <w:r w:rsidRPr="006636D2">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14:paraId="6D7A87C6"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572B416B" w14:textId="77777777" w:rsidTr="008C3D73">
        <w:trPr>
          <w:trHeight w:val="1606"/>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3977E0F" w14:textId="77777777" w:rsidR="006636D2" w:rsidRPr="006636D2" w:rsidRDefault="006636D2" w:rsidP="00581650">
            <w:pPr>
              <w:spacing w:line="240" w:lineRule="auto"/>
              <w:jc w:val="center"/>
              <w:rPr>
                <w:color w:val="000000"/>
                <w:sz w:val="16"/>
                <w:szCs w:val="16"/>
              </w:rPr>
            </w:pPr>
            <w:r w:rsidRPr="006636D2">
              <w:rPr>
                <w:color w:val="000000"/>
                <w:sz w:val="16"/>
                <w:szCs w:val="16"/>
              </w:rPr>
              <w:lastRenderedPageBreak/>
              <w:t>10</w:t>
            </w:r>
          </w:p>
        </w:tc>
        <w:tc>
          <w:tcPr>
            <w:tcW w:w="1453" w:type="dxa"/>
            <w:tcBorders>
              <w:top w:val="nil"/>
              <w:left w:val="nil"/>
              <w:bottom w:val="single" w:sz="4" w:space="0" w:color="auto"/>
              <w:right w:val="single" w:sz="4" w:space="0" w:color="auto"/>
            </w:tcBorders>
            <w:shd w:val="clear" w:color="auto" w:fill="auto"/>
            <w:vAlign w:val="center"/>
          </w:tcPr>
          <w:p w14:paraId="15CBF04D"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4BCE6E59"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993" w:type="dxa"/>
            <w:tcBorders>
              <w:top w:val="nil"/>
              <w:left w:val="nil"/>
              <w:bottom w:val="single" w:sz="4" w:space="0" w:color="auto"/>
              <w:right w:val="single" w:sz="4" w:space="0" w:color="auto"/>
            </w:tcBorders>
            <w:shd w:val="clear" w:color="auto" w:fill="auto"/>
            <w:vAlign w:val="center"/>
          </w:tcPr>
          <w:p w14:paraId="496C24E6" w14:textId="77777777" w:rsidR="006636D2" w:rsidRPr="006636D2" w:rsidRDefault="006636D2" w:rsidP="00581650">
            <w:pPr>
              <w:spacing w:line="240" w:lineRule="auto"/>
              <w:jc w:val="center"/>
              <w:rPr>
                <w:color w:val="000000"/>
                <w:sz w:val="16"/>
                <w:szCs w:val="16"/>
              </w:rPr>
            </w:pPr>
            <w:r w:rsidRPr="006636D2">
              <w:rPr>
                <w:color w:val="000000"/>
                <w:sz w:val="16"/>
                <w:szCs w:val="16"/>
              </w:rPr>
              <w:t>Республика Тыва, с. Сарыг-Сеп, ул. Енисейская, 135</w:t>
            </w:r>
          </w:p>
        </w:tc>
        <w:tc>
          <w:tcPr>
            <w:tcW w:w="425" w:type="dxa"/>
            <w:tcBorders>
              <w:top w:val="nil"/>
              <w:left w:val="nil"/>
              <w:bottom w:val="single" w:sz="4" w:space="0" w:color="auto"/>
              <w:right w:val="single" w:sz="4" w:space="0" w:color="auto"/>
            </w:tcBorders>
            <w:shd w:val="clear" w:color="auto" w:fill="auto"/>
            <w:vAlign w:val="center"/>
          </w:tcPr>
          <w:p w14:paraId="54D059DB"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5813F947"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114F0704" w14:textId="77777777" w:rsidR="006636D2" w:rsidRPr="006636D2" w:rsidRDefault="006636D2" w:rsidP="00581650">
            <w:pPr>
              <w:spacing w:line="240" w:lineRule="auto"/>
              <w:jc w:val="center"/>
              <w:rPr>
                <w:color w:val="000000"/>
                <w:sz w:val="16"/>
                <w:szCs w:val="16"/>
              </w:rPr>
            </w:pPr>
            <w:r w:rsidRPr="006636D2">
              <w:rPr>
                <w:color w:val="000000"/>
                <w:sz w:val="16"/>
                <w:szCs w:val="16"/>
              </w:rPr>
              <w:t>11926</w:t>
            </w:r>
          </w:p>
        </w:tc>
        <w:tc>
          <w:tcPr>
            <w:tcW w:w="709" w:type="dxa"/>
            <w:tcBorders>
              <w:top w:val="nil"/>
              <w:left w:val="nil"/>
              <w:bottom w:val="single" w:sz="4" w:space="0" w:color="auto"/>
              <w:right w:val="single" w:sz="4" w:space="0" w:color="auto"/>
            </w:tcBorders>
            <w:shd w:val="clear" w:color="auto" w:fill="auto"/>
            <w:vAlign w:val="center"/>
          </w:tcPr>
          <w:p w14:paraId="1FCCDF59" w14:textId="77777777" w:rsidR="006636D2" w:rsidRPr="006636D2" w:rsidRDefault="006636D2" w:rsidP="00581650">
            <w:pPr>
              <w:spacing w:line="240" w:lineRule="auto"/>
              <w:jc w:val="center"/>
              <w:rPr>
                <w:color w:val="000000"/>
                <w:sz w:val="16"/>
                <w:szCs w:val="16"/>
              </w:rPr>
            </w:pPr>
            <w:r w:rsidRPr="006636D2">
              <w:rPr>
                <w:color w:val="000000"/>
                <w:sz w:val="16"/>
                <w:szCs w:val="16"/>
              </w:rPr>
              <w:t>3223</w:t>
            </w:r>
          </w:p>
        </w:tc>
        <w:tc>
          <w:tcPr>
            <w:tcW w:w="709" w:type="dxa"/>
            <w:tcBorders>
              <w:top w:val="nil"/>
              <w:left w:val="nil"/>
              <w:bottom w:val="single" w:sz="4" w:space="0" w:color="auto"/>
              <w:right w:val="single" w:sz="4" w:space="0" w:color="auto"/>
            </w:tcBorders>
            <w:shd w:val="clear" w:color="auto" w:fill="auto"/>
            <w:vAlign w:val="center"/>
          </w:tcPr>
          <w:p w14:paraId="11A12A55" w14:textId="77777777" w:rsidR="006636D2" w:rsidRPr="006636D2" w:rsidRDefault="006636D2" w:rsidP="00581650">
            <w:pPr>
              <w:spacing w:line="240" w:lineRule="auto"/>
              <w:jc w:val="center"/>
              <w:rPr>
                <w:color w:val="000000"/>
                <w:sz w:val="16"/>
                <w:szCs w:val="16"/>
              </w:rPr>
            </w:pPr>
            <w:r w:rsidRPr="006636D2">
              <w:rPr>
                <w:color w:val="000000"/>
                <w:sz w:val="16"/>
                <w:szCs w:val="16"/>
              </w:rPr>
              <w:t>136</w:t>
            </w:r>
          </w:p>
        </w:tc>
        <w:tc>
          <w:tcPr>
            <w:tcW w:w="850" w:type="dxa"/>
            <w:tcBorders>
              <w:top w:val="nil"/>
              <w:left w:val="nil"/>
              <w:bottom w:val="single" w:sz="4" w:space="0" w:color="auto"/>
              <w:right w:val="single" w:sz="4" w:space="0" w:color="auto"/>
            </w:tcBorders>
            <w:shd w:val="clear" w:color="auto" w:fill="auto"/>
            <w:vAlign w:val="center"/>
          </w:tcPr>
          <w:p w14:paraId="6EE1BFEA"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658C6752"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5664A39B" w14:textId="77777777" w:rsidR="006636D2" w:rsidRPr="006636D2" w:rsidRDefault="006636D2">
            <w:pPr>
              <w:jc w:val="center"/>
              <w:rPr>
                <w:color w:val="000000"/>
                <w:sz w:val="16"/>
                <w:szCs w:val="16"/>
              </w:rPr>
            </w:pPr>
            <w:r w:rsidRPr="006636D2">
              <w:rPr>
                <w:color w:val="000000"/>
                <w:sz w:val="16"/>
                <w:szCs w:val="16"/>
              </w:rPr>
              <w:t>21941801,5</w:t>
            </w:r>
          </w:p>
        </w:tc>
        <w:tc>
          <w:tcPr>
            <w:tcW w:w="992" w:type="dxa"/>
            <w:tcBorders>
              <w:top w:val="nil"/>
              <w:left w:val="nil"/>
              <w:bottom w:val="single" w:sz="4" w:space="0" w:color="auto"/>
              <w:right w:val="single" w:sz="4" w:space="0" w:color="auto"/>
            </w:tcBorders>
            <w:shd w:val="clear" w:color="auto" w:fill="auto"/>
            <w:vAlign w:val="center"/>
          </w:tcPr>
          <w:p w14:paraId="6DE563F2"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143837AC"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4BBC8598"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1A5DF655" w14:textId="77777777" w:rsidR="006636D2" w:rsidRPr="006636D2" w:rsidRDefault="006636D2">
            <w:pPr>
              <w:jc w:val="center"/>
              <w:rPr>
                <w:color w:val="000000"/>
                <w:sz w:val="16"/>
                <w:szCs w:val="16"/>
              </w:rPr>
            </w:pPr>
            <w:r w:rsidRPr="006636D2">
              <w:rPr>
                <w:color w:val="000000"/>
                <w:sz w:val="16"/>
                <w:szCs w:val="16"/>
              </w:rPr>
              <w:t>21941801,5</w:t>
            </w:r>
          </w:p>
        </w:tc>
        <w:tc>
          <w:tcPr>
            <w:tcW w:w="850" w:type="dxa"/>
            <w:tcBorders>
              <w:top w:val="nil"/>
              <w:left w:val="nil"/>
              <w:bottom w:val="single" w:sz="4" w:space="0" w:color="auto"/>
              <w:right w:val="single" w:sz="4" w:space="0" w:color="auto"/>
            </w:tcBorders>
            <w:shd w:val="clear" w:color="auto" w:fill="auto"/>
            <w:vAlign w:val="center"/>
          </w:tcPr>
          <w:p w14:paraId="21BFD3C0"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2FC67C58" w14:textId="77777777" w:rsidTr="008C3D73">
        <w:trPr>
          <w:trHeight w:val="1644"/>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1798974" w14:textId="77777777" w:rsidR="006636D2" w:rsidRPr="006636D2" w:rsidRDefault="006636D2" w:rsidP="00581650">
            <w:pPr>
              <w:spacing w:line="240" w:lineRule="auto"/>
              <w:jc w:val="center"/>
              <w:rPr>
                <w:color w:val="000000"/>
                <w:sz w:val="16"/>
                <w:szCs w:val="16"/>
              </w:rPr>
            </w:pPr>
            <w:r w:rsidRPr="006636D2">
              <w:rPr>
                <w:color w:val="000000"/>
                <w:sz w:val="16"/>
                <w:szCs w:val="16"/>
              </w:rPr>
              <w:t>11</w:t>
            </w:r>
          </w:p>
        </w:tc>
        <w:tc>
          <w:tcPr>
            <w:tcW w:w="1453" w:type="dxa"/>
            <w:tcBorders>
              <w:top w:val="nil"/>
              <w:left w:val="nil"/>
              <w:bottom w:val="single" w:sz="4" w:space="0" w:color="auto"/>
              <w:right w:val="single" w:sz="4" w:space="0" w:color="auto"/>
            </w:tcBorders>
            <w:shd w:val="clear" w:color="auto" w:fill="auto"/>
            <w:vAlign w:val="center"/>
          </w:tcPr>
          <w:p w14:paraId="1E9AE9FB"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380EF68F"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993" w:type="dxa"/>
            <w:tcBorders>
              <w:top w:val="nil"/>
              <w:left w:val="nil"/>
              <w:bottom w:val="single" w:sz="4" w:space="0" w:color="auto"/>
              <w:right w:val="single" w:sz="4" w:space="0" w:color="auto"/>
            </w:tcBorders>
            <w:shd w:val="clear" w:color="auto" w:fill="auto"/>
            <w:vAlign w:val="center"/>
          </w:tcPr>
          <w:p w14:paraId="3115A484" w14:textId="77777777" w:rsidR="006636D2" w:rsidRPr="006636D2" w:rsidRDefault="006636D2" w:rsidP="00581650">
            <w:pPr>
              <w:spacing w:line="240" w:lineRule="auto"/>
              <w:jc w:val="center"/>
              <w:rPr>
                <w:color w:val="000000"/>
                <w:sz w:val="16"/>
                <w:szCs w:val="16"/>
              </w:rPr>
            </w:pPr>
            <w:r w:rsidRPr="006636D2">
              <w:rPr>
                <w:color w:val="000000"/>
                <w:sz w:val="16"/>
                <w:szCs w:val="16"/>
              </w:rPr>
              <w:t>Республика Тыва, с. Мугур-</w:t>
            </w:r>
            <w:proofErr w:type="spellStart"/>
            <w:r w:rsidRPr="006636D2">
              <w:rPr>
                <w:color w:val="000000"/>
                <w:sz w:val="16"/>
                <w:szCs w:val="16"/>
              </w:rPr>
              <w:t>Аксы</w:t>
            </w:r>
            <w:proofErr w:type="spellEnd"/>
            <w:r w:rsidRPr="006636D2">
              <w:rPr>
                <w:color w:val="000000"/>
                <w:sz w:val="16"/>
                <w:szCs w:val="16"/>
              </w:rPr>
              <w:t>, ул. Саны-Шири, 56</w:t>
            </w:r>
          </w:p>
        </w:tc>
        <w:tc>
          <w:tcPr>
            <w:tcW w:w="425" w:type="dxa"/>
            <w:tcBorders>
              <w:top w:val="nil"/>
              <w:left w:val="nil"/>
              <w:bottom w:val="single" w:sz="4" w:space="0" w:color="auto"/>
              <w:right w:val="single" w:sz="4" w:space="0" w:color="auto"/>
            </w:tcBorders>
            <w:shd w:val="clear" w:color="auto" w:fill="auto"/>
            <w:vAlign w:val="center"/>
          </w:tcPr>
          <w:p w14:paraId="26552A41"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2C42D256"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1A8BF51A" w14:textId="77777777" w:rsidR="006636D2" w:rsidRPr="006636D2" w:rsidRDefault="006636D2" w:rsidP="00581650">
            <w:pPr>
              <w:spacing w:line="240" w:lineRule="auto"/>
              <w:jc w:val="center"/>
              <w:rPr>
                <w:color w:val="000000"/>
                <w:sz w:val="16"/>
                <w:szCs w:val="16"/>
              </w:rPr>
            </w:pPr>
            <w:r w:rsidRPr="006636D2">
              <w:rPr>
                <w:color w:val="000000"/>
                <w:sz w:val="16"/>
                <w:szCs w:val="16"/>
              </w:rPr>
              <w:t>6150</w:t>
            </w:r>
          </w:p>
        </w:tc>
        <w:tc>
          <w:tcPr>
            <w:tcW w:w="709" w:type="dxa"/>
            <w:tcBorders>
              <w:top w:val="nil"/>
              <w:left w:val="nil"/>
              <w:bottom w:val="single" w:sz="4" w:space="0" w:color="auto"/>
              <w:right w:val="single" w:sz="4" w:space="0" w:color="auto"/>
            </w:tcBorders>
            <w:shd w:val="clear" w:color="auto" w:fill="auto"/>
            <w:vAlign w:val="center"/>
          </w:tcPr>
          <w:p w14:paraId="0646A158" w14:textId="77777777" w:rsidR="006636D2" w:rsidRPr="006636D2" w:rsidRDefault="006636D2" w:rsidP="00581650">
            <w:pPr>
              <w:spacing w:line="240" w:lineRule="auto"/>
              <w:jc w:val="center"/>
              <w:rPr>
                <w:color w:val="000000"/>
                <w:sz w:val="16"/>
                <w:szCs w:val="16"/>
              </w:rPr>
            </w:pPr>
            <w:r w:rsidRPr="006636D2">
              <w:rPr>
                <w:color w:val="000000"/>
                <w:sz w:val="16"/>
                <w:szCs w:val="16"/>
              </w:rPr>
              <w:t>1105</w:t>
            </w:r>
          </w:p>
        </w:tc>
        <w:tc>
          <w:tcPr>
            <w:tcW w:w="709" w:type="dxa"/>
            <w:tcBorders>
              <w:top w:val="nil"/>
              <w:left w:val="nil"/>
              <w:bottom w:val="single" w:sz="4" w:space="0" w:color="auto"/>
              <w:right w:val="single" w:sz="4" w:space="0" w:color="auto"/>
            </w:tcBorders>
            <w:shd w:val="clear" w:color="auto" w:fill="auto"/>
            <w:vAlign w:val="center"/>
          </w:tcPr>
          <w:p w14:paraId="5EA8579A" w14:textId="77777777" w:rsidR="006636D2" w:rsidRPr="006636D2" w:rsidRDefault="006636D2" w:rsidP="00581650">
            <w:pPr>
              <w:spacing w:line="240" w:lineRule="auto"/>
              <w:jc w:val="center"/>
              <w:rPr>
                <w:color w:val="000000"/>
                <w:sz w:val="16"/>
                <w:szCs w:val="16"/>
              </w:rPr>
            </w:pPr>
            <w:r w:rsidRPr="006636D2">
              <w:rPr>
                <w:color w:val="000000"/>
                <w:sz w:val="16"/>
                <w:szCs w:val="16"/>
              </w:rPr>
              <w:t>55</w:t>
            </w:r>
          </w:p>
        </w:tc>
        <w:tc>
          <w:tcPr>
            <w:tcW w:w="850" w:type="dxa"/>
            <w:tcBorders>
              <w:top w:val="nil"/>
              <w:left w:val="nil"/>
              <w:bottom w:val="single" w:sz="4" w:space="0" w:color="auto"/>
              <w:right w:val="single" w:sz="4" w:space="0" w:color="auto"/>
            </w:tcBorders>
            <w:shd w:val="clear" w:color="auto" w:fill="auto"/>
            <w:vAlign w:val="center"/>
          </w:tcPr>
          <w:p w14:paraId="7B359658"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51D5A148"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0B9935FB" w14:textId="77777777" w:rsidR="006636D2" w:rsidRPr="006636D2" w:rsidRDefault="006636D2">
            <w:pPr>
              <w:jc w:val="center"/>
              <w:rPr>
                <w:color w:val="000000"/>
                <w:sz w:val="16"/>
                <w:szCs w:val="16"/>
              </w:rPr>
            </w:pPr>
            <w:r w:rsidRPr="006636D2">
              <w:rPr>
                <w:color w:val="000000"/>
                <w:sz w:val="16"/>
                <w:szCs w:val="16"/>
              </w:rPr>
              <w:t>21359500,0</w:t>
            </w:r>
          </w:p>
        </w:tc>
        <w:tc>
          <w:tcPr>
            <w:tcW w:w="992" w:type="dxa"/>
            <w:tcBorders>
              <w:top w:val="nil"/>
              <w:left w:val="nil"/>
              <w:bottom w:val="single" w:sz="4" w:space="0" w:color="auto"/>
              <w:right w:val="single" w:sz="4" w:space="0" w:color="auto"/>
            </w:tcBorders>
            <w:shd w:val="clear" w:color="auto" w:fill="auto"/>
            <w:vAlign w:val="center"/>
          </w:tcPr>
          <w:p w14:paraId="0FB8841A"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34B0897A"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7396D15A"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7BEA6732" w14:textId="77777777" w:rsidR="006636D2" w:rsidRPr="006636D2" w:rsidRDefault="006636D2">
            <w:pPr>
              <w:jc w:val="center"/>
              <w:rPr>
                <w:color w:val="000000"/>
                <w:sz w:val="16"/>
                <w:szCs w:val="16"/>
              </w:rPr>
            </w:pPr>
            <w:r w:rsidRPr="006636D2">
              <w:rPr>
                <w:color w:val="000000"/>
                <w:sz w:val="16"/>
                <w:szCs w:val="16"/>
              </w:rPr>
              <w:t>21359500,0</w:t>
            </w:r>
          </w:p>
        </w:tc>
        <w:tc>
          <w:tcPr>
            <w:tcW w:w="850" w:type="dxa"/>
            <w:tcBorders>
              <w:top w:val="nil"/>
              <w:left w:val="nil"/>
              <w:bottom w:val="single" w:sz="4" w:space="0" w:color="auto"/>
              <w:right w:val="single" w:sz="4" w:space="0" w:color="auto"/>
            </w:tcBorders>
            <w:shd w:val="clear" w:color="auto" w:fill="auto"/>
            <w:vAlign w:val="center"/>
          </w:tcPr>
          <w:p w14:paraId="6A85F2F4"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043E2EC0" w14:textId="77777777" w:rsidTr="008C3D73">
        <w:trPr>
          <w:trHeight w:val="1682"/>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C9CFF8D" w14:textId="77777777" w:rsidR="006636D2" w:rsidRPr="006636D2" w:rsidRDefault="006636D2" w:rsidP="00581650">
            <w:pPr>
              <w:spacing w:line="240" w:lineRule="auto"/>
              <w:jc w:val="center"/>
              <w:rPr>
                <w:color w:val="000000"/>
                <w:sz w:val="16"/>
                <w:szCs w:val="16"/>
              </w:rPr>
            </w:pPr>
            <w:r w:rsidRPr="006636D2">
              <w:rPr>
                <w:color w:val="000000"/>
                <w:sz w:val="16"/>
                <w:szCs w:val="16"/>
              </w:rPr>
              <w:t>12</w:t>
            </w:r>
          </w:p>
        </w:tc>
        <w:tc>
          <w:tcPr>
            <w:tcW w:w="1453" w:type="dxa"/>
            <w:tcBorders>
              <w:top w:val="nil"/>
              <w:left w:val="nil"/>
              <w:bottom w:val="single" w:sz="4" w:space="0" w:color="auto"/>
              <w:right w:val="single" w:sz="4" w:space="0" w:color="auto"/>
            </w:tcBorders>
            <w:shd w:val="clear" w:color="auto" w:fill="auto"/>
            <w:vAlign w:val="center"/>
          </w:tcPr>
          <w:p w14:paraId="5E04BE48"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7704A5F2"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Детское соматическое отделение</w:t>
            </w:r>
          </w:p>
        </w:tc>
        <w:tc>
          <w:tcPr>
            <w:tcW w:w="993" w:type="dxa"/>
            <w:tcBorders>
              <w:top w:val="nil"/>
              <w:left w:val="nil"/>
              <w:bottom w:val="single" w:sz="4" w:space="0" w:color="auto"/>
              <w:right w:val="single" w:sz="4" w:space="0" w:color="auto"/>
            </w:tcBorders>
            <w:shd w:val="clear" w:color="auto" w:fill="auto"/>
            <w:vAlign w:val="center"/>
          </w:tcPr>
          <w:p w14:paraId="085F344C"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с. Чаа-Холь, </w:t>
            </w:r>
            <w:proofErr w:type="spellStart"/>
            <w:r w:rsidRPr="006636D2">
              <w:rPr>
                <w:color w:val="000000"/>
                <w:sz w:val="16"/>
                <w:szCs w:val="16"/>
              </w:rPr>
              <w:t>ул.Сундуй</w:t>
            </w:r>
            <w:proofErr w:type="spellEnd"/>
            <w:r w:rsidRPr="006636D2">
              <w:rPr>
                <w:color w:val="000000"/>
                <w:sz w:val="16"/>
                <w:szCs w:val="16"/>
              </w:rPr>
              <w:t xml:space="preserve"> Андрей, 13</w:t>
            </w:r>
          </w:p>
        </w:tc>
        <w:tc>
          <w:tcPr>
            <w:tcW w:w="425" w:type="dxa"/>
            <w:tcBorders>
              <w:top w:val="nil"/>
              <w:left w:val="nil"/>
              <w:bottom w:val="single" w:sz="4" w:space="0" w:color="auto"/>
              <w:right w:val="single" w:sz="4" w:space="0" w:color="auto"/>
            </w:tcBorders>
            <w:shd w:val="clear" w:color="auto" w:fill="auto"/>
            <w:vAlign w:val="center"/>
          </w:tcPr>
          <w:p w14:paraId="4765F2FE"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2D27DAA2"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6CFB42F4" w14:textId="77777777" w:rsidR="006636D2" w:rsidRPr="006636D2" w:rsidRDefault="006636D2" w:rsidP="00581650">
            <w:pPr>
              <w:spacing w:line="240" w:lineRule="auto"/>
              <w:jc w:val="center"/>
              <w:rPr>
                <w:color w:val="000000"/>
                <w:sz w:val="16"/>
                <w:szCs w:val="16"/>
              </w:rPr>
            </w:pPr>
            <w:r w:rsidRPr="006636D2">
              <w:rPr>
                <w:color w:val="000000"/>
                <w:sz w:val="16"/>
                <w:szCs w:val="16"/>
              </w:rPr>
              <w:t>1541</w:t>
            </w:r>
          </w:p>
        </w:tc>
        <w:tc>
          <w:tcPr>
            <w:tcW w:w="709" w:type="dxa"/>
            <w:tcBorders>
              <w:top w:val="nil"/>
              <w:left w:val="nil"/>
              <w:bottom w:val="single" w:sz="4" w:space="0" w:color="auto"/>
              <w:right w:val="single" w:sz="4" w:space="0" w:color="auto"/>
            </w:tcBorders>
            <w:shd w:val="clear" w:color="auto" w:fill="auto"/>
            <w:vAlign w:val="center"/>
          </w:tcPr>
          <w:p w14:paraId="7E447D21" w14:textId="77777777" w:rsidR="006636D2" w:rsidRPr="006636D2" w:rsidRDefault="006636D2" w:rsidP="00581650">
            <w:pPr>
              <w:spacing w:line="240" w:lineRule="auto"/>
              <w:jc w:val="center"/>
              <w:rPr>
                <w:color w:val="000000"/>
                <w:sz w:val="16"/>
                <w:szCs w:val="16"/>
              </w:rPr>
            </w:pPr>
            <w:r w:rsidRPr="006636D2">
              <w:rPr>
                <w:color w:val="000000"/>
                <w:sz w:val="16"/>
                <w:szCs w:val="16"/>
              </w:rPr>
              <w:t>348,3</w:t>
            </w:r>
          </w:p>
        </w:tc>
        <w:tc>
          <w:tcPr>
            <w:tcW w:w="709" w:type="dxa"/>
            <w:tcBorders>
              <w:top w:val="nil"/>
              <w:left w:val="nil"/>
              <w:bottom w:val="single" w:sz="4" w:space="0" w:color="auto"/>
              <w:right w:val="single" w:sz="4" w:space="0" w:color="auto"/>
            </w:tcBorders>
            <w:shd w:val="clear" w:color="auto" w:fill="auto"/>
            <w:vAlign w:val="center"/>
          </w:tcPr>
          <w:p w14:paraId="248149CF" w14:textId="77777777" w:rsidR="006636D2" w:rsidRPr="006636D2" w:rsidRDefault="006636D2" w:rsidP="00581650">
            <w:pPr>
              <w:spacing w:line="240" w:lineRule="auto"/>
              <w:jc w:val="center"/>
              <w:rPr>
                <w:color w:val="000000"/>
                <w:sz w:val="16"/>
                <w:szCs w:val="16"/>
              </w:rPr>
            </w:pPr>
            <w:r w:rsidRPr="006636D2">
              <w:rPr>
                <w:color w:val="000000"/>
                <w:sz w:val="16"/>
                <w:szCs w:val="16"/>
              </w:rPr>
              <w:t>8</w:t>
            </w:r>
          </w:p>
        </w:tc>
        <w:tc>
          <w:tcPr>
            <w:tcW w:w="850" w:type="dxa"/>
            <w:tcBorders>
              <w:top w:val="nil"/>
              <w:left w:val="nil"/>
              <w:bottom w:val="single" w:sz="4" w:space="0" w:color="auto"/>
              <w:right w:val="single" w:sz="4" w:space="0" w:color="auto"/>
            </w:tcBorders>
            <w:shd w:val="clear" w:color="auto" w:fill="auto"/>
            <w:vAlign w:val="center"/>
          </w:tcPr>
          <w:p w14:paraId="0EF9568E"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0E7A3C96"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02730669" w14:textId="77777777" w:rsidR="006636D2" w:rsidRPr="006636D2" w:rsidRDefault="006636D2">
            <w:pPr>
              <w:jc w:val="center"/>
              <w:rPr>
                <w:color w:val="000000"/>
                <w:sz w:val="16"/>
                <w:szCs w:val="16"/>
              </w:rPr>
            </w:pPr>
            <w:r w:rsidRPr="006636D2">
              <w:rPr>
                <w:color w:val="000000"/>
                <w:sz w:val="16"/>
                <w:szCs w:val="16"/>
              </w:rPr>
              <w:t>11385000,0</w:t>
            </w:r>
          </w:p>
        </w:tc>
        <w:tc>
          <w:tcPr>
            <w:tcW w:w="992" w:type="dxa"/>
            <w:tcBorders>
              <w:top w:val="nil"/>
              <w:left w:val="nil"/>
              <w:bottom w:val="single" w:sz="4" w:space="0" w:color="auto"/>
              <w:right w:val="single" w:sz="4" w:space="0" w:color="auto"/>
            </w:tcBorders>
            <w:shd w:val="clear" w:color="auto" w:fill="auto"/>
            <w:vAlign w:val="center"/>
          </w:tcPr>
          <w:p w14:paraId="11C99B4D" w14:textId="77777777" w:rsidR="006636D2" w:rsidRPr="006636D2" w:rsidRDefault="006636D2">
            <w:pPr>
              <w:jc w:val="center"/>
              <w:rPr>
                <w:color w:val="000000"/>
                <w:sz w:val="16"/>
                <w:szCs w:val="16"/>
              </w:rPr>
            </w:pPr>
            <w:r w:rsidRPr="006636D2">
              <w:rPr>
                <w:color w:val="000000"/>
                <w:sz w:val="16"/>
                <w:szCs w:val="16"/>
              </w:rPr>
              <w:t>11385000,0</w:t>
            </w:r>
          </w:p>
        </w:tc>
        <w:tc>
          <w:tcPr>
            <w:tcW w:w="991" w:type="dxa"/>
            <w:tcBorders>
              <w:top w:val="nil"/>
              <w:left w:val="nil"/>
              <w:bottom w:val="single" w:sz="4" w:space="0" w:color="auto"/>
              <w:right w:val="single" w:sz="4" w:space="0" w:color="auto"/>
            </w:tcBorders>
            <w:shd w:val="clear" w:color="auto" w:fill="auto"/>
            <w:vAlign w:val="center"/>
          </w:tcPr>
          <w:p w14:paraId="7E579271"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0099F61C"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2D8349CB" w14:textId="77777777" w:rsidR="006636D2" w:rsidRPr="006636D2" w:rsidRDefault="006636D2">
            <w:pPr>
              <w:jc w:val="center"/>
              <w:rPr>
                <w:color w:val="000000"/>
                <w:sz w:val="16"/>
                <w:szCs w:val="16"/>
              </w:rPr>
            </w:pPr>
            <w:r w:rsidRPr="006636D2">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14:paraId="20B2BE60"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71EDF184" w14:textId="77777777" w:rsidTr="008C3D73">
        <w:trPr>
          <w:trHeight w:val="1407"/>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0942A9E" w14:textId="77777777" w:rsidR="006636D2" w:rsidRPr="006636D2" w:rsidRDefault="006636D2" w:rsidP="00581650">
            <w:pPr>
              <w:spacing w:line="240" w:lineRule="auto"/>
              <w:jc w:val="center"/>
              <w:rPr>
                <w:color w:val="000000"/>
                <w:sz w:val="16"/>
                <w:szCs w:val="16"/>
              </w:rPr>
            </w:pPr>
            <w:r w:rsidRPr="006636D2">
              <w:rPr>
                <w:color w:val="000000"/>
                <w:sz w:val="16"/>
                <w:szCs w:val="16"/>
              </w:rPr>
              <w:t>13</w:t>
            </w:r>
          </w:p>
        </w:tc>
        <w:tc>
          <w:tcPr>
            <w:tcW w:w="1453" w:type="dxa"/>
            <w:tcBorders>
              <w:top w:val="nil"/>
              <w:left w:val="nil"/>
              <w:bottom w:val="single" w:sz="4" w:space="0" w:color="auto"/>
              <w:right w:val="single" w:sz="4" w:space="0" w:color="auto"/>
            </w:tcBorders>
            <w:shd w:val="clear" w:color="auto" w:fill="auto"/>
            <w:vAlign w:val="center"/>
          </w:tcPr>
          <w:p w14:paraId="2F33CDB2"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7167032C"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Поликлиника</w:t>
            </w:r>
          </w:p>
        </w:tc>
        <w:tc>
          <w:tcPr>
            <w:tcW w:w="993" w:type="dxa"/>
            <w:tcBorders>
              <w:top w:val="nil"/>
              <w:left w:val="nil"/>
              <w:bottom w:val="single" w:sz="4" w:space="0" w:color="auto"/>
              <w:right w:val="single" w:sz="4" w:space="0" w:color="auto"/>
            </w:tcBorders>
            <w:shd w:val="clear" w:color="auto" w:fill="auto"/>
            <w:vAlign w:val="center"/>
          </w:tcPr>
          <w:p w14:paraId="17F1A333"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с. Чаа-Холь, </w:t>
            </w:r>
            <w:proofErr w:type="spellStart"/>
            <w:r w:rsidRPr="006636D2">
              <w:rPr>
                <w:color w:val="000000"/>
                <w:sz w:val="16"/>
                <w:szCs w:val="16"/>
              </w:rPr>
              <w:t>ул.Сундуй</w:t>
            </w:r>
            <w:proofErr w:type="spellEnd"/>
            <w:r w:rsidRPr="006636D2">
              <w:rPr>
                <w:color w:val="000000"/>
                <w:sz w:val="16"/>
                <w:szCs w:val="16"/>
              </w:rPr>
              <w:t xml:space="preserve"> Андрей, 13</w:t>
            </w:r>
          </w:p>
        </w:tc>
        <w:tc>
          <w:tcPr>
            <w:tcW w:w="425" w:type="dxa"/>
            <w:tcBorders>
              <w:top w:val="nil"/>
              <w:left w:val="nil"/>
              <w:bottom w:val="single" w:sz="4" w:space="0" w:color="auto"/>
              <w:right w:val="single" w:sz="4" w:space="0" w:color="auto"/>
            </w:tcBorders>
            <w:shd w:val="clear" w:color="auto" w:fill="auto"/>
            <w:vAlign w:val="center"/>
          </w:tcPr>
          <w:p w14:paraId="2C0EAAE1"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49BE3AED"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21E770FD" w14:textId="77777777" w:rsidR="006636D2" w:rsidRPr="006636D2" w:rsidRDefault="006636D2" w:rsidP="00581650">
            <w:pPr>
              <w:spacing w:line="240" w:lineRule="auto"/>
              <w:jc w:val="center"/>
              <w:rPr>
                <w:color w:val="000000"/>
                <w:sz w:val="16"/>
                <w:szCs w:val="16"/>
              </w:rPr>
            </w:pPr>
            <w:r w:rsidRPr="006636D2">
              <w:rPr>
                <w:color w:val="000000"/>
                <w:sz w:val="16"/>
                <w:szCs w:val="16"/>
              </w:rPr>
              <w:t>1541</w:t>
            </w:r>
          </w:p>
        </w:tc>
        <w:tc>
          <w:tcPr>
            <w:tcW w:w="709" w:type="dxa"/>
            <w:tcBorders>
              <w:top w:val="nil"/>
              <w:left w:val="nil"/>
              <w:bottom w:val="single" w:sz="4" w:space="0" w:color="auto"/>
              <w:right w:val="single" w:sz="4" w:space="0" w:color="auto"/>
            </w:tcBorders>
            <w:shd w:val="clear" w:color="auto" w:fill="auto"/>
            <w:vAlign w:val="center"/>
          </w:tcPr>
          <w:p w14:paraId="46E65A0C" w14:textId="77777777" w:rsidR="006636D2" w:rsidRPr="006636D2" w:rsidRDefault="006636D2" w:rsidP="00581650">
            <w:pPr>
              <w:spacing w:line="240" w:lineRule="auto"/>
              <w:jc w:val="center"/>
              <w:rPr>
                <w:color w:val="000000"/>
                <w:sz w:val="16"/>
                <w:szCs w:val="16"/>
              </w:rPr>
            </w:pPr>
            <w:r w:rsidRPr="006636D2">
              <w:rPr>
                <w:color w:val="000000"/>
                <w:sz w:val="16"/>
                <w:szCs w:val="16"/>
              </w:rPr>
              <w:t>1451,9</w:t>
            </w:r>
          </w:p>
        </w:tc>
        <w:tc>
          <w:tcPr>
            <w:tcW w:w="709" w:type="dxa"/>
            <w:tcBorders>
              <w:top w:val="nil"/>
              <w:left w:val="nil"/>
              <w:bottom w:val="single" w:sz="4" w:space="0" w:color="auto"/>
              <w:right w:val="single" w:sz="4" w:space="0" w:color="auto"/>
            </w:tcBorders>
            <w:shd w:val="clear" w:color="auto" w:fill="auto"/>
            <w:vAlign w:val="center"/>
          </w:tcPr>
          <w:p w14:paraId="0E196AC9" w14:textId="77777777" w:rsidR="006636D2" w:rsidRPr="006636D2" w:rsidRDefault="006636D2" w:rsidP="00581650">
            <w:pPr>
              <w:spacing w:line="240" w:lineRule="auto"/>
              <w:jc w:val="center"/>
              <w:rPr>
                <w:color w:val="000000"/>
                <w:sz w:val="16"/>
                <w:szCs w:val="16"/>
              </w:rPr>
            </w:pPr>
            <w:r w:rsidRPr="006636D2">
              <w:rPr>
                <w:color w:val="000000"/>
                <w:sz w:val="16"/>
                <w:szCs w:val="16"/>
              </w:rPr>
              <w:t>25</w:t>
            </w:r>
          </w:p>
        </w:tc>
        <w:tc>
          <w:tcPr>
            <w:tcW w:w="850" w:type="dxa"/>
            <w:tcBorders>
              <w:top w:val="nil"/>
              <w:left w:val="nil"/>
              <w:bottom w:val="single" w:sz="4" w:space="0" w:color="auto"/>
              <w:right w:val="single" w:sz="4" w:space="0" w:color="auto"/>
            </w:tcBorders>
            <w:shd w:val="clear" w:color="auto" w:fill="auto"/>
            <w:vAlign w:val="center"/>
          </w:tcPr>
          <w:p w14:paraId="00224E21"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3F1C08CD"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318A7EE3" w14:textId="77777777" w:rsidR="006636D2" w:rsidRPr="006636D2" w:rsidRDefault="006636D2">
            <w:pPr>
              <w:jc w:val="center"/>
              <w:rPr>
                <w:color w:val="000000"/>
                <w:sz w:val="16"/>
                <w:szCs w:val="16"/>
              </w:rPr>
            </w:pPr>
            <w:r w:rsidRPr="006636D2">
              <w:rPr>
                <w:color w:val="000000"/>
                <w:sz w:val="16"/>
                <w:szCs w:val="16"/>
              </w:rPr>
              <w:t>9900000,0</w:t>
            </w:r>
          </w:p>
        </w:tc>
        <w:tc>
          <w:tcPr>
            <w:tcW w:w="992" w:type="dxa"/>
            <w:tcBorders>
              <w:top w:val="nil"/>
              <w:left w:val="nil"/>
              <w:bottom w:val="single" w:sz="4" w:space="0" w:color="auto"/>
              <w:right w:val="single" w:sz="4" w:space="0" w:color="auto"/>
            </w:tcBorders>
            <w:shd w:val="clear" w:color="auto" w:fill="auto"/>
            <w:vAlign w:val="center"/>
          </w:tcPr>
          <w:p w14:paraId="2932873C"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127AC830"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0B5EA68B"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4927D273" w14:textId="77777777" w:rsidR="006636D2" w:rsidRPr="006636D2" w:rsidRDefault="006636D2">
            <w:pPr>
              <w:jc w:val="center"/>
              <w:rPr>
                <w:color w:val="000000"/>
                <w:sz w:val="16"/>
                <w:szCs w:val="16"/>
              </w:rPr>
            </w:pPr>
            <w:r w:rsidRPr="006636D2">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14:paraId="17C16936" w14:textId="77777777" w:rsidR="006636D2" w:rsidRPr="006636D2" w:rsidRDefault="006636D2">
            <w:pPr>
              <w:jc w:val="center"/>
              <w:rPr>
                <w:color w:val="000000"/>
                <w:sz w:val="16"/>
                <w:szCs w:val="16"/>
              </w:rPr>
            </w:pPr>
            <w:r w:rsidRPr="006636D2">
              <w:rPr>
                <w:color w:val="000000"/>
                <w:sz w:val="16"/>
                <w:szCs w:val="16"/>
              </w:rPr>
              <w:t>9900000,0</w:t>
            </w:r>
          </w:p>
        </w:tc>
      </w:tr>
      <w:tr w:rsidR="006636D2" w:rsidRPr="006636D2" w14:paraId="11C0ECB5" w14:textId="77777777" w:rsidTr="008C3D73">
        <w:trPr>
          <w:trHeight w:val="273"/>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05737EF" w14:textId="77777777" w:rsidR="006636D2" w:rsidRPr="006636D2" w:rsidRDefault="006636D2" w:rsidP="00581650">
            <w:pPr>
              <w:spacing w:line="240" w:lineRule="auto"/>
              <w:jc w:val="center"/>
              <w:rPr>
                <w:color w:val="000000"/>
                <w:sz w:val="16"/>
                <w:szCs w:val="16"/>
              </w:rPr>
            </w:pPr>
            <w:r w:rsidRPr="006636D2">
              <w:rPr>
                <w:color w:val="000000"/>
                <w:sz w:val="16"/>
                <w:szCs w:val="16"/>
              </w:rPr>
              <w:t>14</w:t>
            </w:r>
          </w:p>
        </w:tc>
        <w:tc>
          <w:tcPr>
            <w:tcW w:w="1453" w:type="dxa"/>
            <w:tcBorders>
              <w:top w:val="nil"/>
              <w:left w:val="nil"/>
              <w:bottom w:val="single" w:sz="4" w:space="0" w:color="auto"/>
              <w:right w:val="single" w:sz="4" w:space="0" w:color="auto"/>
            </w:tcBorders>
            <w:shd w:val="clear" w:color="auto" w:fill="auto"/>
            <w:vAlign w:val="center"/>
          </w:tcPr>
          <w:p w14:paraId="3D09A3B7"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35DA7FCB"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993" w:type="dxa"/>
            <w:tcBorders>
              <w:top w:val="nil"/>
              <w:left w:val="nil"/>
              <w:bottom w:val="single" w:sz="4" w:space="0" w:color="auto"/>
              <w:right w:val="single" w:sz="4" w:space="0" w:color="auto"/>
            </w:tcBorders>
            <w:shd w:val="clear" w:color="auto" w:fill="auto"/>
            <w:vAlign w:val="center"/>
          </w:tcPr>
          <w:p w14:paraId="1A656032"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с. Хову-Аксы, </w:t>
            </w:r>
            <w:proofErr w:type="spellStart"/>
            <w:r w:rsidRPr="006636D2">
              <w:rPr>
                <w:color w:val="000000"/>
                <w:sz w:val="16"/>
                <w:szCs w:val="16"/>
              </w:rPr>
              <w:t>ул.Спортивная</w:t>
            </w:r>
            <w:proofErr w:type="spellEnd"/>
            <w:r w:rsidRPr="006636D2">
              <w:rPr>
                <w:color w:val="000000"/>
                <w:sz w:val="16"/>
                <w:szCs w:val="16"/>
              </w:rPr>
              <w:t>, 12</w:t>
            </w:r>
          </w:p>
        </w:tc>
        <w:tc>
          <w:tcPr>
            <w:tcW w:w="425" w:type="dxa"/>
            <w:tcBorders>
              <w:top w:val="nil"/>
              <w:left w:val="nil"/>
              <w:bottom w:val="single" w:sz="4" w:space="0" w:color="auto"/>
              <w:right w:val="single" w:sz="4" w:space="0" w:color="auto"/>
            </w:tcBorders>
            <w:shd w:val="clear" w:color="auto" w:fill="auto"/>
            <w:vAlign w:val="center"/>
          </w:tcPr>
          <w:p w14:paraId="3E2822A6"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24C614E5"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5E1C5FD2" w14:textId="77777777" w:rsidR="006636D2" w:rsidRPr="006636D2" w:rsidRDefault="006636D2" w:rsidP="00581650">
            <w:pPr>
              <w:spacing w:line="240" w:lineRule="auto"/>
              <w:jc w:val="center"/>
              <w:rPr>
                <w:color w:val="000000"/>
                <w:sz w:val="16"/>
                <w:szCs w:val="16"/>
              </w:rPr>
            </w:pPr>
            <w:r w:rsidRPr="006636D2">
              <w:rPr>
                <w:color w:val="000000"/>
                <w:sz w:val="16"/>
                <w:szCs w:val="16"/>
              </w:rPr>
              <w:t>8051</w:t>
            </w:r>
          </w:p>
        </w:tc>
        <w:tc>
          <w:tcPr>
            <w:tcW w:w="709" w:type="dxa"/>
            <w:tcBorders>
              <w:top w:val="nil"/>
              <w:left w:val="nil"/>
              <w:bottom w:val="single" w:sz="4" w:space="0" w:color="auto"/>
              <w:right w:val="single" w:sz="4" w:space="0" w:color="auto"/>
            </w:tcBorders>
            <w:shd w:val="clear" w:color="auto" w:fill="auto"/>
            <w:vAlign w:val="center"/>
          </w:tcPr>
          <w:p w14:paraId="0194D1D6" w14:textId="77777777" w:rsidR="006636D2" w:rsidRPr="006636D2" w:rsidRDefault="006636D2" w:rsidP="00581650">
            <w:pPr>
              <w:spacing w:line="240" w:lineRule="auto"/>
              <w:jc w:val="center"/>
              <w:rPr>
                <w:color w:val="000000"/>
                <w:sz w:val="16"/>
                <w:szCs w:val="16"/>
              </w:rPr>
            </w:pPr>
            <w:r w:rsidRPr="006636D2">
              <w:rPr>
                <w:color w:val="000000"/>
                <w:sz w:val="16"/>
                <w:szCs w:val="16"/>
              </w:rPr>
              <w:t>1582,3</w:t>
            </w:r>
          </w:p>
        </w:tc>
        <w:tc>
          <w:tcPr>
            <w:tcW w:w="709" w:type="dxa"/>
            <w:tcBorders>
              <w:top w:val="nil"/>
              <w:left w:val="nil"/>
              <w:bottom w:val="single" w:sz="4" w:space="0" w:color="auto"/>
              <w:right w:val="single" w:sz="4" w:space="0" w:color="auto"/>
            </w:tcBorders>
            <w:shd w:val="clear" w:color="auto" w:fill="auto"/>
            <w:vAlign w:val="center"/>
          </w:tcPr>
          <w:p w14:paraId="4542AA5A" w14:textId="77777777" w:rsidR="006636D2" w:rsidRPr="006636D2" w:rsidRDefault="006636D2" w:rsidP="00581650">
            <w:pPr>
              <w:spacing w:line="240" w:lineRule="auto"/>
              <w:jc w:val="center"/>
              <w:rPr>
                <w:color w:val="000000"/>
                <w:sz w:val="16"/>
                <w:szCs w:val="16"/>
              </w:rPr>
            </w:pPr>
            <w:r w:rsidRPr="006636D2">
              <w:rPr>
                <w:color w:val="000000"/>
                <w:sz w:val="16"/>
                <w:szCs w:val="16"/>
              </w:rPr>
              <w:t>90</w:t>
            </w:r>
          </w:p>
        </w:tc>
        <w:tc>
          <w:tcPr>
            <w:tcW w:w="850" w:type="dxa"/>
            <w:tcBorders>
              <w:top w:val="nil"/>
              <w:left w:val="nil"/>
              <w:bottom w:val="single" w:sz="4" w:space="0" w:color="auto"/>
              <w:right w:val="single" w:sz="4" w:space="0" w:color="auto"/>
            </w:tcBorders>
            <w:shd w:val="clear" w:color="auto" w:fill="auto"/>
            <w:vAlign w:val="center"/>
          </w:tcPr>
          <w:p w14:paraId="298E0D99"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49AC6FC9"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77495D9D" w14:textId="77777777" w:rsidR="006636D2" w:rsidRPr="006636D2" w:rsidRDefault="006636D2">
            <w:pPr>
              <w:jc w:val="center"/>
              <w:rPr>
                <w:color w:val="000000"/>
                <w:sz w:val="16"/>
                <w:szCs w:val="16"/>
              </w:rPr>
            </w:pPr>
            <w:r w:rsidRPr="006636D2">
              <w:rPr>
                <w:color w:val="000000"/>
                <w:sz w:val="16"/>
                <w:szCs w:val="16"/>
              </w:rPr>
              <w:t>15257950,0</w:t>
            </w:r>
          </w:p>
        </w:tc>
        <w:tc>
          <w:tcPr>
            <w:tcW w:w="992" w:type="dxa"/>
            <w:tcBorders>
              <w:top w:val="nil"/>
              <w:left w:val="nil"/>
              <w:bottom w:val="single" w:sz="4" w:space="0" w:color="auto"/>
              <w:right w:val="single" w:sz="4" w:space="0" w:color="auto"/>
            </w:tcBorders>
            <w:shd w:val="clear" w:color="auto" w:fill="auto"/>
            <w:vAlign w:val="center"/>
          </w:tcPr>
          <w:p w14:paraId="549949F1"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17B690C6"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51DCB6D3"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1B5E8DA7" w14:textId="77777777" w:rsidR="006636D2" w:rsidRPr="006636D2" w:rsidRDefault="006636D2">
            <w:pPr>
              <w:jc w:val="center"/>
              <w:rPr>
                <w:color w:val="000000"/>
                <w:sz w:val="16"/>
                <w:szCs w:val="16"/>
              </w:rPr>
            </w:pPr>
            <w:r w:rsidRPr="006636D2">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14:paraId="156D00B5" w14:textId="77777777" w:rsidR="006636D2" w:rsidRPr="006636D2" w:rsidRDefault="006636D2">
            <w:pPr>
              <w:jc w:val="center"/>
              <w:rPr>
                <w:color w:val="000000"/>
                <w:sz w:val="16"/>
                <w:szCs w:val="16"/>
              </w:rPr>
            </w:pPr>
            <w:r w:rsidRPr="006636D2">
              <w:rPr>
                <w:color w:val="000000"/>
                <w:sz w:val="16"/>
                <w:szCs w:val="16"/>
              </w:rPr>
              <w:t>15257950,0</w:t>
            </w:r>
          </w:p>
        </w:tc>
      </w:tr>
      <w:tr w:rsidR="006636D2" w:rsidRPr="006636D2" w14:paraId="5761765E" w14:textId="77777777" w:rsidTr="008C3D73">
        <w:trPr>
          <w:trHeight w:val="1637"/>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145A423" w14:textId="77777777" w:rsidR="006636D2" w:rsidRPr="006636D2" w:rsidRDefault="006636D2" w:rsidP="00581650">
            <w:pPr>
              <w:spacing w:line="240" w:lineRule="auto"/>
              <w:jc w:val="center"/>
              <w:rPr>
                <w:color w:val="000000"/>
                <w:sz w:val="16"/>
                <w:szCs w:val="16"/>
              </w:rPr>
            </w:pPr>
            <w:r w:rsidRPr="006636D2">
              <w:rPr>
                <w:color w:val="000000"/>
                <w:sz w:val="16"/>
                <w:szCs w:val="16"/>
              </w:rPr>
              <w:t>15</w:t>
            </w:r>
          </w:p>
        </w:tc>
        <w:tc>
          <w:tcPr>
            <w:tcW w:w="1453" w:type="dxa"/>
            <w:tcBorders>
              <w:top w:val="nil"/>
              <w:left w:val="nil"/>
              <w:bottom w:val="single" w:sz="4" w:space="0" w:color="auto"/>
              <w:right w:val="single" w:sz="4" w:space="0" w:color="auto"/>
            </w:tcBorders>
            <w:shd w:val="clear" w:color="auto" w:fill="auto"/>
            <w:vAlign w:val="center"/>
          </w:tcPr>
          <w:p w14:paraId="57B69806"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12F2F8B2"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детское поликлиническое отделение</w:t>
            </w:r>
          </w:p>
        </w:tc>
        <w:tc>
          <w:tcPr>
            <w:tcW w:w="993" w:type="dxa"/>
            <w:tcBorders>
              <w:top w:val="nil"/>
              <w:left w:val="nil"/>
              <w:bottom w:val="single" w:sz="4" w:space="0" w:color="auto"/>
              <w:right w:val="single" w:sz="4" w:space="0" w:color="auto"/>
            </w:tcBorders>
            <w:shd w:val="clear" w:color="auto" w:fill="auto"/>
            <w:vAlign w:val="center"/>
          </w:tcPr>
          <w:p w14:paraId="0E3B8854"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с. Хову-Аксы, </w:t>
            </w:r>
            <w:proofErr w:type="spellStart"/>
            <w:r w:rsidRPr="006636D2">
              <w:rPr>
                <w:color w:val="000000"/>
                <w:sz w:val="16"/>
                <w:szCs w:val="16"/>
              </w:rPr>
              <w:t>ул.Комсомольская</w:t>
            </w:r>
            <w:proofErr w:type="spellEnd"/>
            <w:r w:rsidRPr="006636D2">
              <w:rPr>
                <w:color w:val="000000"/>
                <w:sz w:val="16"/>
                <w:szCs w:val="16"/>
              </w:rPr>
              <w:t>, 6</w:t>
            </w:r>
          </w:p>
        </w:tc>
        <w:tc>
          <w:tcPr>
            <w:tcW w:w="425" w:type="dxa"/>
            <w:tcBorders>
              <w:top w:val="nil"/>
              <w:left w:val="nil"/>
              <w:bottom w:val="single" w:sz="4" w:space="0" w:color="auto"/>
              <w:right w:val="single" w:sz="4" w:space="0" w:color="auto"/>
            </w:tcBorders>
            <w:shd w:val="clear" w:color="auto" w:fill="auto"/>
            <w:vAlign w:val="center"/>
          </w:tcPr>
          <w:p w14:paraId="1CE9B2D1"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4C7DCD86"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1142601B" w14:textId="77777777" w:rsidR="006636D2" w:rsidRPr="006636D2" w:rsidRDefault="006636D2" w:rsidP="00581650">
            <w:pPr>
              <w:spacing w:line="240" w:lineRule="auto"/>
              <w:jc w:val="center"/>
              <w:rPr>
                <w:color w:val="000000"/>
                <w:sz w:val="16"/>
                <w:szCs w:val="16"/>
              </w:rPr>
            </w:pPr>
            <w:r w:rsidRPr="006636D2">
              <w:rPr>
                <w:color w:val="000000"/>
                <w:sz w:val="16"/>
                <w:szCs w:val="16"/>
              </w:rPr>
              <w:t>1674</w:t>
            </w:r>
          </w:p>
        </w:tc>
        <w:tc>
          <w:tcPr>
            <w:tcW w:w="709" w:type="dxa"/>
            <w:tcBorders>
              <w:top w:val="nil"/>
              <w:left w:val="nil"/>
              <w:bottom w:val="single" w:sz="4" w:space="0" w:color="auto"/>
              <w:right w:val="single" w:sz="4" w:space="0" w:color="auto"/>
            </w:tcBorders>
            <w:shd w:val="clear" w:color="auto" w:fill="auto"/>
            <w:vAlign w:val="center"/>
          </w:tcPr>
          <w:p w14:paraId="3A6D97CB" w14:textId="77777777" w:rsidR="006636D2" w:rsidRPr="006636D2" w:rsidRDefault="006636D2" w:rsidP="00581650">
            <w:pPr>
              <w:spacing w:line="240" w:lineRule="auto"/>
              <w:jc w:val="center"/>
              <w:rPr>
                <w:color w:val="000000"/>
                <w:sz w:val="16"/>
                <w:szCs w:val="16"/>
              </w:rPr>
            </w:pPr>
            <w:r w:rsidRPr="006636D2">
              <w:rPr>
                <w:color w:val="000000"/>
                <w:sz w:val="16"/>
                <w:szCs w:val="16"/>
              </w:rPr>
              <w:t>601,8</w:t>
            </w:r>
          </w:p>
        </w:tc>
        <w:tc>
          <w:tcPr>
            <w:tcW w:w="709" w:type="dxa"/>
            <w:tcBorders>
              <w:top w:val="nil"/>
              <w:left w:val="nil"/>
              <w:bottom w:val="single" w:sz="4" w:space="0" w:color="auto"/>
              <w:right w:val="single" w:sz="4" w:space="0" w:color="auto"/>
            </w:tcBorders>
            <w:shd w:val="clear" w:color="auto" w:fill="auto"/>
            <w:vAlign w:val="center"/>
          </w:tcPr>
          <w:p w14:paraId="19651220" w14:textId="77777777" w:rsidR="006636D2" w:rsidRPr="006636D2" w:rsidRDefault="006636D2" w:rsidP="00581650">
            <w:pPr>
              <w:spacing w:line="240" w:lineRule="auto"/>
              <w:jc w:val="center"/>
              <w:rPr>
                <w:color w:val="000000"/>
                <w:sz w:val="16"/>
                <w:szCs w:val="16"/>
              </w:rPr>
            </w:pPr>
            <w:r w:rsidRPr="006636D2">
              <w:rPr>
                <w:color w:val="000000"/>
                <w:sz w:val="16"/>
                <w:szCs w:val="16"/>
              </w:rPr>
              <w:t>60</w:t>
            </w:r>
          </w:p>
        </w:tc>
        <w:tc>
          <w:tcPr>
            <w:tcW w:w="850" w:type="dxa"/>
            <w:tcBorders>
              <w:top w:val="nil"/>
              <w:left w:val="nil"/>
              <w:bottom w:val="single" w:sz="4" w:space="0" w:color="auto"/>
              <w:right w:val="single" w:sz="4" w:space="0" w:color="auto"/>
            </w:tcBorders>
            <w:shd w:val="clear" w:color="auto" w:fill="auto"/>
            <w:vAlign w:val="center"/>
          </w:tcPr>
          <w:p w14:paraId="5575251F"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0A1E0BC1"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3DB59765" w14:textId="77777777" w:rsidR="006636D2" w:rsidRPr="006636D2" w:rsidRDefault="006636D2">
            <w:pPr>
              <w:jc w:val="center"/>
              <w:rPr>
                <w:color w:val="000000"/>
                <w:sz w:val="16"/>
                <w:szCs w:val="16"/>
              </w:rPr>
            </w:pPr>
            <w:r w:rsidRPr="006636D2">
              <w:rPr>
                <w:color w:val="000000"/>
                <w:sz w:val="16"/>
                <w:szCs w:val="16"/>
              </w:rPr>
              <w:t>14854400,0</w:t>
            </w:r>
          </w:p>
        </w:tc>
        <w:tc>
          <w:tcPr>
            <w:tcW w:w="992" w:type="dxa"/>
            <w:tcBorders>
              <w:top w:val="nil"/>
              <w:left w:val="nil"/>
              <w:bottom w:val="single" w:sz="4" w:space="0" w:color="auto"/>
              <w:right w:val="single" w:sz="4" w:space="0" w:color="auto"/>
            </w:tcBorders>
            <w:shd w:val="clear" w:color="auto" w:fill="auto"/>
            <w:vAlign w:val="center"/>
          </w:tcPr>
          <w:p w14:paraId="7A7DE4F0" w14:textId="77777777" w:rsidR="006636D2" w:rsidRPr="006636D2" w:rsidRDefault="006636D2">
            <w:pPr>
              <w:jc w:val="center"/>
              <w:rPr>
                <w:color w:val="000000"/>
                <w:sz w:val="16"/>
                <w:szCs w:val="16"/>
              </w:rPr>
            </w:pPr>
            <w:r w:rsidRPr="006636D2">
              <w:rPr>
                <w:color w:val="000000"/>
                <w:sz w:val="16"/>
                <w:szCs w:val="16"/>
              </w:rPr>
              <w:t>14854400,0</w:t>
            </w:r>
          </w:p>
        </w:tc>
        <w:tc>
          <w:tcPr>
            <w:tcW w:w="991" w:type="dxa"/>
            <w:tcBorders>
              <w:top w:val="nil"/>
              <w:left w:val="nil"/>
              <w:bottom w:val="single" w:sz="4" w:space="0" w:color="auto"/>
              <w:right w:val="single" w:sz="4" w:space="0" w:color="auto"/>
            </w:tcBorders>
            <w:shd w:val="clear" w:color="auto" w:fill="auto"/>
            <w:vAlign w:val="center"/>
          </w:tcPr>
          <w:p w14:paraId="4AC4D6EE"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7C763928"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5E7BA56C" w14:textId="77777777" w:rsidR="006636D2" w:rsidRPr="006636D2" w:rsidRDefault="006636D2">
            <w:pPr>
              <w:jc w:val="center"/>
              <w:rPr>
                <w:color w:val="000000"/>
                <w:sz w:val="16"/>
                <w:szCs w:val="16"/>
              </w:rPr>
            </w:pPr>
            <w:r w:rsidRPr="006636D2">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14:paraId="4885FDAB"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42090ECA" w14:textId="77777777" w:rsidTr="008C3D73">
        <w:trPr>
          <w:trHeight w:val="1661"/>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106C78B" w14:textId="77777777" w:rsidR="006636D2" w:rsidRPr="006636D2" w:rsidRDefault="006636D2" w:rsidP="00581650">
            <w:pPr>
              <w:spacing w:line="240" w:lineRule="auto"/>
              <w:jc w:val="center"/>
              <w:rPr>
                <w:color w:val="000000"/>
                <w:sz w:val="16"/>
                <w:szCs w:val="16"/>
              </w:rPr>
            </w:pPr>
            <w:r w:rsidRPr="006636D2">
              <w:rPr>
                <w:color w:val="000000"/>
                <w:sz w:val="16"/>
                <w:szCs w:val="16"/>
              </w:rPr>
              <w:lastRenderedPageBreak/>
              <w:t>16</w:t>
            </w:r>
          </w:p>
        </w:tc>
        <w:tc>
          <w:tcPr>
            <w:tcW w:w="1453" w:type="dxa"/>
            <w:tcBorders>
              <w:top w:val="nil"/>
              <w:left w:val="nil"/>
              <w:bottom w:val="single" w:sz="4" w:space="0" w:color="auto"/>
              <w:right w:val="single" w:sz="4" w:space="0" w:color="auto"/>
            </w:tcBorders>
            <w:shd w:val="clear" w:color="auto" w:fill="auto"/>
            <w:vAlign w:val="center"/>
          </w:tcPr>
          <w:p w14:paraId="0C21FFB5"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0F5B7EED"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детская поликлиника</w:t>
            </w:r>
          </w:p>
        </w:tc>
        <w:tc>
          <w:tcPr>
            <w:tcW w:w="993" w:type="dxa"/>
            <w:tcBorders>
              <w:top w:val="nil"/>
              <w:left w:val="nil"/>
              <w:bottom w:val="single" w:sz="4" w:space="0" w:color="auto"/>
              <w:right w:val="single" w:sz="4" w:space="0" w:color="auto"/>
            </w:tcBorders>
            <w:shd w:val="clear" w:color="auto" w:fill="auto"/>
            <w:vAlign w:val="center"/>
          </w:tcPr>
          <w:p w14:paraId="4420F81B"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с. Самагалтай, ул. А.Ч. </w:t>
            </w:r>
            <w:proofErr w:type="spellStart"/>
            <w:r w:rsidRPr="006636D2">
              <w:rPr>
                <w:color w:val="000000"/>
                <w:sz w:val="16"/>
                <w:szCs w:val="16"/>
              </w:rPr>
              <w:t>Кунаа</w:t>
            </w:r>
            <w:proofErr w:type="spellEnd"/>
            <w:r w:rsidRPr="006636D2">
              <w:rPr>
                <w:color w:val="000000"/>
                <w:sz w:val="16"/>
                <w:szCs w:val="16"/>
              </w:rPr>
              <w:t>, 56</w:t>
            </w:r>
          </w:p>
        </w:tc>
        <w:tc>
          <w:tcPr>
            <w:tcW w:w="425" w:type="dxa"/>
            <w:tcBorders>
              <w:top w:val="nil"/>
              <w:left w:val="nil"/>
              <w:bottom w:val="single" w:sz="4" w:space="0" w:color="auto"/>
              <w:right w:val="single" w:sz="4" w:space="0" w:color="auto"/>
            </w:tcBorders>
            <w:shd w:val="clear" w:color="auto" w:fill="auto"/>
            <w:vAlign w:val="center"/>
          </w:tcPr>
          <w:p w14:paraId="3FDAEB84"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4C89FA46" w14:textId="77777777" w:rsidR="006636D2" w:rsidRPr="006636D2" w:rsidRDefault="006636D2" w:rsidP="00581650">
            <w:pPr>
              <w:spacing w:line="240" w:lineRule="auto"/>
              <w:jc w:val="center"/>
              <w:rPr>
                <w:color w:val="000000"/>
                <w:sz w:val="16"/>
                <w:szCs w:val="16"/>
              </w:rPr>
            </w:pPr>
            <w:r w:rsidRPr="006636D2">
              <w:rPr>
                <w:color w:val="000000"/>
                <w:sz w:val="16"/>
                <w:szCs w:val="16"/>
              </w:rPr>
              <w:t>выборочный ремонт</w:t>
            </w:r>
          </w:p>
        </w:tc>
        <w:tc>
          <w:tcPr>
            <w:tcW w:w="850" w:type="dxa"/>
            <w:tcBorders>
              <w:top w:val="nil"/>
              <w:left w:val="nil"/>
              <w:bottom w:val="single" w:sz="4" w:space="0" w:color="auto"/>
              <w:right w:val="single" w:sz="4" w:space="0" w:color="auto"/>
            </w:tcBorders>
            <w:shd w:val="clear" w:color="auto" w:fill="auto"/>
            <w:vAlign w:val="center"/>
          </w:tcPr>
          <w:p w14:paraId="645328AB" w14:textId="77777777" w:rsidR="006636D2" w:rsidRPr="006636D2" w:rsidRDefault="006636D2" w:rsidP="00581650">
            <w:pPr>
              <w:spacing w:line="240" w:lineRule="auto"/>
              <w:jc w:val="center"/>
              <w:rPr>
                <w:color w:val="000000"/>
                <w:sz w:val="16"/>
                <w:szCs w:val="16"/>
              </w:rPr>
            </w:pPr>
            <w:r w:rsidRPr="006636D2">
              <w:rPr>
                <w:color w:val="000000"/>
                <w:sz w:val="16"/>
                <w:szCs w:val="16"/>
              </w:rPr>
              <w:t>8707</w:t>
            </w:r>
          </w:p>
        </w:tc>
        <w:tc>
          <w:tcPr>
            <w:tcW w:w="709" w:type="dxa"/>
            <w:tcBorders>
              <w:top w:val="nil"/>
              <w:left w:val="nil"/>
              <w:bottom w:val="single" w:sz="4" w:space="0" w:color="auto"/>
              <w:right w:val="single" w:sz="4" w:space="0" w:color="auto"/>
            </w:tcBorders>
            <w:shd w:val="clear" w:color="auto" w:fill="auto"/>
            <w:vAlign w:val="center"/>
          </w:tcPr>
          <w:p w14:paraId="654C0EC5" w14:textId="77777777" w:rsidR="006636D2" w:rsidRPr="006636D2" w:rsidRDefault="006636D2" w:rsidP="00581650">
            <w:pPr>
              <w:spacing w:line="240" w:lineRule="auto"/>
              <w:jc w:val="center"/>
              <w:rPr>
                <w:color w:val="000000"/>
                <w:sz w:val="16"/>
                <w:szCs w:val="16"/>
              </w:rPr>
            </w:pPr>
            <w:r w:rsidRPr="006636D2">
              <w:rPr>
                <w:color w:val="000000"/>
                <w:sz w:val="16"/>
                <w:szCs w:val="16"/>
              </w:rPr>
              <w:t>300,7</w:t>
            </w:r>
          </w:p>
        </w:tc>
        <w:tc>
          <w:tcPr>
            <w:tcW w:w="709" w:type="dxa"/>
            <w:tcBorders>
              <w:top w:val="nil"/>
              <w:left w:val="nil"/>
              <w:bottom w:val="single" w:sz="4" w:space="0" w:color="auto"/>
              <w:right w:val="single" w:sz="4" w:space="0" w:color="auto"/>
            </w:tcBorders>
            <w:shd w:val="clear" w:color="auto" w:fill="auto"/>
            <w:vAlign w:val="center"/>
          </w:tcPr>
          <w:p w14:paraId="31DF95ED"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0" w:type="dxa"/>
            <w:tcBorders>
              <w:top w:val="nil"/>
              <w:left w:val="nil"/>
              <w:bottom w:val="single" w:sz="4" w:space="0" w:color="auto"/>
              <w:right w:val="single" w:sz="4" w:space="0" w:color="auto"/>
            </w:tcBorders>
            <w:shd w:val="clear" w:color="auto" w:fill="auto"/>
            <w:vAlign w:val="center"/>
          </w:tcPr>
          <w:p w14:paraId="69877053"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0BED0815" w14:textId="77777777" w:rsidR="006636D2" w:rsidRPr="006636D2" w:rsidRDefault="006636D2" w:rsidP="00581650">
            <w:pPr>
              <w:spacing w:line="240" w:lineRule="auto"/>
              <w:jc w:val="center"/>
              <w:rPr>
                <w:color w:val="000000"/>
                <w:sz w:val="16"/>
                <w:szCs w:val="16"/>
              </w:rPr>
            </w:pPr>
            <w:r w:rsidRPr="006636D2">
              <w:rPr>
                <w:color w:val="000000"/>
                <w:sz w:val="16"/>
                <w:szCs w:val="16"/>
              </w:rPr>
              <w:t>замена полов, окон, дверей, кровли</w:t>
            </w:r>
          </w:p>
        </w:tc>
        <w:tc>
          <w:tcPr>
            <w:tcW w:w="993" w:type="dxa"/>
            <w:tcBorders>
              <w:top w:val="nil"/>
              <w:left w:val="nil"/>
              <w:bottom w:val="single" w:sz="4" w:space="0" w:color="auto"/>
              <w:right w:val="single" w:sz="4" w:space="0" w:color="auto"/>
            </w:tcBorders>
            <w:shd w:val="clear" w:color="auto" w:fill="auto"/>
            <w:vAlign w:val="center"/>
          </w:tcPr>
          <w:p w14:paraId="1F5BBEA2" w14:textId="77777777" w:rsidR="006636D2" w:rsidRPr="006636D2" w:rsidRDefault="006636D2">
            <w:pPr>
              <w:jc w:val="center"/>
              <w:rPr>
                <w:color w:val="000000"/>
                <w:sz w:val="16"/>
                <w:szCs w:val="16"/>
              </w:rPr>
            </w:pPr>
            <w:r w:rsidRPr="006636D2">
              <w:rPr>
                <w:color w:val="000000"/>
                <w:sz w:val="16"/>
                <w:szCs w:val="16"/>
              </w:rPr>
              <w:t>5957679,6</w:t>
            </w:r>
          </w:p>
        </w:tc>
        <w:tc>
          <w:tcPr>
            <w:tcW w:w="992" w:type="dxa"/>
            <w:tcBorders>
              <w:top w:val="nil"/>
              <w:left w:val="nil"/>
              <w:bottom w:val="single" w:sz="4" w:space="0" w:color="auto"/>
              <w:right w:val="single" w:sz="4" w:space="0" w:color="auto"/>
            </w:tcBorders>
            <w:shd w:val="clear" w:color="auto" w:fill="auto"/>
            <w:vAlign w:val="center"/>
          </w:tcPr>
          <w:p w14:paraId="1DAD1EC0"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158173AF"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223FC270"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03130F91" w14:textId="77777777" w:rsidR="006636D2" w:rsidRPr="006636D2" w:rsidRDefault="006636D2">
            <w:pPr>
              <w:jc w:val="center"/>
              <w:rPr>
                <w:color w:val="000000"/>
                <w:sz w:val="16"/>
                <w:szCs w:val="16"/>
              </w:rPr>
            </w:pPr>
            <w:r w:rsidRPr="006636D2">
              <w:rPr>
                <w:color w:val="000000"/>
                <w:sz w:val="16"/>
                <w:szCs w:val="16"/>
              </w:rPr>
              <w:t>5957679,6</w:t>
            </w:r>
          </w:p>
        </w:tc>
        <w:tc>
          <w:tcPr>
            <w:tcW w:w="850" w:type="dxa"/>
            <w:tcBorders>
              <w:top w:val="nil"/>
              <w:left w:val="nil"/>
              <w:bottom w:val="single" w:sz="4" w:space="0" w:color="auto"/>
              <w:right w:val="single" w:sz="4" w:space="0" w:color="auto"/>
            </w:tcBorders>
            <w:shd w:val="clear" w:color="auto" w:fill="auto"/>
            <w:vAlign w:val="center"/>
          </w:tcPr>
          <w:p w14:paraId="0D48EF17"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57691CD5" w14:textId="77777777" w:rsidTr="008C3D73">
        <w:trPr>
          <w:trHeight w:val="131"/>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0892626" w14:textId="77777777" w:rsidR="006636D2" w:rsidRPr="006636D2" w:rsidRDefault="006636D2" w:rsidP="00581650">
            <w:pPr>
              <w:spacing w:line="240" w:lineRule="auto"/>
              <w:jc w:val="center"/>
              <w:rPr>
                <w:color w:val="000000"/>
                <w:sz w:val="16"/>
                <w:szCs w:val="16"/>
              </w:rPr>
            </w:pPr>
            <w:r w:rsidRPr="006636D2">
              <w:rPr>
                <w:color w:val="000000"/>
                <w:sz w:val="16"/>
                <w:szCs w:val="16"/>
              </w:rPr>
              <w:t>17</w:t>
            </w:r>
          </w:p>
        </w:tc>
        <w:tc>
          <w:tcPr>
            <w:tcW w:w="1453" w:type="dxa"/>
            <w:tcBorders>
              <w:top w:val="nil"/>
              <w:left w:val="nil"/>
              <w:bottom w:val="single" w:sz="4" w:space="0" w:color="auto"/>
              <w:right w:val="single" w:sz="4" w:space="0" w:color="auto"/>
            </w:tcBorders>
            <w:shd w:val="clear" w:color="auto" w:fill="auto"/>
            <w:vAlign w:val="center"/>
          </w:tcPr>
          <w:p w14:paraId="58897B5C"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"Дзун-Хемчикский </w:t>
            </w:r>
            <w:proofErr w:type="spellStart"/>
            <w:r w:rsidRPr="006636D2">
              <w:rPr>
                <w:color w:val="000000"/>
                <w:sz w:val="16"/>
                <w:szCs w:val="16"/>
              </w:rPr>
              <w:t>межкожуунный</w:t>
            </w:r>
            <w:proofErr w:type="spellEnd"/>
            <w:r w:rsidRPr="006636D2">
              <w:rPr>
                <w:color w:val="000000"/>
                <w:sz w:val="16"/>
                <w:szCs w:val="16"/>
              </w:rPr>
              <w:t xml:space="preserve"> медицинский центр"</w:t>
            </w:r>
          </w:p>
        </w:tc>
        <w:tc>
          <w:tcPr>
            <w:tcW w:w="2368" w:type="dxa"/>
            <w:tcBorders>
              <w:top w:val="nil"/>
              <w:left w:val="nil"/>
              <w:bottom w:val="single" w:sz="4" w:space="0" w:color="auto"/>
              <w:right w:val="single" w:sz="4" w:space="0" w:color="auto"/>
            </w:tcBorders>
            <w:shd w:val="clear" w:color="auto" w:fill="auto"/>
            <w:vAlign w:val="center"/>
          </w:tcPr>
          <w:p w14:paraId="2D4E667E"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"Дзун-Хемчикский </w:t>
            </w:r>
            <w:proofErr w:type="spellStart"/>
            <w:r w:rsidRPr="006636D2">
              <w:rPr>
                <w:color w:val="000000"/>
                <w:sz w:val="16"/>
                <w:szCs w:val="16"/>
              </w:rPr>
              <w:t>межкожуунный</w:t>
            </w:r>
            <w:proofErr w:type="spellEnd"/>
            <w:r w:rsidRPr="006636D2">
              <w:rPr>
                <w:color w:val="000000"/>
                <w:sz w:val="16"/>
                <w:szCs w:val="16"/>
              </w:rPr>
              <w:t xml:space="preserve"> медицинский центр"  отделение хирургии </w:t>
            </w:r>
          </w:p>
        </w:tc>
        <w:tc>
          <w:tcPr>
            <w:tcW w:w="993" w:type="dxa"/>
            <w:tcBorders>
              <w:top w:val="nil"/>
              <w:left w:val="nil"/>
              <w:bottom w:val="single" w:sz="4" w:space="0" w:color="auto"/>
              <w:right w:val="single" w:sz="4" w:space="0" w:color="auto"/>
            </w:tcBorders>
            <w:shd w:val="clear" w:color="auto" w:fill="auto"/>
            <w:vAlign w:val="center"/>
          </w:tcPr>
          <w:p w14:paraId="33BEC318"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г. Чадан, ул. </w:t>
            </w:r>
            <w:proofErr w:type="spellStart"/>
            <w:r w:rsidRPr="006636D2">
              <w:rPr>
                <w:color w:val="000000"/>
                <w:sz w:val="16"/>
                <w:szCs w:val="16"/>
              </w:rPr>
              <w:t>Мерген-Херел</w:t>
            </w:r>
            <w:proofErr w:type="spellEnd"/>
            <w:r w:rsidRPr="006636D2">
              <w:rPr>
                <w:color w:val="000000"/>
                <w:sz w:val="16"/>
                <w:szCs w:val="16"/>
              </w:rPr>
              <w:t>, 5а</w:t>
            </w:r>
          </w:p>
        </w:tc>
        <w:tc>
          <w:tcPr>
            <w:tcW w:w="425" w:type="dxa"/>
            <w:tcBorders>
              <w:top w:val="nil"/>
              <w:left w:val="nil"/>
              <w:bottom w:val="single" w:sz="4" w:space="0" w:color="auto"/>
              <w:right w:val="single" w:sz="4" w:space="0" w:color="auto"/>
            </w:tcBorders>
            <w:shd w:val="clear" w:color="auto" w:fill="auto"/>
            <w:vAlign w:val="center"/>
          </w:tcPr>
          <w:p w14:paraId="384F48F6"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54AEC5A8"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4FE19206" w14:textId="77777777" w:rsidR="006636D2" w:rsidRPr="006636D2" w:rsidRDefault="006636D2" w:rsidP="00581650">
            <w:pPr>
              <w:spacing w:line="240" w:lineRule="auto"/>
              <w:jc w:val="center"/>
              <w:rPr>
                <w:color w:val="000000"/>
                <w:sz w:val="16"/>
                <w:szCs w:val="16"/>
              </w:rPr>
            </w:pPr>
            <w:r w:rsidRPr="006636D2">
              <w:rPr>
                <w:color w:val="000000"/>
                <w:sz w:val="16"/>
                <w:szCs w:val="16"/>
              </w:rPr>
              <w:t>20485</w:t>
            </w:r>
          </w:p>
        </w:tc>
        <w:tc>
          <w:tcPr>
            <w:tcW w:w="709" w:type="dxa"/>
            <w:tcBorders>
              <w:top w:val="nil"/>
              <w:left w:val="nil"/>
              <w:bottom w:val="single" w:sz="4" w:space="0" w:color="auto"/>
              <w:right w:val="single" w:sz="4" w:space="0" w:color="auto"/>
            </w:tcBorders>
            <w:shd w:val="clear" w:color="auto" w:fill="auto"/>
            <w:vAlign w:val="center"/>
          </w:tcPr>
          <w:p w14:paraId="1BABE1C6" w14:textId="77777777" w:rsidR="006636D2" w:rsidRPr="006636D2" w:rsidRDefault="006636D2" w:rsidP="00581650">
            <w:pPr>
              <w:spacing w:line="240" w:lineRule="auto"/>
              <w:jc w:val="center"/>
              <w:rPr>
                <w:color w:val="000000"/>
                <w:sz w:val="16"/>
                <w:szCs w:val="16"/>
              </w:rPr>
            </w:pPr>
            <w:r w:rsidRPr="006636D2">
              <w:rPr>
                <w:color w:val="000000"/>
                <w:sz w:val="16"/>
                <w:szCs w:val="16"/>
              </w:rPr>
              <w:t>4301,4</w:t>
            </w:r>
          </w:p>
        </w:tc>
        <w:tc>
          <w:tcPr>
            <w:tcW w:w="709" w:type="dxa"/>
            <w:tcBorders>
              <w:top w:val="nil"/>
              <w:left w:val="nil"/>
              <w:bottom w:val="single" w:sz="4" w:space="0" w:color="auto"/>
              <w:right w:val="single" w:sz="4" w:space="0" w:color="auto"/>
            </w:tcBorders>
            <w:shd w:val="clear" w:color="auto" w:fill="auto"/>
            <w:vAlign w:val="center"/>
          </w:tcPr>
          <w:p w14:paraId="2C012A7E" w14:textId="77777777" w:rsidR="006636D2" w:rsidRPr="006636D2" w:rsidRDefault="006636D2" w:rsidP="00581650">
            <w:pPr>
              <w:spacing w:line="240" w:lineRule="auto"/>
              <w:jc w:val="center"/>
              <w:rPr>
                <w:color w:val="000000"/>
                <w:sz w:val="16"/>
                <w:szCs w:val="16"/>
              </w:rPr>
            </w:pPr>
            <w:r w:rsidRPr="006636D2">
              <w:rPr>
                <w:color w:val="000000"/>
                <w:sz w:val="16"/>
                <w:szCs w:val="16"/>
              </w:rPr>
              <w:t>369</w:t>
            </w:r>
          </w:p>
        </w:tc>
        <w:tc>
          <w:tcPr>
            <w:tcW w:w="850" w:type="dxa"/>
            <w:tcBorders>
              <w:top w:val="nil"/>
              <w:left w:val="nil"/>
              <w:bottom w:val="single" w:sz="4" w:space="0" w:color="auto"/>
              <w:right w:val="single" w:sz="4" w:space="0" w:color="auto"/>
            </w:tcBorders>
            <w:shd w:val="clear" w:color="auto" w:fill="auto"/>
            <w:vAlign w:val="center"/>
          </w:tcPr>
          <w:p w14:paraId="43C7FB24"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69FA65F9"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4626EFC0" w14:textId="77777777" w:rsidR="006636D2" w:rsidRPr="006636D2" w:rsidRDefault="006636D2">
            <w:pPr>
              <w:jc w:val="center"/>
              <w:rPr>
                <w:color w:val="000000"/>
                <w:sz w:val="16"/>
                <w:szCs w:val="16"/>
              </w:rPr>
            </w:pPr>
            <w:r w:rsidRPr="006636D2">
              <w:rPr>
                <w:color w:val="000000"/>
                <w:sz w:val="16"/>
                <w:szCs w:val="16"/>
              </w:rPr>
              <w:t>39429636,0</w:t>
            </w:r>
          </w:p>
        </w:tc>
        <w:tc>
          <w:tcPr>
            <w:tcW w:w="992" w:type="dxa"/>
            <w:tcBorders>
              <w:top w:val="nil"/>
              <w:left w:val="nil"/>
              <w:bottom w:val="single" w:sz="4" w:space="0" w:color="auto"/>
              <w:right w:val="single" w:sz="4" w:space="0" w:color="auto"/>
            </w:tcBorders>
            <w:shd w:val="clear" w:color="auto" w:fill="auto"/>
            <w:vAlign w:val="center"/>
          </w:tcPr>
          <w:p w14:paraId="5EC880F9"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4D08C3B2"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64486B70"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494E977B" w14:textId="77777777" w:rsidR="006636D2" w:rsidRPr="006636D2" w:rsidRDefault="006636D2">
            <w:pPr>
              <w:jc w:val="center"/>
              <w:rPr>
                <w:color w:val="000000"/>
                <w:sz w:val="16"/>
                <w:szCs w:val="16"/>
              </w:rPr>
            </w:pPr>
            <w:r w:rsidRPr="006636D2">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14:paraId="671623D2" w14:textId="77777777" w:rsidR="006636D2" w:rsidRPr="006636D2" w:rsidRDefault="006636D2">
            <w:pPr>
              <w:jc w:val="center"/>
              <w:rPr>
                <w:color w:val="000000"/>
                <w:sz w:val="16"/>
                <w:szCs w:val="16"/>
              </w:rPr>
            </w:pPr>
            <w:r w:rsidRPr="006636D2">
              <w:rPr>
                <w:color w:val="000000"/>
                <w:sz w:val="16"/>
                <w:szCs w:val="16"/>
              </w:rPr>
              <w:t>39429636,0</w:t>
            </w:r>
          </w:p>
        </w:tc>
      </w:tr>
      <w:tr w:rsidR="006636D2" w:rsidRPr="006636D2" w14:paraId="3AF6BD36" w14:textId="77777777" w:rsidTr="008C3D73">
        <w:trPr>
          <w:trHeight w:val="1407"/>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68406A5" w14:textId="77777777" w:rsidR="006636D2" w:rsidRPr="006636D2" w:rsidRDefault="006636D2" w:rsidP="00581650">
            <w:pPr>
              <w:spacing w:line="240" w:lineRule="auto"/>
              <w:jc w:val="center"/>
              <w:rPr>
                <w:color w:val="000000"/>
                <w:sz w:val="16"/>
                <w:szCs w:val="16"/>
              </w:rPr>
            </w:pPr>
            <w:r w:rsidRPr="006636D2">
              <w:rPr>
                <w:color w:val="000000"/>
                <w:sz w:val="16"/>
                <w:szCs w:val="16"/>
              </w:rPr>
              <w:t>18</w:t>
            </w:r>
          </w:p>
        </w:tc>
        <w:tc>
          <w:tcPr>
            <w:tcW w:w="1453" w:type="dxa"/>
            <w:tcBorders>
              <w:top w:val="nil"/>
              <w:left w:val="nil"/>
              <w:bottom w:val="single" w:sz="4" w:space="0" w:color="auto"/>
              <w:right w:val="single" w:sz="4" w:space="0" w:color="auto"/>
            </w:tcBorders>
            <w:shd w:val="clear" w:color="auto" w:fill="auto"/>
            <w:vAlign w:val="center"/>
          </w:tcPr>
          <w:p w14:paraId="41FFDE07"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"Тандинская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Республики Тыва</w:t>
            </w:r>
          </w:p>
        </w:tc>
        <w:tc>
          <w:tcPr>
            <w:tcW w:w="2368" w:type="dxa"/>
            <w:tcBorders>
              <w:top w:val="nil"/>
              <w:left w:val="nil"/>
              <w:bottom w:val="single" w:sz="4" w:space="0" w:color="auto"/>
              <w:right w:val="single" w:sz="4" w:space="0" w:color="auto"/>
            </w:tcBorders>
            <w:shd w:val="clear" w:color="auto" w:fill="auto"/>
            <w:vAlign w:val="center"/>
          </w:tcPr>
          <w:p w14:paraId="0FF59693"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"Тандинская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Республики Тыва Врачебная амбулатория Балгазын</w:t>
            </w:r>
          </w:p>
        </w:tc>
        <w:tc>
          <w:tcPr>
            <w:tcW w:w="993" w:type="dxa"/>
            <w:tcBorders>
              <w:top w:val="nil"/>
              <w:left w:val="nil"/>
              <w:bottom w:val="single" w:sz="4" w:space="0" w:color="auto"/>
              <w:right w:val="single" w:sz="4" w:space="0" w:color="auto"/>
            </w:tcBorders>
            <w:shd w:val="clear" w:color="auto" w:fill="auto"/>
            <w:vAlign w:val="center"/>
          </w:tcPr>
          <w:p w14:paraId="5B9E4BAF"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с. Балгазын, </w:t>
            </w:r>
            <w:proofErr w:type="spellStart"/>
            <w:r w:rsidRPr="006636D2">
              <w:rPr>
                <w:color w:val="000000"/>
                <w:sz w:val="16"/>
                <w:szCs w:val="16"/>
              </w:rPr>
              <w:t>ул.Горького</w:t>
            </w:r>
            <w:proofErr w:type="spellEnd"/>
            <w:r w:rsidRPr="006636D2">
              <w:rPr>
                <w:color w:val="000000"/>
                <w:sz w:val="16"/>
                <w:szCs w:val="16"/>
              </w:rPr>
              <w:t>, 3</w:t>
            </w:r>
          </w:p>
        </w:tc>
        <w:tc>
          <w:tcPr>
            <w:tcW w:w="425" w:type="dxa"/>
            <w:tcBorders>
              <w:top w:val="nil"/>
              <w:left w:val="nil"/>
              <w:bottom w:val="single" w:sz="4" w:space="0" w:color="auto"/>
              <w:right w:val="single" w:sz="4" w:space="0" w:color="auto"/>
            </w:tcBorders>
            <w:shd w:val="clear" w:color="auto" w:fill="auto"/>
            <w:vAlign w:val="center"/>
          </w:tcPr>
          <w:p w14:paraId="62CA60F3"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08F62518" w14:textId="77777777" w:rsidR="006636D2" w:rsidRPr="006636D2" w:rsidRDefault="006636D2" w:rsidP="00581650">
            <w:pPr>
              <w:spacing w:line="240" w:lineRule="auto"/>
              <w:jc w:val="center"/>
              <w:rPr>
                <w:color w:val="000000"/>
                <w:sz w:val="16"/>
                <w:szCs w:val="16"/>
              </w:rPr>
            </w:pPr>
            <w:r w:rsidRPr="006636D2">
              <w:rPr>
                <w:color w:val="000000"/>
                <w:sz w:val="16"/>
                <w:szCs w:val="16"/>
              </w:rPr>
              <w:t>выборочный ремонт</w:t>
            </w:r>
          </w:p>
        </w:tc>
        <w:tc>
          <w:tcPr>
            <w:tcW w:w="850" w:type="dxa"/>
            <w:tcBorders>
              <w:top w:val="nil"/>
              <w:left w:val="nil"/>
              <w:bottom w:val="single" w:sz="4" w:space="0" w:color="auto"/>
              <w:right w:val="single" w:sz="4" w:space="0" w:color="auto"/>
            </w:tcBorders>
            <w:shd w:val="clear" w:color="auto" w:fill="auto"/>
            <w:vAlign w:val="center"/>
          </w:tcPr>
          <w:p w14:paraId="65F9C2E3" w14:textId="77777777" w:rsidR="006636D2" w:rsidRPr="006636D2" w:rsidRDefault="006636D2" w:rsidP="00581650">
            <w:pPr>
              <w:spacing w:line="240" w:lineRule="auto"/>
              <w:jc w:val="center"/>
              <w:rPr>
                <w:color w:val="000000"/>
                <w:sz w:val="16"/>
                <w:szCs w:val="16"/>
              </w:rPr>
            </w:pPr>
            <w:r w:rsidRPr="006636D2">
              <w:rPr>
                <w:color w:val="000000"/>
                <w:sz w:val="16"/>
                <w:szCs w:val="16"/>
              </w:rPr>
              <w:t>3983</w:t>
            </w:r>
          </w:p>
        </w:tc>
        <w:tc>
          <w:tcPr>
            <w:tcW w:w="709" w:type="dxa"/>
            <w:tcBorders>
              <w:top w:val="nil"/>
              <w:left w:val="nil"/>
              <w:bottom w:val="single" w:sz="4" w:space="0" w:color="auto"/>
              <w:right w:val="single" w:sz="4" w:space="0" w:color="auto"/>
            </w:tcBorders>
            <w:shd w:val="clear" w:color="auto" w:fill="auto"/>
            <w:vAlign w:val="center"/>
          </w:tcPr>
          <w:p w14:paraId="39B66F02" w14:textId="77777777" w:rsidR="006636D2" w:rsidRPr="006636D2" w:rsidRDefault="006636D2" w:rsidP="00581650">
            <w:pPr>
              <w:spacing w:line="240" w:lineRule="auto"/>
              <w:jc w:val="center"/>
              <w:rPr>
                <w:color w:val="000000"/>
                <w:sz w:val="16"/>
                <w:szCs w:val="16"/>
              </w:rPr>
            </w:pPr>
            <w:r w:rsidRPr="006636D2">
              <w:rPr>
                <w:color w:val="000000"/>
                <w:sz w:val="16"/>
                <w:szCs w:val="16"/>
              </w:rPr>
              <w:t>294,4</w:t>
            </w:r>
          </w:p>
        </w:tc>
        <w:tc>
          <w:tcPr>
            <w:tcW w:w="709" w:type="dxa"/>
            <w:tcBorders>
              <w:top w:val="nil"/>
              <w:left w:val="nil"/>
              <w:bottom w:val="single" w:sz="4" w:space="0" w:color="auto"/>
              <w:right w:val="single" w:sz="4" w:space="0" w:color="auto"/>
            </w:tcBorders>
            <w:shd w:val="clear" w:color="auto" w:fill="auto"/>
            <w:vAlign w:val="center"/>
          </w:tcPr>
          <w:p w14:paraId="26CD72D3" w14:textId="77777777" w:rsidR="006636D2" w:rsidRPr="006636D2" w:rsidRDefault="006636D2" w:rsidP="00581650">
            <w:pPr>
              <w:spacing w:line="240" w:lineRule="auto"/>
              <w:jc w:val="center"/>
              <w:rPr>
                <w:color w:val="000000"/>
                <w:sz w:val="16"/>
                <w:szCs w:val="16"/>
              </w:rPr>
            </w:pPr>
            <w:r w:rsidRPr="006636D2">
              <w:rPr>
                <w:color w:val="000000"/>
                <w:sz w:val="16"/>
                <w:szCs w:val="16"/>
              </w:rPr>
              <w:t>60</w:t>
            </w:r>
          </w:p>
        </w:tc>
        <w:tc>
          <w:tcPr>
            <w:tcW w:w="850" w:type="dxa"/>
            <w:tcBorders>
              <w:top w:val="nil"/>
              <w:left w:val="nil"/>
              <w:bottom w:val="single" w:sz="4" w:space="0" w:color="auto"/>
              <w:right w:val="single" w:sz="4" w:space="0" w:color="auto"/>
            </w:tcBorders>
            <w:shd w:val="clear" w:color="auto" w:fill="auto"/>
            <w:vAlign w:val="center"/>
          </w:tcPr>
          <w:p w14:paraId="32BACCFD"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4356D290" w14:textId="77777777" w:rsidR="006636D2" w:rsidRPr="006636D2" w:rsidRDefault="006636D2" w:rsidP="00581650">
            <w:pPr>
              <w:spacing w:line="240" w:lineRule="auto"/>
              <w:jc w:val="center"/>
              <w:rPr>
                <w:color w:val="000000"/>
                <w:sz w:val="16"/>
                <w:szCs w:val="16"/>
              </w:rPr>
            </w:pPr>
            <w:r w:rsidRPr="006636D2">
              <w:rPr>
                <w:color w:val="000000"/>
                <w:sz w:val="16"/>
                <w:szCs w:val="16"/>
              </w:rPr>
              <w:t>замена полов, окон, дверей, фасада, кровли</w:t>
            </w:r>
          </w:p>
        </w:tc>
        <w:tc>
          <w:tcPr>
            <w:tcW w:w="993" w:type="dxa"/>
            <w:tcBorders>
              <w:top w:val="nil"/>
              <w:left w:val="nil"/>
              <w:bottom w:val="single" w:sz="4" w:space="0" w:color="auto"/>
              <w:right w:val="single" w:sz="4" w:space="0" w:color="auto"/>
            </w:tcBorders>
            <w:shd w:val="clear" w:color="auto" w:fill="auto"/>
            <w:vAlign w:val="center"/>
          </w:tcPr>
          <w:p w14:paraId="74D8B12E" w14:textId="77777777" w:rsidR="006636D2" w:rsidRPr="006636D2" w:rsidRDefault="006636D2">
            <w:pPr>
              <w:jc w:val="center"/>
              <w:rPr>
                <w:color w:val="000000"/>
                <w:sz w:val="16"/>
                <w:szCs w:val="16"/>
              </w:rPr>
            </w:pPr>
            <w:r w:rsidRPr="006636D2">
              <w:rPr>
                <w:color w:val="000000"/>
                <w:sz w:val="16"/>
                <w:szCs w:val="16"/>
              </w:rPr>
              <w:t>18300000,0</w:t>
            </w:r>
          </w:p>
        </w:tc>
        <w:tc>
          <w:tcPr>
            <w:tcW w:w="992" w:type="dxa"/>
            <w:tcBorders>
              <w:top w:val="nil"/>
              <w:left w:val="nil"/>
              <w:bottom w:val="single" w:sz="4" w:space="0" w:color="auto"/>
              <w:right w:val="single" w:sz="4" w:space="0" w:color="auto"/>
            </w:tcBorders>
            <w:shd w:val="clear" w:color="auto" w:fill="auto"/>
            <w:vAlign w:val="center"/>
          </w:tcPr>
          <w:p w14:paraId="38122DDE"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2C7676BD"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57B60960"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7D92841C" w14:textId="77777777" w:rsidR="006636D2" w:rsidRPr="006636D2" w:rsidRDefault="006636D2">
            <w:pPr>
              <w:jc w:val="center"/>
              <w:rPr>
                <w:color w:val="000000"/>
                <w:sz w:val="16"/>
                <w:szCs w:val="16"/>
              </w:rPr>
            </w:pPr>
            <w:r w:rsidRPr="006636D2">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14:paraId="78E31703" w14:textId="77777777" w:rsidR="006636D2" w:rsidRPr="006636D2" w:rsidRDefault="006636D2">
            <w:pPr>
              <w:jc w:val="center"/>
              <w:rPr>
                <w:color w:val="000000"/>
                <w:sz w:val="16"/>
                <w:szCs w:val="16"/>
              </w:rPr>
            </w:pPr>
            <w:r w:rsidRPr="006636D2">
              <w:rPr>
                <w:color w:val="000000"/>
                <w:sz w:val="16"/>
                <w:szCs w:val="16"/>
              </w:rPr>
              <w:t>18300000,0</w:t>
            </w:r>
          </w:p>
        </w:tc>
      </w:tr>
      <w:tr w:rsidR="006636D2" w:rsidRPr="006636D2" w14:paraId="4BB53003" w14:textId="77777777" w:rsidTr="008C3D73">
        <w:trPr>
          <w:trHeight w:val="1407"/>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6C5827B" w14:textId="77777777" w:rsidR="006636D2" w:rsidRPr="006636D2" w:rsidRDefault="006636D2" w:rsidP="00581650">
            <w:pPr>
              <w:spacing w:line="240" w:lineRule="auto"/>
              <w:jc w:val="center"/>
              <w:rPr>
                <w:color w:val="000000"/>
                <w:sz w:val="16"/>
                <w:szCs w:val="16"/>
              </w:rPr>
            </w:pPr>
            <w:r w:rsidRPr="006636D2">
              <w:rPr>
                <w:color w:val="000000"/>
                <w:sz w:val="16"/>
                <w:szCs w:val="16"/>
              </w:rPr>
              <w:t>19</w:t>
            </w:r>
          </w:p>
        </w:tc>
        <w:tc>
          <w:tcPr>
            <w:tcW w:w="1453" w:type="dxa"/>
            <w:tcBorders>
              <w:top w:val="nil"/>
              <w:left w:val="nil"/>
              <w:bottom w:val="single" w:sz="4" w:space="0" w:color="auto"/>
              <w:right w:val="single" w:sz="4" w:space="0" w:color="auto"/>
            </w:tcBorders>
            <w:shd w:val="clear" w:color="auto" w:fill="auto"/>
            <w:vAlign w:val="center"/>
          </w:tcPr>
          <w:p w14:paraId="022B7590"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"Тандинская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Республики Тыва</w:t>
            </w:r>
          </w:p>
        </w:tc>
        <w:tc>
          <w:tcPr>
            <w:tcW w:w="2368" w:type="dxa"/>
            <w:tcBorders>
              <w:top w:val="nil"/>
              <w:left w:val="nil"/>
              <w:bottom w:val="single" w:sz="4" w:space="0" w:color="auto"/>
              <w:right w:val="single" w:sz="4" w:space="0" w:color="auto"/>
            </w:tcBorders>
            <w:shd w:val="clear" w:color="auto" w:fill="auto"/>
            <w:vAlign w:val="center"/>
          </w:tcPr>
          <w:p w14:paraId="5849D6B9"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"Тандинская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Республики Тыва поликлиника</w:t>
            </w:r>
          </w:p>
        </w:tc>
        <w:tc>
          <w:tcPr>
            <w:tcW w:w="993" w:type="dxa"/>
            <w:tcBorders>
              <w:top w:val="nil"/>
              <w:left w:val="nil"/>
              <w:bottom w:val="single" w:sz="4" w:space="0" w:color="auto"/>
              <w:right w:val="single" w:sz="4" w:space="0" w:color="auto"/>
            </w:tcBorders>
            <w:shd w:val="clear" w:color="auto" w:fill="auto"/>
            <w:vAlign w:val="center"/>
          </w:tcPr>
          <w:p w14:paraId="23BF6701"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с. Бай-Хаак, </w:t>
            </w:r>
            <w:proofErr w:type="spellStart"/>
            <w:r w:rsidRPr="006636D2">
              <w:rPr>
                <w:color w:val="000000"/>
                <w:sz w:val="16"/>
                <w:szCs w:val="16"/>
              </w:rPr>
              <w:t>ул.Советская</w:t>
            </w:r>
            <w:proofErr w:type="spellEnd"/>
            <w:r w:rsidRPr="006636D2">
              <w:rPr>
                <w:color w:val="000000"/>
                <w:sz w:val="16"/>
                <w:szCs w:val="16"/>
              </w:rPr>
              <w:t>, 112</w:t>
            </w:r>
          </w:p>
        </w:tc>
        <w:tc>
          <w:tcPr>
            <w:tcW w:w="425" w:type="dxa"/>
            <w:tcBorders>
              <w:top w:val="nil"/>
              <w:left w:val="nil"/>
              <w:bottom w:val="single" w:sz="4" w:space="0" w:color="auto"/>
              <w:right w:val="single" w:sz="4" w:space="0" w:color="auto"/>
            </w:tcBorders>
            <w:shd w:val="clear" w:color="auto" w:fill="auto"/>
            <w:vAlign w:val="center"/>
          </w:tcPr>
          <w:p w14:paraId="00DF5C25"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13DEB58F" w14:textId="77777777" w:rsidR="006636D2" w:rsidRPr="006636D2" w:rsidRDefault="006636D2" w:rsidP="00581650">
            <w:pPr>
              <w:spacing w:line="240" w:lineRule="auto"/>
              <w:jc w:val="center"/>
              <w:rPr>
                <w:color w:val="000000"/>
                <w:sz w:val="16"/>
                <w:szCs w:val="16"/>
              </w:rPr>
            </w:pPr>
            <w:r w:rsidRPr="006636D2">
              <w:rPr>
                <w:color w:val="000000"/>
                <w:sz w:val="16"/>
                <w:szCs w:val="16"/>
              </w:rPr>
              <w:t>комплексный капремонт</w:t>
            </w:r>
          </w:p>
        </w:tc>
        <w:tc>
          <w:tcPr>
            <w:tcW w:w="850" w:type="dxa"/>
            <w:tcBorders>
              <w:top w:val="nil"/>
              <w:left w:val="nil"/>
              <w:bottom w:val="single" w:sz="4" w:space="0" w:color="auto"/>
              <w:right w:val="single" w:sz="4" w:space="0" w:color="auto"/>
            </w:tcBorders>
            <w:shd w:val="clear" w:color="auto" w:fill="auto"/>
            <w:vAlign w:val="center"/>
          </w:tcPr>
          <w:p w14:paraId="61E7F8AE" w14:textId="77777777" w:rsidR="006636D2" w:rsidRPr="006636D2" w:rsidRDefault="006636D2" w:rsidP="00581650">
            <w:pPr>
              <w:spacing w:line="240" w:lineRule="auto"/>
              <w:jc w:val="center"/>
              <w:rPr>
                <w:color w:val="000000"/>
                <w:sz w:val="16"/>
                <w:szCs w:val="16"/>
              </w:rPr>
            </w:pPr>
            <w:r w:rsidRPr="006636D2">
              <w:rPr>
                <w:color w:val="000000"/>
                <w:sz w:val="16"/>
                <w:szCs w:val="16"/>
              </w:rPr>
              <w:t>1834</w:t>
            </w:r>
          </w:p>
        </w:tc>
        <w:tc>
          <w:tcPr>
            <w:tcW w:w="709" w:type="dxa"/>
            <w:tcBorders>
              <w:top w:val="nil"/>
              <w:left w:val="nil"/>
              <w:bottom w:val="single" w:sz="4" w:space="0" w:color="auto"/>
              <w:right w:val="single" w:sz="4" w:space="0" w:color="auto"/>
            </w:tcBorders>
            <w:shd w:val="clear" w:color="auto" w:fill="auto"/>
            <w:vAlign w:val="center"/>
          </w:tcPr>
          <w:p w14:paraId="1B3C065D" w14:textId="77777777" w:rsidR="006636D2" w:rsidRPr="006636D2" w:rsidRDefault="006636D2" w:rsidP="00581650">
            <w:pPr>
              <w:spacing w:line="240" w:lineRule="auto"/>
              <w:jc w:val="center"/>
              <w:rPr>
                <w:color w:val="000000"/>
                <w:sz w:val="16"/>
                <w:szCs w:val="16"/>
              </w:rPr>
            </w:pPr>
            <w:r w:rsidRPr="006636D2">
              <w:rPr>
                <w:color w:val="000000"/>
                <w:sz w:val="16"/>
                <w:szCs w:val="16"/>
              </w:rPr>
              <w:t>747,9</w:t>
            </w:r>
          </w:p>
        </w:tc>
        <w:tc>
          <w:tcPr>
            <w:tcW w:w="709" w:type="dxa"/>
            <w:tcBorders>
              <w:top w:val="nil"/>
              <w:left w:val="nil"/>
              <w:bottom w:val="single" w:sz="4" w:space="0" w:color="auto"/>
              <w:right w:val="single" w:sz="4" w:space="0" w:color="auto"/>
            </w:tcBorders>
            <w:shd w:val="clear" w:color="auto" w:fill="auto"/>
            <w:vAlign w:val="center"/>
          </w:tcPr>
          <w:p w14:paraId="68CCE32B" w14:textId="77777777" w:rsidR="006636D2" w:rsidRPr="006636D2" w:rsidRDefault="006636D2" w:rsidP="00581650">
            <w:pPr>
              <w:spacing w:line="240" w:lineRule="auto"/>
              <w:jc w:val="center"/>
              <w:rPr>
                <w:color w:val="000000"/>
                <w:sz w:val="16"/>
                <w:szCs w:val="16"/>
              </w:rPr>
            </w:pPr>
            <w:r w:rsidRPr="006636D2">
              <w:rPr>
                <w:color w:val="000000"/>
                <w:sz w:val="16"/>
                <w:szCs w:val="16"/>
              </w:rPr>
              <w:t>140</w:t>
            </w:r>
          </w:p>
        </w:tc>
        <w:tc>
          <w:tcPr>
            <w:tcW w:w="850" w:type="dxa"/>
            <w:tcBorders>
              <w:top w:val="nil"/>
              <w:left w:val="nil"/>
              <w:bottom w:val="single" w:sz="4" w:space="0" w:color="auto"/>
              <w:right w:val="single" w:sz="4" w:space="0" w:color="auto"/>
            </w:tcBorders>
            <w:shd w:val="clear" w:color="auto" w:fill="auto"/>
            <w:vAlign w:val="center"/>
          </w:tcPr>
          <w:p w14:paraId="1733CA1B"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38DD2D59"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18218A5F" w14:textId="77777777" w:rsidR="006636D2" w:rsidRPr="006636D2" w:rsidRDefault="006636D2">
            <w:pPr>
              <w:jc w:val="center"/>
              <w:rPr>
                <w:color w:val="000000"/>
                <w:sz w:val="16"/>
                <w:szCs w:val="16"/>
              </w:rPr>
            </w:pPr>
            <w:r w:rsidRPr="006636D2">
              <w:rPr>
                <w:color w:val="000000"/>
                <w:sz w:val="16"/>
                <w:szCs w:val="16"/>
              </w:rPr>
              <w:t>24445000,0</w:t>
            </w:r>
          </w:p>
        </w:tc>
        <w:tc>
          <w:tcPr>
            <w:tcW w:w="992" w:type="dxa"/>
            <w:tcBorders>
              <w:top w:val="nil"/>
              <w:left w:val="nil"/>
              <w:bottom w:val="single" w:sz="4" w:space="0" w:color="auto"/>
              <w:right w:val="single" w:sz="4" w:space="0" w:color="auto"/>
            </w:tcBorders>
            <w:shd w:val="clear" w:color="auto" w:fill="auto"/>
            <w:vAlign w:val="center"/>
          </w:tcPr>
          <w:p w14:paraId="59C62C96" w14:textId="77777777" w:rsidR="006636D2" w:rsidRPr="006636D2" w:rsidRDefault="006636D2">
            <w:pPr>
              <w:jc w:val="center"/>
              <w:rPr>
                <w:color w:val="000000"/>
                <w:sz w:val="16"/>
                <w:szCs w:val="16"/>
              </w:rPr>
            </w:pPr>
            <w:r w:rsidRPr="006636D2">
              <w:rPr>
                <w:color w:val="000000"/>
                <w:sz w:val="16"/>
                <w:szCs w:val="16"/>
              </w:rPr>
              <w:t>24445000,0</w:t>
            </w:r>
          </w:p>
        </w:tc>
        <w:tc>
          <w:tcPr>
            <w:tcW w:w="991" w:type="dxa"/>
            <w:tcBorders>
              <w:top w:val="nil"/>
              <w:left w:val="nil"/>
              <w:bottom w:val="single" w:sz="4" w:space="0" w:color="auto"/>
              <w:right w:val="single" w:sz="4" w:space="0" w:color="auto"/>
            </w:tcBorders>
            <w:shd w:val="clear" w:color="auto" w:fill="auto"/>
            <w:vAlign w:val="center"/>
          </w:tcPr>
          <w:p w14:paraId="22A95AAC"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56084CB4"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17737587" w14:textId="77777777" w:rsidR="006636D2" w:rsidRPr="006636D2" w:rsidRDefault="006636D2">
            <w:pPr>
              <w:jc w:val="center"/>
              <w:rPr>
                <w:color w:val="000000"/>
                <w:sz w:val="16"/>
                <w:szCs w:val="16"/>
              </w:rPr>
            </w:pPr>
            <w:r w:rsidRPr="006636D2">
              <w:rPr>
                <w:color w:val="000000"/>
                <w:sz w:val="16"/>
                <w:szCs w:val="16"/>
              </w:rPr>
              <w:t>0,0</w:t>
            </w:r>
          </w:p>
        </w:tc>
        <w:tc>
          <w:tcPr>
            <w:tcW w:w="850" w:type="dxa"/>
            <w:tcBorders>
              <w:top w:val="nil"/>
              <w:left w:val="nil"/>
              <w:bottom w:val="single" w:sz="4" w:space="0" w:color="auto"/>
              <w:right w:val="single" w:sz="4" w:space="0" w:color="auto"/>
            </w:tcBorders>
            <w:shd w:val="clear" w:color="auto" w:fill="auto"/>
            <w:vAlign w:val="center"/>
          </w:tcPr>
          <w:p w14:paraId="4370713E"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2C7090F3" w14:textId="77777777" w:rsidTr="008C3D73">
        <w:trPr>
          <w:trHeight w:val="1639"/>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0FFD0CA" w14:textId="77777777" w:rsidR="006636D2" w:rsidRPr="006636D2" w:rsidRDefault="006636D2" w:rsidP="00581650">
            <w:pPr>
              <w:spacing w:line="240" w:lineRule="auto"/>
              <w:jc w:val="center"/>
              <w:rPr>
                <w:color w:val="000000"/>
                <w:sz w:val="16"/>
                <w:szCs w:val="16"/>
              </w:rPr>
            </w:pPr>
            <w:r w:rsidRPr="006636D2">
              <w:rPr>
                <w:color w:val="000000"/>
                <w:sz w:val="16"/>
                <w:szCs w:val="16"/>
              </w:rPr>
              <w:t>20</w:t>
            </w:r>
          </w:p>
        </w:tc>
        <w:tc>
          <w:tcPr>
            <w:tcW w:w="1453" w:type="dxa"/>
            <w:tcBorders>
              <w:top w:val="nil"/>
              <w:left w:val="nil"/>
              <w:bottom w:val="single" w:sz="4" w:space="0" w:color="auto"/>
              <w:right w:val="single" w:sz="4" w:space="0" w:color="auto"/>
            </w:tcBorders>
            <w:shd w:val="clear" w:color="auto" w:fill="auto"/>
            <w:vAlign w:val="center"/>
          </w:tcPr>
          <w:p w14:paraId="70F985DC"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2F9136C5"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ОВОП </w:t>
            </w:r>
            <w:proofErr w:type="spellStart"/>
            <w:r w:rsidRPr="006636D2">
              <w:rPr>
                <w:color w:val="000000"/>
                <w:sz w:val="16"/>
                <w:szCs w:val="16"/>
              </w:rPr>
              <w:t>Ишкин</w:t>
            </w:r>
            <w:proofErr w:type="spellEnd"/>
          </w:p>
        </w:tc>
        <w:tc>
          <w:tcPr>
            <w:tcW w:w="993" w:type="dxa"/>
            <w:tcBorders>
              <w:top w:val="nil"/>
              <w:left w:val="nil"/>
              <w:bottom w:val="single" w:sz="4" w:space="0" w:color="auto"/>
              <w:right w:val="single" w:sz="4" w:space="0" w:color="auto"/>
            </w:tcBorders>
            <w:shd w:val="clear" w:color="auto" w:fill="auto"/>
            <w:vAlign w:val="center"/>
          </w:tcPr>
          <w:p w14:paraId="70EEED85"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с. </w:t>
            </w:r>
            <w:proofErr w:type="spellStart"/>
            <w:r w:rsidRPr="006636D2">
              <w:rPr>
                <w:color w:val="000000"/>
                <w:sz w:val="16"/>
                <w:szCs w:val="16"/>
              </w:rPr>
              <w:t>Ишкин</w:t>
            </w:r>
            <w:proofErr w:type="spellEnd"/>
            <w:r w:rsidRPr="006636D2">
              <w:rPr>
                <w:color w:val="000000"/>
                <w:sz w:val="16"/>
                <w:szCs w:val="16"/>
              </w:rPr>
              <w:t>, Сут-Хольский  район</w:t>
            </w:r>
          </w:p>
        </w:tc>
        <w:tc>
          <w:tcPr>
            <w:tcW w:w="425" w:type="dxa"/>
            <w:tcBorders>
              <w:top w:val="nil"/>
              <w:left w:val="nil"/>
              <w:bottom w:val="single" w:sz="4" w:space="0" w:color="auto"/>
              <w:right w:val="single" w:sz="4" w:space="0" w:color="auto"/>
            </w:tcBorders>
            <w:shd w:val="clear" w:color="auto" w:fill="auto"/>
            <w:vAlign w:val="center"/>
          </w:tcPr>
          <w:p w14:paraId="191AEBDF"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38D79ADC" w14:textId="77777777" w:rsidR="006636D2" w:rsidRPr="006636D2" w:rsidRDefault="006636D2" w:rsidP="00581650">
            <w:pPr>
              <w:spacing w:line="240" w:lineRule="auto"/>
              <w:jc w:val="center"/>
              <w:rPr>
                <w:color w:val="000000"/>
                <w:sz w:val="16"/>
                <w:szCs w:val="16"/>
              </w:rPr>
            </w:pPr>
            <w:r w:rsidRPr="006636D2">
              <w:rPr>
                <w:color w:val="000000"/>
                <w:sz w:val="16"/>
                <w:szCs w:val="16"/>
              </w:rPr>
              <w:t>выборочный ремонт</w:t>
            </w:r>
          </w:p>
        </w:tc>
        <w:tc>
          <w:tcPr>
            <w:tcW w:w="850" w:type="dxa"/>
            <w:tcBorders>
              <w:top w:val="nil"/>
              <w:left w:val="nil"/>
              <w:bottom w:val="single" w:sz="4" w:space="0" w:color="auto"/>
              <w:right w:val="single" w:sz="4" w:space="0" w:color="auto"/>
            </w:tcBorders>
            <w:shd w:val="clear" w:color="auto" w:fill="auto"/>
            <w:vAlign w:val="center"/>
          </w:tcPr>
          <w:p w14:paraId="425CC363" w14:textId="77777777" w:rsidR="006636D2" w:rsidRPr="006636D2" w:rsidRDefault="006636D2" w:rsidP="00581650">
            <w:pPr>
              <w:spacing w:line="240" w:lineRule="auto"/>
              <w:jc w:val="center"/>
              <w:rPr>
                <w:color w:val="000000"/>
                <w:sz w:val="16"/>
                <w:szCs w:val="16"/>
              </w:rPr>
            </w:pPr>
            <w:r w:rsidRPr="006636D2">
              <w:rPr>
                <w:color w:val="000000"/>
                <w:sz w:val="16"/>
                <w:szCs w:val="16"/>
              </w:rPr>
              <w:t>1122</w:t>
            </w:r>
          </w:p>
        </w:tc>
        <w:tc>
          <w:tcPr>
            <w:tcW w:w="709" w:type="dxa"/>
            <w:tcBorders>
              <w:top w:val="nil"/>
              <w:left w:val="nil"/>
              <w:bottom w:val="single" w:sz="4" w:space="0" w:color="auto"/>
              <w:right w:val="single" w:sz="4" w:space="0" w:color="auto"/>
            </w:tcBorders>
            <w:shd w:val="clear" w:color="auto" w:fill="auto"/>
            <w:vAlign w:val="center"/>
          </w:tcPr>
          <w:p w14:paraId="7BC08228" w14:textId="77777777" w:rsidR="006636D2" w:rsidRPr="006636D2" w:rsidRDefault="006636D2" w:rsidP="00581650">
            <w:pPr>
              <w:spacing w:line="240" w:lineRule="auto"/>
              <w:jc w:val="center"/>
              <w:rPr>
                <w:color w:val="000000"/>
                <w:sz w:val="16"/>
                <w:szCs w:val="16"/>
              </w:rPr>
            </w:pPr>
            <w:r w:rsidRPr="006636D2">
              <w:rPr>
                <w:color w:val="000000"/>
                <w:sz w:val="16"/>
                <w:szCs w:val="16"/>
              </w:rPr>
              <w:t>266,9</w:t>
            </w:r>
          </w:p>
        </w:tc>
        <w:tc>
          <w:tcPr>
            <w:tcW w:w="709" w:type="dxa"/>
            <w:tcBorders>
              <w:top w:val="nil"/>
              <w:left w:val="nil"/>
              <w:bottom w:val="single" w:sz="4" w:space="0" w:color="auto"/>
              <w:right w:val="single" w:sz="4" w:space="0" w:color="auto"/>
            </w:tcBorders>
            <w:shd w:val="clear" w:color="auto" w:fill="auto"/>
            <w:vAlign w:val="center"/>
          </w:tcPr>
          <w:p w14:paraId="234E2687" w14:textId="77777777" w:rsidR="006636D2" w:rsidRPr="006636D2" w:rsidRDefault="006636D2" w:rsidP="00581650">
            <w:pPr>
              <w:spacing w:line="240" w:lineRule="auto"/>
              <w:jc w:val="center"/>
              <w:rPr>
                <w:color w:val="000000"/>
                <w:sz w:val="16"/>
                <w:szCs w:val="16"/>
              </w:rPr>
            </w:pPr>
            <w:r w:rsidRPr="006636D2">
              <w:rPr>
                <w:color w:val="000000"/>
                <w:sz w:val="16"/>
                <w:szCs w:val="16"/>
              </w:rPr>
              <w:t>50</w:t>
            </w:r>
          </w:p>
        </w:tc>
        <w:tc>
          <w:tcPr>
            <w:tcW w:w="850" w:type="dxa"/>
            <w:tcBorders>
              <w:top w:val="nil"/>
              <w:left w:val="nil"/>
              <w:bottom w:val="single" w:sz="4" w:space="0" w:color="auto"/>
              <w:right w:val="single" w:sz="4" w:space="0" w:color="auto"/>
            </w:tcBorders>
            <w:shd w:val="clear" w:color="auto" w:fill="auto"/>
            <w:vAlign w:val="center"/>
          </w:tcPr>
          <w:p w14:paraId="0828D566"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218F610E"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148B1601" w14:textId="77777777" w:rsidR="006636D2" w:rsidRPr="006636D2" w:rsidRDefault="006636D2">
            <w:pPr>
              <w:jc w:val="center"/>
              <w:rPr>
                <w:color w:val="000000"/>
                <w:sz w:val="16"/>
                <w:szCs w:val="16"/>
              </w:rPr>
            </w:pPr>
            <w:r w:rsidRPr="006636D2">
              <w:rPr>
                <w:color w:val="000000"/>
                <w:sz w:val="16"/>
                <w:szCs w:val="16"/>
              </w:rPr>
              <w:t>4219123,5</w:t>
            </w:r>
          </w:p>
        </w:tc>
        <w:tc>
          <w:tcPr>
            <w:tcW w:w="992" w:type="dxa"/>
            <w:tcBorders>
              <w:top w:val="nil"/>
              <w:left w:val="nil"/>
              <w:bottom w:val="single" w:sz="4" w:space="0" w:color="auto"/>
              <w:right w:val="single" w:sz="4" w:space="0" w:color="auto"/>
            </w:tcBorders>
            <w:shd w:val="clear" w:color="auto" w:fill="auto"/>
            <w:vAlign w:val="center"/>
          </w:tcPr>
          <w:p w14:paraId="36D7D584"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112708CA"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2188ED13"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1CFBB484" w14:textId="77777777" w:rsidR="006636D2" w:rsidRPr="006636D2" w:rsidRDefault="006636D2">
            <w:pPr>
              <w:jc w:val="center"/>
              <w:rPr>
                <w:color w:val="000000"/>
                <w:sz w:val="16"/>
                <w:szCs w:val="16"/>
              </w:rPr>
            </w:pPr>
            <w:r w:rsidRPr="006636D2">
              <w:rPr>
                <w:color w:val="000000"/>
                <w:sz w:val="16"/>
                <w:szCs w:val="16"/>
              </w:rPr>
              <w:t>4219123,5</w:t>
            </w:r>
          </w:p>
        </w:tc>
        <w:tc>
          <w:tcPr>
            <w:tcW w:w="850" w:type="dxa"/>
            <w:tcBorders>
              <w:top w:val="nil"/>
              <w:left w:val="nil"/>
              <w:bottom w:val="single" w:sz="4" w:space="0" w:color="auto"/>
              <w:right w:val="single" w:sz="4" w:space="0" w:color="auto"/>
            </w:tcBorders>
            <w:shd w:val="clear" w:color="auto" w:fill="auto"/>
            <w:vAlign w:val="center"/>
          </w:tcPr>
          <w:p w14:paraId="7F48F1C8"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3B6A3E3F" w14:textId="77777777" w:rsidTr="008C3D73">
        <w:trPr>
          <w:trHeight w:val="1521"/>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5758787" w14:textId="77777777" w:rsidR="006636D2" w:rsidRPr="006636D2" w:rsidRDefault="006636D2" w:rsidP="00581650">
            <w:pPr>
              <w:spacing w:line="240" w:lineRule="auto"/>
              <w:jc w:val="center"/>
              <w:rPr>
                <w:color w:val="000000"/>
                <w:sz w:val="16"/>
                <w:szCs w:val="16"/>
              </w:rPr>
            </w:pPr>
            <w:r w:rsidRPr="006636D2">
              <w:rPr>
                <w:color w:val="000000"/>
                <w:sz w:val="16"/>
                <w:szCs w:val="16"/>
              </w:rPr>
              <w:t>21</w:t>
            </w:r>
          </w:p>
        </w:tc>
        <w:tc>
          <w:tcPr>
            <w:tcW w:w="1453" w:type="dxa"/>
            <w:tcBorders>
              <w:top w:val="nil"/>
              <w:left w:val="nil"/>
              <w:bottom w:val="single" w:sz="4" w:space="0" w:color="auto"/>
              <w:right w:val="single" w:sz="4" w:space="0" w:color="auto"/>
            </w:tcBorders>
            <w:shd w:val="clear" w:color="auto" w:fill="auto"/>
            <w:vAlign w:val="center"/>
          </w:tcPr>
          <w:p w14:paraId="38DD2A4C"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w:t>
            </w:r>
          </w:p>
        </w:tc>
        <w:tc>
          <w:tcPr>
            <w:tcW w:w="2368" w:type="dxa"/>
            <w:tcBorders>
              <w:top w:val="nil"/>
              <w:left w:val="nil"/>
              <w:bottom w:val="single" w:sz="4" w:space="0" w:color="auto"/>
              <w:right w:val="single" w:sz="4" w:space="0" w:color="auto"/>
            </w:tcBorders>
            <w:shd w:val="clear" w:color="auto" w:fill="auto"/>
            <w:vAlign w:val="center"/>
          </w:tcPr>
          <w:p w14:paraId="17AC80F3"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6636D2">
              <w:rPr>
                <w:color w:val="000000"/>
                <w:sz w:val="16"/>
                <w:szCs w:val="16"/>
              </w:rPr>
              <w:t>кожуунная</w:t>
            </w:r>
            <w:proofErr w:type="spellEnd"/>
            <w:r w:rsidRPr="006636D2">
              <w:rPr>
                <w:color w:val="000000"/>
                <w:sz w:val="16"/>
                <w:szCs w:val="16"/>
              </w:rPr>
              <w:t xml:space="preserve"> больница" фельдшерско-акушерский пункт с. Холь-</w:t>
            </w:r>
            <w:proofErr w:type="spellStart"/>
            <w:r w:rsidRPr="006636D2">
              <w:rPr>
                <w:color w:val="000000"/>
                <w:sz w:val="16"/>
                <w:szCs w:val="16"/>
              </w:rPr>
              <w:t>Ожу</w:t>
            </w:r>
            <w:proofErr w:type="spellEnd"/>
            <w:r w:rsidRPr="006636D2">
              <w:rPr>
                <w:color w:val="000000"/>
                <w:sz w:val="16"/>
                <w:szCs w:val="16"/>
              </w:rPr>
              <w:t xml:space="preserve"> (У-</w:t>
            </w:r>
            <w:proofErr w:type="spellStart"/>
            <w:r w:rsidRPr="006636D2">
              <w:rPr>
                <w:color w:val="000000"/>
                <w:sz w:val="16"/>
                <w:szCs w:val="16"/>
              </w:rPr>
              <w:t>Шынаа</w:t>
            </w:r>
            <w:proofErr w:type="spellEnd"/>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4FDBADDD" w14:textId="77777777" w:rsidR="006636D2" w:rsidRPr="006636D2" w:rsidRDefault="006636D2" w:rsidP="00581650">
            <w:pPr>
              <w:spacing w:line="240" w:lineRule="auto"/>
              <w:jc w:val="center"/>
              <w:rPr>
                <w:color w:val="000000"/>
                <w:sz w:val="16"/>
                <w:szCs w:val="16"/>
              </w:rPr>
            </w:pPr>
            <w:r w:rsidRPr="006636D2">
              <w:rPr>
                <w:color w:val="000000"/>
                <w:sz w:val="16"/>
                <w:szCs w:val="16"/>
              </w:rPr>
              <w:t xml:space="preserve">Республика Тыва, </w:t>
            </w:r>
            <w:proofErr w:type="spellStart"/>
            <w:r w:rsidRPr="006636D2">
              <w:rPr>
                <w:color w:val="000000"/>
                <w:sz w:val="16"/>
                <w:szCs w:val="16"/>
              </w:rPr>
              <w:t>с.Холь-Ожу</w:t>
            </w:r>
            <w:proofErr w:type="spellEnd"/>
            <w:r w:rsidRPr="006636D2">
              <w:rPr>
                <w:color w:val="000000"/>
                <w:sz w:val="16"/>
                <w:szCs w:val="16"/>
              </w:rPr>
              <w:t xml:space="preserve"> ( У-</w:t>
            </w:r>
            <w:proofErr w:type="spellStart"/>
            <w:r w:rsidRPr="006636D2">
              <w:rPr>
                <w:color w:val="000000"/>
                <w:sz w:val="16"/>
                <w:szCs w:val="16"/>
              </w:rPr>
              <w:t>Шынаа</w:t>
            </w:r>
            <w:proofErr w:type="spellEnd"/>
            <w:r w:rsidRPr="006636D2">
              <w:rPr>
                <w:color w:val="000000"/>
                <w:sz w:val="16"/>
                <w:szCs w:val="16"/>
              </w:rPr>
              <w:t>), Тес-Хемский район</w:t>
            </w:r>
          </w:p>
        </w:tc>
        <w:tc>
          <w:tcPr>
            <w:tcW w:w="425" w:type="dxa"/>
            <w:tcBorders>
              <w:top w:val="nil"/>
              <w:left w:val="nil"/>
              <w:bottom w:val="single" w:sz="4" w:space="0" w:color="auto"/>
              <w:right w:val="single" w:sz="4" w:space="0" w:color="auto"/>
            </w:tcBorders>
            <w:shd w:val="clear" w:color="auto" w:fill="auto"/>
            <w:vAlign w:val="center"/>
          </w:tcPr>
          <w:p w14:paraId="39A9CAFB" w14:textId="77777777" w:rsidR="006636D2" w:rsidRPr="006636D2" w:rsidRDefault="006636D2" w:rsidP="00581650">
            <w:pPr>
              <w:spacing w:line="240" w:lineRule="auto"/>
              <w:jc w:val="center"/>
              <w:rPr>
                <w:color w:val="000000"/>
                <w:sz w:val="16"/>
                <w:szCs w:val="16"/>
              </w:rPr>
            </w:pPr>
            <w:r w:rsidRPr="006636D2">
              <w:rPr>
                <w:color w:val="000000"/>
                <w:sz w:val="16"/>
                <w:szCs w:val="16"/>
              </w:rPr>
              <w:t>65</w:t>
            </w:r>
          </w:p>
        </w:tc>
        <w:tc>
          <w:tcPr>
            <w:tcW w:w="851" w:type="dxa"/>
            <w:tcBorders>
              <w:top w:val="nil"/>
              <w:left w:val="nil"/>
              <w:bottom w:val="single" w:sz="4" w:space="0" w:color="auto"/>
              <w:right w:val="single" w:sz="4" w:space="0" w:color="auto"/>
            </w:tcBorders>
            <w:shd w:val="clear" w:color="auto" w:fill="auto"/>
            <w:vAlign w:val="center"/>
          </w:tcPr>
          <w:p w14:paraId="41DCD4E7" w14:textId="77777777" w:rsidR="006636D2" w:rsidRPr="006636D2" w:rsidRDefault="006636D2" w:rsidP="00581650">
            <w:pPr>
              <w:spacing w:line="240" w:lineRule="auto"/>
              <w:jc w:val="center"/>
              <w:rPr>
                <w:color w:val="000000"/>
                <w:sz w:val="16"/>
                <w:szCs w:val="16"/>
              </w:rPr>
            </w:pPr>
            <w:r w:rsidRPr="006636D2">
              <w:rPr>
                <w:color w:val="000000"/>
                <w:sz w:val="16"/>
                <w:szCs w:val="16"/>
              </w:rPr>
              <w:t>выборочный ремонт</w:t>
            </w:r>
          </w:p>
        </w:tc>
        <w:tc>
          <w:tcPr>
            <w:tcW w:w="850" w:type="dxa"/>
            <w:tcBorders>
              <w:top w:val="nil"/>
              <w:left w:val="nil"/>
              <w:bottom w:val="single" w:sz="4" w:space="0" w:color="auto"/>
              <w:right w:val="single" w:sz="4" w:space="0" w:color="auto"/>
            </w:tcBorders>
            <w:shd w:val="clear" w:color="auto" w:fill="auto"/>
            <w:vAlign w:val="center"/>
          </w:tcPr>
          <w:p w14:paraId="4FE073F7" w14:textId="77777777" w:rsidR="006636D2" w:rsidRPr="006636D2" w:rsidRDefault="006636D2" w:rsidP="00581650">
            <w:pPr>
              <w:spacing w:line="240" w:lineRule="auto"/>
              <w:jc w:val="center"/>
              <w:rPr>
                <w:color w:val="000000"/>
                <w:sz w:val="16"/>
                <w:szCs w:val="16"/>
              </w:rPr>
            </w:pPr>
            <w:r w:rsidRPr="006636D2">
              <w:rPr>
                <w:color w:val="000000"/>
                <w:sz w:val="16"/>
                <w:szCs w:val="16"/>
              </w:rPr>
              <w:t>419</w:t>
            </w:r>
          </w:p>
        </w:tc>
        <w:tc>
          <w:tcPr>
            <w:tcW w:w="709" w:type="dxa"/>
            <w:tcBorders>
              <w:top w:val="nil"/>
              <w:left w:val="nil"/>
              <w:bottom w:val="single" w:sz="4" w:space="0" w:color="auto"/>
              <w:right w:val="single" w:sz="4" w:space="0" w:color="auto"/>
            </w:tcBorders>
            <w:shd w:val="clear" w:color="auto" w:fill="auto"/>
            <w:vAlign w:val="center"/>
          </w:tcPr>
          <w:p w14:paraId="70CDA098" w14:textId="77777777" w:rsidR="006636D2" w:rsidRPr="006636D2" w:rsidRDefault="006636D2" w:rsidP="00581650">
            <w:pPr>
              <w:spacing w:line="240" w:lineRule="auto"/>
              <w:jc w:val="center"/>
              <w:rPr>
                <w:color w:val="000000"/>
                <w:sz w:val="16"/>
                <w:szCs w:val="16"/>
              </w:rPr>
            </w:pPr>
            <w:r w:rsidRPr="006636D2">
              <w:rPr>
                <w:color w:val="000000"/>
                <w:sz w:val="16"/>
                <w:szCs w:val="16"/>
              </w:rPr>
              <w:t>152,2</w:t>
            </w:r>
          </w:p>
        </w:tc>
        <w:tc>
          <w:tcPr>
            <w:tcW w:w="709" w:type="dxa"/>
            <w:tcBorders>
              <w:top w:val="nil"/>
              <w:left w:val="nil"/>
              <w:bottom w:val="single" w:sz="4" w:space="0" w:color="auto"/>
              <w:right w:val="single" w:sz="4" w:space="0" w:color="auto"/>
            </w:tcBorders>
            <w:shd w:val="clear" w:color="auto" w:fill="auto"/>
            <w:vAlign w:val="center"/>
          </w:tcPr>
          <w:p w14:paraId="1B96ED91" w14:textId="77777777" w:rsidR="006636D2" w:rsidRPr="006636D2" w:rsidRDefault="006636D2" w:rsidP="00581650">
            <w:pPr>
              <w:spacing w:line="240" w:lineRule="auto"/>
              <w:jc w:val="center"/>
              <w:rPr>
                <w:color w:val="000000"/>
                <w:sz w:val="16"/>
                <w:szCs w:val="16"/>
              </w:rPr>
            </w:pPr>
            <w:r w:rsidRPr="006636D2">
              <w:rPr>
                <w:color w:val="000000"/>
                <w:sz w:val="16"/>
                <w:szCs w:val="16"/>
              </w:rPr>
              <w:t>16</w:t>
            </w:r>
          </w:p>
        </w:tc>
        <w:tc>
          <w:tcPr>
            <w:tcW w:w="850" w:type="dxa"/>
            <w:tcBorders>
              <w:top w:val="nil"/>
              <w:left w:val="nil"/>
              <w:bottom w:val="single" w:sz="4" w:space="0" w:color="auto"/>
              <w:right w:val="single" w:sz="4" w:space="0" w:color="auto"/>
            </w:tcBorders>
            <w:shd w:val="clear" w:color="auto" w:fill="auto"/>
            <w:vAlign w:val="center"/>
          </w:tcPr>
          <w:p w14:paraId="0824A161" w14:textId="77777777" w:rsidR="006636D2" w:rsidRPr="006636D2" w:rsidRDefault="006636D2" w:rsidP="00581650">
            <w:pPr>
              <w:spacing w:line="240" w:lineRule="auto"/>
              <w:jc w:val="center"/>
              <w:rPr>
                <w:color w:val="000000"/>
                <w:sz w:val="16"/>
                <w:szCs w:val="16"/>
              </w:rPr>
            </w:pPr>
            <w:r w:rsidRPr="006636D2">
              <w:rPr>
                <w:color w:val="000000"/>
                <w:sz w:val="16"/>
                <w:szCs w:val="16"/>
              </w:rPr>
              <w:t>посещений в смену</w:t>
            </w:r>
          </w:p>
        </w:tc>
        <w:tc>
          <w:tcPr>
            <w:tcW w:w="850" w:type="dxa"/>
            <w:tcBorders>
              <w:top w:val="nil"/>
              <w:left w:val="nil"/>
              <w:bottom w:val="single" w:sz="4" w:space="0" w:color="auto"/>
              <w:right w:val="single" w:sz="4" w:space="0" w:color="auto"/>
            </w:tcBorders>
            <w:shd w:val="clear" w:color="auto" w:fill="auto"/>
            <w:vAlign w:val="center"/>
          </w:tcPr>
          <w:p w14:paraId="004FC794" w14:textId="77777777" w:rsidR="006636D2" w:rsidRPr="006636D2" w:rsidRDefault="006636D2" w:rsidP="00581650">
            <w:pPr>
              <w:spacing w:line="240" w:lineRule="auto"/>
              <w:jc w:val="center"/>
              <w:rPr>
                <w:color w:val="000000"/>
                <w:sz w:val="16"/>
                <w:szCs w:val="16"/>
              </w:rPr>
            </w:pPr>
            <w:r w:rsidRPr="006636D2">
              <w:rPr>
                <w:color w:val="000000"/>
                <w:sz w:val="16"/>
                <w:szCs w:val="16"/>
              </w:rPr>
              <w:t>-</w:t>
            </w:r>
          </w:p>
        </w:tc>
        <w:tc>
          <w:tcPr>
            <w:tcW w:w="993" w:type="dxa"/>
            <w:tcBorders>
              <w:top w:val="nil"/>
              <w:left w:val="nil"/>
              <w:bottom w:val="single" w:sz="4" w:space="0" w:color="auto"/>
              <w:right w:val="single" w:sz="4" w:space="0" w:color="auto"/>
            </w:tcBorders>
            <w:shd w:val="clear" w:color="auto" w:fill="auto"/>
            <w:vAlign w:val="center"/>
          </w:tcPr>
          <w:p w14:paraId="0FA83B3B" w14:textId="77777777" w:rsidR="006636D2" w:rsidRPr="006636D2" w:rsidRDefault="006636D2">
            <w:pPr>
              <w:jc w:val="center"/>
              <w:rPr>
                <w:color w:val="000000"/>
                <w:sz w:val="16"/>
                <w:szCs w:val="16"/>
              </w:rPr>
            </w:pPr>
            <w:r w:rsidRPr="006636D2">
              <w:rPr>
                <w:color w:val="000000"/>
                <w:sz w:val="16"/>
                <w:szCs w:val="16"/>
              </w:rPr>
              <w:t>5480000,0</w:t>
            </w:r>
          </w:p>
        </w:tc>
        <w:tc>
          <w:tcPr>
            <w:tcW w:w="992" w:type="dxa"/>
            <w:tcBorders>
              <w:top w:val="nil"/>
              <w:left w:val="nil"/>
              <w:bottom w:val="single" w:sz="4" w:space="0" w:color="auto"/>
              <w:right w:val="single" w:sz="4" w:space="0" w:color="auto"/>
            </w:tcBorders>
            <w:shd w:val="clear" w:color="auto" w:fill="auto"/>
            <w:vAlign w:val="center"/>
          </w:tcPr>
          <w:p w14:paraId="43F4FE55" w14:textId="77777777" w:rsidR="006636D2" w:rsidRPr="006636D2" w:rsidRDefault="006636D2">
            <w:pPr>
              <w:jc w:val="center"/>
              <w:rPr>
                <w:color w:val="000000"/>
                <w:sz w:val="16"/>
                <w:szCs w:val="16"/>
              </w:rPr>
            </w:pPr>
            <w:r w:rsidRPr="006636D2">
              <w:rPr>
                <w:color w:val="000000"/>
                <w:sz w:val="16"/>
                <w:szCs w:val="16"/>
              </w:rPr>
              <w:t>0,0</w:t>
            </w:r>
          </w:p>
        </w:tc>
        <w:tc>
          <w:tcPr>
            <w:tcW w:w="991" w:type="dxa"/>
            <w:tcBorders>
              <w:top w:val="nil"/>
              <w:left w:val="nil"/>
              <w:bottom w:val="single" w:sz="4" w:space="0" w:color="auto"/>
              <w:right w:val="single" w:sz="4" w:space="0" w:color="auto"/>
            </w:tcBorders>
            <w:shd w:val="clear" w:color="auto" w:fill="auto"/>
            <w:vAlign w:val="center"/>
          </w:tcPr>
          <w:p w14:paraId="28CDD80E"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7BE66095" w14:textId="77777777" w:rsidR="006636D2" w:rsidRPr="006636D2" w:rsidRDefault="006636D2">
            <w:pPr>
              <w:jc w:val="center"/>
              <w:rPr>
                <w:color w:val="000000"/>
                <w:sz w:val="16"/>
                <w:szCs w:val="16"/>
              </w:rPr>
            </w:pPr>
            <w:r w:rsidRPr="006636D2">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14:paraId="5014299E" w14:textId="77777777" w:rsidR="006636D2" w:rsidRPr="006636D2" w:rsidRDefault="006636D2">
            <w:pPr>
              <w:jc w:val="center"/>
              <w:rPr>
                <w:color w:val="000000"/>
                <w:sz w:val="16"/>
                <w:szCs w:val="16"/>
              </w:rPr>
            </w:pPr>
            <w:r w:rsidRPr="006636D2">
              <w:rPr>
                <w:color w:val="000000"/>
                <w:sz w:val="16"/>
                <w:szCs w:val="16"/>
              </w:rPr>
              <w:t>5480000,0</w:t>
            </w:r>
          </w:p>
        </w:tc>
        <w:tc>
          <w:tcPr>
            <w:tcW w:w="850" w:type="dxa"/>
            <w:tcBorders>
              <w:top w:val="nil"/>
              <w:left w:val="nil"/>
              <w:bottom w:val="single" w:sz="4" w:space="0" w:color="auto"/>
              <w:right w:val="single" w:sz="4" w:space="0" w:color="auto"/>
            </w:tcBorders>
            <w:shd w:val="clear" w:color="auto" w:fill="auto"/>
            <w:vAlign w:val="center"/>
          </w:tcPr>
          <w:p w14:paraId="308D650C" w14:textId="77777777" w:rsidR="006636D2" w:rsidRPr="006636D2" w:rsidRDefault="006636D2">
            <w:pPr>
              <w:jc w:val="center"/>
              <w:rPr>
                <w:color w:val="000000"/>
                <w:sz w:val="16"/>
                <w:szCs w:val="16"/>
              </w:rPr>
            </w:pPr>
            <w:r w:rsidRPr="006636D2">
              <w:rPr>
                <w:color w:val="000000"/>
                <w:sz w:val="16"/>
                <w:szCs w:val="16"/>
              </w:rPr>
              <w:t>0,0</w:t>
            </w:r>
          </w:p>
        </w:tc>
      </w:tr>
      <w:tr w:rsidR="006636D2" w:rsidRPr="006636D2" w14:paraId="514AC28B" w14:textId="77777777" w:rsidTr="008C3D73">
        <w:trPr>
          <w:trHeight w:val="450"/>
        </w:trPr>
        <w:tc>
          <w:tcPr>
            <w:tcW w:w="432" w:type="dxa"/>
            <w:tcBorders>
              <w:top w:val="nil"/>
              <w:left w:val="single" w:sz="4" w:space="0" w:color="auto"/>
              <w:bottom w:val="single" w:sz="4" w:space="0" w:color="auto"/>
              <w:right w:val="single" w:sz="4" w:space="0" w:color="auto"/>
              <w:tr2bl w:val="single" w:sz="4" w:space="0" w:color="auto"/>
            </w:tcBorders>
            <w:shd w:val="clear" w:color="auto" w:fill="auto"/>
            <w:vAlign w:val="center"/>
            <w:hideMark/>
          </w:tcPr>
          <w:p w14:paraId="75E2DC43" w14:textId="77777777" w:rsidR="006636D2" w:rsidRPr="006636D2" w:rsidRDefault="006636D2" w:rsidP="00581650">
            <w:pPr>
              <w:spacing w:line="240" w:lineRule="auto"/>
              <w:rPr>
                <w:color w:val="000000"/>
                <w:sz w:val="16"/>
                <w:szCs w:val="16"/>
              </w:rPr>
            </w:pPr>
            <w:r w:rsidRPr="006636D2">
              <w:rPr>
                <w:color w:val="000000"/>
                <w:sz w:val="16"/>
                <w:szCs w:val="16"/>
              </w:rPr>
              <w:lastRenderedPageBreak/>
              <w:t> </w:t>
            </w:r>
          </w:p>
        </w:tc>
        <w:tc>
          <w:tcPr>
            <w:tcW w:w="1453" w:type="dxa"/>
            <w:tcBorders>
              <w:top w:val="nil"/>
              <w:left w:val="nil"/>
              <w:bottom w:val="single" w:sz="4" w:space="0" w:color="auto"/>
              <w:right w:val="single" w:sz="4" w:space="0" w:color="auto"/>
            </w:tcBorders>
            <w:shd w:val="clear" w:color="auto" w:fill="auto"/>
            <w:vAlign w:val="center"/>
          </w:tcPr>
          <w:p w14:paraId="1B28ED54" w14:textId="77777777" w:rsidR="006636D2" w:rsidRPr="006636D2" w:rsidRDefault="006636D2" w:rsidP="00581650">
            <w:pPr>
              <w:spacing w:line="240" w:lineRule="auto"/>
              <w:rPr>
                <w:color w:val="000000"/>
                <w:sz w:val="16"/>
                <w:szCs w:val="16"/>
              </w:rPr>
            </w:pPr>
            <w:r w:rsidRPr="006636D2">
              <w:rPr>
                <w:color w:val="000000"/>
                <w:sz w:val="16"/>
                <w:szCs w:val="16"/>
              </w:rPr>
              <w:t>ИТОГО</w:t>
            </w:r>
          </w:p>
        </w:tc>
        <w:tc>
          <w:tcPr>
            <w:tcW w:w="2368" w:type="dxa"/>
            <w:tcBorders>
              <w:top w:val="nil"/>
              <w:left w:val="nil"/>
              <w:bottom w:val="single" w:sz="4" w:space="0" w:color="auto"/>
              <w:right w:val="single" w:sz="4" w:space="0" w:color="auto"/>
              <w:tr2bl w:val="single" w:sz="4" w:space="0" w:color="auto"/>
            </w:tcBorders>
            <w:shd w:val="clear" w:color="auto" w:fill="auto"/>
            <w:vAlign w:val="center"/>
          </w:tcPr>
          <w:p w14:paraId="0C257414" w14:textId="77777777" w:rsidR="006636D2" w:rsidRPr="006636D2" w:rsidRDefault="006636D2" w:rsidP="00581650">
            <w:pPr>
              <w:spacing w:line="240" w:lineRule="auto"/>
              <w:rPr>
                <w:color w:val="000000"/>
                <w:sz w:val="16"/>
                <w:szCs w:val="16"/>
              </w:rPr>
            </w:pPr>
            <w:r w:rsidRPr="006636D2">
              <w:rPr>
                <w:color w:val="000000"/>
                <w:sz w:val="16"/>
                <w:szCs w:val="16"/>
              </w:rPr>
              <w:t> </w:t>
            </w:r>
          </w:p>
        </w:tc>
        <w:tc>
          <w:tcPr>
            <w:tcW w:w="993" w:type="dxa"/>
            <w:tcBorders>
              <w:top w:val="nil"/>
              <w:left w:val="nil"/>
              <w:bottom w:val="single" w:sz="4" w:space="0" w:color="auto"/>
              <w:right w:val="single" w:sz="4" w:space="0" w:color="auto"/>
              <w:tr2bl w:val="single" w:sz="4" w:space="0" w:color="auto"/>
            </w:tcBorders>
            <w:shd w:val="clear" w:color="auto" w:fill="auto"/>
            <w:vAlign w:val="center"/>
          </w:tcPr>
          <w:p w14:paraId="13E2DE76" w14:textId="77777777" w:rsidR="006636D2" w:rsidRPr="006636D2" w:rsidRDefault="006636D2" w:rsidP="00581650">
            <w:pPr>
              <w:spacing w:line="240" w:lineRule="auto"/>
              <w:rPr>
                <w:color w:val="000000"/>
                <w:sz w:val="16"/>
                <w:szCs w:val="16"/>
              </w:rPr>
            </w:pPr>
            <w:r w:rsidRPr="006636D2">
              <w:rPr>
                <w:color w:val="000000"/>
                <w:sz w:val="16"/>
                <w:szCs w:val="16"/>
              </w:rPr>
              <w:t> </w:t>
            </w:r>
          </w:p>
        </w:tc>
        <w:tc>
          <w:tcPr>
            <w:tcW w:w="425" w:type="dxa"/>
            <w:tcBorders>
              <w:top w:val="nil"/>
              <w:left w:val="nil"/>
              <w:bottom w:val="single" w:sz="4" w:space="0" w:color="auto"/>
              <w:right w:val="single" w:sz="4" w:space="0" w:color="auto"/>
              <w:tr2bl w:val="single" w:sz="4" w:space="0" w:color="auto"/>
            </w:tcBorders>
            <w:shd w:val="clear" w:color="auto" w:fill="auto"/>
            <w:vAlign w:val="center"/>
          </w:tcPr>
          <w:p w14:paraId="017D1B61" w14:textId="77777777" w:rsidR="006636D2" w:rsidRPr="006636D2" w:rsidRDefault="006636D2" w:rsidP="00581650">
            <w:pPr>
              <w:spacing w:line="240" w:lineRule="auto"/>
              <w:rPr>
                <w:color w:val="000000"/>
                <w:sz w:val="16"/>
                <w:szCs w:val="16"/>
              </w:rPr>
            </w:pPr>
            <w:r w:rsidRPr="006636D2">
              <w:rPr>
                <w:color w:val="000000"/>
                <w:sz w:val="16"/>
                <w:szCs w:val="16"/>
              </w:rPr>
              <w:t> </w:t>
            </w:r>
          </w:p>
        </w:tc>
        <w:tc>
          <w:tcPr>
            <w:tcW w:w="851" w:type="dxa"/>
            <w:tcBorders>
              <w:top w:val="nil"/>
              <w:left w:val="nil"/>
              <w:bottom w:val="single" w:sz="4" w:space="0" w:color="auto"/>
              <w:right w:val="single" w:sz="4" w:space="0" w:color="auto"/>
              <w:tr2bl w:val="single" w:sz="4" w:space="0" w:color="auto"/>
            </w:tcBorders>
            <w:shd w:val="clear" w:color="auto" w:fill="auto"/>
            <w:vAlign w:val="center"/>
          </w:tcPr>
          <w:p w14:paraId="379008CB" w14:textId="77777777" w:rsidR="006636D2" w:rsidRPr="006636D2" w:rsidRDefault="006636D2" w:rsidP="00581650">
            <w:pPr>
              <w:spacing w:line="240" w:lineRule="auto"/>
              <w:rPr>
                <w:color w:val="000000"/>
                <w:sz w:val="16"/>
                <w:szCs w:val="16"/>
              </w:rPr>
            </w:pPr>
            <w:r w:rsidRPr="006636D2">
              <w:rPr>
                <w:color w:val="000000"/>
                <w:sz w:val="16"/>
                <w:szCs w:val="16"/>
              </w:rPr>
              <w:t> </w:t>
            </w:r>
          </w:p>
        </w:tc>
        <w:tc>
          <w:tcPr>
            <w:tcW w:w="850" w:type="dxa"/>
            <w:tcBorders>
              <w:top w:val="nil"/>
              <w:left w:val="nil"/>
              <w:bottom w:val="single" w:sz="4" w:space="0" w:color="auto"/>
              <w:right w:val="single" w:sz="4" w:space="0" w:color="auto"/>
              <w:tr2bl w:val="single" w:sz="4" w:space="0" w:color="auto"/>
            </w:tcBorders>
            <w:shd w:val="clear" w:color="auto" w:fill="auto"/>
            <w:vAlign w:val="center"/>
          </w:tcPr>
          <w:p w14:paraId="2BAE2233" w14:textId="77777777" w:rsidR="006636D2" w:rsidRPr="006636D2" w:rsidRDefault="006636D2" w:rsidP="00581650">
            <w:pPr>
              <w:spacing w:line="240" w:lineRule="auto"/>
              <w:rPr>
                <w:color w:val="000000"/>
                <w:sz w:val="16"/>
                <w:szCs w:val="16"/>
              </w:rPr>
            </w:pPr>
            <w:r w:rsidRPr="006636D2">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tcPr>
          <w:p w14:paraId="5262C449" w14:textId="77777777" w:rsidR="006636D2" w:rsidRPr="006636D2" w:rsidRDefault="006636D2" w:rsidP="00581650">
            <w:pPr>
              <w:spacing w:line="240" w:lineRule="auto"/>
              <w:jc w:val="center"/>
              <w:rPr>
                <w:color w:val="000000"/>
                <w:sz w:val="16"/>
                <w:szCs w:val="16"/>
              </w:rPr>
            </w:pPr>
            <w:r w:rsidRPr="006636D2">
              <w:rPr>
                <w:color w:val="000000"/>
                <w:sz w:val="16"/>
                <w:szCs w:val="16"/>
              </w:rPr>
              <w:t>35234,6</w:t>
            </w:r>
          </w:p>
        </w:tc>
        <w:tc>
          <w:tcPr>
            <w:tcW w:w="709" w:type="dxa"/>
            <w:tcBorders>
              <w:top w:val="nil"/>
              <w:left w:val="nil"/>
              <w:bottom w:val="single" w:sz="4" w:space="0" w:color="auto"/>
              <w:right w:val="single" w:sz="4" w:space="0" w:color="auto"/>
              <w:tr2bl w:val="single" w:sz="4" w:space="0" w:color="auto"/>
            </w:tcBorders>
            <w:shd w:val="clear" w:color="auto" w:fill="auto"/>
            <w:vAlign w:val="center"/>
          </w:tcPr>
          <w:p w14:paraId="3211027B" w14:textId="77777777" w:rsidR="006636D2" w:rsidRPr="006636D2" w:rsidRDefault="006636D2" w:rsidP="00581650">
            <w:pPr>
              <w:spacing w:line="240" w:lineRule="auto"/>
              <w:rPr>
                <w:color w:val="000000"/>
                <w:sz w:val="16"/>
                <w:szCs w:val="16"/>
              </w:rPr>
            </w:pPr>
            <w:r w:rsidRPr="006636D2">
              <w:rPr>
                <w:color w:val="000000"/>
                <w:sz w:val="16"/>
                <w:szCs w:val="16"/>
              </w:rPr>
              <w:t> </w:t>
            </w:r>
          </w:p>
        </w:tc>
        <w:tc>
          <w:tcPr>
            <w:tcW w:w="850" w:type="dxa"/>
            <w:tcBorders>
              <w:top w:val="nil"/>
              <w:left w:val="nil"/>
              <w:bottom w:val="single" w:sz="4" w:space="0" w:color="auto"/>
              <w:right w:val="single" w:sz="4" w:space="0" w:color="auto"/>
              <w:tr2bl w:val="single" w:sz="4" w:space="0" w:color="auto"/>
            </w:tcBorders>
            <w:shd w:val="clear" w:color="auto" w:fill="auto"/>
            <w:vAlign w:val="center"/>
          </w:tcPr>
          <w:p w14:paraId="5198F9FB" w14:textId="77777777" w:rsidR="006636D2" w:rsidRPr="006636D2" w:rsidRDefault="006636D2" w:rsidP="00581650">
            <w:pPr>
              <w:spacing w:line="240" w:lineRule="auto"/>
              <w:rPr>
                <w:color w:val="000000"/>
                <w:sz w:val="16"/>
                <w:szCs w:val="16"/>
              </w:rPr>
            </w:pPr>
            <w:r w:rsidRPr="006636D2">
              <w:rPr>
                <w:color w:val="000000"/>
                <w:sz w:val="16"/>
                <w:szCs w:val="16"/>
              </w:rPr>
              <w:t> </w:t>
            </w:r>
          </w:p>
        </w:tc>
        <w:tc>
          <w:tcPr>
            <w:tcW w:w="850" w:type="dxa"/>
            <w:tcBorders>
              <w:top w:val="nil"/>
              <w:left w:val="nil"/>
              <w:bottom w:val="single" w:sz="4" w:space="0" w:color="auto"/>
              <w:right w:val="single" w:sz="4" w:space="0" w:color="auto"/>
              <w:tr2bl w:val="single" w:sz="4" w:space="0" w:color="auto"/>
            </w:tcBorders>
            <w:shd w:val="clear" w:color="auto" w:fill="auto"/>
            <w:vAlign w:val="center"/>
          </w:tcPr>
          <w:p w14:paraId="74BAEF17" w14:textId="77777777" w:rsidR="006636D2" w:rsidRPr="006636D2" w:rsidRDefault="006636D2" w:rsidP="00581650">
            <w:pPr>
              <w:spacing w:line="240" w:lineRule="auto"/>
              <w:rPr>
                <w:color w:val="000000"/>
                <w:sz w:val="16"/>
                <w:szCs w:val="16"/>
              </w:rPr>
            </w:pPr>
            <w:r w:rsidRPr="006636D2">
              <w:rPr>
                <w:color w:val="000000"/>
                <w:sz w:val="16"/>
                <w:szCs w:val="16"/>
              </w:rPr>
              <w:t> </w:t>
            </w:r>
          </w:p>
        </w:tc>
        <w:tc>
          <w:tcPr>
            <w:tcW w:w="993" w:type="dxa"/>
            <w:tcBorders>
              <w:top w:val="nil"/>
              <w:left w:val="nil"/>
              <w:bottom w:val="single" w:sz="4" w:space="0" w:color="auto"/>
              <w:right w:val="single" w:sz="4" w:space="0" w:color="auto"/>
            </w:tcBorders>
            <w:shd w:val="clear" w:color="auto" w:fill="auto"/>
            <w:vAlign w:val="center"/>
          </w:tcPr>
          <w:p w14:paraId="42734E8D" w14:textId="77777777" w:rsidR="006636D2" w:rsidRPr="006636D2" w:rsidRDefault="006636D2">
            <w:pPr>
              <w:jc w:val="center"/>
              <w:rPr>
                <w:color w:val="000000"/>
                <w:sz w:val="16"/>
                <w:szCs w:val="16"/>
              </w:rPr>
            </w:pPr>
            <w:r w:rsidRPr="006636D2">
              <w:rPr>
                <w:color w:val="000000"/>
                <w:sz w:val="16"/>
                <w:szCs w:val="16"/>
              </w:rPr>
              <w:t>438835944,4</w:t>
            </w:r>
          </w:p>
        </w:tc>
        <w:tc>
          <w:tcPr>
            <w:tcW w:w="992" w:type="dxa"/>
            <w:tcBorders>
              <w:top w:val="nil"/>
              <w:left w:val="nil"/>
              <w:bottom w:val="single" w:sz="4" w:space="0" w:color="auto"/>
              <w:right w:val="single" w:sz="4" w:space="0" w:color="auto"/>
            </w:tcBorders>
            <w:shd w:val="clear" w:color="auto" w:fill="auto"/>
            <w:vAlign w:val="center"/>
          </w:tcPr>
          <w:p w14:paraId="5C99412D" w14:textId="77777777" w:rsidR="006636D2" w:rsidRPr="006636D2" w:rsidRDefault="006636D2">
            <w:pPr>
              <w:jc w:val="center"/>
              <w:rPr>
                <w:color w:val="000000"/>
                <w:sz w:val="16"/>
                <w:szCs w:val="16"/>
              </w:rPr>
            </w:pPr>
            <w:r w:rsidRPr="006636D2">
              <w:rPr>
                <w:color w:val="000000"/>
                <w:sz w:val="16"/>
                <w:szCs w:val="16"/>
              </w:rPr>
              <w:t>97550130,0</w:t>
            </w:r>
          </w:p>
        </w:tc>
        <w:tc>
          <w:tcPr>
            <w:tcW w:w="991" w:type="dxa"/>
            <w:tcBorders>
              <w:top w:val="nil"/>
              <w:left w:val="nil"/>
              <w:bottom w:val="single" w:sz="4" w:space="0" w:color="auto"/>
              <w:right w:val="single" w:sz="4" w:space="0" w:color="auto"/>
            </w:tcBorders>
            <w:shd w:val="clear" w:color="auto" w:fill="auto"/>
            <w:vAlign w:val="center"/>
          </w:tcPr>
          <w:p w14:paraId="7E663FE6" w14:textId="77777777" w:rsidR="006636D2" w:rsidRPr="006636D2" w:rsidRDefault="006636D2">
            <w:pPr>
              <w:jc w:val="center"/>
              <w:rPr>
                <w:color w:val="000000"/>
                <w:sz w:val="16"/>
                <w:szCs w:val="16"/>
              </w:rPr>
            </w:pPr>
            <w:r w:rsidRPr="006636D2">
              <w:rPr>
                <w:color w:val="000000"/>
                <w:sz w:val="16"/>
                <w:szCs w:val="16"/>
              </w:rPr>
              <w:t>75448617,6</w:t>
            </w:r>
          </w:p>
        </w:tc>
        <w:tc>
          <w:tcPr>
            <w:tcW w:w="992" w:type="dxa"/>
            <w:tcBorders>
              <w:top w:val="nil"/>
              <w:left w:val="nil"/>
              <w:bottom w:val="single" w:sz="4" w:space="0" w:color="auto"/>
              <w:right w:val="single" w:sz="4" w:space="0" w:color="auto"/>
            </w:tcBorders>
            <w:shd w:val="clear" w:color="auto" w:fill="auto"/>
            <w:vAlign w:val="center"/>
          </w:tcPr>
          <w:p w14:paraId="33AE519E" w14:textId="77777777" w:rsidR="006636D2" w:rsidRPr="006636D2" w:rsidRDefault="006636D2">
            <w:pPr>
              <w:jc w:val="center"/>
              <w:rPr>
                <w:color w:val="000000"/>
                <w:sz w:val="16"/>
                <w:szCs w:val="16"/>
              </w:rPr>
            </w:pPr>
            <w:r w:rsidRPr="006636D2">
              <w:rPr>
                <w:color w:val="000000"/>
                <w:sz w:val="16"/>
                <w:szCs w:val="16"/>
              </w:rPr>
              <w:t>81468169,5</w:t>
            </w:r>
          </w:p>
        </w:tc>
        <w:tc>
          <w:tcPr>
            <w:tcW w:w="992" w:type="dxa"/>
            <w:tcBorders>
              <w:top w:val="nil"/>
              <w:left w:val="nil"/>
              <w:bottom w:val="single" w:sz="4" w:space="0" w:color="auto"/>
              <w:right w:val="single" w:sz="4" w:space="0" w:color="auto"/>
            </w:tcBorders>
            <w:shd w:val="clear" w:color="auto" w:fill="auto"/>
            <w:vAlign w:val="center"/>
          </w:tcPr>
          <w:p w14:paraId="417DE600" w14:textId="77777777" w:rsidR="006636D2" w:rsidRPr="006636D2" w:rsidRDefault="006636D2">
            <w:pPr>
              <w:jc w:val="center"/>
              <w:rPr>
                <w:color w:val="000000"/>
                <w:sz w:val="16"/>
                <w:szCs w:val="16"/>
              </w:rPr>
            </w:pPr>
            <w:r w:rsidRPr="006636D2">
              <w:rPr>
                <w:color w:val="000000"/>
                <w:sz w:val="16"/>
                <w:szCs w:val="16"/>
              </w:rPr>
              <w:t>88046651,9</w:t>
            </w:r>
          </w:p>
        </w:tc>
        <w:tc>
          <w:tcPr>
            <w:tcW w:w="850" w:type="dxa"/>
            <w:tcBorders>
              <w:top w:val="nil"/>
              <w:left w:val="nil"/>
              <w:bottom w:val="single" w:sz="4" w:space="0" w:color="auto"/>
              <w:right w:val="single" w:sz="4" w:space="0" w:color="auto"/>
            </w:tcBorders>
            <w:shd w:val="clear" w:color="auto" w:fill="auto"/>
            <w:vAlign w:val="center"/>
          </w:tcPr>
          <w:p w14:paraId="15ED7268" w14:textId="77777777" w:rsidR="006636D2" w:rsidRPr="006636D2" w:rsidRDefault="006636D2">
            <w:pPr>
              <w:jc w:val="center"/>
              <w:rPr>
                <w:color w:val="000000"/>
                <w:sz w:val="16"/>
                <w:szCs w:val="16"/>
              </w:rPr>
            </w:pPr>
            <w:r w:rsidRPr="006636D2">
              <w:rPr>
                <w:color w:val="000000"/>
                <w:sz w:val="16"/>
                <w:szCs w:val="16"/>
              </w:rPr>
              <w:t>96322375,4</w:t>
            </w:r>
          </w:p>
        </w:tc>
      </w:tr>
    </w:tbl>
    <w:p w14:paraId="3C162244" w14:textId="77777777" w:rsidR="00F3054E" w:rsidRDefault="00F3054E" w:rsidP="001F5A73">
      <w:pPr>
        <w:rPr>
          <w:szCs w:val="28"/>
        </w:rPr>
      </w:pPr>
    </w:p>
    <w:p w14:paraId="382D6764" w14:textId="77777777" w:rsidR="00DF7A1F" w:rsidRPr="00DB6A42" w:rsidRDefault="00A157BE" w:rsidP="00A157BE">
      <w:pPr>
        <w:jc w:val="right"/>
        <w:rPr>
          <w:sz w:val="20"/>
          <w:highlight w:val="green"/>
        </w:rPr>
      </w:pPr>
      <w:r w:rsidRPr="00DB6A42">
        <w:rPr>
          <w:sz w:val="20"/>
          <w:highlight w:val="green"/>
        </w:rPr>
        <w:t>Продолжение таблицы 2</w:t>
      </w:r>
    </w:p>
    <w:tbl>
      <w:tblPr>
        <w:tblW w:w="16161" w:type="dxa"/>
        <w:tblInd w:w="-743" w:type="dxa"/>
        <w:tblLayout w:type="fixed"/>
        <w:tblLook w:val="04A0" w:firstRow="1" w:lastRow="0" w:firstColumn="1" w:lastColumn="0" w:noHBand="0" w:noVBand="1"/>
      </w:tblPr>
      <w:tblGrid>
        <w:gridCol w:w="425"/>
        <w:gridCol w:w="1419"/>
        <w:gridCol w:w="2409"/>
        <w:gridCol w:w="993"/>
        <w:gridCol w:w="986"/>
        <w:gridCol w:w="986"/>
        <w:gridCol w:w="986"/>
        <w:gridCol w:w="986"/>
        <w:gridCol w:w="1149"/>
        <w:gridCol w:w="1002"/>
        <w:gridCol w:w="992"/>
        <w:gridCol w:w="896"/>
        <w:gridCol w:w="896"/>
        <w:gridCol w:w="1043"/>
        <w:gridCol w:w="993"/>
      </w:tblGrid>
      <w:tr w:rsidR="003D7F2E" w:rsidRPr="009F524B" w14:paraId="76896428" w14:textId="77777777" w:rsidTr="00384AF2">
        <w:trPr>
          <w:trHeight w:val="131"/>
        </w:trPr>
        <w:tc>
          <w:tcPr>
            <w:tcW w:w="425" w:type="dxa"/>
            <w:vMerge w:val="restart"/>
            <w:tcBorders>
              <w:top w:val="single" w:sz="4" w:space="0" w:color="auto"/>
              <w:left w:val="single" w:sz="4" w:space="0" w:color="auto"/>
              <w:right w:val="single" w:sz="4" w:space="0" w:color="auto"/>
            </w:tcBorders>
            <w:vAlign w:val="center"/>
          </w:tcPr>
          <w:p w14:paraId="40E43541" w14:textId="77777777" w:rsidR="003D7F2E" w:rsidRPr="009F524B" w:rsidRDefault="003D7F2E" w:rsidP="00C9782A">
            <w:pPr>
              <w:spacing w:line="240" w:lineRule="auto"/>
              <w:jc w:val="center"/>
              <w:rPr>
                <w:color w:val="000000"/>
                <w:sz w:val="16"/>
                <w:szCs w:val="16"/>
              </w:rPr>
            </w:pPr>
            <w:r w:rsidRPr="009F524B">
              <w:rPr>
                <w:color w:val="000000"/>
                <w:sz w:val="16"/>
                <w:szCs w:val="16"/>
              </w:rPr>
              <w:t>№ п/п</w:t>
            </w:r>
          </w:p>
        </w:tc>
        <w:tc>
          <w:tcPr>
            <w:tcW w:w="1419" w:type="dxa"/>
            <w:vMerge w:val="restart"/>
            <w:tcBorders>
              <w:top w:val="single" w:sz="4" w:space="0" w:color="auto"/>
              <w:left w:val="single" w:sz="4" w:space="0" w:color="auto"/>
              <w:right w:val="single" w:sz="4" w:space="0" w:color="auto"/>
            </w:tcBorders>
            <w:vAlign w:val="center"/>
          </w:tcPr>
          <w:p w14:paraId="0DDBD4DC" w14:textId="77777777" w:rsidR="003D7F2E" w:rsidRPr="009F524B" w:rsidRDefault="003D7F2E" w:rsidP="00C9782A">
            <w:pPr>
              <w:spacing w:line="240" w:lineRule="auto"/>
              <w:jc w:val="center"/>
              <w:rPr>
                <w:color w:val="000000"/>
                <w:sz w:val="16"/>
                <w:szCs w:val="16"/>
              </w:rPr>
            </w:pPr>
            <w:r w:rsidRPr="009F524B">
              <w:rPr>
                <w:color w:val="000000"/>
                <w:sz w:val="16"/>
                <w:szCs w:val="16"/>
              </w:rPr>
              <w:t>Наименование юридического лица (полностью)</w:t>
            </w:r>
          </w:p>
        </w:tc>
        <w:tc>
          <w:tcPr>
            <w:tcW w:w="2409" w:type="dxa"/>
            <w:vMerge w:val="restart"/>
            <w:tcBorders>
              <w:top w:val="single" w:sz="4" w:space="0" w:color="auto"/>
              <w:left w:val="single" w:sz="4" w:space="0" w:color="auto"/>
              <w:right w:val="single" w:sz="4" w:space="0" w:color="auto"/>
            </w:tcBorders>
            <w:vAlign w:val="center"/>
          </w:tcPr>
          <w:p w14:paraId="4581B205" w14:textId="77777777" w:rsidR="003D7F2E" w:rsidRPr="009F524B" w:rsidRDefault="003D7F2E" w:rsidP="00C9782A">
            <w:pPr>
              <w:spacing w:line="240" w:lineRule="auto"/>
              <w:jc w:val="center"/>
              <w:rPr>
                <w:color w:val="000000"/>
                <w:sz w:val="16"/>
                <w:szCs w:val="16"/>
              </w:rPr>
            </w:pPr>
            <w:r w:rsidRPr="009F524B">
              <w:rPr>
                <w:color w:val="000000"/>
                <w:sz w:val="16"/>
                <w:szCs w:val="16"/>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консультативно-диагностические, (поликлиники консультативно-диагностические), центры консультативно-диагностические детские , (поликлиники консультативно-диагностические детские), дневной стационар, прочие (переход между стационаром)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74934" w14:textId="77777777" w:rsidR="003D7F2E" w:rsidRPr="009F524B" w:rsidRDefault="003D7F2E" w:rsidP="00C9782A">
            <w:pPr>
              <w:spacing w:line="240" w:lineRule="auto"/>
              <w:jc w:val="center"/>
              <w:rPr>
                <w:color w:val="000000"/>
                <w:sz w:val="16"/>
                <w:szCs w:val="16"/>
              </w:rPr>
            </w:pPr>
            <w:r w:rsidRPr="009F524B">
              <w:rPr>
                <w:color w:val="000000"/>
                <w:sz w:val="16"/>
                <w:szCs w:val="16"/>
              </w:rPr>
              <w:t>Планируемая стоимость работ (федеральный бюджет)</w:t>
            </w:r>
          </w:p>
        </w:tc>
        <w:tc>
          <w:tcPr>
            <w:tcW w:w="5093" w:type="dxa"/>
            <w:gridSpan w:val="5"/>
            <w:tcBorders>
              <w:top w:val="single" w:sz="4" w:space="0" w:color="auto"/>
              <w:left w:val="nil"/>
              <w:bottom w:val="single" w:sz="4" w:space="0" w:color="auto"/>
              <w:right w:val="single" w:sz="4" w:space="0" w:color="auto"/>
            </w:tcBorders>
            <w:shd w:val="clear" w:color="auto" w:fill="auto"/>
            <w:vAlign w:val="center"/>
            <w:hideMark/>
          </w:tcPr>
          <w:p w14:paraId="15E00C23" w14:textId="77777777" w:rsidR="003D7F2E" w:rsidRPr="009F524B" w:rsidRDefault="003D7F2E" w:rsidP="00C9782A">
            <w:pPr>
              <w:spacing w:line="240" w:lineRule="auto"/>
              <w:jc w:val="center"/>
              <w:rPr>
                <w:color w:val="000000"/>
                <w:sz w:val="16"/>
                <w:szCs w:val="16"/>
              </w:rPr>
            </w:pPr>
            <w:r w:rsidRPr="009F524B">
              <w:rPr>
                <w:color w:val="000000"/>
                <w:sz w:val="16"/>
                <w:szCs w:val="16"/>
              </w:rPr>
              <w:t>Федеральный бюджет, в том числе по годам:</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E4FB0" w14:textId="77777777" w:rsidR="003D7F2E" w:rsidRPr="009F524B" w:rsidRDefault="003D7F2E" w:rsidP="00C9782A">
            <w:pPr>
              <w:spacing w:line="240" w:lineRule="auto"/>
              <w:jc w:val="center"/>
              <w:rPr>
                <w:color w:val="000000"/>
                <w:sz w:val="16"/>
                <w:szCs w:val="16"/>
              </w:rPr>
            </w:pPr>
            <w:r w:rsidRPr="009F524B">
              <w:rPr>
                <w:color w:val="000000"/>
                <w:sz w:val="16"/>
                <w:szCs w:val="16"/>
              </w:rPr>
              <w:t>Планируемая стоимость работ (средства регионального бюджета)</w:t>
            </w:r>
          </w:p>
        </w:tc>
        <w:tc>
          <w:tcPr>
            <w:tcW w:w="4820" w:type="dxa"/>
            <w:gridSpan w:val="5"/>
            <w:tcBorders>
              <w:top w:val="single" w:sz="4" w:space="0" w:color="auto"/>
              <w:left w:val="nil"/>
              <w:bottom w:val="single" w:sz="4" w:space="0" w:color="auto"/>
              <w:right w:val="single" w:sz="4" w:space="0" w:color="000000"/>
            </w:tcBorders>
            <w:shd w:val="clear" w:color="auto" w:fill="auto"/>
            <w:vAlign w:val="center"/>
            <w:hideMark/>
          </w:tcPr>
          <w:p w14:paraId="2483FCE3" w14:textId="77777777" w:rsidR="003D7F2E" w:rsidRPr="009F524B" w:rsidRDefault="003D7F2E" w:rsidP="00C9782A">
            <w:pPr>
              <w:spacing w:line="240" w:lineRule="auto"/>
              <w:jc w:val="center"/>
              <w:rPr>
                <w:color w:val="000000"/>
                <w:sz w:val="16"/>
                <w:szCs w:val="16"/>
              </w:rPr>
            </w:pPr>
            <w:r w:rsidRPr="009F524B">
              <w:rPr>
                <w:color w:val="000000"/>
                <w:sz w:val="16"/>
                <w:szCs w:val="16"/>
              </w:rPr>
              <w:t>Региональный бюджет, в том числе по годам:</w:t>
            </w:r>
          </w:p>
        </w:tc>
      </w:tr>
      <w:tr w:rsidR="003D7F2E" w:rsidRPr="009F524B" w14:paraId="4B03E799" w14:textId="77777777" w:rsidTr="00384AF2">
        <w:trPr>
          <w:trHeight w:val="1275"/>
        </w:trPr>
        <w:tc>
          <w:tcPr>
            <w:tcW w:w="425" w:type="dxa"/>
            <w:vMerge/>
            <w:tcBorders>
              <w:left w:val="single" w:sz="4" w:space="0" w:color="auto"/>
              <w:bottom w:val="single" w:sz="4" w:space="0" w:color="auto"/>
              <w:right w:val="single" w:sz="4" w:space="0" w:color="auto"/>
            </w:tcBorders>
            <w:vAlign w:val="center"/>
          </w:tcPr>
          <w:p w14:paraId="0FD44E9E" w14:textId="77777777" w:rsidR="003D7F2E" w:rsidRPr="009F524B" w:rsidRDefault="003D7F2E" w:rsidP="00C9782A">
            <w:pPr>
              <w:spacing w:line="240" w:lineRule="auto"/>
              <w:jc w:val="left"/>
              <w:rPr>
                <w:color w:val="000000"/>
                <w:sz w:val="16"/>
                <w:szCs w:val="16"/>
              </w:rPr>
            </w:pPr>
          </w:p>
        </w:tc>
        <w:tc>
          <w:tcPr>
            <w:tcW w:w="1419" w:type="dxa"/>
            <w:vMerge/>
            <w:tcBorders>
              <w:left w:val="single" w:sz="4" w:space="0" w:color="auto"/>
              <w:bottom w:val="single" w:sz="4" w:space="0" w:color="auto"/>
              <w:right w:val="single" w:sz="4" w:space="0" w:color="auto"/>
            </w:tcBorders>
            <w:vAlign w:val="center"/>
          </w:tcPr>
          <w:p w14:paraId="5ED8AF15" w14:textId="77777777" w:rsidR="003D7F2E" w:rsidRPr="009F524B" w:rsidRDefault="003D7F2E" w:rsidP="00C9782A">
            <w:pPr>
              <w:spacing w:line="240" w:lineRule="auto"/>
              <w:jc w:val="left"/>
              <w:rPr>
                <w:color w:val="000000"/>
                <w:sz w:val="16"/>
                <w:szCs w:val="16"/>
              </w:rPr>
            </w:pPr>
          </w:p>
        </w:tc>
        <w:tc>
          <w:tcPr>
            <w:tcW w:w="2409" w:type="dxa"/>
            <w:vMerge/>
            <w:tcBorders>
              <w:left w:val="single" w:sz="4" w:space="0" w:color="auto"/>
              <w:bottom w:val="single" w:sz="4" w:space="0" w:color="auto"/>
              <w:right w:val="single" w:sz="4" w:space="0" w:color="auto"/>
            </w:tcBorders>
            <w:vAlign w:val="center"/>
          </w:tcPr>
          <w:p w14:paraId="39C18E7F" w14:textId="77777777" w:rsidR="003D7F2E" w:rsidRPr="009F524B" w:rsidRDefault="003D7F2E" w:rsidP="00C9782A">
            <w:pPr>
              <w:spacing w:line="240" w:lineRule="auto"/>
              <w:jc w:val="left"/>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1847E1E" w14:textId="77777777" w:rsidR="003D7F2E" w:rsidRPr="009F524B" w:rsidRDefault="003D7F2E" w:rsidP="00C9782A">
            <w:pPr>
              <w:spacing w:line="240" w:lineRule="auto"/>
              <w:jc w:val="left"/>
              <w:rPr>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14:paraId="62E738E3" w14:textId="77777777" w:rsidR="003D7F2E" w:rsidRPr="009F524B" w:rsidRDefault="003D7F2E" w:rsidP="00C9782A">
            <w:pPr>
              <w:spacing w:line="240" w:lineRule="auto"/>
              <w:jc w:val="center"/>
              <w:rPr>
                <w:color w:val="000000"/>
                <w:sz w:val="16"/>
                <w:szCs w:val="16"/>
              </w:rPr>
            </w:pPr>
            <w:r w:rsidRPr="009F524B">
              <w:rPr>
                <w:color w:val="000000"/>
                <w:sz w:val="16"/>
                <w:szCs w:val="16"/>
              </w:rPr>
              <w:t>2021</w:t>
            </w:r>
          </w:p>
        </w:tc>
        <w:tc>
          <w:tcPr>
            <w:tcW w:w="986" w:type="dxa"/>
            <w:tcBorders>
              <w:top w:val="nil"/>
              <w:left w:val="nil"/>
              <w:bottom w:val="single" w:sz="4" w:space="0" w:color="auto"/>
              <w:right w:val="single" w:sz="4" w:space="0" w:color="auto"/>
            </w:tcBorders>
            <w:shd w:val="clear" w:color="auto" w:fill="auto"/>
            <w:vAlign w:val="center"/>
            <w:hideMark/>
          </w:tcPr>
          <w:p w14:paraId="5B7E3D32" w14:textId="77777777" w:rsidR="003D7F2E" w:rsidRPr="009F524B" w:rsidRDefault="003D7F2E" w:rsidP="00C9782A">
            <w:pPr>
              <w:spacing w:line="240" w:lineRule="auto"/>
              <w:jc w:val="center"/>
              <w:rPr>
                <w:color w:val="000000"/>
                <w:sz w:val="16"/>
                <w:szCs w:val="16"/>
              </w:rPr>
            </w:pPr>
            <w:r w:rsidRPr="009F524B">
              <w:rPr>
                <w:color w:val="000000"/>
                <w:sz w:val="16"/>
                <w:szCs w:val="16"/>
              </w:rPr>
              <w:t>2022</w:t>
            </w:r>
          </w:p>
        </w:tc>
        <w:tc>
          <w:tcPr>
            <w:tcW w:w="986" w:type="dxa"/>
            <w:tcBorders>
              <w:top w:val="nil"/>
              <w:left w:val="nil"/>
              <w:bottom w:val="single" w:sz="4" w:space="0" w:color="auto"/>
              <w:right w:val="single" w:sz="4" w:space="0" w:color="auto"/>
            </w:tcBorders>
            <w:shd w:val="clear" w:color="auto" w:fill="auto"/>
            <w:vAlign w:val="center"/>
            <w:hideMark/>
          </w:tcPr>
          <w:p w14:paraId="14FE941D" w14:textId="77777777" w:rsidR="003D7F2E" w:rsidRPr="009F524B" w:rsidRDefault="003D7F2E" w:rsidP="00C9782A">
            <w:pPr>
              <w:spacing w:line="240" w:lineRule="auto"/>
              <w:jc w:val="center"/>
              <w:rPr>
                <w:color w:val="000000"/>
                <w:sz w:val="16"/>
                <w:szCs w:val="16"/>
              </w:rPr>
            </w:pPr>
            <w:r w:rsidRPr="009F524B">
              <w:rPr>
                <w:color w:val="000000"/>
                <w:sz w:val="16"/>
                <w:szCs w:val="16"/>
              </w:rPr>
              <w:t>2023</w:t>
            </w:r>
          </w:p>
        </w:tc>
        <w:tc>
          <w:tcPr>
            <w:tcW w:w="986" w:type="dxa"/>
            <w:tcBorders>
              <w:top w:val="nil"/>
              <w:left w:val="nil"/>
              <w:bottom w:val="single" w:sz="4" w:space="0" w:color="auto"/>
              <w:right w:val="single" w:sz="4" w:space="0" w:color="auto"/>
            </w:tcBorders>
            <w:shd w:val="clear" w:color="auto" w:fill="auto"/>
            <w:vAlign w:val="center"/>
            <w:hideMark/>
          </w:tcPr>
          <w:p w14:paraId="0584D410" w14:textId="77777777" w:rsidR="003D7F2E" w:rsidRPr="009F524B" w:rsidRDefault="003D7F2E" w:rsidP="00C9782A">
            <w:pPr>
              <w:spacing w:line="240" w:lineRule="auto"/>
              <w:jc w:val="center"/>
              <w:rPr>
                <w:color w:val="000000"/>
                <w:sz w:val="16"/>
                <w:szCs w:val="16"/>
              </w:rPr>
            </w:pPr>
            <w:r w:rsidRPr="009F524B">
              <w:rPr>
                <w:color w:val="000000"/>
                <w:sz w:val="16"/>
                <w:szCs w:val="16"/>
              </w:rPr>
              <w:t>2024</w:t>
            </w:r>
          </w:p>
        </w:tc>
        <w:tc>
          <w:tcPr>
            <w:tcW w:w="1149" w:type="dxa"/>
            <w:tcBorders>
              <w:top w:val="nil"/>
              <w:left w:val="nil"/>
              <w:bottom w:val="single" w:sz="4" w:space="0" w:color="auto"/>
              <w:right w:val="single" w:sz="4" w:space="0" w:color="auto"/>
            </w:tcBorders>
            <w:shd w:val="clear" w:color="auto" w:fill="auto"/>
            <w:vAlign w:val="center"/>
            <w:hideMark/>
          </w:tcPr>
          <w:p w14:paraId="53C80DC7" w14:textId="77777777" w:rsidR="003D7F2E" w:rsidRPr="009F524B" w:rsidRDefault="003D7F2E" w:rsidP="00C9782A">
            <w:pPr>
              <w:spacing w:line="240" w:lineRule="auto"/>
              <w:jc w:val="center"/>
              <w:rPr>
                <w:color w:val="000000"/>
                <w:sz w:val="16"/>
                <w:szCs w:val="16"/>
              </w:rPr>
            </w:pPr>
            <w:r w:rsidRPr="009F524B">
              <w:rPr>
                <w:color w:val="000000"/>
                <w:sz w:val="16"/>
                <w:szCs w:val="16"/>
              </w:rPr>
              <w:t>2025</w:t>
            </w:r>
          </w:p>
        </w:tc>
        <w:tc>
          <w:tcPr>
            <w:tcW w:w="1002" w:type="dxa"/>
            <w:vMerge/>
            <w:tcBorders>
              <w:top w:val="single" w:sz="4" w:space="0" w:color="auto"/>
              <w:left w:val="single" w:sz="4" w:space="0" w:color="auto"/>
              <w:bottom w:val="single" w:sz="4" w:space="0" w:color="auto"/>
              <w:right w:val="single" w:sz="4" w:space="0" w:color="auto"/>
            </w:tcBorders>
            <w:vAlign w:val="center"/>
            <w:hideMark/>
          </w:tcPr>
          <w:p w14:paraId="3CC56C53" w14:textId="77777777" w:rsidR="003D7F2E" w:rsidRPr="009F524B" w:rsidRDefault="003D7F2E" w:rsidP="00C9782A">
            <w:pPr>
              <w:spacing w:line="240" w:lineRule="auto"/>
              <w:jc w:val="left"/>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7CD98E9B" w14:textId="77777777" w:rsidR="003D7F2E" w:rsidRPr="009F524B" w:rsidRDefault="003D7F2E" w:rsidP="00C9782A">
            <w:pPr>
              <w:spacing w:line="240" w:lineRule="auto"/>
              <w:jc w:val="center"/>
              <w:rPr>
                <w:color w:val="000000"/>
                <w:sz w:val="16"/>
                <w:szCs w:val="16"/>
              </w:rPr>
            </w:pPr>
            <w:r w:rsidRPr="009F524B">
              <w:rPr>
                <w:color w:val="000000"/>
                <w:sz w:val="16"/>
                <w:szCs w:val="16"/>
              </w:rPr>
              <w:t>2021</w:t>
            </w:r>
          </w:p>
        </w:tc>
        <w:tc>
          <w:tcPr>
            <w:tcW w:w="896" w:type="dxa"/>
            <w:tcBorders>
              <w:top w:val="nil"/>
              <w:left w:val="nil"/>
              <w:bottom w:val="single" w:sz="4" w:space="0" w:color="auto"/>
              <w:right w:val="single" w:sz="4" w:space="0" w:color="auto"/>
            </w:tcBorders>
            <w:shd w:val="clear" w:color="auto" w:fill="auto"/>
            <w:vAlign w:val="center"/>
            <w:hideMark/>
          </w:tcPr>
          <w:p w14:paraId="4140C413" w14:textId="77777777" w:rsidR="003D7F2E" w:rsidRPr="009F524B" w:rsidRDefault="003D7F2E" w:rsidP="00C9782A">
            <w:pPr>
              <w:spacing w:line="240" w:lineRule="auto"/>
              <w:jc w:val="center"/>
              <w:rPr>
                <w:color w:val="000000"/>
                <w:sz w:val="16"/>
                <w:szCs w:val="16"/>
              </w:rPr>
            </w:pPr>
            <w:r w:rsidRPr="009F524B">
              <w:rPr>
                <w:color w:val="000000"/>
                <w:sz w:val="16"/>
                <w:szCs w:val="16"/>
              </w:rPr>
              <w:t>2022</w:t>
            </w:r>
          </w:p>
        </w:tc>
        <w:tc>
          <w:tcPr>
            <w:tcW w:w="896" w:type="dxa"/>
            <w:tcBorders>
              <w:top w:val="nil"/>
              <w:left w:val="nil"/>
              <w:bottom w:val="single" w:sz="4" w:space="0" w:color="auto"/>
              <w:right w:val="single" w:sz="4" w:space="0" w:color="auto"/>
            </w:tcBorders>
            <w:shd w:val="clear" w:color="auto" w:fill="auto"/>
            <w:vAlign w:val="center"/>
            <w:hideMark/>
          </w:tcPr>
          <w:p w14:paraId="6CAED8CD" w14:textId="77777777" w:rsidR="003D7F2E" w:rsidRPr="009F524B" w:rsidRDefault="003D7F2E" w:rsidP="00C9782A">
            <w:pPr>
              <w:spacing w:line="240" w:lineRule="auto"/>
              <w:jc w:val="center"/>
              <w:rPr>
                <w:color w:val="000000"/>
                <w:sz w:val="16"/>
                <w:szCs w:val="16"/>
              </w:rPr>
            </w:pPr>
            <w:r w:rsidRPr="009F524B">
              <w:rPr>
                <w:color w:val="000000"/>
                <w:sz w:val="16"/>
                <w:szCs w:val="16"/>
              </w:rPr>
              <w:t>2023</w:t>
            </w:r>
          </w:p>
        </w:tc>
        <w:tc>
          <w:tcPr>
            <w:tcW w:w="1043" w:type="dxa"/>
            <w:tcBorders>
              <w:top w:val="nil"/>
              <w:left w:val="nil"/>
              <w:bottom w:val="single" w:sz="4" w:space="0" w:color="auto"/>
              <w:right w:val="single" w:sz="4" w:space="0" w:color="auto"/>
            </w:tcBorders>
            <w:shd w:val="clear" w:color="auto" w:fill="auto"/>
            <w:vAlign w:val="center"/>
            <w:hideMark/>
          </w:tcPr>
          <w:p w14:paraId="0AC030C1" w14:textId="77777777" w:rsidR="003D7F2E" w:rsidRPr="009F524B" w:rsidRDefault="003D7F2E" w:rsidP="00C9782A">
            <w:pPr>
              <w:spacing w:line="240" w:lineRule="auto"/>
              <w:jc w:val="center"/>
              <w:rPr>
                <w:color w:val="000000"/>
                <w:sz w:val="16"/>
                <w:szCs w:val="16"/>
              </w:rPr>
            </w:pPr>
            <w:r w:rsidRPr="009F524B">
              <w:rPr>
                <w:color w:val="000000"/>
                <w:sz w:val="16"/>
                <w:szCs w:val="16"/>
              </w:rPr>
              <w:t>2024</w:t>
            </w:r>
          </w:p>
        </w:tc>
        <w:tc>
          <w:tcPr>
            <w:tcW w:w="993" w:type="dxa"/>
            <w:tcBorders>
              <w:top w:val="nil"/>
              <w:left w:val="nil"/>
              <w:bottom w:val="single" w:sz="4" w:space="0" w:color="auto"/>
              <w:right w:val="single" w:sz="4" w:space="0" w:color="auto"/>
            </w:tcBorders>
            <w:shd w:val="clear" w:color="auto" w:fill="auto"/>
            <w:vAlign w:val="center"/>
            <w:hideMark/>
          </w:tcPr>
          <w:p w14:paraId="0A1B0E65" w14:textId="77777777" w:rsidR="003D7F2E" w:rsidRPr="009F524B" w:rsidRDefault="003D7F2E" w:rsidP="00C9782A">
            <w:pPr>
              <w:spacing w:line="240" w:lineRule="auto"/>
              <w:jc w:val="center"/>
              <w:rPr>
                <w:color w:val="000000"/>
                <w:sz w:val="16"/>
                <w:szCs w:val="16"/>
              </w:rPr>
            </w:pPr>
            <w:r w:rsidRPr="009F524B">
              <w:rPr>
                <w:color w:val="000000"/>
                <w:sz w:val="16"/>
                <w:szCs w:val="16"/>
              </w:rPr>
              <w:t>2025</w:t>
            </w:r>
          </w:p>
        </w:tc>
      </w:tr>
      <w:tr w:rsidR="003D7F2E" w:rsidRPr="009F524B" w14:paraId="0563E400" w14:textId="77777777" w:rsidTr="00384AF2">
        <w:trPr>
          <w:trHeight w:val="300"/>
        </w:trPr>
        <w:tc>
          <w:tcPr>
            <w:tcW w:w="425" w:type="dxa"/>
            <w:tcBorders>
              <w:top w:val="nil"/>
              <w:left w:val="single" w:sz="4" w:space="0" w:color="auto"/>
              <w:bottom w:val="single" w:sz="4" w:space="0" w:color="auto"/>
              <w:right w:val="single" w:sz="4" w:space="0" w:color="auto"/>
            </w:tcBorders>
            <w:vAlign w:val="center"/>
          </w:tcPr>
          <w:p w14:paraId="6FD8A72E" w14:textId="77777777" w:rsidR="003D7F2E" w:rsidRPr="009F524B" w:rsidRDefault="003D7F2E" w:rsidP="00C9782A">
            <w:pPr>
              <w:spacing w:line="240" w:lineRule="auto"/>
              <w:jc w:val="center"/>
              <w:rPr>
                <w:color w:val="000000"/>
                <w:sz w:val="16"/>
                <w:szCs w:val="16"/>
              </w:rPr>
            </w:pPr>
            <w:r w:rsidRPr="009F524B">
              <w:rPr>
                <w:color w:val="000000"/>
                <w:sz w:val="16"/>
                <w:szCs w:val="16"/>
              </w:rPr>
              <w:t>1</w:t>
            </w:r>
          </w:p>
        </w:tc>
        <w:tc>
          <w:tcPr>
            <w:tcW w:w="1419" w:type="dxa"/>
            <w:tcBorders>
              <w:top w:val="nil"/>
              <w:left w:val="single" w:sz="4" w:space="0" w:color="auto"/>
              <w:bottom w:val="single" w:sz="4" w:space="0" w:color="auto"/>
              <w:right w:val="single" w:sz="4" w:space="0" w:color="auto"/>
            </w:tcBorders>
            <w:vAlign w:val="center"/>
          </w:tcPr>
          <w:p w14:paraId="65927E4E" w14:textId="77777777" w:rsidR="003D7F2E" w:rsidRPr="009F524B" w:rsidRDefault="003D7F2E" w:rsidP="00C9782A">
            <w:pPr>
              <w:spacing w:line="240" w:lineRule="auto"/>
              <w:jc w:val="center"/>
              <w:rPr>
                <w:color w:val="000000"/>
                <w:sz w:val="16"/>
                <w:szCs w:val="16"/>
              </w:rPr>
            </w:pPr>
            <w:r w:rsidRPr="009F524B">
              <w:rPr>
                <w:color w:val="000000"/>
                <w:sz w:val="16"/>
                <w:szCs w:val="16"/>
              </w:rPr>
              <w:t>2</w:t>
            </w:r>
          </w:p>
        </w:tc>
        <w:tc>
          <w:tcPr>
            <w:tcW w:w="2409" w:type="dxa"/>
            <w:tcBorders>
              <w:top w:val="nil"/>
              <w:left w:val="single" w:sz="4" w:space="0" w:color="auto"/>
              <w:bottom w:val="single" w:sz="4" w:space="0" w:color="auto"/>
              <w:right w:val="single" w:sz="4" w:space="0" w:color="auto"/>
            </w:tcBorders>
            <w:vAlign w:val="center"/>
          </w:tcPr>
          <w:p w14:paraId="40045412" w14:textId="77777777" w:rsidR="003D7F2E" w:rsidRPr="009F524B" w:rsidRDefault="003D7F2E" w:rsidP="00C9782A">
            <w:pPr>
              <w:spacing w:line="240" w:lineRule="auto"/>
              <w:jc w:val="center"/>
              <w:rPr>
                <w:color w:val="000000"/>
                <w:sz w:val="16"/>
                <w:szCs w:val="16"/>
              </w:rPr>
            </w:pPr>
            <w:r w:rsidRPr="009F524B">
              <w:rPr>
                <w:color w:val="000000"/>
                <w:sz w:val="16"/>
                <w:szCs w:val="16"/>
              </w:rPr>
              <w:t>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11A194C" w14:textId="77777777" w:rsidR="003D7F2E" w:rsidRPr="009F524B" w:rsidRDefault="003D7F2E" w:rsidP="00C9782A">
            <w:pPr>
              <w:spacing w:line="240" w:lineRule="auto"/>
              <w:jc w:val="center"/>
              <w:rPr>
                <w:color w:val="000000"/>
                <w:sz w:val="16"/>
                <w:szCs w:val="16"/>
              </w:rPr>
            </w:pPr>
            <w:r w:rsidRPr="009F524B">
              <w:rPr>
                <w:color w:val="000000"/>
                <w:sz w:val="16"/>
                <w:szCs w:val="16"/>
              </w:rPr>
              <w:t>18</w:t>
            </w:r>
          </w:p>
        </w:tc>
        <w:tc>
          <w:tcPr>
            <w:tcW w:w="986" w:type="dxa"/>
            <w:tcBorders>
              <w:top w:val="nil"/>
              <w:left w:val="nil"/>
              <w:bottom w:val="single" w:sz="4" w:space="0" w:color="auto"/>
              <w:right w:val="single" w:sz="4" w:space="0" w:color="auto"/>
            </w:tcBorders>
            <w:shd w:val="clear" w:color="auto" w:fill="auto"/>
            <w:vAlign w:val="center"/>
            <w:hideMark/>
          </w:tcPr>
          <w:p w14:paraId="61493B85" w14:textId="77777777" w:rsidR="003D7F2E" w:rsidRPr="009F524B" w:rsidRDefault="003D7F2E" w:rsidP="00C9782A">
            <w:pPr>
              <w:spacing w:line="240" w:lineRule="auto"/>
              <w:jc w:val="center"/>
              <w:rPr>
                <w:color w:val="000000"/>
                <w:sz w:val="16"/>
                <w:szCs w:val="16"/>
              </w:rPr>
            </w:pPr>
            <w:r w:rsidRPr="009F524B">
              <w:rPr>
                <w:color w:val="000000"/>
                <w:sz w:val="16"/>
                <w:szCs w:val="16"/>
              </w:rPr>
              <w:t>19</w:t>
            </w:r>
          </w:p>
        </w:tc>
        <w:tc>
          <w:tcPr>
            <w:tcW w:w="986" w:type="dxa"/>
            <w:tcBorders>
              <w:top w:val="nil"/>
              <w:left w:val="nil"/>
              <w:bottom w:val="single" w:sz="4" w:space="0" w:color="auto"/>
              <w:right w:val="single" w:sz="4" w:space="0" w:color="auto"/>
            </w:tcBorders>
            <w:shd w:val="clear" w:color="auto" w:fill="auto"/>
            <w:vAlign w:val="center"/>
            <w:hideMark/>
          </w:tcPr>
          <w:p w14:paraId="517D3F06" w14:textId="77777777" w:rsidR="003D7F2E" w:rsidRPr="009F524B" w:rsidRDefault="003D7F2E" w:rsidP="00C9782A">
            <w:pPr>
              <w:spacing w:line="240" w:lineRule="auto"/>
              <w:jc w:val="center"/>
              <w:rPr>
                <w:color w:val="000000"/>
                <w:sz w:val="16"/>
                <w:szCs w:val="16"/>
              </w:rPr>
            </w:pPr>
            <w:r w:rsidRPr="009F524B">
              <w:rPr>
                <w:color w:val="000000"/>
                <w:sz w:val="16"/>
                <w:szCs w:val="16"/>
              </w:rPr>
              <w:t>20</w:t>
            </w:r>
          </w:p>
        </w:tc>
        <w:tc>
          <w:tcPr>
            <w:tcW w:w="986" w:type="dxa"/>
            <w:tcBorders>
              <w:top w:val="nil"/>
              <w:left w:val="nil"/>
              <w:bottom w:val="single" w:sz="4" w:space="0" w:color="auto"/>
              <w:right w:val="single" w:sz="4" w:space="0" w:color="auto"/>
            </w:tcBorders>
            <w:shd w:val="clear" w:color="auto" w:fill="auto"/>
            <w:vAlign w:val="center"/>
            <w:hideMark/>
          </w:tcPr>
          <w:p w14:paraId="4CE7A916" w14:textId="77777777" w:rsidR="003D7F2E" w:rsidRPr="009F524B" w:rsidRDefault="003D7F2E" w:rsidP="00C9782A">
            <w:pPr>
              <w:spacing w:line="240" w:lineRule="auto"/>
              <w:jc w:val="center"/>
              <w:rPr>
                <w:color w:val="000000"/>
                <w:sz w:val="16"/>
                <w:szCs w:val="16"/>
              </w:rPr>
            </w:pPr>
            <w:r w:rsidRPr="009F524B">
              <w:rPr>
                <w:color w:val="000000"/>
                <w:sz w:val="16"/>
                <w:szCs w:val="16"/>
              </w:rPr>
              <w:t>21</w:t>
            </w:r>
          </w:p>
        </w:tc>
        <w:tc>
          <w:tcPr>
            <w:tcW w:w="986" w:type="dxa"/>
            <w:tcBorders>
              <w:top w:val="nil"/>
              <w:left w:val="nil"/>
              <w:bottom w:val="single" w:sz="4" w:space="0" w:color="auto"/>
              <w:right w:val="single" w:sz="4" w:space="0" w:color="auto"/>
            </w:tcBorders>
            <w:shd w:val="clear" w:color="auto" w:fill="auto"/>
            <w:vAlign w:val="center"/>
            <w:hideMark/>
          </w:tcPr>
          <w:p w14:paraId="6E4E9E03" w14:textId="77777777" w:rsidR="003D7F2E" w:rsidRPr="009F524B" w:rsidRDefault="003D7F2E" w:rsidP="00C9782A">
            <w:pPr>
              <w:spacing w:line="240" w:lineRule="auto"/>
              <w:jc w:val="center"/>
              <w:rPr>
                <w:color w:val="000000"/>
                <w:sz w:val="16"/>
                <w:szCs w:val="16"/>
              </w:rPr>
            </w:pPr>
            <w:r w:rsidRPr="009F524B">
              <w:rPr>
                <w:color w:val="000000"/>
                <w:sz w:val="16"/>
                <w:szCs w:val="16"/>
              </w:rPr>
              <w:t>22</w:t>
            </w:r>
          </w:p>
        </w:tc>
        <w:tc>
          <w:tcPr>
            <w:tcW w:w="1149" w:type="dxa"/>
            <w:tcBorders>
              <w:top w:val="nil"/>
              <w:left w:val="nil"/>
              <w:bottom w:val="single" w:sz="4" w:space="0" w:color="auto"/>
              <w:right w:val="single" w:sz="4" w:space="0" w:color="auto"/>
            </w:tcBorders>
            <w:shd w:val="clear" w:color="auto" w:fill="auto"/>
            <w:vAlign w:val="center"/>
            <w:hideMark/>
          </w:tcPr>
          <w:p w14:paraId="5910BDF1" w14:textId="77777777" w:rsidR="003D7F2E" w:rsidRPr="009F524B" w:rsidRDefault="003D7F2E" w:rsidP="00C9782A">
            <w:pPr>
              <w:spacing w:line="240" w:lineRule="auto"/>
              <w:jc w:val="center"/>
              <w:rPr>
                <w:color w:val="000000"/>
                <w:sz w:val="16"/>
                <w:szCs w:val="16"/>
              </w:rPr>
            </w:pPr>
            <w:r w:rsidRPr="009F524B">
              <w:rPr>
                <w:color w:val="000000"/>
                <w:sz w:val="16"/>
                <w:szCs w:val="16"/>
              </w:rPr>
              <w:t>23</w:t>
            </w:r>
          </w:p>
        </w:tc>
        <w:tc>
          <w:tcPr>
            <w:tcW w:w="1002" w:type="dxa"/>
            <w:tcBorders>
              <w:top w:val="nil"/>
              <w:left w:val="nil"/>
              <w:bottom w:val="single" w:sz="4" w:space="0" w:color="auto"/>
              <w:right w:val="single" w:sz="4" w:space="0" w:color="auto"/>
            </w:tcBorders>
            <w:shd w:val="clear" w:color="auto" w:fill="auto"/>
            <w:vAlign w:val="center"/>
            <w:hideMark/>
          </w:tcPr>
          <w:p w14:paraId="7253B345" w14:textId="77777777" w:rsidR="003D7F2E" w:rsidRPr="009F524B" w:rsidRDefault="003D7F2E" w:rsidP="00C9782A">
            <w:pPr>
              <w:spacing w:line="240" w:lineRule="auto"/>
              <w:jc w:val="center"/>
              <w:rPr>
                <w:color w:val="000000"/>
                <w:sz w:val="16"/>
                <w:szCs w:val="16"/>
              </w:rPr>
            </w:pPr>
            <w:r w:rsidRPr="009F524B">
              <w:rPr>
                <w:color w:val="000000"/>
                <w:sz w:val="16"/>
                <w:szCs w:val="16"/>
              </w:rPr>
              <w:t>24</w:t>
            </w:r>
          </w:p>
        </w:tc>
        <w:tc>
          <w:tcPr>
            <w:tcW w:w="992" w:type="dxa"/>
            <w:tcBorders>
              <w:top w:val="nil"/>
              <w:left w:val="nil"/>
              <w:bottom w:val="single" w:sz="4" w:space="0" w:color="auto"/>
              <w:right w:val="single" w:sz="4" w:space="0" w:color="auto"/>
            </w:tcBorders>
            <w:shd w:val="clear" w:color="auto" w:fill="auto"/>
            <w:vAlign w:val="center"/>
            <w:hideMark/>
          </w:tcPr>
          <w:p w14:paraId="10114D6A" w14:textId="77777777" w:rsidR="003D7F2E" w:rsidRPr="009F524B" w:rsidRDefault="003D7F2E" w:rsidP="00C9782A">
            <w:pPr>
              <w:spacing w:line="240" w:lineRule="auto"/>
              <w:jc w:val="center"/>
              <w:rPr>
                <w:color w:val="000000"/>
                <w:sz w:val="16"/>
                <w:szCs w:val="16"/>
              </w:rPr>
            </w:pPr>
            <w:r w:rsidRPr="009F524B">
              <w:rPr>
                <w:color w:val="000000"/>
                <w:sz w:val="16"/>
                <w:szCs w:val="16"/>
              </w:rPr>
              <w:t>25</w:t>
            </w:r>
          </w:p>
        </w:tc>
        <w:tc>
          <w:tcPr>
            <w:tcW w:w="896" w:type="dxa"/>
            <w:tcBorders>
              <w:top w:val="nil"/>
              <w:left w:val="nil"/>
              <w:bottom w:val="single" w:sz="4" w:space="0" w:color="auto"/>
              <w:right w:val="single" w:sz="4" w:space="0" w:color="auto"/>
            </w:tcBorders>
            <w:shd w:val="clear" w:color="auto" w:fill="auto"/>
            <w:vAlign w:val="center"/>
            <w:hideMark/>
          </w:tcPr>
          <w:p w14:paraId="02D38BFE" w14:textId="77777777" w:rsidR="003D7F2E" w:rsidRPr="009F524B" w:rsidRDefault="003D7F2E" w:rsidP="00C9782A">
            <w:pPr>
              <w:spacing w:line="240" w:lineRule="auto"/>
              <w:jc w:val="center"/>
              <w:rPr>
                <w:color w:val="000000"/>
                <w:sz w:val="16"/>
                <w:szCs w:val="16"/>
              </w:rPr>
            </w:pPr>
            <w:r w:rsidRPr="009F524B">
              <w:rPr>
                <w:color w:val="000000"/>
                <w:sz w:val="16"/>
                <w:szCs w:val="16"/>
              </w:rPr>
              <w:t>26</w:t>
            </w:r>
          </w:p>
        </w:tc>
        <w:tc>
          <w:tcPr>
            <w:tcW w:w="896" w:type="dxa"/>
            <w:tcBorders>
              <w:top w:val="nil"/>
              <w:left w:val="nil"/>
              <w:bottom w:val="single" w:sz="4" w:space="0" w:color="auto"/>
              <w:right w:val="single" w:sz="4" w:space="0" w:color="auto"/>
            </w:tcBorders>
            <w:shd w:val="clear" w:color="auto" w:fill="auto"/>
            <w:vAlign w:val="center"/>
            <w:hideMark/>
          </w:tcPr>
          <w:p w14:paraId="08AE3065" w14:textId="77777777" w:rsidR="003D7F2E" w:rsidRPr="009F524B" w:rsidRDefault="003D7F2E" w:rsidP="00C9782A">
            <w:pPr>
              <w:spacing w:line="240" w:lineRule="auto"/>
              <w:jc w:val="center"/>
              <w:rPr>
                <w:color w:val="000000"/>
                <w:sz w:val="16"/>
                <w:szCs w:val="16"/>
              </w:rPr>
            </w:pPr>
            <w:r w:rsidRPr="009F524B">
              <w:rPr>
                <w:color w:val="000000"/>
                <w:sz w:val="16"/>
                <w:szCs w:val="16"/>
              </w:rPr>
              <w:t>24</w:t>
            </w:r>
          </w:p>
        </w:tc>
        <w:tc>
          <w:tcPr>
            <w:tcW w:w="1043" w:type="dxa"/>
            <w:tcBorders>
              <w:top w:val="nil"/>
              <w:left w:val="nil"/>
              <w:bottom w:val="single" w:sz="4" w:space="0" w:color="auto"/>
              <w:right w:val="single" w:sz="4" w:space="0" w:color="auto"/>
            </w:tcBorders>
            <w:shd w:val="clear" w:color="auto" w:fill="auto"/>
            <w:vAlign w:val="center"/>
            <w:hideMark/>
          </w:tcPr>
          <w:p w14:paraId="1D83511D" w14:textId="77777777" w:rsidR="003D7F2E" w:rsidRPr="009F524B" w:rsidRDefault="003D7F2E" w:rsidP="00C9782A">
            <w:pPr>
              <w:spacing w:line="240" w:lineRule="auto"/>
              <w:jc w:val="center"/>
              <w:rPr>
                <w:color w:val="000000"/>
                <w:sz w:val="16"/>
                <w:szCs w:val="16"/>
              </w:rPr>
            </w:pPr>
            <w:r w:rsidRPr="009F524B">
              <w:rPr>
                <w:color w:val="000000"/>
                <w:sz w:val="16"/>
                <w:szCs w:val="16"/>
              </w:rPr>
              <w:t>28</w:t>
            </w:r>
          </w:p>
        </w:tc>
        <w:tc>
          <w:tcPr>
            <w:tcW w:w="993" w:type="dxa"/>
            <w:tcBorders>
              <w:top w:val="nil"/>
              <w:left w:val="nil"/>
              <w:bottom w:val="single" w:sz="4" w:space="0" w:color="auto"/>
              <w:right w:val="single" w:sz="4" w:space="0" w:color="auto"/>
            </w:tcBorders>
            <w:shd w:val="clear" w:color="auto" w:fill="auto"/>
            <w:vAlign w:val="center"/>
            <w:hideMark/>
          </w:tcPr>
          <w:p w14:paraId="51CB7567" w14:textId="77777777" w:rsidR="003D7F2E" w:rsidRPr="009F524B" w:rsidRDefault="003D7F2E" w:rsidP="00C9782A">
            <w:pPr>
              <w:spacing w:line="240" w:lineRule="auto"/>
              <w:jc w:val="center"/>
              <w:rPr>
                <w:color w:val="000000"/>
                <w:sz w:val="16"/>
                <w:szCs w:val="16"/>
              </w:rPr>
            </w:pPr>
            <w:r w:rsidRPr="009F524B">
              <w:rPr>
                <w:color w:val="000000"/>
                <w:sz w:val="16"/>
                <w:szCs w:val="16"/>
              </w:rPr>
              <w:t>29</w:t>
            </w:r>
          </w:p>
        </w:tc>
      </w:tr>
      <w:tr w:rsidR="009F524B" w:rsidRPr="009F524B" w14:paraId="2A8F2E8A" w14:textId="77777777" w:rsidTr="008C3D73">
        <w:trPr>
          <w:trHeight w:val="1526"/>
        </w:trPr>
        <w:tc>
          <w:tcPr>
            <w:tcW w:w="425" w:type="dxa"/>
            <w:tcBorders>
              <w:top w:val="nil"/>
              <w:left w:val="single" w:sz="4" w:space="0" w:color="auto"/>
              <w:bottom w:val="single" w:sz="4" w:space="0" w:color="auto"/>
              <w:right w:val="single" w:sz="4" w:space="0" w:color="auto"/>
            </w:tcBorders>
            <w:vAlign w:val="center"/>
          </w:tcPr>
          <w:p w14:paraId="642E7B43" w14:textId="77777777" w:rsidR="009F524B" w:rsidRPr="009F524B" w:rsidRDefault="009F524B" w:rsidP="00C9782A">
            <w:pPr>
              <w:spacing w:line="240" w:lineRule="auto"/>
              <w:jc w:val="center"/>
              <w:rPr>
                <w:color w:val="000000"/>
                <w:sz w:val="16"/>
                <w:szCs w:val="16"/>
              </w:rPr>
            </w:pPr>
            <w:r w:rsidRPr="009F524B">
              <w:rPr>
                <w:color w:val="000000"/>
                <w:sz w:val="16"/>
                <w:szCs w:val="16"/>
              </w:rPr>
              <w:t>1</w:t>
            </w:r>
          </w:p>
        </w:tc>
        <w:tc>
          <w:tcPr>
            <w:tcW w:w="1419" w:type="dxa"/>
            <w:tcBorders>
              <w:top w:val="nil"/>
              <w:left w:val="single" w:sz="4" w:space="0" w:color="auto"/>
              <w:bottom w:val="single" w:sz="4" w:space="0" w:color="auto"/>
              <w:right w:val="single" w:sz="4" w:space="0" w:color="auto"/>
            </w:tcBorders>
            <w:vAlign w:val="center"/>
          </w:tcPr>
          <w:p w14:paraId="663B9A12"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1792917D"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детская поликлиника</w:t>
            </w:r>
          </w:p>
        </w:tc>
        <w:tc>
          <w:tcPr>
            <w:tcW w:w="993" w:type="dxa"/>
            <w:tcBorders>
              <w:top w:val="nil"/>
              <w:left w:val="single" w:sz="4" w:space="0" w:color="auto"/>
              <w:bottom w:val="single" w:sz="4" w:space="0" w:color="auto"/>
              <w:right w:val="single" w:sz="4" w:space="0" w:color="auto"/>
            </w:tcBorders>
            <w:shd w:val="clear" w:color="auto" w:fill="auto"/>
            <w:vAlign w:val="center"/>
          </w:tcPr>
          <w:p w14:paraId="6CE41FEE" w14:textId="77777777" w:rsidR="009F524B" w:rsidRPr="009F524B" w:rsidRDefault="009F524B">
            <w:pPr>
              <w:jc w:val="center"/>
              <w:rPr>
                <w:color w:val="000000"/>
                <w:sz w:val="16"/>
                <w:szCs w:val="16"/>
              </w:rPr>
            </w:pPr>
            <w:r w:rsidRPr="009F524B">
              <w:rPr>
                <w:color w:val="000000"/>
                <w:sz w:val="16"/>
                <w:szCs w:val="16"/>
              </w:rPr>
              <w:t>4656321,3</w:t>
            </w:r>
          </w:p>
        </w:tc>
        <w:tc>
          <w:tcPr>
            <w:tcW w:w="986" w:type="dxa"/>
            <w:tcBorders>
              <w:top w:val="nil"/>
              <w:left w:val="nil"/>
              <w:bottom w:val="single" w:sz="4" w:space="0" w:color="auto"/>
              <w:right w:val="single" w:sz="4" w:space="0" w:color="auto"/>
            </w:tcBorders>
            <w:shd w:val="clear" w:color="auto" w:fill="auto"/>
            <w:vAlign w:val="center"/>
          </w:tcPr>
          <w:p w14:paraId="06A9DE28" w14:textId="77777777" w:rsidR="009F524B" w:rsidRPr="009F524B" w:rsidRDefault="009F524B">
            <w:pPr>
              <w:jc w:val="center"/>
              <w:rPr>
                <w:color w:val="000000"/>
                <w:sz w:val="16"/>
                <w:szCs w:val="16"/>
              </w:rPr>
            </w:pPr>
            <w:r w:rsidRPr="009F524B">
              <w:rPr>
                <w:color w:val="000000"/>
                <w:sz w:val="16"/>
                <w:szCs w:val="16"/>
              </w:rPr>
              <w:t>4656321,3</w:t>
            </w:r>
          </w:p>
        </w:tc>
        <w:tc>
          <w:tcPr>
            <w:tcW w:w="986" w:type="dxa"/>
            <w:tcBorders>
              <w:top w:val="nil"/>
              <w:left w:val="nil"/>
              <w:bottom w:val="single" w:sz="4" w:space="0" w:color="auto"/>
              <w:right w:val="single" w:sz="4" w:space="0" w:color="auto"/>
            </w:tcBorders>
            <w:shd w:val="clear" w:color="auto" w:fill="auto"/>
            <w:vAlign w:val="center"/>
          </w:tcPr>
          <w:p w14:paraId="3DBC5F33"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7E9D09FB"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6994D5F2" w14:textId="77777777" w:rsidR="009F524B" w:rsidRPr="009F524B" w:rsidRDefault="009F524B">
            <w:pPr>
              <w:jc w:val="center"/>
              <w:rPr>
                <w:color w:val="000000"/>
                <w:sz w:val="16"/>
                <w:szCs w:val="16"/>
              </w:rPr>
            </w:pPr>
            <w:r w:rsidRPr="009F524B">
              <w:rPr>
                <w:color w:val="000000"/>
                <w:sz w:val="16"/>
                <w:szCs w:val="16"/>
              </w:rPr>
              <w:t>0,0</w:t>
            </w:r>
          </w:p>
        </w:tc>
        <w:tc>
          <w:tcPr>
            <w:tcW w:w="1149" w:type="dxa"/>
            <w:tcBorders>
              <w:top w:val="nil"/>
              <w:left w:val="nil"/>
              <w:bottom w:val="single" w:sz="4" w:space="0" w:color="auto"/>
              <w:right w:val="single" w:sz="4" w:space="0" w:color="auto"/>
            </w:tcBorders>
            <w:shd w:val="clear" w:color="auto" w:fill="auto"/>
            <w:vAlign w:val="center"/>
          </w:tcPr>
          <w:p w14:paraId="0DE0972F"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7C14999F" w14:textId="77777777" w:rsidR="009F524B" w:rsidRPr="009F524B" w:rsidRDefault="009F524B">
            <w:pPr>
              <w:jc w:val="center"/>
              <w:rPr>
                <w:color w:val="000000"/>
                <w:sz w:val="16"/>
                <w:szCs w:val="16"/>
              </w:rPr>
            </w:pPr>
            <w:r w:rsidRPr="009F524B">
              <w:rPr>
                <w:color w:val="000000"/>
                <w:sz w:val="16"/>
                <w:szCs w:val="16"/>
              </w:rPr>
              <w:t>107178,8</w:t>
            </w:r>
          </w:p>
        </w:tc>
        <w:tc>
          <w:tcPr>
            <w:tcW w:w="992" w:type="dxa"/>
            <w:tcBorders>
              <w:top w:val="nil"/>
              <w:left w:val="nil"/>
              <w:bottom w:val="single" w:sz="4" w:space="0" w:color="auto"/>
              <w:right w:val="single" w:sz="4" w:space="0" w:color="auto"/>
            </w:tcBorders>
            <w:shd w:val="clear" w:color="auto" w:fill="auto"/>
            <w:vAlign w:val="center"/>
          </w:tcPr>
          <w:p w14:paraId="3D5667C4" w14:textId="77777777" w:rsidR="009F524B" w:rsidRPr="009F524B" w:rsidRDefault="009F524B">
            <w:pPr>
              <w:jc w:val="center"/>
              <w:rPr>
                <w:color w:val="000000"/>
                <w:sz w:val="16"/>
                <w:szCs w:val="16"/>
              </w:rPr>
            </w:pPr>
            <w:r w:rsidRPr="009F524B">
              <w:rPr>
                <w:color w:val="000000"/>
                <w:sz w:val="16"/>
                <w:szCs w:val="16"/>
              </w:rPr>
              <w:t>107178,8</w:t>
            </w:r>
          </w:p>
        </w:tc>
        <w:tc>
          <w:tcPr>
            <w:tcW w:w="896" w:type="dxa"/>
            <w:tcBorders>
              <w:top w:val="nil"/>
              <w:left w:val="nil"/>
              <w:bottom w:val="single" w:sz="4" w:space="0" w:color="auto"/>
              <w:right w:val="single" w:sz="4" w:space="0" w:color="auto"/>
            </w:tcBorders>
            <w:shd w:val="clear" w:color="auto" w:fill="auto"/>
            <w:vAlign w:val="center"/>
          </w:tcPr>
          <w:p w14:paraId="36D79F8C"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0910936E"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5BF4A712" w14:textId="77777777" w:rsidR="009F524B" w:rsidRPr="009F524B" w:rsidRDefault="009F524B">
            <w:pPr>
              <w:jc w:val="center"/>
              <w:rPr>
                <w:color w:val="000000"/>
                <w:sz w:val="16"/>
                <w:szCs w:val="16"/>
              </w:rPr>
            </w:pPr>
            <w:r w:rsidRPr="009F524B">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53BA3BA6"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29772071" w14:textId="77777777" w:rsidTr="008C3D73">
        <w:trPr>
          <w:trHeight w:val="1549"/>
        </w:trPr>
        <w:tc>
          <w:tcPr>
            <w:tcW w:w="425" w:type="dxa"/>
            <w:tcBorders>
              <w:top w:val="nil"/>
              <w:left w:val="single" w:sz="4" w:space="0" w:color="auto"/>
              <w:bottom w:val="single" w:sz="4" w:space="0" w:color="auto"/>
              <w:right w:val="single" w:sz="4" w:space="0" w:color="auto"/>
            </w:tcBorders>
            <w:vAlign w:val="center"/>
          </w:tcPr>
          <w:p w14:paraId="51F938CD" w14:textId="77777777" w:rsidR="009F524B" w:rsidRPr="009F524B" w:rsidRDefault="009F524B" w:rsidP="00C9782A">
            <w:pPr>
              <w:spacing w:line="240" w:lineRule="auto"/>
              <w:jc w:val="center"/>
              <w:rPr>
                <w:color w:val="000000"/>
                <w:sz w:val="16"/>
                <w:szCs w:val="16"/>
              </w:rPr>
            </w:pPr>
            <w:r w:rsidRPr="009F524B">
              <w:rPr>
                <w:color w:val="000000"/>
                <w:sz w:val="16"/>
                <w:szCs w:val="16"/>
              </w:rPr>
              <w:t>2</w:t>
            </w:r>
          </w:p>
        </w:tc>
        <w:tc>
          <w:tcPr>
            <w:tcW w:w="1419" w:type="dxa"/>
            <w:tcBorders>
              <w:top w:val="nil"/>
              <w:left w:val="single" w:sz="4" w:space="0" w:color="auto"/>
              <w:bottom w:val="single" w:sz="4" w:space="0" w:color="auto"/>
              <w:right w:val="single" w:sz="4" w:space="0" w:color="auto"/>
            </w:tcBorders>
            <w:vAlign w:val="center"/>
          </w:tcPr>
          <w:p w14:paraId="6104F40D"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16137FED"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поликлиника</w:t>
            </w:r>
          </w:p>
        </w:tc>
        <w:tc>
          <w:tcPr>
            <w:tcW w:w="993" w:type="dxa"/>
            <w:tcBorders>
              <w:top w:val="nil"/>
              <w:left w:val="single" w:sz="4" w:space="0" w:color="auto"/>
              <w:bottom w:val="single" w:sz="4" w:space="0" w:color="auto"/>
              <w:right w:val="single" w:sz="4" w:space="0" w:color="auto"/>
            </w:tcBorders>
            <w:shd w:val="clear" w:color="auto" w:fill="auto"/>
            <w:vAlign w:val="center"/>
          </w:tcPr>
          <w:p w14:paraId="051F5B7A" w14:textId="77777777" w:rsidR="009F524B" w:rsidRPr="009F524B" w:rsidRDefault="009F524B">
            <w:pPr>
              <w:jc w:val="center"/>
              <w:rPr>
                <w:color w:val="000000"/>
                <w:sz w:val="16"/>
                <w:szCs w:val="16"/>
              </w:rPr>
            </w:pPr>
            <w:r w:rsidRPr="009F524B">
              <w:rPr>
                <w:color w:val="000000"/>
                <w:sz w:val="16"/>
                <w:szCs w:val="16"/>
              </w:rPr>
              <w:t>12801700,7</w:t>
            </w:r>
          </w:p>
        </w:tc>
        <w:tc>
          <w:tcPr>
            <w:tcW w:w="986" w:type="dxa"/>
            <w:tcBorders>
              <w:top w:val="nil"/>
              <w:left w:val="nil"/>
              <w:bottom w:val="single" w:sz="4" w:space="0" w:color="auto"/>
              <w:right w:val="single" w:sz="4" w:space="0" w:color="auto"/>
            </w:tcBorders>
            <w:shd w:val="clear" w:color="auto" w:fill="auto"/>
            <w:vAlign w:val="center"/>
          </w:tcPr>
          <w:p w14:paraId="1F050986"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1F4B27FB"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21499AE8"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1FC87E24" w14:textId="77777777" w:rsidR="009F524B" w:rsidRPr="009F524B" w:rsidRDefault="009F524B">
            <w:pPr>
              <w:jc w:val="center"/>
              <w:rPr>
                <w:color w:val="000000"/>
                <w:sz w:val="16"/>
                <w:szCs w:val="16"/>
              </w:rPr>
            </w:pPr>
            <w:r w:rsidRPr="009F524B">
              <w:rPr>
                <w:color w:val="000000"/>
                <w:sz w:val="16"/>
                <w:szCs w:val="16"/>
              </w:rPr>
              <w:t>12801700,7</w:t>
            </w:r>
          </w:p>
        </w:tc>
        <w:tc>
          <w:tcPr>
            <w:tcW w:w="1149" w:type="dxa"/>
            <w:tcBorders>
              <w:top w:val="nil"/>
              <w:left w:val="nil"/>
              <w:bottom w:val="single" w:sz="4" w:space="0" w:color="auto"/>
              <w:right w:val="single" w:sz="4" w:space="0" w:color="auto"/>
            </w:tcBorders>
            <w:shd w:val="clear" w:color="auto" w:fill="auto"/>
            <w:vAlign w:val="center"/>
          </w:tcPr>
          <w:p w14:paraId="699BE5F8"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1CD25275" w14:textId="77777777" w:rsidR="009F524B" w:rsidRPr="009F524B" w:rsidRDefault="009F524B">
            <w:pPr>
              <w:jc w:val="center"/>
              <w:rPr>
                <w:color w:val="000000"/>
                <w:sz w:val="16"/>
                <w:szCs w:val="16"/>
              </w:rPr>
            </w:pPr>
            <w:r w:rsidRPr="009F524B">
              <w:rPr>
                <w:color w:val="000000"/>
                <w:sz w:val="16"/>
                <w:szCs w:val="16"/>
              </w:rPr>
              <w:t>295018,3</w:t>
            </w:r>
          </w:p>
        </w:tc>
        <w:tc>
          <w:tcPr>
            <w:tcW w:w="992" w:type="dxa"/>
            <w:tcBorders>
              <w:top w:val="nil"/>
              <w:left w:val="nil"/>
              <w:bottom w:val="single" w:sz="4" w:space="0" w:color="auto"/>
              <w:right w:val="single" w:sz="4" w:space="0" w:color="auto"/>
            </w:tcBorders>
            <w:shd w:val="clear" w:color="auto" w:fill="auto"/>
            <w:vAlign w:val="center"/>
          </w:tcPr>
          <w:p w14:paraId="4BB2138B"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09A48873"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08136C29"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6C292633" w14:textId="77777777" w:rsidR="009F524B" w:rsidRPr="009F524B" w:rsidRDefault="009F524B">
            <w:pPr>
              <w:jc w:val="center"/>
              <w:rPr>
                <w:color w:val="000000"/>
                <w:sz w:val="16"/>
                <w:szCs w:val="16"/>
              </w:rPr>
            </w:pPr>
            <w:r w:rsidRPr="009F524B">
              <w:rPr>
                <w:color w:val="000000"/>
                <w:sz w:val="16"/>
                <w:szCs w:val="16"/>
              </w:rPr>
              <w:t>295018,3</w:t>
            </w:r>
          </w:p>
        </w:tc>
        <w:tc>
          <w:tcPr>
            <w:tcW w:w="993" w:type="dxa"/>
            <w:tcBorders>
              <w:top w:val="nil"/>
              <w:left w:val="nil"/>
              <w:bottom w:val="single" w:sz="4" w:space="0" w:color="auto"/>
              <w:right w:val="single" w:sz="4" w:space="0" w:color="auto"/>
            </w:tcBorders>
            <w:shd w:val="clear" w:color="auto" w:fill="auto"/>
            <w:vAlign w:val="center"/>
          </w:tcPr>
          <w:p w14:paraId="01AB7368"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474D0EBA" w14:textId="77777777" w:rsidTr="008C3D73">
        <w:trPr>
          <w:trHeight w:val="1647"/>
        </w:trPr>
        <w:tc>
          <w:tcPr>
            <w:tcW w:w="425" w:type="dxa"/>
            <w:tcBorders>
              <w:top w:val="nil"/>
              <w:left w:val="single" w:sz="4" w:space="0" w:color="auto"/>
              <w:bottom w:val="single" w:sz="4" w:space="0" w:color="auto"/>
              <w:right w:val="single" w:sz="4" w:space="0" w:color="auto"/>
            </w:tcBorders>
            <w:vAlign w:val="center"/>
          </w:tcPr>
          <w:p w14:paraId="5A2469B7" w14:textId="77777777" w:rsidR="009F524B" w:rsidRPr="009F524B" w:rsidRDefault="009F524B" w:rsidP="00C9782A">
            <w:pPr>
              <w:spacing w:line="240" w:lineRule="auto"/>
              <w:jc w:val="center"/>
              <w:rPr>
                <w:color w:val="000000"/>
                <w:sz w:val="16"/>
                <w:szCs w:val="16"/>
              </w:rPr>
            </w:pPr>
            <w:r w:rsidRPr="009F524B">
              <w:rPr>
                <w:color w:val="000000"/>
                <w:sz w:val="16"/>
                <w:szCs w:val="16"/>
              </w:rPr>
              <w:lastRenderedPageBreak/>
              <w:t>3</w:t>
            </w:r>
          </w:p>
        </w:tc>
        <w:tc>
          <w:tcPr>
            <w:tcW w:w="1419" w:type="dxa"/>
            <w:tcBorders>
              <w:top w:val="nil"/>
              <w:left w:val="single" w:sz="4" w:space="0" w:color="auto"/>
              <w:bottom w:val="single" w:sz="4" w:space="0" w:color="auto"/>
              <w:right w:val="single" w:sz="4" w:space="0" w:color="auto"/>
            </w:tcBorders>
            <w:vAlign w:val="center"/>
          </w:tcPr>
          <w:p w14:paraId="41F87A15"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747040FB"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w:t>
            </w:r>
          </w:p>
        </w:tc>
        <w:tc>
          <w:tcPr>
            <w:tcW w:w="993" w:type="dxa"/>
            <w:tcBorders>
              <w:top w:val="nil"/>
              <w:left w:val="single" w:sz="4" w:space="0" w:color="auto"/>
              <w:bottom w:val="single" w:sz="4" w:space="0" w:color="auto"/>
              <w:right w:val="single" w:sz="4" w:space="0" w:color="auto"/>
            </w:tcBorders>
            <w:shd w:val="clear" w:color="auto" w:fill="auto"/>
            <w:vAlign w:val="center"/>
          </w:tcPr>
          <w:p w14:paraId="1179D6B8" w14:textId="77777777" w:rsidR="009F524B" w:rsidRPr="009F524B" w:rsidRDefault="009F524B">
            <w:pPr>
              <w:jc w:val="center"/>
              <w:rPr>
                <w:color w:val="000000"/>
                <w:sz w:val="16"/>
                <w:szCs w:val="16"/>
              </w:rPr>
            </w:pPr>
            <w:r w:rsidRPr="009F524B">
              <w:rPr>
                <w:color w:val="000000"/>
                <w:sz w:val="16"/>
                <w:szCs w:val="16"/>
              </w:rPr>
              <w:t>13300440,6</w:t>
            </w:r>
          </w:p>
        </w:tc>
        <w:tc>
          <w:tcPr>
            <w:tcW w:w="986" w:type="dxa"/>
            <w:tcBorders>
              <w:top w:val="nil"/>
              <w:left w:val="nil"/>
              <w:bottom w:val="single" w:sz="4" w:space="0" w:color="auto"/>
              <w:right w:val="single" w:sz="4" w:space="0" w:color="auto"/>
            </w:tcBorders>
            <w:shd w:val="clear" w:color="auto" w:fill="auto"/>
            <w:vAlign w:val="center"/>
          </w:tcPr>
          <w:p w14:paraId="0A2F1C4D"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4C5D6614"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3621D845"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4B72A216" w14:textId="77777777" w:rsidR="009F524B" w:rsidRPr="009F524B" w:rsidRDefault="009F524B">
            <w:pPr>
              <w:jc w:val="center"/>
              <w:rPr>
                <w:color w:val="000000"/>
                <w:sz w:val="16"/>
                <w:szCs w:val="16"/>
              </w:rPr>
            </w:pPr>
            <w:r w:rsidRPr="009F524B">
              <w:rPr>
                <w:color w:val="000000"/>
                <w:sz w:val="16"/>
                <w:szCs w:val="16"/>
              </w:rPr>
              <w:t>0,0</w:t>
            </w:r>
          </w:p>
        </w:tc>
        <w:tc>
          <w:tcPr>
            <w:tcW w:w="1149" w:type="dxa"/>
            <w:tcBorders>
              <w:top w:val="nil"/>
              <w:left w:val="nil"/>
              <w:bottom w:val="single" w:sz="4" w:space="0" w:color="auto"/>
              <w:right w:val="single" w:sz="4" w:space="0" w:color="auto"/>
            </w:tcBorders>
            <w:shd w:val="clear" w:color="auto" w:fill="auto"/>
            <w:vAlign w:val="center"/>
          </w:tcPr>
          <w:p w14:paraId="07C109BA" w14:textId="77777777" w:rsidR="009F524B" w:rsidRPr="009F524B" w:rsidRDefault="009F524B">
            <w:pPr>
              <w:jc w:val="center"/>
              <w:rPr>
                <w:color w:val="000000"/>
                <w:sz w:val="16"/>
                <w:szCs w:val="16"/>
              </w:rPr>
            </w:pPr>
            <w:r w:rsidRPr="009F524B">
              <w:rPr>
                <w:color w:val="000000"/>
                <w:sz w:val="16"/>
                <w:szCs w:val="16"/>
              </w:rPr>
              <w:t>13300440,6</w:t>
            </w:r>
          </w:p>
        </w:tc>
        <w:tc>
          <w:tcPr>
            <w:tcW w:w="1002" w:type="dxa"/>
            <w:tcBorders>
              <w:top w:val="nil"/>
              <w:left w:val="nil"/>
              <w:bottom w:val="single" w:sz="4" w:space="0" w:color="auto"/>
              <w:right w:val="single" w:sz="4" w:space="0" w:color="auto"/>
            </w:tcBorders>
            <w:shd w:val="clear" w:color="auto" w:fill="auto"/>
            <w:vAlign w:val="center"/>
          </w:tcPr>
          <w:p w14:paraId="139ECEFC" w14:textId="77777777" w:rsidR="009F524B" w:rsidRPr="009F524B" w:rsidRDefault="009F524B">
            <w:pPr>
              <w:jc w:val="center"/>
              <w:rPr>
                <w:color w:val="000000"/>
                <w:sz w:val="16"/>
                <w:szCs w:val="16"/>
              </w:rPr>
            </w:pPr>
            <w:r w:rsidRPr="009F524B">
              <w:rPr>
                <w:color w:val="000000"/>
                <w:sz w:val="16"/>
                <w:szCs w:val="16"/>
              </w:rPr>
              <w:t>134348,8</w:t>
            </w:r>
          </w:p>
        </w:tc>
        <w:tc>
          <w:tcPr>
            <w:tcW w:w="992" w:type="dxa"/>
            <w:tcBorders>
              <w:top w:val="nil"/>
              <w:left w:val="nil"/>
              <w:bottom w:val="single" w:sz="4" w:space="0" w:color="auto"/>
              <w:right w:val="single" w:sz="4" w:space="0" w:color="auto"/>
            </w:tcBorders>
            <w:shd w:val="clear" w:color="auto" w:fill="auto"/>
            <w:vAlign w:val="center"/>
          </w:tcPr>
          <w:p w14:paraId="4E7745AE"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50B8FD86"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63E2EB4C"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1369B8D9" w14:textId="77777777" w:rsidR="009F524B" w:rsidRPr="009F524B" w:rsidRDefault="009F524B">
            <w:pPr>
              <w:jc w:val="center"/>
              <w:rPr>
                <w:color w:val="000000"/>
                <w:sz w:val="16"/>
                <w:szCs w:val="16"/>
              </w:rPr>
            </w:pPr>
            <w:r w:rsidRPr="009F524B">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59E5286F" w14:textId="77777777" w:rsidR="009F524B" w:rsidRPr="009F524B" w:rsidRDefault="009F524B">
            <w:pPr>
              <w:jc w:val="center"/>
              <w:rPr>
                <w:color w:val="000000"/>
                <w:sz w:val="16"/>
                <w:szCs w:val="16"/>
              </w:rPr>
            </w:pPr>
            <w:r w:rsidRPr="009F524B">
              <w:rPr>
                <w:color w:val="000000"/>
                <w:sz w:val="16"/>
                <w:szCs w:val="16"/>
              </w:rPr>
              <w:t>134348,8</w:t>
            </w:r>
          </w:p>
        </w:tc>
      </w:tr>
      <w:tr w:rsidR="009F524B" w:rsidRPr="009F524B" w14:paraId="204E26EE" w14:textId="77777777" w:rsidTr="008C3D73">
        <w:trPr>
          <w:trHeight w:val="1637"/>
        </w:trPr>
        <w:tc>
          <w:tcPr>
            <w:tcW w:w="425" w:type="dxa"/>
            <w:tcBorders>
              <w:top w:val="nil"/>
              <w:left w:val="single" w:sz="4" w:space="0" w:color="auto"/>
              <w:bottom w:val="single" w:sz="4" w:space="0" w:color="auto"/>
              <w:right w:val="single" w:sz="4" w:space="0" w:color="auto"/>
            </w:tcBorders>
            <w:vAlign w:val="center"/>
          </w:tcPr>
          <w:p w14:paraId="723ADEB1" w14:textId="77777777" w:rsidR="009F524B" w:rsidRPr="009F524B" w:rsidRDefault="009F524B" w:rsidP="00C9782A">
            <w:pPr>
              <w:spacing w:line="240" w:lineRule="auto"/>
              <w:jc w:val="center"/>
              <w:rPr>
                <w:color w:val="000000"/>
                <w:sz w:val="16"/>
                <w:szCs w:val="16"/>
              </w:rPr>
            </w:pPr>
            <w:r w:rsidRPr="009F524B">
              <w:rPr>
                <w:color w:val="000000"/>
                <w:sz w:val="16"/>
                <w:szCs w:val="16"/>
              </w:rPr>
              <w:t>4</w:t>
            </w:r>
          </w:p>
        </w:tc>
        <w:tc>
          <w:tcPr>
            <w:tcW w:w="1419" w:type="dxa"/>
            <w:tcBorders>
              <w:top w:val="nil"/>
              <w:left w:val="single" w:sz="4" w:space="0" w:color="auto"/>
              <w:bottom w:val="single" w:sz="4" w:space="0" w:color="auto"/>
              <w:right w:val="single" w:sz="4" w:space="0" w:color="auto"/>
            </w:tcBorders>
            <w:vAlign w:val="center"/>
          </w:tcPr>
          <w:p w14:paraId="577E266F"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9F524B">
              <w:rPr>
                <w:color w:val="000000"/>
                <w:sz w:val="16"/>
                <w:szCs w:val="16"/>
              </w:rPr>
              <w:t>межкожуунный</w:t>
            </w:r>
            <w:proofErr w:type="spellEnd"/>
            <w:r w:rsidRPr="009F524B">
              <w:rPr>
                <w:color w:val="000000"/>
                <w:sz w:val="16"/>
                <w:szCs w:val="16"/>
              </w:rPr>
              <w:t xml:space="preserve"> медицинский центр"</w:t>
            </w:r>
          </w:p>
        </w:tc>
        <w:tc>
          <w:tcPr>
            <w:tcW w:w="2409" w:type="dxa"/>
            <w:tcBorders>
              <w:top w:val="nil"/>
              <w:left w:val="single" w:sz="4" w:space="0" w:color="auto"/>
              <w:bottom w:val="single" w:sz="4" w:space="0" w:color="auto"/>
              <w:right w:val="single" w:sz="4" w:space="0" w:color="auto"/>
            </w:tcBorders>
            <w:vAlign w:val="center"/>
          </w:tcPr>
          <w:p w14:paraId="1D954D2A"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9F524B">
              <w:rPr>
                <w:color w:val="000000"/>
                <w:sz w:val="16"/>
                <w:szCs w:val="16"/>
              </w:rPr>
              <w:t>межкожуунный</w:t>
            </w:r>
            <w:proofErr w:type="spellEnd"/>
            <w:r w:rsidRPr="009F524B">
              <w:rPr>
                <w:color w:val="000000"/>
                <w:sz w:val="16"/>
                <w:szCs w:val="16"/>
              </w:rPr>
              <w:t xml:space="preserve"> медицинский центр" Детская поликлиника</w:t>
            </w:r>
          </w:p>
        </w:tc>
        <w:tc>
          <w:tcPr>
            <w:tcW w:w="993" w:type="dxa"/>
            <w:tcBorders>
              <w:top w:val="nil"/>
              <w:left w:val="single" w:sz="4" w:space="0" w:color="auto"/>
              <w:bottom w:val="single" w:sz="4" w:space="0" w:color="auto"/>
              <w:right w:val="single" w:sz="4" w:space="0" w:color="auto"/>
            </w:tcBorders>
            <w:shd w:val="clear" w:color="auto" w:fill="auto"/>
            <w:vAlign w:val="center"/>
          </w:tcPr>
          <w:p w14:paraId="03BDF9C3" w14:textId="77777777" w:rsidR="009F524B" w:rsidRPr="009F524B" w:rsidRDefault="009F524B">
            <w:pPr>
              <w:jc w:val="center"/>
              <w:rPr>
                <w:color w:val="000000"/>
                <w:sz w:val="16"/>
                <w:szCs w:val="16"/>
              </w:rPr>
            </w:pPr>
            <w:r w:rsidRPr="009F524B">
              <w:rPr>
                <w:color w:val="000000"/>
                <w:sz w:val="16"/>
                <w:szCs w:val="16"/>
              </w:rPr>
              <w:t>127991083,2</w:t>
            </w:r>
          </w:p>
        </w:tc>
        <w:tc>
          <w:tcPr>
            <w:tcW w:w="986" w:type="dxa"/>
            <w:tcBorders>
              <w:top w:val="nil"/>
              <w:left w:val="nil"/>
              <w:bottom w:val="single" w:sz="4" w:space="0" w:color="auto"/>
              <w:right w:val="single" w:sz="4" w:space="0" w:color="auto"/>
            </w:tcBorders>
            <w:shd w:val="clear" w:color="auto" w:fill="auto"/>
            <w:vAlign w:val="center"/>
          </w:tcPr>
          <w:p w14:paraId="2A23557B"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28930688" w14:textId="77777777" w:rsidR="009F524B" w:rsidRPr="009F524B" w:rsidRDefault="009F524B">
            <w:pPr>
              <w:jc w:val="center"/>
              <w:rPr>
                <w:color w:val="000000"/>
                <w:sz w:val="16"/>
                <w:szCs w:val="16"/>
              </w:rPr>
            </w:pPr>
            <w:r w:rsidRPr="009F524B">
              <w:rPr>
                <w:color w:val="000000"/>
                <w:sz w:val="16"/>
                <w:szCs w:val="16"/>
              </w:rPr>
              <w:t>48355947,5</w:t>
            </w:r>
          </w:p>
        </w:tc>
        <w:tc>
          <w:tcPr>
            <w:tcW w:w="986" w:type="dxa"/>
            <w:tcBorders>
              <w:top w:val="nil"/>
              <w:left w:val="nil"/>
              <w:bottom w:val="single" w:sz="4" w:space="0" w:color="auto"/>
              <w:right w:val="single" w:sz="4" w:space="0" w:color="auto"/>
            </w:tcBorders>
            <w:shd w:val="clear" w:color="auto" w:fill="auto"/>
            <w:vAlign w:val="center"/>
          </w:tcPr>
          <w:p w14:paraId="2B6E67C0" w14:textId="77777777" w:rsidR="009F524B" w:rsidRPr="009F524B" w:rsidRDefault="009F524B">
            <w:pPr>
              <w:jc w:val="center"/>
              <w:rPr>
                <w:color w:val="000000"/>
                <w:sz w:val="16"/>
                <w:szCs w:val="16"/>
              </w:rPr>
            </w:pPr>
            <w:r w:rsidRPr="009F524B">
              <w:rPr>
                <w:color w:val="000000"/>
                <w:sz w:val="16"/>
                <w:szCs w:val="16"/>
              </w:rPr>
              <w:t>79635135,7</w:t>
            </w:r>
          </w:p>
        </w:tc>
        <w:tc>
          <w:tcPr>
            <w:tcW w:w="986" w:type="dxa"/>
            <w:tcBorders>
              <w:top w:val="nil"/>
              <w:left w:val="nil"/>
              <w:bottom w:val="single" w:sz="4" w:space="0" w:color="auto"/>
              <w:right w:val="single" w:sz="4" w:space="0" w:color="auto"/>
            </w:tcBorders>
            <w:shd w:val="clear" w:color="auto" w:fill="auto"/>
            <w:vAlign w:val="center"/>
          </w:tcPr>
          <w:p w14:paraId="458EEA25" w14:textId="77777777" w:rsidR="009F524B" w:rsidRPr="009F524B" w:rsidRDefault="009F524B">
            <w:pPr>
              <w:jc w:val="center"/>
              <w:rPr>
                <w:color w:val="000000"/>
                <w:sz w:val="16"/>
                <w:szCs w:val="16"/>
              </w:rPr>
            </w:pPr>
            <w:r w:rsidRPr="009F524B">
              <w:rPr>
                <w:color w:val="000000"/>
                <w:sz w:val="16"/>
                <w:szCs w:val="16"/>
              </w:rPr>
              <w:t>0,0</w:t>
            </w:r>
          </w:p>
        </w:tc>
        <w:tc>
          <w:tcPr>
            <w:tcW w:w="1149" w:type="dxa"/>
            <w:tcBorders>
              <w:top w:val="nil"/>
              <w:left w:val="nil"/>
              <w:bottom w:val="single" w:sz="4" w:space="0" w:color="auto"/>
              <w:right w:val="single" w:sz="4" w:space="0" w:color="auto"/>
            </w:tcBorders>
            <w:shd w:val="clear" w:color="auto" w:fill="auto"/>
            <w:vAlign w:val="center"/>
          </w:tcPr>
          <w:p w14:paraId="16B96C87"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62853DC6" w14:textId="77777777" w:rsidR="009F524B" w:rsidRPr="009F524B" w:rsidRDefault="009F524B">
            <w:pPr>
              <w:jc w:val="center"/>
              <w:rPr>
                <w:color w:val="000000"/>
                <w:sz w:val="16"/>
                <w:szCs w:val="16"/>
              </w:rPr>
            </w:pPr>
            <w:r w:rsidRPr="009F524B">
              <w:rPr>
                <w:color w:val="000000"/>
                <w:sz w:val="16"/>
                <w:szCs w:val="16"/>
              </w:rPr>
              <w:t>2946086,3</w:t>
            </w:r>
          </w:p>
        </w:tc>
        <w:tc>
          <w:tcPr>
            <w:tcW w:w="992" w:type="dxa"/>
            <w:tcBorders>
              <w:top w:val="nil"/>
              <w:left w:val="nil"/>
              <w:bottom w:val="single" w:sz="4" w:space="0" w:color="auto"/>
              <w:right w:val="single" w:sz="4" w:space="0" w:color="auto"/>
            </w:tcBorders>
            <w:shd w:val="clear" w:color="auto" w:fill="auto"/>
            <w:vAlign w:val="center"/>
          </w:tcPr>
          <w:p w14:paraId="2C9FC0C1"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07B26E34" w14:textId="77777777" w:rsidR="009F524B" w:rsidRPr="009F524B" w:rsidRDefault="009F524B">
            <w:pPr>
              <w:jc w:val="center"/>
              <w:rPr>
                <w:color w:val="000000"/>
                <w:sz w:val="16"/>
                <w:szCs w:val="16"/>
              </w:rPr>
            </w:pPr>
            <w:r w:rsidRPr="009F524B">
              <w:rPr>
                <w:color w:val="000000"/>
                <w:sz w:val="16"/>
                <w:szCs w:val="16"/>
              </w:rPr>
              <w:t>1113052,5</w:t>
            </w:r>
          </w:p>
        </w:tc>
        <w:tc>
          <w:tcPr>
            <w:tcW w:w="896" w:type="dxa"/>
            <w:tcBorders>
              <w:top w:val="nil"/>
              <w:left w:val="nil"/>
              <w:bottom w:val="single" w:sz="4" w:space="0" w:color="auto"/>
              <w:right w:val="single" w:sz="4" w:space="0" w:color="auto"/>
            </w:tcBorders>
            <w:shd w:val="clear" w:color="auto" w:fill="auto"/>
            <w:vAlign w:val="center"/>
          </w:tcPr>
          <w:p w14:paraId="633A7C4F" w14:textId="77777777" w:rsidR="009F524B" w:rsidRPr="009F524B" w:rsidRDefault="009F524B">
            <w:pPr>
              <w:jc w:val="center"/>
              <w:rPr>
                <w:color w:val="000000"/>
                <w:sz w:val="16"/>
                <w:szCs w:val="16"/>
              </w:rPr>
            </w:pPr>
            <w:r w:rsidRPr="009F524B">
              <w:rPr>
                <w:color w:val="000000"/>
                <w:sz w:val="16"/>
                <w:szCs w:val="16"/>
              </w:rPr>
              <w:t>1833033,8</w:t>
            </w:r>
          </w:p>
        </w:tc>
        <w:tc>
          <w:tcPr>
            <w:tcW w:w="1043" w:type="dxa"/>
            <w:tcBorders>
              <w:top w:val="nil"/>
              <w:left w:val="nil"/>
              <w:bottom w:val="single" w:sz="4" w:space="0" w:color="auto"/>
              <w:right w:val="single" w:sz="4" w:space="0" w:color="auto"/>
            </w:tcBorders>
            <w:shd w:val="clear" w:color="auto" w:fill="auto"/>
            <w:vAlign w:val="center"/>
          </w:tcPr>
          <w:p w14:paraId="55BFBE1C" w14:textId="77777777" w:rsidR="009F524B" w:rsidRPr="009F524B" w:rsidRDefault="009F524B">
            <w:pPr>
              <w:jc w:val="center"/>
              <w:rPr>
                <w:color w:val="000000"/>
                <w:sz w:val="16"/>
                <w:szCs w:val="16"/>
              </w:rPr>
            </w:pPr>
            <w:r w:rsidRPr="009F524B">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37ED2917"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52C6599F" w14:textId="77777777" w:rsidTr="008C3D73">
        <w:trPr>
          <w:trHeight w:val="1575"/>
        </w:trPr>
        <w:tc>
          <w:tcPr>
            <w:tcW w:w="425" w:type="dxa"/>
            <w:tcBorders>
              <w:top w:val="nil"/>
              <w:left w:val="single" w:sz="4" w:space="0" w:color="auto"/>
              <w:bottom w:val="single" w:sz="4" w:space="0" w:color="auto"/>
              <w:right w:val="single" w:sz="4" w:space="0" w:color="auto"/>
            </w:tcBorders>
            <w:vAlign w:val="center"/>
          </w:tcPr>
          <w:p w14:paraId="71384E8D" w14:textId="77777777" w:rsidR="009F524B" w:rsidRPr="009F524B" w:rsidRDefault="009F524B" w:rsidP="00C9782A">
            <w:pPr>
              <w:spacing w:line="240" w:lineRule="auto"/>
              <w:jc w:val="center"/>
              <w:rPr>
                <w:color w:val="000000"/>
                <w:sz w:val="16"/>
                <w:szCs w:val="16"/>
              </w:rPr>
            </w:pPr>
            <w:r w:rsidRPr="009F524B">
              <w:rPr>
                <w:color w:val="000000"/>
                <w:sz w:val="16"/>
                <w:szCs w:val="16"/>
              </w:rPr>
              <w:t>5</w:t>
            </w:r>
          </w:p>
        </w:tc>
        <w:tc>
          <w:tcPr>
            <w:tcW w:w="1419" w:type="dxa"/>
            <w:tcBorders>
              <w:top w:val="nil"/>
              <w:left w:val="single" w:sz="4" w:space="0" w:color="auto"/>
              <w:bottom w:val="single" w:sz="4" w:space="0" w:color="auto"/>
              <w:right w:val="single" w:sz="4" w:space="0" w:color="auto"/>
            </w:tcBorders>
            <w:vAlign w:val="center"/>
          </w:tcPr>
          <w:p w14:paraId="182A6C1D" w14:textId="77777777" w:rsidR="009F524B" w:rsidRPr="009F524B" w:rsidRDefault="009F524B" w:rsidP="008E5ADD">
            <w:pPr>
              <w:spacing w:line="240" w:lineRule="auto"/>
              <w:jc w:val="center"/>
              <w:rPr>
                <w:color w:val="000000"/>
                <w:sz w:val="16"/>
                <w:szCs w:val="16"/>
              </w:rPr>
            </w:pPr>
            <w:r w:rsidRPr="009F524B">
              <w:rPr>
                <w:color w:val="000000"/>
                <w:sz w:val="16"/>
                <w:szCs w:val="16"/>
              </w:rPr>
              <w:t>Государственное бюджетное учреждение здравоохранения Республики Тыва "Республиканская больница №1"</w:t>
            </w:r>
          </w:p>
        </w:tc>
        <w:tc>
          <w:tcPr>
            <w:tcW w:w="2409" w:type="dxa"/>
            <w:tcBorders>
              <w:top w:val="nil"/>
              <w:left w:val="single" w:sz="4" w:space="0" w:color="auto"/>
              <w:bottom w:val="single" w:sz="4" w:space="0" w:color="auto"/>
              <w:right w:val="single" w:sz="4" w:space="0" w:color="auto"/>
            </w:tcBorders>
            <w:vAlign w:val="center"/>
          </w:tcPr>
          <w:p w14:paraId="2E8255CD" w14:textId="77777777" w:rsidR="009F524B" w:rsidRPr="009F524B" w:rsidRDefault="009F524B" w:rsidP="008E5ADD">
            <w:pPr>
              <w:spacing w:line="240" w:lineRule="auto"/>
              <w:jc w:val="center"/>
              <w:rPr>
                <w:color w:val="000000"/>
                <w:sz w:val="16"/>
                <w:szCs w:val="16"/>
              </w:rPr>
            </w:pPr>
            <w:r w:rsidRPr="009F524B">
              <w:rPr>
                <w:color w:val="000000"/>
                <w:sz w:val="16"/>
                <w:szCs w:val="16"/>
              </w:rPr>
              <w:t>Государственное бюджетное учреждение здравоохранения Республики Тыва "Республиканская больница №1" Терапевтическая служба</w:t>
            </w:r>
          </w:p>
        </w:tc>
        <w:tc>
          <w:tcPr>
            <w:tcW w:w="993" w:type="dxa"/>
            <w:tcBorders>
              <w:top w:val="nil"/>
              <w:left w:val="single" w:sz="4" w:space="0" w:color="auto"/>
              <w:bottom w:val="single" w:sz="4" w:space="0" w:color="auto"/>
              <w:right w:val="single" w:sz="4" w:space="0" w:color="auto"/>
            </w:tcBorders>
            <w:shd w:val="clear" w:color="auto" w:fill="auto"/>
            <w:vAlign w:val="center"/>
          </w:tcPr>
          <w:p w14:paraId="592254F7" w14:textId="77777777" w:rsidR="009F524B" w:rsidRPr="009F524B" w:rsidRDefault="009F524B">
            <w:pPr>
              <w:jc w:val="center"/>
              <w:rPr>
                <w:color w:val="000000"/>
                <w:sz w:val="16"/>
                <w:szCs w:val="16"/>
              </w:rPr>
            </w:pPr>
            <w:r w:rsidRPr="009F524B">
              <w:rPr>
                <w:color w:val="000000"/>
                <w:sz w:val="16"/>
                <w:szCs w:val="16"/>
              </w:rPr>
              <w:t>37922814,0</w:t>
            </w:r>
          </w:p>
        </w:tc>
        <w:tc>
          <w:tcPr>
            <w:tcW w:w="986" w:type="dxa"/>
            <w:tcBorders>
              <w:top w:val="nil"/>
              <w:left w:val="nil"/>
              <w:bottom w:val="single" w:sz="4" w:space="0" w:color="auto"/>
              <w:right w:val="single" w:sz="4" w:space="0" w:color="auto"/>
            </w:tcBorders>
            <w:shd w:val="clear" w:color="auto" w:fill="auto"/>
            <w:vAlign w:val="center"/>
          </w:tcPr>
          <w:p w14:paraId="15226A1D" w14:textId="77777777" w:rsidR="009F524B" w:rsidRPr="009F524B" w:rsidRDefault="009F524B">
            <w:pPr>
              <w:jc w:val="center"/>
              <w:rPr>
                <w:color w:val="000000"/>
                <w:sz w:val="16"/>
                <w:szCs w:val="16"/>
              </w:rPr>
            </w:pPr>
            <w:r w:rsidRPr="009F524B">
              <w:rPr>
                <w:color w:val="000000"/>
                <w:sz w:val="16"/>
                <w:szCs w:val="16"/>
              </w:rPr>
              <w:t>14315780,8</w:t>
            </w:r>
          </w:p>
        </w:tc>
        <w:tc>
          <w:tcPr>
            <w:tcW w:w="986" w:type="dxa"/>
            <w:tcBorders>
              <w:top w:val="nil"/>
              <w:left w:val="nil"/>
              <w:bottom w:val="single" w:sz="4" w:space="0" w:color="auto"/>
              <w:right w:val="single" w:sz="4" w:space="0" w:color="auto"/>
            </w:tcBorders>
            <w:shd w:val="clear" w:color="auto" w:fill="auto"/>
            <w:vAlign w:val="center"/>
          </w:tcPr>
          <w:p w14:paraId="644DA0F7" w14:textId="77777777" w:rsidR="009F524B" w:rsidRPr="009F524B" w:rsidRDefault="009F524B">
            <w:pPr>
              <w:jc w:val="center"/>
              <w:rPr>
                <w:color w:val="000000"/>
                <w:sz w:val="16"/>
                <w:szCs w:val="16"/>
              </w:rPr>
            </w:pPr>
            <w:r w:rsidRPr="009F524B">
              <w:rPr>
                <w:color w:val="000000"/>
                <w:sz w:val="16"/>
                <w:szCs w:val="16"/>
              </w:rPr>
              <w:t>23607033,2</w:t>
            </w:r>
          </w:p>
        </w:tc>
        <w:tc>
          <w:tcPr>
            <w:tcW w:w="986" w:type="dxa"/>
            <w:tcBorders>
              <w:top w:val="nil"/>
              <w:left w:val="nil"/>
              <w:bottom w:val="single" w:sz="4" w:space="0" w:color="auto"/>
              <w:right w:val="single" w:sz="4" w:space="0" w:color="auto"/>
            </w:tcBorders>
            <w:shd w:val="clear" w:color="auto" w:fill="auto"/>
            <w:vAlign w:val="center"/>
          </w:tcPr>
          <w:p w14:paraId="11251A0C"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5764EA91" w14:textId="77777777" w:rsidR="009F524B" w:rsidRPr="009F524B" w:rsidRDefault="009F524B">
            <w:pPr>
              <w:jc w:val="center"/>
              <w:rPr>
                <w:color w:val="000000"/>
                <w:sz w:val="16"/>
                <w:szCs w:val="16"/>
              </w:rPr>
            </w:pPr>
            <w:r w:rsidRPr="009F524B">
              <w:rPr>
                <w:color w:val="000000"/>
                <w:sz w:val="16"/>
                <w:szCs w:val="16"/>
              </w:rPr>
              <w:t>0,0</w:t>
            </w:r>
          </w:p>
        </w:tc>
        <w:tc>
          <w:tcPr>
            <w:tcW w:w="1149" w:type="dxa"/>
            <w:tcBorders>
              <w:top w:val="nil"/>
              <w:left w:val="nil"/>
              <w:bottom w:val="single" w:sz="4" w:space="0" w:color="auto"/>
              <w:right w:val="single" w:sz="4" w:space="0" w:color="auto"/>
            </w:tcBorders>
            <w:shd w:val="clear" w:color="auto" w:fill="auto"/>
            <w:vAlign w:val="center"/>
          </w:tcPr>
          <w:p w14:paraId="55879CF5"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4E9D4C81" w14:textId="77777777" w:rsidR="009F524B" w:rsidRPr="009F524B" w:rsidRDefault="009F524B">
            <w:pPr>
              <w:jc w:val="center"/>
              <w:rPr>
                <w:color w:val="000000"/>
                <w:sz w:val="16"/>
                <w:szCs w:val="16"/>
              </w:rPr>
            </w:pPr>
            <w:r w:rsidRPr="009F524B">
              <w:rPr>
                <w:color w:val="000000"/>
                <w:sz w:val="16"/>
                <w:szCs w:val="16"/>
              </w:rPr>
              <w:t>872903,7</w:t>
            </w:r>
          </w:p>
        </w:tc>
        <w:tc>
          <w:tcPr>
            <w:tcW w:w="992" w:type="dxa"/>
            <w:tcBorders>
              <w:top w:val="nil"/>
              <w:left w:val="nil"/>
              <w:bottom w:val="single" w:sz="4" w:space="0" w:color="auto"/>
              <w:right w:val="single" w:sz="4" w:space="0" w:color="auto"/>
            </w:tcBorders>
            <w:shd w:val="clear" w:color="auto" w:fill="auto"/>
            <w:vAlign w:val="center"/>
          </w:tcPr>
          <w:p w14:paraId="038CC11E" w14:textId="77777777" w:rsidR="009F524B" w:rsidRPr="009F524B" w:rsidRDefault="009F524B">
            <w:pPr>
              <w:jc w:val="center"/>
              <w:rPr>
                <w:color w:val="000000"/>
                <w:sz w:val="16"/>
                <w:szCs w:val="16"/>
              </w:rPr>
            </w:pPr>
            <w:r w:rsidRPr="009F524B">
              <w:rPr>
                <w:color w:val="000000"/>
                <w:sz w:val="16"/>
                <w:szCs w:val="16"/>
              </w:rPr>
              <w:t>329519,3</w:t>
            </w:r>
          </w:p>
        </w:tc>
        <w:tc>
          <w:tcPr>
            <w:tcW w:w="896" w:type="dxa"/>
            <w:tcBorders>
              <w:top w:val="nil"/>
              <w:left w:val="nil"/>
              <w:bottom w:val="single" w:sz="4" w:space="0" w:color="auto"/>
              <w:right w:val="single" w:sz="4" w:space="0" w:color="auto"/>
            </w:tcBorders>
            <w:shd w:val="clear" w:color="auto" w:fill="auto"/>
            <w:vAlign w:val="center"/>
          </w:tcPr>
          <w:p w14:paraId="49D93D9E" w14:textId="77777777" w:rsidR="009F524B" w:rsidRPr="009F524B" w:rsidRDefault="009F524B">
            <w:pPr>
              <w:jc w:val="center"/>
              <w:rPr>
                <w:color w:val="000000"/>
                <w:sz w:val="16"/>
                <w:szCs w:val="16"/>
              </w:rPr>
            </w:pPr>
            <w:r w:rsidRPr="009F524B">
              <w:rPr>
                <w:color w:val="000000"/>
                <w:sz w:val="16"/>
                <w:szCs w:val="16"/>
              </w:rPr>
              <w:t>543384,4</w:t>
            </w:r>
          </w:p>
        </w:tc>
        <w:tc>
          <w:tcPr>
            <w:tcW w:w="896" w:type="dxa"/>
            <w:tcBorders>
              <w:top w:val="nil"/>
              <w:left w:val="nil"/>
              <w:bottom w:val="single" w:sz="4" w:space="0" w:color="auto"/>
              <w:right w:val="single" w:sz="4" w:space="0" w:color="auto"/>
            </w:tcBorders>
            <w:shd w:val="clear" w:color="auto" w:fill="auto"/>
            <w:vAlign w:val="center"/>
          </w:tcPr>
          <w:p w14:paraId="2E1DA633"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427DB729" w14:textId="77777777" w:rsidR="009F524B" w:rsidRPr="009F524B" w:rsidRDefault="009F524B">
            <w:pPr>
              <w:jc w:val="center"/>
              <w:rPr>
                <w:color w:val="000000"/>
                <w:sz w:val="16"/>
                <w:szCs w:val="16"/>
              </w:rPr>
            </w:pPr>
            <w:r w:rsidRPr="009F524B">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6BE8886B"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1C0DEF5F" w14:textId="77777777" w:rsidTr="008C3D73">
        <w:trPr>
          <w:trHeight w:val="1459"/>
        </w:trPr>
        <w:tc>
          <w:tcPr>
            <w:tcW w:w="425" w:type="dxa"/>
            <w:tcBorders>
              <w:top w:val="nil"/>
              <w:left w:val="single" w:sz="4" w:space="0" w:color="auto"/>
              <w:bottom w:val="single" w:sz="4" w:space="0" w:color="auto"/>
              <w:right w:val="single" w:sz="4" w:space="0" w:color="auto"/>
            </w:tcBorders>
            <w:vAlign w:val="center"/>
          </w:tcPr>
          <w:p w14:paraId="1E690035" w14:textId="77777777" w:rsidR="009F524B" w:rsidRPr="009F524B" w:rsidRDefault="009F524B" w:rsidP="00C9782A">
            <w:pPr>
              <w:spacing w:line="240" w:lineRule="auto"/>
              <w:jc w:val="center"/>
              <w:rPr>
                <w:color w:val="000000"/>
                <w:sz w:val="16"/>
                <w:szCs w:val="16"/>
              </w:rPr>
            </w:pPr>
            <w:r w:rsidRPr="009F524B">
              <w:rPr>
                <w:color w:val="000000"/>
                <w:sz w:val="16"/>
                <w:szCs w:val="16"/>
              </w:rPr>
              <w:t>6</w:t>
            </w:r>
          </w:p>
        </w:tc>
        <w:tc>
          <w:tcPr>
            <w:tcW w:w="1419" w:type="dxa"/>
            <w:tcBorders>
              <w:top w:val="nil"/>
              <w:left w:val="single" w:sz="4" w:space="0" w:color="auto"/>
              <w:bottom w:val="single" w:sz="4" w:space="0" w:color="auto"/>
              <w:right w:val="single" w:sz="4" w:space="0" w:color="auto"/>
            </w:tcBorders>
            <w:vAlign w:val="center"/>
          </w:tcPr>
          <w:p w14:paraId="3D39A3C2"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674C0D49"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993" w:type="dxa"/>
            <w:tcBorders>
              <w:top w:val="nil"/>
              <w:left w:val="single" w:sz="4" w:space="0" w:color="auto"/>
              <w:bottom w:val="single" w:sz="4" w:space="0" w:color="auto"/>
              <w:right w:val="single" w:sz="4" w:space="0" w:color="auto"/>
            </w:tcBorders>
            <w:shd w:val="clear" w:color="auto" w:fill="auto"/>
            <w:vAlign w:val="center"/>
          </w:tcPr>
          <w:p w14:paraId="6BA6921E" w14:textId="77777777" w:rsidR="009F524B" w:rsidRPr="009F524B" w:rsidRDefault="009F524B">
            <w:pPr>
              <w:jc w:val="center"/>
              <w:rPr>
                <w:color w:val="000000"/>
                <w:sz w:val="16"/>
                <w:szCs w:val="16"/>
              </w:rPr>
            </w:pPr>
            <w:r w:rsidRPr="009F524B">
              <w:rPr>
                <w:color w:val="000000"/>
                <w:sz w:val="16"/>
                <w:szCs w:val="16"/>
              </w:rPr>
              <w:t>1788043,0</w:t>
            </w:r>
          </w:p>
        </w:tc>
        <w:tc>
          <w:tcPr>
            <w:tcW w:w="986" w:type="dxa"/>
            <w:tcBorders>
              <w:top w:val="nil"/>
              <w:left w:val="nil"/>
              <w:bottom w:val="single" w:sz="4" w:space="0" w:color="auto"/>
              <w:right w:val="single" w:sz="4" w:space="0" w:color="auto"/>
            </w:tcBorders>
            <w:shd w:val="clear" w:color="auto" w:fill="auto"/>
            <w:vAlign w:val="center"/>
          </w:tcPr>
          <w:p w14:paraId="7040789D"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746018A4" w14:textId="77777777" w:rsidR="009F524B" w:rsidRPr="009F524B" w:rsidRDefault="009F524B">
            <w:pPr>
              <w:jc w:val="center"/>
              <w:rPr>
                <w:color w:val="000000"/>
                <w:sz w:val="16"/>
                <w:szCs w:val="16"/>
              </w:rPr>
            </w:pPr>
            <w:r w:rsidRPr="009F524B">
              <w:rPr>
                <w:color w:val="000000"/>
                <w:sz w:val="16"/>
                <w:szCs w:val="16"/>
              </w:rPr>
              <w:t>1788043,0</w:t>
            </w:r>
          </w:p>
        </w:tc>
        <w:tc>
          <w:tcPr>
            <w:tcW w:w="986" w:type="dxa"/>
            <w:tcBorders>
              <w:top w:val="nil"/>
              <w:left w:val="nil"/>
              <w:bottom w:val="single" w:sz="4" w:space="0" w:color="auto"/>
              <w:right w:val="single" w:sz="4" w:space="0" w:color="auto"/>
            </w:tcBorders>
            <w:shd w:val="clear" w:color="auto" w:fill="auto"/>
            <w:vAlign w:val="center"/>
          </w:tcPr>
          <w:p w14:paraId="259E444A"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43AE9656" w14:textId="77777777" w:rsidR="009F524B" w:rsidRPr="009F524B" w:rsidRDefault="009F524B">
            <w:pPr>
              <w:jc w:val="center"/>
              <w:rPr>
                <w:color w:val="000000"/>
                <w:sz w:val="16"/>
                <w:szCs w:val="16"/>
              </w:rPr>
            </w:pPr>
            <w:r w:rsidRPr="009F524B">
              <w:rPr>
                <w:color w:val="000000"/>
                <w:sz w:val="16"/>
                <w:szCs w:val="16"/>
              </w:rPr>
              <w:t>0,0</w:t>
            </w:r>
          </w:p>
        </w:tc>
        <w:tc>
          <w:tcPr>
            <w:tcW w:w="1149" w:type="dxa"/>
            <w:tcBorders>
              <w:top w:val="nil"/>
              <w:left w:val="nil"/>
              <w:bottom w:val="single" w:sz="4" w:space="0" w:color="auto"/>
              <w:right w:val="single" w:sz="4" w:space="0" w:color="auto"/>
            </w:tcBorders>
            <w:shd w:val="clear" w:color="auto" w:fill="auto"/>
            <w:vAlign w:val="center"/>
          </w:tcPr>
          <w:p w14:paraId="1BCA37B6"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37C80C1F" w14:textId="77777777" w:rsidR="009F524B" w:rsidRPr="009F524B" w:rsidRDefault="009F524B">
            <w:pPr>
              <w:jc w:val="center"/>
              <w:rPr>
                <w:color w:val="000000"/>
                <w:sz w:val="16"/>
                <w:szCs w:val="16"/>
              </w:rPr>
            </w:pPr>
            <w:r w:rsidRPr="009F524B">
              <w:rPr>
                <w:color w:val="000000"/>
                <w:sz w:val="16"/>
                <w:szCs w:val="16"/>
              </w:rPr>
              <w:t>41157,0</w:t>
            </w:r>
          </w:p>
        </w:tc>
        <w:tc>
          <w:tcPr>
            <w:tcW w:w="992" w:type="dxa"/>
            <w:tcBorders>
              <w:top w:val="nil"/>
              <w:left w:val="nil"/>
              <w:bottom w:val="single" w:sz="4" w:space="0" w:color="auto"/>
              <w:right w:val="single" w:sz="4" w:space="0" w:color="auto"/>
            </w:tcBorders>
            <w:shd w:val="clear" w:color="auto" w:fill="auto"/>
            <w:vAlign w:val="center"/>
          </w:tcPr>
          <w:p w14:paraId="1085D449"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792DB1E2" w14:textId="77777777" w:rsidR="009F524B" w:rsidRPr="009F524B" w:rsidRDefault="009F524B">
            <w:pPr>
              <w:jc w:val="center"/>
              <w:rPr>
                <w:color w:val="000000"/>
                <w:sz w:val="16"/>
                <w:szCs w:val="16"/>
              </w:rPr>
            </w:pPr>
            <w:r w:rsidRPr="009F524B">
              <w:rPr>
                <w:color w:val="000000"/>
                <w:sz w:val="16"/>
                <w:szCs w:val="16"/>
              </w:rPr>
              <w:t>41157,0</w:t>
            </w:r>
          </w:p>
        </w:tc>
        <w:tc>
          <w:tcPr>
            <w:tcW w:w="896" w:type="dxa"/>
            <w:tcBorders>
              <w:top w:val="nil"/>
              <w:left w:val="nil"/>
              <w:bottom w:val="single" w:sz="4" w:space="0" w:color="auto"/>
              <w:right w:val="single" w:sz="4" w:space="0" w:color="auto"/>
            </w:tcBorders>
            <w:shd w:val="clear" w:color="auto" w:fill="auto"/>
            <w:vAlign w:val="center"/>
          </w:tcPr>
          <w:p w14:paraId="690E223C"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5E4450CE" w14:textId="77777777" w:rsidR="009F524B" w:rsidRPr="009F524B" w:rsidRDefault="009F524B">
            <w:pPr>
              <w:jc w:val="center"/>
              <w:rPr>
                <w:color w:val="000000"/>
                <w:sz w:val="16"/>
                <w:szCs w:val="16"/>
              </w:rPr>
            </w:pPr>
            <w:r w:rsidRPr="009F524B">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7DDCD615"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400C60E3" w14:textId="77777777" w:rsidTr="008C3D73">
        <w:trPr>
          <w:trHeight w:val="1549"/>
        </w:trPr>
        <w:tc>
          <w:tcPr>
            <w:tcW w:w="425" w:type="dxa"/>
            <w:tcBorders>
              <w:top w:val="nil"/>
              <w:left w:val="single" w:sz="4" w:space="0" w:color="auto"/>
              <w:bottom w:val="single" w:sz="4" w:space="0" w:color="auto"/>
              <w:right w:val="single" w:sz="4" w:space="0" w:color="auto"/>
            </w:tcBorders>
            <w:vAlign w:val="center"/>
          </w:tcPr>
          <w:p w14:paraId="5DA4E035" w14:textId="77777777" w:rsidR="009F524B" w:rsidRPr="009F524B" w:rsidRDefault="009F524B" w:rsidP="00C9782A">
            <w:pPr>
              <w:spacing w:line="240" w:lineRule="auto"/>
              <w:jc w:val="center"/>
              <w:rPr>
                <w:color w:val="000000"/>
                <w:sz w:val="16"/>
                <w:szCs w:val="16"/>
              </w:rPr>
            </w:pPr>
            <w:r w:rsidRPr="009F524B">
              <w:rPr>
                <w:color w:val="000000"/>
                <w:sz w:val="16"/>
                <w:szCs w:val="16"/>
              </w:rPr>
              <w:t>7</w:t>
            </w:r>
          </w:p>
        </w:tc>
        <w:tc>
          <w:tcPr>
            <w:tcW w:w="1419" w:type="dxa"/>
            <w:tcBorders>
              <w:top w:val="nil"/>
              <w:left w:val="single" w:sz="4" w:space="0" w:color="auto"/>
              <w:bottom w:val="single" w:sz="4" w:space="0" w:color="auto"/>
              <w:right w:val="single" w:sz="4" w:space="0" w:color="auto"/>
            </w:tcBorders>
            <w:vAlign w:val="center"/>
          </w:tcPr>
          <w:p w14:paraId="193A4326" w14:textId="77777777" w:rsidR="009F524B" w:rsidRPr="009F524B" w:rsidRDefault="009F524B" w:rsidP="008E5ADD">
            <w:pPr>
              <w:spacing w:line="240" w:lineRule="auto"/>
              <w:jc w:val="center"/>
              <w:rPr>
                <w:color w:val="000000"/>
                <w:sz w:val="16"/>
                <w:szCs w:val="16"/>
              </w:rPr>
            </w:pPr>
            <w:r w:rsidRPr="009F524B">
              <w:rPr>
                <w:color w:val="000000"/>
                <w:sz w:val="16"/>
                <w:szCs w:val="16"/>
              </w:rPr>
              <w:t>Государственное бюджетное учреждение здравоохранения Республики Тыва "</w:t>
            </w:r>
            <w:proofErr w:type="spellStart"/>
            <w:r w:rsidRPr="009F524B">
              <w:rPr>
                <w:color w:val="000000"/>
                <w:sz w:val="16"/>
                <w:szCs w:val="16"/>
              </w:rPr>
              <w:t>Кызылская</w:t>
            </w:r>
            <w:proofErr w:type="spellEnd"/>
            <w:r w:rsidRPr="009F524B">
              <w:rPr>
                <w:color w:val="000000"/>
                <w:sz w:val="16"/>
                <w:szCs w:val="16"/>
              </w:rPr>
              <w:t xml:space="preserve">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6B2EBFE0"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w:t>
            </w:r>
            <w:proofErr w:type="spellStart"/>
            <w:r w:rsidRPr="009F524B">
              <w:rPr>
                <w:color w:val="000000"/>
                <w:sz w:val="16"/>
                <w:szCs w:val="16"/>
              </w:rPr>
              <w:t>Кызылская</w:t>
            </w:r>
            <w:proofErr w:type="spellEnd"/>
            <w:r w:rsidRPr="009F524B">
              <w:rPr>
                <w:color w:val="000000"/>
                <w:sz w:val="16"/>
                <w:szCs w:val="16"/>
              </w:rPr>
              <w:t xml:space="preserve">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ВА с. </w:t>
            </w:r>
            <w:proofErr w:type="spellStart"/>
            <w:r w:rsidRPr="009F524B">
              <w:rPr>
                <w:color w:val="000000"/>
                <w:sz w:val="16"/>
                <w:szCs w:val="16"/>
              </w:rPr>
              <w:t>Сукпак</w:t>
            </w:r>
            <w:proofErr w:type="spellEnd"/>
          </w:p>
        </w:tc>
        <w:tc>
          <w:tcPr>
            <w:tcW w:w="993" w:type="dxa"/>
            <w:tcBorders>
              <w:top w:val="nil"/>
              <w:left w:val="single" w:sz="4" w:space="0" w:color="auto"/>
              <w:bottom w:val="single" w:sz="4" w:space="0" w:color="auto"/>
              <w:right w:val="single" w:sz="4" w:space="0" w:color="auto"/>
            </w:tcBorders>
            <w:shd w:val="clear" w:color="auto" w:fill="auto"/>
            <w:vAlign w:val="center"/>
          </w:tcPr>
          <w:p w14:paraId="7B83E19E" w14:textId="77777777" w:rsidR="009F524B" w:rsidRPr="009F524B" w:rsidRDefault="009F524B">
            <w:pPr>
              <w:jc w:val="center"/>
              <w:rPr>
                <w:color w:val="000000"/>
                <w:sz w:val="16"/>
                <w:szCs w:val="16"/>
              </w:rPr>
            </w:pPr>
            <w:r w:rsidRPr="009F524B">
              <w:rPr>
                <w:color w:val="000000"/>
                <w:sz w:val="16"/>
                <w:szCs w:val="16"/>
              </w:rPr>
              <w:t>8051284,5</w:t>
            </w:r>
          </w:p>
        </w:tc>
        <w:tc>
          <w:tcPr>
            <w:tcW w:w="986" w:type="dxa"/>
            <w:tcBorders>
              <w:top w:val="nil"/>
              <w:left w:val="nil"/>
              <w:bottom w:val="single" w:sz="4" w:space="0" w:color="auto"/>
              <w:right w:val="single" w:sz="4" w:space="0" w:color="auto"/>
            </w:tcBorders>
            <w:shd w:val="clear" w:color="auto" w:fill="auto"/>
            <w:vAlign w:val="center"/>
          </w:tcPr>
          <w:p w14:paraId="0D73644F"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1EDBF28F"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76F512D7"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32E0B978" w14:textId="77777777" w:rsidR="009F524B" w:rsidRPr="009F524B" w:rsidRDefault="009F524B">
            <w:pPr>
              <w:jc w:val="center"/>
              <w:rPr>
                <w:color w:val="000000"/>
                <w:sz w:val="16"/>
                <w:szCs w:val="16"/>
              </w:rPr>
            </w:pPr>
            <w:r w:rsidRPr="009F524B">
              <w:rPr>
                <w:color w:val="000000"/>
                <w:sz w:val="16"/>
                <w:szCs w:val="16"/>
              </w:rPr>
              <w:t>8051284,5</w:t>
            </w:r>
          </w:p>
        </w:tc>
        <w:tc>
          <w:tcPr>
            <w:tcW w:w="1149" w:type="dxa"/>
            <w:tcBorders>
              <w:top w:val="nil"/>
              <w:left w:val="nil"/>
              <w:bottom w:val="single" w:sz="4" w:space="0" w:color="auto"/>
              <w:right w:val="single" w:sz="4" w:space="0" w:color="auto"/>
            </w:tcBorders>
            <w:shd w:val="clear" w:color="auto" w:fill="auto"/>
            <w:vAlign w:val="center"/>
          </w:tcPr>
          <w:p w14:paraId="7237F1B4"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674080AC" w14:textId="77777777" w:rsidR="009F524B" w:rsidRPr="009F524B" w:rsidRDefault="009F524B">
            <w:pPr>
              <w:jc w:val="center"/>
              <w:rPr>
                <w:color w:val="000000"/>
                <w:sz w:val="16"/>
                <w:szCs w:val="16"/>
              </w:rPr>
            </w:pPr>
            <w:r w:rsidRPr="009F524B">
              <w:rPr>
                <w:color w:val="000000"/>
                <w:sz w:val="16"/>
                <w:szCs w:val="16"/>
              </w:rPr>
              <w:t>185543,8</w:t>
            </w:r>
          </w:p>
        </w:tc>
        <w:tc>
          <w:tcPr>
            <w:tcW w:w="992" w:type="dxa"/>
            <w:tcBorders>
              <w:top w:val="nil"/>
              <w:left w:val="nil"/>
              <w:bottom w:val="single" w:sz="4" w:space="0" w:color="auto"/>
              <w:right w:val="single" w:sz="4" w:space="0" w:color="auto"/>
            </w:tcBorders>
            <w:shd w:val="clear" w:color="auto" w:fill="auto"/>
            <w:vAlign w:val="center"/>
          </w:tcPr>
          <w:p w14:paraId="3095311C"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6689C4DA"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4E51DC8D"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3586E2A4" w14:textId="77777777" w:rsidR="009F524B" w:rsidRPr="009F524B" w:rsidRDefault="009F524B">
            <w:pPr>
              <w:jc w:val="center"/>
              <w:rPr>
                <w:color w:val="000000"/>
                <w:sz w:val="16"/>
                <w:szCs w:val="16"/>
              </w:rPr>
            </w:pPr>
            <w:r w:rsidRPr="009F524B">
              <w:rPr>
                <w:color w:val="000000"/>
                <w:sz w:val="16"/>
                <w:szCs w:val="16"/>
              </w:rPr>
              <w:t>185543,8</w:t>
            </w:r>
          </w:p>
        </w:tc>
        <w:tc>
          <w:tcPr>
            <w:tcW w:w="993" w:type="dxa"/>
            <w:tcBorders>
              <w:top w:val="nil"/>
              <w:left w:val="nil"/>
              <w:bottom w:val="single" w:sz="4" w:space="0" w:color="auto"/>
              <w:right w:val="single" w:sz="4" w:space="0" w:color="auto"/>
            </w:tcBorders>
            <w:shd w:val="clear" w:color="auto" w:fill="auto"/>
            <w:vAlign w:val="center"/>
          </w:tcPr>
          <w:p w14:paraId="12B18A1E"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4A5EFFD6" w14:textId="77777777" w:rsidTr="008C3D73">
        <w:trPr>
          <w:trHeight w:val="1407"/>
        </w:trPr>
        <w:tc>
          <w:tcPr>
            <w:tcW w:w="425" w:type="dxa"/>
            <w:tcBorders>
              <w:top w:val="nil"/>
              <w:left w:val="single" w:sz="4" w:space="0" w:color="auto"/>
              <w:bottom w:val="single" w:sz="4" w:space="0" w:color="auto"/>
              <w:right w:val="single" w:sz="4" w:space="0" w:color="auto"/>
            </w:tcBorders>
            <w:vAlign w:val="center"/>
          </w:tcPr>
          <w:p w14:paraId="35EDC2F3" w14:textId="77777777" w:rsidR="009F524B" w:rsidRPr="009F524B" w:rsidRDefault="009F524B" w:rsidP="00C9782A">
            <w:pPr>
              <w:spacing w:line="240" w:lineRule="auto"/>
              <w:jc w:val="center"/>
              <w:rPr>
                <w:color w:val="000000"/>
                <w:sz w:val="16"/>
                <w:szCs w:val="16"/>
              </w:rPr>
            </w:pPr>
            <w:r w:rsidRPr="009F524B">
              <w:rPr>
                <w:color w:val="000000"/>
                <w:sz w:val="16"/>
                <w:szCs w:val="16"/>
              </w:rPr>
              <w:t>8</w:t>
            </w:r>
          </w:p>
        </w:tc>
        <w:tc>
          <w:tcPr>
            <w:tcW w:w="1419" w:type="dxa"/>
            <w:tcBorders>
              <w:top w:val="nil"/>
              <w:left w:val="single" w:sz="4" w:space="0" w:color="auto"/>
              <w:bottom w:val="single" w:sz="4" w:space="0" w:color="auto"/>
              <w:right w:val="single" w:sz="4" w:space="0" w:color="auto"/>
            </w:tcBorders>
            <w:vAlign w:val="center"/>
          </w:tcPr>
          <w:p w14:paraId="7D5CBFFC" w14:textId="77777777" w:rsidR="009F524B" w:rsidRPr="009F524B" w:rsidRDefault="009F524B" w:rsidP="008E5ADD">
            <w:pPr>
              <w:spacing w:line="240" w:lineRule="auto"/>
              <w:jc w:val="center"/>
              <w:rPr>
                <w:color w:val="000000"/>
                <w:sz w:val="16"/>
                <w:szCs w:val="16"/>
              </w:rPr>
            </w:pPr>
            <w:r w:rsidRPr="009F524B">
              <w:rPr>
                <w:color w:val="000000"/>
                <w:sz w:val="16"/>
                <w:szCs w:val="16"/>
              </w:rPr>
              <w:t>Государственное бюджетное учреждение здравоохранения Республики Тыва "</w:t>
            </w:r>
            <w:proofErr w:type="spellStart"/>
            <w:r w:rsidRPr="009F524B">
              <w:rPr>
                <w:color w:val="000000"/>
                <w:sz w:val="16"/>
                <w:szCs w:val="16"/>
              </w:rPr>
              <w:t>Кызылская</w:t>
            </w:r>
            <w:proofErr w:type="spellEnd"/>
            <w:r w:rsidRPr="009F524B">
              <w:rPr>
                <w:color w:val="000000"/>
                <w:sz w:val="16"/>
                <w:szCs w:val="16"/>
              </w:rPr>
              <w:t xml:space="preserve">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6A3E3356"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w:t>
            </w:r>
            <w:proofErr w:type="spellStart"/>
            <w:r w:rsidRPr="009F524B">
              <w:rPr>
                <w:color w:val="000000"/>
                <w:sz w:val="16"/>
                <w:szCs w:val="16"/>
              </w:rPr>
              <w:t>Кызылская</w:t>
            </w:r>
            <w:proofErr w:type="spellEnd"/>
            <w:r w:rsidRPr="009F524B">
              <w:rPr>
                <w:color w:val="000000"/>
                <w:sz w:val="16"/>
                <w:szCs w:val="16"/>
              </w:rPr>
              <w:t xml:space="preserve">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993" w:type="dxa"/>
            <w:tcBorders>
              <w:top w:val="nil"/>
              <w:left w:val="single" w:sz="4" w:space="0" w:color="auto"/>
              <w:bottom w:val="single" w:sz="4" w:space="0" w:color="auto"/>
              <w:right w:val="single" w:sz="4" w:space="0" w:color="auto"/>
            </w:tcBorders>
            <w:shd w:val="clear" w:color="auto" w:fill="auto"/>
            <w:vAlign w:val="center"/>
          </w:tcPr>
          <w:p w14:paraId="6F444FC4" w14:textId="77777777" w:rsidR="009F524B" w:rsidRPr="009F524B" w:rsidRDefault="009F524B">
            <w:pPr>
              <w:jc w:val="center"/>
              <w:rPr>
                <w:color w:val="000000"/>
                <w:sz w:val="16"/>
                <w:szCs w:val="16"/>
              </w:rPr>
            </w:pPr>
            <w:r w:rsidRPr="009F524B">
              <w:rPr>
                <w:color w:val="000000"/>
                <w:sz w:val="16"/>
                <w:szCs w:val="16"/>
              </w:rPr>
              <w:t>7580309,9</w:t>
            </w:r>
          </w:p>
        </w:tc>
        <w:tc>
          <w:tcPr>
            <w:tcW w:w="986" w:type="dxa"/>
            <w:tcBorders>
              <w:top w:val="nil"/>
              <w:left w:val="nil"/>
              <w:bottom w:val="single" w:sz="4" w:space="0" w:color="auto"/>
              <w:right w:val="single" w:sz="4" w:space="0" w:color="auto"/>
            </w:tcBorders>
            <w:shd w:val="clear" w:color="auto" w:fill="auto"/>
            <w:vAlign w:val="center"/>
          </w:tcPr>
          <w:p w14:paraId="2AB51721"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00450976"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73889761"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5A246830" w14:textId="77777777" w:rsidR="009F524B" w:rsidRPr="009F524B" w:rsidRDefault="009F524B">
            <w:pPr>
              <w:jc w:val="center"/>
              <w:rPr>
                <w:color w:val="000000"/>
                <w:sz w:val="16"/>
                <w:szCs w:val="16"/>
              </w:rPr>
            </w:pPr>
            <w:r w:rsidRPr="009F524B">
              <w:rPr>
                <w:color w:val="000000"/>
                <w:sz w:val="16"/>
                <w:szCs w:val="16"/>
              </w:rPr>
              <w:t>7580309,9</w:t>
            </w:r>
          </w:p>
        </w:tc>
        <w:tc>
          <w:tcPr>
            <w:tcW w:w="1149" w:type="dxa"/>
            <w:tcBorders>
              <w:top w:val="nil"/>
              <w:left w:val="nil"/>
              <w:bottom w:val="single" w:sz="4" w:space="0" w:color="auto"/>
              <w:right w:val="single" w:sz="4" w:space="0" w:color="auto"/>
            </w:tcBorders>
            <w:shd w:val="clear" w:color="auto" w:fill="auto"/>
            <w:vAlign w:val="center"/>
          </w:tcPr>
          <w:p w14:paraId="41BDDCB8"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2BC94C2C" w14:textId="77777777" w:rsidR="009F524B" w:rsidRPr="009F524B" w:rsidRDefault="009F524B">
            <w:pPr>
              <w:jc w:val="center"/>
              <w:rPr>
                <w:color w:val="000000"/>
                <w:sz w:val="16"/>
                <w:szCs w:val="16"/>
              </w:rPr>
            </w:pPr>
            <w:r w:rsidRPr="009F524B">
              <w:rPr>
                <w:color w:val="000000"/>
                <w:sz w:val="16"/>
                <w:szCs w:val="16"/>
              </w:rPr>
              <w:t>174690,1</w:t>
            </w:r>
          </w:p>
        </w:tc>
        <w:tc>
          <w:tcPr>
            <w:tcW w:w="992" w:type="dxa"/>
            <w:tcBorders>
              <w:top w:val="nil"/>
              <w:left w:val="nil"/>
              <w:bottom w:val="single" w:sz="4" w:space="0" w:color="auto"/>
              <w:right w:val="single" w:sz="4" w:space="0" w:color="auto"/>
            </w:tcBorders>
            <w:shd w:val="clear" w:color="auto" w:fill="auto"/>
            <w:vAlign w:val="center"/>
          </w:tcPr>
          <w:p w14:paraId="647BF8D7"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03064D8A"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23D95D28"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64D79FF2" w14:textId="77777777" w:rsidR="009F524B" w:rsidRPr="009F524B" w:rsidRDefault="009F524B">
            <w:pPr>
              <w:jc w:val="center"/>
              <w:rPr>
                <w:color w:val="000000"/>
                <w:sz w:val="16"/>
                <w:szCs w:val="16"/>
              </w:rPr>
            </w:pPr>
            <w:r w:rsidRPr="009F524B">
              <w:rPr>
                <w:color w:val="000000"/>
                <w:sz w:val="16"/>
                <w:szCs w:val="16"/>
              </w:rPr>
              <w:t>174690,1</w:t>
            </w:r>
          </w:p>
        </w:tc>
        <w:tc>
          <w:tcPr>
            <w:tcW w:w="993" w:type="dxa"/>
            <w:tcBorders>
              <w:top w:val="nil"/>
              <w:left w:val="nil"/>
              <w:bottom w:val="single" w:sz="4" w:space="0" w:color="auto"/>
              <w:right w:val="single" w:sz="4" w:space="0" w:color="auto"/>
            </w:tcBorders>
            <w:shd w:val="clear" w:color="auto" w:fill="auto"/>
            <w:vAlign w:val="center"/>
          </w:tcPr>
          <w:p w14:paraId="3F2004A5"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3E68E06C" w14:textId="77777777" w:rsidTr="008C3D73">
        <w:trPr>
          <w:trHeight w:val="1740"/>
        </w:trPr>
        <w:tc>
          <w:tcPr>
            <w:tcW w:w="425" w:type="dxa"/>
            <w:tcBorders>
              <w:top w:val="nil"/>
              <w:left w:val="single" w:sz="4" w:space="0" w:color="auto"/>
              <w:bottom w:val="single" w:sz="4" w:space="0" w:color="auto"/>
              <w:right w:val="single" w:sz="4" w:space="0" w:color="auto"/>
            </w:tcBorders>
            <w:vAlign w:val="center"/>
          </w:tcPr>
          <w:p w14:paraId="3989A30A" w14:textId="77777777" w:rsidR="009F524B" w:rsidRPr="009F524B" w:rsidRDefault="009F524B" w:rsidP="00C9782A">
            <w:pPr>
              <w:spacing w:line="240" w:lineRule="auto"/>
              <w:jc w:val="center"/>
              <w:rPr>
                <w:color w:val="000000"/>
                <w:sz w:val="16"/>
                <w:szCs w:val="16"/>
              </w:rPr>
            </w:pPr>
            <w:r w:rsidRPr="009F524B">
              <w:rPr>
                <w:color w:val="000000"/>
                <w:sz w:val="16"/>
                <w:szCs w:val="16"/>
              </w:rPr>
              <w:lastRenderedPageBreak/>
              <w:t>9</w:t>
            </w:r>
          </w:p>
        </w:tc>
        <w:tc>
          <w:tcPr>
            <w:tcW w:w="1419" w:type="dxa"/>
            <w:tcBorders>
              <w:top w:val="nil"/>
              <w:left w:val="single" w:sz="4" w:space="0" w:color="auto"/>
              <w:bottom w:val="single" w:sz="4" w:space="0" w:color="auto"/>
              <w:right w:val="single" w:sz="4" w:space="0" w:color="auto"/>
            </w:tcBorders>
            <w:vAlign w:val="center"/>
          </w:tcPr>
          <w:p w14:paraId="7040787E"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"Улуг-Хемский </w:t>
            </w:r>
            <w:proofErr w:type="spellStart"/>
            <w:r w:rsidRPr="009F524B">
              <w:rPr>
                <w:color w:val="000000"/>
                <w:sz w:val="16"/>
                <w:szCs w:val="16"/>
              </w:rPr>
              <w:t>межкожуунный</w:t>
            </w:r>
            <w:proofErr w:type="spellEnd"/>
            <w:r w:rsidRPr="009F524B">
              <w:rPr>
                <w:color w:val="000000"/>
                <w:sz w:val="16"/>
                <w:szCs w:val="16"/>
              </w:rPr>
              <w:t xml:space="preserve"> медицинский центр им. А.Т. </w:t>
            </w:r>
            <w:proofErr w:type="spellStart"/>
            <w:r w:rsidRPr="009F524B">
              <w:rPr>
                <w:color w:val="000000"/>
                <w:sz w:val="16"/>
                <w:szCs w:val="16"/>
              </w:rPr>
              <w:t>Балгана</w:t>
            </w:r>
            <w:proofErr w:type="spellEnd"/>
            <w:r w:rsidRPr="009F524B">
              <w:rPr>
                <w:color w:val="000000"/>
                <w:sz w:val="16"/>
                <w:szCs w:val="16"/>
              </w:rPr>
              <w:t>"</w:t>
            </w:r>
          </w:p>
        </w:tc>
        <w:tc>
          <w:tcPr>
            <w:tcW w:w="2409" w:type="dxa"/>
            <w:tcBorders>
              <w:top w:val="nil"/>
              <w:left w:val="single" w:sz="4" w:space="0" w:color="auto"/>
              <w:bottom w:val="single" w:sz="4" w:space="0" w:color="auto"/>
              <w:right w:val="single" w:sz="4" w:space="0" w:color="auto"/>
            </w:tcBorders>
            <w:vAlign w:val="center"/>
          </w:tcPr>
          <w:p w14:paraId="745B6D03"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"Улуг-Хемский </w:t>
            </w:r>
            <w:proofErr w:type="spellStart"/>
            <w:r w:rsidRPr="009F524B">
              <w:rPr>
                <w:color w:val="000000"/>
                <w:sz w:val="16"/>
                <w:szCs w:val="16"/>
              </w:rPr>
              <w:t>межкожуунный</w:t>
            </w:r>
            <w:proofErr w:type="spellEnd"/>
            <w:r w:rsidRPr="009F524B">
              <w:rPr>
                <w:color w:val="000000"/>
                <w:sz w:val="16"/>
                <w:szCs w:val="16"/>
              </w:rPr>
              <w:t xml:space="preserve"> медицинский центр им. А.Т. </w:t>
            </w:r>
            <w:proofErr w:type="spellStart"/>
            <w:r w:rsidRPr="009F524B">
              <w:rPr>
                <w:color w:val="000000"/>
                <w:sz w:val="16"/>
                <w:szCs w:val="16"/>
              </w:rPr>
              <w:t>Балгана</w:t>
            </w:r>
            <w:proofErr w:type="spellEnd"/>
            <w:r w:rsidRPr="009F524B">
              <w:rPr>
                <w:color w:val="000000"/>
                <w:sz w:val="16"/>
                <w:szCs w:val="16"/>
              </w:rPr>
              <w:t>" Отделение детской поликлиники</w:t>
            </w:r>
          </w:p>
        </w:tc>
        <w:tc>
          <w:tcPr>
            <w:tcW w:w="993" w:type="dxa"/>
            <w:tcBorders>
              <w:top w:val="nil"/>
              <w:left w:val="single" w:sz="4" w:space="0" w:color="auto"/>
              <w:bottom w:val="single" w:sz="4" w:space="0" w:color="auto"/>
              <w:right w:val="single" w:sz="4" w:space="0" w:color="auto"/>
            </w:tcBorders>
            <w:shd w:val="clear" w:color="auto" w:fill="auto"/>
            <w:vAlign w:val="center"/>
          </w:tcPr>
          <w:p w14:paraId="7271F403" w14:textId="77777777" w:rsidR="009F524B" w:rsidRPr="009F524B" w:rsidRDefault="009F524B">
            <w:pPr>
              <w:jc w:val="center"/>
              <w:rPr>
                <w:color w:val="000000"/>
                <w:sz w:val="16"/>
                <w:szCs w:val="16"/>
              </w:rPr>
            </w:pPr>
            <w:r w:rsidRPr="009F524B">
              <w:rPr>
                <w:color w:val="000000"/>
                <w:sz w:val="16"/>
                <w:szCs w:val="16"/>
              </w:rPr>
              <w:t>26839149,1</w:t>
            </w:r>
          </w:p>
        </w:tc>
        <w:tc>
          <w:tcPr>
            <w:tcW w:w="986" w:type="dxa"/>
            <w:tcBorders>
              <w:top w:val="nil"/>
              <w:left w:val="nil"/>
              <w:bottom w:val="single" w:sz="4" w:space="0" w:color="auto"/>
              <w:right w:val="single" w:sz="4" w:space="0" w:color="auto"/>
            </w:tcBorders>
            <w:shd w:val="clear" w:color="auto" w:fill="auto"/>
            <w:vAlign w:val="center"/>
          </w:tcPr>
          <w:p w14:paraId="18AB14E6" w14:textId="77777777" w:rsidR="009F524B" w:rsidRPr="009F524B" w:rsidRDefault="009F524B">
            <w:pPr>
              <w:jc w:val="center"/>
              <w:rPr>
                <w:color w:val="000000"/>
                <w:sz w:val="16"/>
                <w:szCs w:val="16"/>
              </w:rPr>
            </w:pPr>
            <w:r w:rsidRPr="009F524B">
              <w:rPr>
                <w:color w:val="000000"/>
                <w:sz w:val="16"/>
                <w:szCs w:val="16"/>
              </w:rPr>
              <w:t>26839149,1</w:t>
            </w:r>
          </w:p>
        </w:tc>
        <w:tc>
          <w:tcPr>
            <w:tcW w:w="986" w:type="dxa"/>
            <w:tcBorders>
              <w:top w:val="nil"/>
              <w:left w:val="nil"/>
              <w:bottom w:val="single" w:sz="4" w:space="0" w:color="auto"/>
              <w:right w:val="single" w:sz="4" w:space="0" w:color="auto"/>
            </w:tcBorders>
            <w:shd w:val="clear" w:color="auto" w:fill="auto"/>
            <w:vAlign w:val="center"/>
          </w:tcPr>
          <w:p w14:paraId="764D6E21" w14:textId="77777777" w:rsidR="009F524B" w:rsidRPr="009F524B" w:rsidRDefault="009F524B">
            <w:pPr>
              <w:jc w:val="center"/>
              <w:rPr>
                <w:color w:val="000000"/>
                <w:sz w:val="16"/>
                <w:szCs w:val="16"/>
              </w:rPr>
            </w:pPr>
            <w:r w:rsidRPr="009F524B">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tcPr>
          <w:p w14:paraId="1386D922"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3744AB9E" w14:textId="77777777" w:rsidR="009F524B" w:rsidRPr="009F524B" w:rsidRDefault="009F524B">
            <w:pPr>
              <w:jc w:val="center"/>
              <w:rPr>
                <w:color w:val="000000"/>
                <w:sz w:val="16"/>
                <w:szCs w:val="16"/>
              </w:rPr>
            </w:pPr>
            <w:r w:rsidRPr="009F524B">
              <w:rPr>
                <w:color w:val="000000"/>
                <w:sz w:val="16"/>
                <w:szCs w:val="16"/>
              </w:rPr>
              <w:t>0,0</w:t>
            </w:r>
          </w:p>
        </w:tc>
        <w:tc>
          <w:tcPr>
            <w:tcW w:w="1149" w:type="dxa"/>
            <w:tcBorders>
              <w:top w:val="nil"/>
              <w:left w:val="nil"/>
              <w:bottom w:val="single" w:sz="4" w:space="0" w:color="auto"/>
              <w:right w:val="single" w:sz="4" w:space="0" w:color="auto"/>
            </w:tcBorders>
            <w:shd w:val="clear" w:color="auto" w:fill="auto"/>
            <w:vAlign w:val="center"/>
          </w:tcPr>
          <w:p w14:paraId="6078A410"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0F3AE796" w14:textId="77777777" w:rsidR="009F524B" w:rsidRPr="009F524B" w:rsidRDefault="009F524B">
            <w:pPr>
              <w:jc w:val="center"/>
              <w:rPr>
                <w:color w:val="000000"/>
                <w:sz w:val="16"/>
                <w:szCs w:val="16"/>
              </w:rPr>
            </w:pPr>
            <w:r w:rsidRPr="009F524B">
              <w:rPr>
                <w:color w:val="000000"/>
                <w:sz w:val="16"/>
                <w:szCs w:val="16"/>
              </w:rPr>
              <w:t>617780,9</w:t>
            </w:r>
          </w:p>
        </w:tc>
        <w:tc>
          <w:tcPr>
            <w:tcW w:w="992" w:type="dxa"/>
            <w:tcBorders>
              <w:top w:val="nil"/>
              <w:left w:val="nil"/>
              <w:bottom w:val="single" w:sz="4" w:space="0" w:color="auto"/>
              <w:right w:val="single" w:sz="4" w:space="0" w:color="auto"/>
            </w:tcBorders>
            <w:shd w:val="clear" w:color="auto" w:fill="auto"/>
            <w:vAlign w:val="center"/>
          </w:tcPr>
          <w:p w14:paraId="61D31CF0" w14:textId="77777777" w:rsidR="009F524B" w:rsidRPr="009F524B" w:rsidRDefault="009F524B">
            <w:pPr>
              <w:jc w:val="center"/>
              <w:rPr>
                <w:color w:val="000000"/>
                <w:sz w:val="16"/>
                <w:szCs w:val="16"/>
              </w:rPr>
            </w:pPr>
            <w:r w:rsidRPr="009F524B">
              <w:rPr>
                <w:color w:val="000000"/>
                <w:sz w:val="16"/>
                <w:szCs w:val="16"/>
              </w:rPr>
              <w:t>617780,9</w:t>
            </w:r>
          </w:p>
        </w:tc>
        <w:tc>
          <w:tcPr>
            <w:tcW w:w="896" w:type="dxa"/>
            <w:tcBorders>
              <w:top w:val="nil"/>
              <w:left w:val="nil"/>
              <w:bottom w:val="single" w:sz="4" w:space="0" w:color="auto"/>
              <w:right w:val="single" w:sz="4" w:space="0" w:color="auto"/>
            </w:tcBorders>
            <w:shd w:val="clear" w:color="auto" w:fill="auto"/>
            <w:vAlign w:val="center"/>
          </w:tcPr>
          <w:p w14:paraId="7B0A0CE8" w14:textId="77777777" w:rsidR="009F524B" w:rsidRPr="009F524B" w:rsidRDefault="009F524B">
            <w:pPr>
              <w:jc w:val="center"/>
              <w:rPr>
                <w:color w:val="000000"/>
                <w:sz w:val="16"/>
                <w:szCs w:val="16"/>
              </w:rPr>
            </w:pPr>
            <w:r w:rsidRPr="009F524B">
              <w:rPr>
                <w:color w:val="000000"/>
                <w:sz w:val="16"/>
                <w:szCs w:val="16"/>
              </w:rPr>
              <w:t> </w:t>
            </w:r>
          </w:p>
        </w:tc>
        <w:tc>
          <w:tcPr>
            <w:tcW w:w="896" w:type="dxa"/>
            <w:tcBorders>
              <w:top w:val="nil"/>
              <w:left w:val="nil"/>
              <w:bottom w:val="single" w:sz="4" w:space="0" w:color="auto"/>
              <w:right w:val="single" w:sz="4" w:space="0" w:color="auto"/>
            </w:tcBorders>
            <w:shd w:val="clear" w:color="auto" w:fill="auto"/>
            <w:vAlign w:val="center"/>
          </w:tcPr>
          <w:p w14:paraId="4B9E2BCC"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0E031358" w14:textId="77777777" w:rsidR="009F524B" w:rsidRPr="009F524B" w:rsidRDefault="009F524B">
            <w:pPr>
              <w:jc w:val="center"/>
              <w:rPr>
                <w:color w:val="000000"/>
                <w:sz w:val="16"/>
                <w:szCs w:val="16"/>
              </w:rPr>
            </w:pPr>
            <w:r w:rsidRPr="009F524B">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2709CF77"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3E44ED66" w14:textId="77777777" w:rsidTr="008C3D73">
        <w:trPr>
          <w:trHeight w:val="1597"/>
        </w:trPr>
        <w:tc>
          <w:tcPr>
            <w:tcW w:w="425" w:type="dxa"/>
            <w:tcBorders>
              <w:top w:val="nil"/>
              <w:left w:val="single" w:sz="4" w:space="0" w:color="auto"/>
              <w:bottom w:val="single" w:sz="4" w:space="0" w:color="auto"/>
              <w:right w:val="single" w:sz="4" w:space="0" w:color="auto"/>
            </w:tcBorders>
            <w:vAlign w:val="center"/>
          </w:tcPr>
          <w:p w14:paraId="5876610E" w14:textId="77777777" w:rsidR="009F524B" w:rsidRPr="009F524B" w:rsidRDefault="009F524B" w:rsidP="00C9782A">
            <w:pPr>
              <w:spacing w:line="240" w:lineRule="auto"/>
              <w:jc w:val="center"/>
              <w:rPr>
                <w:color w:val="000000"/>
                <w:sz w:val="16"/>
                <w:szCs w:val="16"/>
              </w:rPr>
            </w:pPr>
            <w:r w:rsidRPr="009F524B">
              <w:rPr>
                <w:color w:val="000000"/>
                <w:sz w:val="16"/>
                <w:szCs w:val="16"/>
              </w:rPr>
              <w:t>10</w:t>
            </w:r>
          </w:p>
        </w:tc>
        <w:tc>
          <w:tcPr>
            <w:tcW w:w="1419" w:type="dxa"/>
            <w:tcBorders>
              <w:top w:val="nil"/>
              <w:left w:val="single" w:sz="4" w:space="0" w:color="auto"/>
              <w:bottom w:val="single" w:sz="4" w:space="0" w:color="auto"/>
              <w:right w:val="single" w:sz="4" w:space="0" w:color="auto"/>
            </w:tcBorders>
            <w:vAlign w:val="center"/>
          </w:tcPr>
          <w:p w14:paraId="50763D69"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631ED17D"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993" w:type="dxa"/>
            <w:tcBorders>
              <w:top w:val="nil"/>
              <w:left w:val="single" w:sz="4" w:space="0" w:color="auto"/>
              <w:bottom w:val="single" w:sz="4" w:space="0" w:color="auto"/>
              <w:right w:val="single" w:sz="4" w:space="0" w:color="auto"/>
            </w:tcBorders>
            <w:shd w:val="clear" w:color="auto" w:fill="auto"/>
            <w:vAlign w:val="center"/>
          </w:tcPr>
          <w:p w14:paraId="30579B47" w14:textId="77777777" w:rsidR="009F524B" w:rsidRPr="009F524B" w:rsidRDefault="009F524B">
            <w:pPr>
              <w:jc w:val="center"/>
              <w:rPr>
                <w:color w:val="000000"/>
                <w:sz w:val="16"/>
                <w:szCs w:val="16"/>
              </w:rPr>
            </w:pPr>
            <w:r w:rsidRPr="009F524B">
              <w:rPr>
                <w:color w:val="000000"/>
                <w:sz w:val="16"/>
                <w:szCs w:val="16"/>
              </w:rPr>
              <w:t>21447537,8</w:t>
            </w:r>
          </w:p>
        </w:tc>
        <w:tc>
          <w:tcPr>
            <w:tcW w:w="986" w:type="dxa"/>
            <w:tcBorders>
              <w:top w:val="nil"/>
              <w:left w:val="nil"/>
              <w:bottom w:val="single" w:sz="4" w:space="0" w:color="auto"/>
              <w:right w:val="single" w:sz="4" w:space="0" w:color="auto"/>
            </w:tcBorders>
            <w:shd w:val="clear" w:color="auto" w:fill="auto"/>
            <w:vAlign w:val="center"/>
          </w:tcPr>
          <w:p w14:paraId="2BECB7BB"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3351389B"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4DF56A93"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5B066231" w14:textId="77777777" w:rsidR="009F524B" w:rsidRPr="009F524B" w:rsidRDefault="009F524B">
            <w:pPr>
              <w:jc w:val="center"/>
              <w:rPr>
                <w:color w:val="000000"/>
                <w:sz w:val="16"/>
                <w:szCs w:val="16"/>
              </w:rPr>
            </w:pPr>
            <w:r w:rsidRPr="009F524B">
              <w:rPr>
                <w:color w:val="000000"/>
                <w:sz w:val="16"/>
                <w:szCs w:val="16"/>
              </w:rPr>
              <w:t>21447537,8</w:t>
            </w:r>
          </w:p>
        </w:tc>
        <w:tc>
          <w:tcPr>
            <w:tcW w:w="1149" w:type="dxa"/>
            <w:tcBorders>
              <w:top w:val="nil"/>
              <w:left w:val="nil"/>
              <w:bottom w:val="single" w:sz="4" w:space="0" w:color="auto"/>
              <w:right w:val="single" w:sz="4" w:space="0" w:color="auto"/>
            </w:tcBorders>
            <w:shd w:val="clear" w:color="auto" w:fill="auto"/>
            <w:vAlign w:val="center"/>
          </w:tcPr>
          <w:p w14:paraId="1EF1D502"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3E857416" w14:textId="77777777" w:rsidR="009F524B" w:rsidRPr="009F524B" w:rsidRDefault="009F524B">
            <w:pPr>
              <w:jc w:val="center"/>
              <w:rPr>
                <w:color w:val="000000"/>
                <w:sz w:val="16"/>
                <w:szCs w:val="16"/>
              </w:rPr>
            </w:pPr>
            <w:r w:rsidRPr="009F524B">
              <w:rPr>
                <w:color w:val="000000"/>
                <w:sz w:val="16"/>
                <w:szCs w:val="16"/>
              </w:rPr>
              <w:t>494263,7</w:t>
            </w:r>
          </w:p>
        </w:tc>
        <w:tc>
          <w:tcPr>
            <w:tcW w:w="992" w:type="dxa"/>
            <w:tcBorders>
              <w:top w:val="nil"/>
              <w:left w:val="nil"/>
              <w:bottom w:val="single" w:sz="4" w:space="0" w:color="auto"/>
              <w:right w:val="single" w:sz="4" w:space="0" w:color="auto"/>
            </w:tcBorders>
            <w:shd w:val="clear" w:color="auto" w:fill="auto"/>
            <w:vAlign w:val="center"/>
          </w:tcPr>
          <w:p w14:paraId="20C338F9"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7C6D7F25"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0FB3B4B7"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7C289722" w14:textId="77777777" w:rsidR="009F524B" w:rsidRPr="009F524B" w:rsidRDefault="009F524B">
            <w:pPr>
              <w:jc w:val="center"/>
              <w:rPr>
                <w:color w:val="000000"/>
                <w:sz w:val="16"/>
                <w:szCs w:val="16"/>
              </w:rPr>
            </w:pPr>
            <w:r w:rsidRPr="009F524B">
              <w:rPr>
                <w:color w:val="000000"/>
                <w:sz w:val="16"/>
                <w:szCs w:val="16"/>
              </w:rPr>
              <w:t>494263,7</w:t>
            </w:r>
          </w:p>
        </w:tc>
        <w:tc>
          <w:tcPr>
            <w:tcW w:w="993" w:type="dxa"/>
            <w:tcBorders>
              <w:top w:val="nil"/>
              <w:left w:val="nil"/>
              <w:bottom w:val="single" w:sz="4" w:space="0" w:color="auto"/>
              <w:right w:val="single" w:sz="4" w:space="0" w:color="auto"/>
            </w:tcBorders>
            <w:shd w:val="clear" w:color="auto" w:fill="auto"/>
            <w:vAlign w:val="center"/>
          </w:tcPr>
          <w:p w14:paraId="3C3AFE92"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1FFBF68D" w14:textId="77777777" w:rsidTr="008C3D73">
        <w:trPr>
          <w:trHeight w:val="1338"/>
        </w:trPr>
        <w:tc>
          <w:tcPr>
            <w:tcW w:w="425" w:type="dxa"/>
            <w:tcBorders>
              <w:top w:val="nil"/>
              <w:left w:val="single" w:sz="4" w:space="0" w:color="auto"/>
              <w:bottom w:val="single" w:sz="4" w:space="0" w:color="auto"/>
              <w:right w:val="single" w:sz="4" w:space="0" w:color="auto"/>
            </w:tcBorders>
            <w:vAlign w:val="center"/>
          </w:tcPr>
          <w:p w14:paraId="75542B08" w14:textId="77777777" w:rsidR="009F524B" w:rsidRPr="009F524B" w:rsidRDefault="009F524B" w:rsidP="00C9782A">
            <w:pPr>
              <w:spacing w:line="240" w:lineRule="auto"/>
              <w:jc w:val="center"/>
              <w:rPr>
                <w:color w:val="000000"/>
                <w:sz w:val="16"/>
                <w:szCs w:val="16"/>
              </w:rPr>
            </w:pPr>
            <w:r w:rsidRPr="009F524B">
              <w:rPr>
                <w:color w:val="000000"/>
                <w:sz w:val="16"/>
                <w:szCs w:val="16"/>
              </w:rPr>
              <w:t>11</w:t>
            </w:r>
          </w:p>
        </w:tc>
        <w:tc>
          <w:tcPr>
            <w:tcW w:w="1419" w:type="dxa"/>
            <w:tcBorders>
              <w:top w:val="nil"/>
              <w:left w:val="single" w:sz="4" w:space="0" w:color="auto"/>
              <w:bottom w:val="single" w:sz="4" w:space="0" w:color="auto"/>
              <w:right w:val="single" w:sz="4" w:space="0" w:color="auto"/>
            </w:tcBorders>
            <w:vAlign w:val="center"/>
          </w:tcPr>
          <w:p w14:paraId="3903CEF6"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62279359"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993" w:type="dxa"/>
            <w:tcBorders>
              <w:top w:val="nil"/>
              <w:left w:val="single" w:sz="4" w:space="0" w:color="auto"/>
              <w:bottom w:val="single" w:sz="4" w:space="0" w:color="auto"/>
              <w:right w:val="single" w:sz="4" w:space="0" w:color="auto"/>
            </w:tcBorders>
            <w:shd w:val="clear" w:color="auto" w:fill="auto"/>
            <w:vAlign w:val="center"/>
          </w:tcPr>
          <w:p w14:paraId="234CB153" w14:textId="77777777" w:rsidR="009F524B" w:rsidRPr="009F524B" w:rsidRDefault="009F524B">
            <w:pPr>
              <w:jc w:val="center"/>
              <w:rPr>
                <w:color w:val="000000"/>
                <w:sz w:val="16"/>
                <w:szCs w:val="16"/>
              </w:rPr>
            </w:pPr>
            <w:r w:rsidRPr="009F524B">
              <w:rPr>
                <w:color w:val="000000"/>
                <w:sz w:val="16"/>
                <w:szCs w:val="16"/>
              </w:rPr>
              <w:t>20878353,3</w:t>
            </w:r>
          </w:p>
        </w:tc>
        <w:tc>
          <w:tcPr>
            <w:tcW w:w="986" w:type="dxa"/>
            <w:tcBorders>
              <w:top w:val="nil"/>
              <w:left w:val="nil"/>
              <w:bottom w:val="single" w:sz="4" w:space="0" w:color="auto"/>
              <w:right w:val="single" w:sz="4" w:space="0" w:color="auto"/>
            </w:tcBorders>
            <w:shd w:val="clear" w:color="auto" w:fill="auto"/>
            <w:vAlign w:val="center"/>
          </w:tcPr>
          <w:p w14:paraId="503B7785"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14651644"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0513E63B"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67740966" w14:textId="77777777" w:rsidR="009F524B" w:rsidRPr="009F524B" w:rsidRDefault="009F524B">
            <w:pPr>
              <w:jc w:val="center"/>
              <w:rPr>
                <w:color w:val="000000"/>
                <w:sz w:val="16"/>
                <w:szCs w:val="16"/>
              </w:rPr>
            </w:pPr>
            <w:r w:rsidRPr="009F524B">
              <w:rPr>
                <w:color w:val="000000"/>
                <w:sz w:val="16"/>
                <w:szCs w:val="16"/>
              </w:rPr>
              <w:t>20878353,3</w:t>
            </w:r>
          </w:p>
        </w:tc>
        <w:tc>
          <w:tcPr>
            <w:tcW w:w="1149" w:type="dxa"/>
            <w:tcBorders>
              <w:top w:val="nil"/>
              <w:left w:val="nil"/>
              <w:bottom w:val="single" w:sz="4" w:space="0" w:color="auto"/>
              <w:right w:val="single" w:sz="4" w:space="0" w:color="auto"/>
            </w:tcBorders>
            <w:shd w:val="clear" w:color="auto" w:fill="auto"/>
            <w:vAlign w:val="center"/>
          </w:tcPr>
          <w:p w14:paraId="69996F16"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3E478173" w14:textId="77777777" w:rsidR="009F524B" w:rsidRPr="009F524B" w:rsidRDefault="009F524B">
            <w:pPr>
              <w:jc w:val="center"/>
              <w:rPr>
                <w:color w:val="000000"/>
                <w:sz w:val="16"/>
                <w:szCs w:val="16"/>
              </w:rPr>
            </w:pPr>
            <w:r w:rsidRPr="009F524B">
              <w:rPr>
                <w:color w:val="000000"/>
                <w:sz w:val="16"/>
                <w:szCs w:val="16"/>
              </w:rPr>
              <w:t>481146,7</w:t>
            </w:r>
          </w:p>
        </w:tc>
        <w:tc>
          <w:tcPr>
            <w:tcW w:w="992" w:type="dxa"/>
            <w:tcBorders>
              <w:top w:val="nil"/>
              <w:left w:val="nil"/>
              <w:bottom w:val="single" w:sz="4" w:space="0" w:color="auto"/>
              <w:right w:val="single" w:sz="4" w:space="0" w:color="auto"/>
            </w:tcBorders>
            <w:shd w:val="clear" w:color="auto" w:fill="auto"/>
            <w:vAlign w:val="center"/>
          </w:tcPr>
          <w:p w14:paraId="583DE62D"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59B43E8A"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72D00713"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31AC6707" w14:textId="77777777" w:rsidR="009F524B" w:rsidRPr="009F524B" w:rsidRDefault="009F524B">
            <w:pPr>
              <w:jc w:val="center"/>
              <w:rPr>
                <w:color w:val="000000"/>
                <w:sz w:val="16"/>
                <w:szCs w:val="16"/>
              </w:rPr>
            </w:pPr>
            <w:r w:rsidRPr="009F524B">
              <w:rPr>
                <w:color w:val="000000"/>
                <w:sz w:val="16"/>
                <w:szCs w:val="16"/>
              </w:rPr>
              <w:t>481146,7</w:t>
            </w:r>
          </w:p>
        </w:tc>
        <w:tc>
          <w:tcPr>
            <w:tcW w:w="993" w:type="dxa"/>
            <w:tcBorders>
              <w:top w:val="nil"/>
              <w:left w:val="nil"/>
              <w:bottom w:val="single" w:sz="4" w:space="0" w:color="auto"/>
              <w:right w:val="single" w:sz="4" w:space="0" w:color="auto"/>
            </w:tcBorders>
            <w:shd w:val="clear" w:color="auto" w:fill="auto"/>
            <w:vAlign w:val="center"/>
          </w:tcPr>
          <w:p w14:paraId="3DF94C96"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3593DE6B" w14:textId="77777777" w:rsidTr="008C3D73">
        <w:trPr>
          <w:trHeight w:val="1234"/>
        </w:trPr>
        <w:tc>
          <w:tcPr>
            <w:tcW w:w="425" w:type="dxa"/>
            <w:tcBorders>
              <w:top w:val="nil"/>
              <w:left w:val="single" w:sz="4" w:space="0" w:color="auto"/>
              <w:bottom w:val="single" w:sz="4" w:space="0" w:color="auto"/>
              <w:right w:val="single" w:sz="4" w:space="0" w:color="auto"/>
            </w:tcBorders>
            <w:vAlign w:val="center"/>
          </w:tcPr>
          <w:p w14:paraId="202E53D2" w14:textId="77777777" w:rsidR="009F524B" w:rsidRPr="009F524B" w:rsidRDefault="009F524B" w:rsidP="00C9782A">
            <w:pPr>
              <w:spacing w:line="240" w:lineRule="auto"/>
              <w:jc w:val="center"/>
              <w:rPr>
                <w:color w:val="000000"/>
                <w:sz w:val="16"/>
                <w:szCs w:val="16"/>
              </w:rPr>
            </w:pPr>
            <w:r w:rsidRPr="009F524B">
              <w:rPr>
                <w:color w:val="000000"/>
                <w:sz w:val="16"/>
                <w:szCs w:val="16"/>
              </w:rPr>
              <w:t>12</w:t>
            </w:r>
          </w:p>
        </w:tc>
        <w:tc>
          <w:tcPr>
            <w:tcW w:w="1419" w:type="dxa"/>
            <w:tcBorders>
              <w:top w:val="nil"/>
              <w:left w:val="single" w:sz="4" w:space="0" w:color="auto"/>
              <w:bottom w:val="single" w:sz="4" w:space="0" w:color="auto"/>
              <w:right w:val="single" w:sz="4" w:space="0" w:color="auto"/>
            </w:tcBorders>
            <w:vAlign w:val="center"/>
          </w:tcPr>
          <w:p w14:paraId="2C52558A"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6DA85616"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Детское соматическое отделение</w:t>
            </w:r>
          </w:p>
        </w:tc>
        <w:tc>
          <w:tcPr>
            <w:tcW w:w="993" w:type="dxa"/>
            <w:tcBorders>
              <w:top w:val="nil"/>
              <w:left w:val="single" w:sz="4" w:space="0" w:color="auto"/>
              <w:bottom w:val="single" w:sz="4" w:space="0" w:color="auto"/>
              <w:right w:val="single" w:sz="4" w:space="0" w:color="auto"/>
            </w:tcBorders>
            <w:shd w:val="clear" w:color="auto" w:fill="auto"/>
            <w:vAlign w:val="center"/>
          </w:tcPr>
          <w:p w14:paraId="6DFB8AB7" w14:textId="77777777" w:rsidR="009F524B" w:rsidRPr="009F524B" w:rsidRDefault="009F524B">
            <w:pPr>
              <w:jc w:val="center"/>
              <w:rPr>
                <w:color w:val="000000"/>
                <w:sz w:val="16"/>
                <w:szCs w:val="16"/>
              </w:rPr>
            </w:pPr>
            <w:r w:rsidRPr="009F524B">
              <w:rPr>
                <w:color w:val="000000"/>
                <w:sz w:val="16"/>
                <w:szCs w:val="16"/>
              </w:rPr>
              <w:t>11128837,5</w:t>
            </w:r>
          </w:p>
        </w:tc>
        <w:tc>
          <w:tcPr>
            <w:tcW w:w="986" w:type="dxa"/>
            <w:tcBorders>
              <w:top w:val="nil"/>
              <w:left w:val="nil"/>
              <w:bottom w:val="single" w:sz="4" w:space="0" w:color="auto"/>
              <w:right w:val="single" w:sz="4" w:space="0" w:color="auto"/>
            </w:tcBorders>
            <w:shd w:val="clear" w:color="auto" w:fill="auto"/>
            <w:vAlign w:val="center"/>
          </w:tcPr>
          <w:p w14:paraId="66059114" w14:textId="77777777" w:rsidR="009F524B" w:rsidRPr="009F524B" w:rsidRDefault="009F524B">
            <w:pPr>
              <w:jc w:val="center"/>
              <w:rPr>
                <w:color w:val="000000"/>
                <w:sz w:val="16"/>
                <w:szCs w:val="16"/>
              </w:rPr>
            </w:pPr>
            <w:r w:rsidRPr="009F524B">
              <w:rPr>
                <w:color w:val="000000"/>
                <w:sz w:val="16"/>
                <w:szCs w:val="16"/>
              </w:rPr>
              <w:t>11128837,5</w:t>
            </w:r>
          </w:p>
        </w:tc>
        <w:tc>
          <w:tcPr>
            <w:tcW w:w="986" w:type="dxa"/>
            <w:tcBorders>
              <w:top w:val="nil"/>
              <w:left w:val="nil"/>
              <w:bottom w:val="single" w:sz="4" w:space="0" w:color="auto"/>
              <w:right w:val="single" w:sz="4" w:space="0" w:color="auto"/>
            </w:tcBorders>
            <w:shd w:val="clear" w:color="auto" w:fill="auto"/>
            <w:vAlign w:val="center"/>
          </w:tcPr>
          <w:p w14:paraId="7E9B9D2E"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32E9E3A6"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51CF2D8C" w14:textId="77777777" w:rsidR="009F524B" w:rsidRPr="009F524B" w:rsidRDefault="009F524B">
            <w:pPr>
              <w:jc w:val="center"/>
              <w:rPr>
                <w:color w:val="000000"/>
                <w:sz w:val="16"/>
                <w:szCs w:val="16"/>
              </w:rPr>
            </w:pPr>
            <w:r w:rsidRPr="009F524B">
              <w:rPr>
                <w:color w:val="000000"/>
                <w:sz w:val="16"/>
                <w:szCs w:val="16"/>
              </w:rPr>
              <w:t>0,0</w:t>
            </w:r>
          </w:p>
        </w:tc>
        <w:tc>
          <w:tcPr>
            <w:tcW w:w="1149" w:type="dxa"/>
            <w:tcBorders>
              <w:top w:val="nil"/>
              <w:left w:val="nil"/>
              <w:bottom w:val="single" w:sz="4" w:space="0" w:color="auto"/>
              <w:right w:val="single" w:sz="4" w:space="0" w:color="auto"/>
            </w:tcBorders>
            <w:shd w:val="clear" w:color="auto" w:fill="auto"/>
            <w:vAlign w:val="center"/>
          </w:tcPr>
          <w:p w14:paraId="14133053"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3F31992C" w14:textId="77777777" w:rsidR="009F524B" w:rsidRPr="009F524B" w:rsidRDefault="009F524B">
            <w:pPr>
              <w:jc w:val="center"/>
              <w:rPr>
                <w:color w:val="000000"/>
                <w:sz w:val="16"/>
                <w:szCs w:val="16"/>
              </w:rPr>
            </w:pPr>
            <w:r w:rsidRPr="009F524B">
              <w:rPr>
                <w:color w:val="000000"/>
                <w:sz w:val="16"/>
                <w:szCs w:val="16"/>
              </w:rPr>
              <w:t>256162,5</w:t>
            </w:r>
          </w:p>
        </w:tc>
        <w:tc>
          <w:tcPr>
            <w:tcW w:w="992" w:type="dxa"/>
            <w:tcBorders>
              <w:top w:val="nil"/>
              <w:left w:val="nil"/>
              <w:bottom w:val="single" w:sz="4" w:space="0" w:color="auto"/>
              <w:right w:val="single" w:sz="4" w:space="0" w:color="auto"/>
            </w:tcBorders>
            <w:shd w:val="clear" w:color="auto" w:fill="auto"/>
            <w:vAlign w:val="center"/>
          </w:tcPr>
          <w:p w14:paraId="6CCE0F96" w14:textId="77777777" w:rsidR="009F524B" w:rsidRPr="009F524B" w:rsidRDefault="009F524B">
            <w:pPr>
              <w:jc w:val="center"/>
              <w:rPr>
                <w:color w:val="000000"/>
                <w:sz w:val="16"/>
                <w:szCs w:val="16"/>
              </w:rPr>
            </w:pPr>
            <w:r w:rsidRPr="009F524B">
              <w:rPr>
                <w:color w:val="000000"/>
                <w:sz w:val="16"/>
                <w:szCs w:val="16"/>
              </w:rPr>
              <w:t>256162,5</w:t>
            </w:r>
          </w:p>
        </w:tc>
        <w:tc>
          <w:tcPr>
            <w:tcW w:w="896" w:type="dxa"/>
            <w:tcBorders>
              <w:top w:val="nil"/>
              <w:left w:val="nil"/>
              <w:bottom w:val="single" w:sz="4" w:space="0" w:color="auto"/>
              <w:right w:val="single" w:sz="4" w:space="0" w:color="auto"/>
            </w:tcBorders>
            <w:shd w:val="clear" w:color="auto" w:fill="auto"/>
            <w:vAlign w:val="center"/>
          </w:tcPr>
          <w:p w14:paraId="3838EF32"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7B3D14D2"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7154BD50" w14:textId="77777777" w:rsidR="009F524B" w:rsidRPr="009F524B" w:rsidRDefault="009F524B">
            <w:pPr>
              <w:jc w:val="center"/>
              <w:rPr>
                <w:color w:val="000000"/>
                <w:sz w:val="16"/>
                <w:szCs w:val="16"/>
              </w:rPr>
            </w:pPr>
            <w:r w:rsidRPr="009F524B">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5AEF9E2C"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55190B94" w14:textId="77777777" w:rsidTr="008C3D73">
        <w:trPr>
          <w:trHeight w:val="1549"/>
        </w:trPr>
        <w:tc>
          <w:tcPr>
            <w:tcW w:w="425" w:type="dxa"/>
            <w:tcBorders>
              <w:top w:val="nil"/>
              <w:left w:val="single" w:sz="4" w:space="0" w:color="auto"/>
              <w:bottom w:val="single" w:sz="4" w:space="0" w:color="auto"/>
              <w:right w:val="single" w:sz="4" w:space="0" w:color="auto"/>
            </w:tcBorders>
            <w:vAlign w:val="center"/>
          </w:tcPr>
          <w:p w14:paraId="04C87FF3" w14:textId="77777777" w:rsidR="009F524B" w:rsidRPr="009F524B" w:rsidRDefault="009F524B" w:rsidP="00C9782A">
            <w:pPr>
              <w:spacing w:line="240" w:lineRule="auto"/>
              <w:jc w:val="center"/>
              <w:rPr>
                <w:color w:val="000000"/>
                <w:sz w:val="16"/>
                <w:szCs w:val="16"/>
              </w:rPr>
            </w:pPr>
            <w:r w:rsidRPr="009F524B">
              <w:rPr>
                <w:color w:val="000000"/>
                <w:sz w:val="16"/>
                <w:szCs w:val="16"/>
              </w:rPr>
              <w:t>13</w:t>
            </w:r>
          </w:p>
        </w:tc>
        <w:tc>
          <w:tcPr>
            <w:tcW w:w="1419" w:type="dxa"/>
            <w:tcBorders>
              <w:top w:val="nil"/>
              <w:left w:val="single" w:sz="4" w:space="0" w:color="auto"/>
              <w:bottom w:val="single" w:sz="4" w:space="0" w:color="auto"/>
              <w:right w:val="single" w:sz="4" w:space="0" w:color="auto"/>
            </w:tcBorders>
            <w:vAlign w:val="center"/>
          </w:tcPr>
          <w:p w14:paraId="1AE12EEC"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4BD1DC90"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Поликлиника</w:t>
            </w:r>
          </w:p>
        </w:tc>
        <w:tc>
          <w:tcPr>
            <w:tcW w:w="993" w:type="dxa"/>
            <w:tcBorders>
              <w:top w:val="nil"/>
              <w:left w:val="single" w:sz="4" w:space="0" w:color="auto"/>
              <w:bottom w:val="single" w:sz="4" w:space="0" w:color="auto"/>
              <w:right w:val="single" w:sz="4" w:space="0" w:color="auto"/>
            </w:tcBorders>
            <w:shd w:val="clear" w:color="auto" w:fill="auto"/>
            <w:vAlign w:val="center"/>
          </w:tcPr>
          <w:p w14:paraId="4D076F6E" w14:textId="77777777" w:rsidR="009F524B" w:rsidRPr="009F524B" w:rsidRDefault="009F524B">
            <w:pPr>
              <w:jc w:val="center"/>
              <w:rPr>
                <w:color w:val="000000"/>
                <w:sz w:val="16"/>
                <w:szCs w:val="16"/>
              </w:rPr>
            </w:pPr>
            <w:r w:rsidRPr="009F524B">
              <w:rPr>
                <w:color w:val="000000"/>
                <w:sz w:val="16"/>
                <w:szCs w:val="16"/>
              </w:rPr>
              <w:t>9801000,0</w:t>
            </w:r>
          </w:p>
        </w:tc>
        <w:tc>
          <w:tcPr>
            <w:tcW w:w="986" w:type="dxa"/>
            <w:tcBorders>
              <w:top w:val="nil"/>
              <w:left w:val="nil"/>
              <w:bottom w:val="single" w:sz="4" w:space="0" w:color="auto"/>
              <w:right w:val="single" w:sz="4" w:space="0" w:color="auto"/>
            </w:tcBorders>
            <w:shd w:val="clear" w:color="auto" w:fill="auto"/>
            <w:vAlign w:val="center"/>
          </w:tcPr>
          <w:p w14:paraId="314AB71D"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1A5F9972"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608E6FF2"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53698655" w14:textId="77777777" w:rsidR="009F524B" w:rsidRPr="009F524B" w:rsidRDefault="009F524B">
            <w:pPr>
              <w:jc w:val="center"/>
              <w:rPr>
                <w:color w:val="000000"/>
                <w:sz w:val="16"/>
                <w:szCs w:val="16"/>
              </w:rPr>
            </w:pPr>
            <w:r w:rsidRPr="009F524B">
              <w:rPr>
                <w:color w:val="000000"/>
                <w:sz w:val="16"/>
                <w:szCs w:val="16"/>
              </w:rPr>
              <w:t>0,0</w:t>
            </w:r>
          </w:p>
        </w:tc>
        <w:tc>
          <w:tcPr>
            <w:tcW w:w="1149" w:type="dxa"/>
            <w:tcBorders>
              <w:top w:val="nil"/>
              <w:left w:val="nil"/>
              <w:bottom w:val="single" w:sz="4" w:space="0" w:color="auto"/>
              <w:right w:val="single" w:sz="4" w:space="0" w:color="auto"/>
            </w:tcBorders>
            <w:shd w:val="clear" w:color="auto" w:fill="auto"/>
            <w:vAlign w:val="center"/>
          </w:tcPr>
          <w:p w14:paraId="1253488B" w14:textId="77777777" w:rsidR="009F524B" w:rsidRPr="009F524B" w:rsidRDefault="009F524B">
            <w:pPr>
              <w:jc w:val="center"/>
              <w:rPr>
                <w:color w:val="000000"/>
                <w:sz w:val="16"/>
                <w:szCs w:val="16"/>
              </w:rPr>
            </w:pPr>
            <w:r w:rsidRPr="009F524B">
              <w:rPr>
                <w:color w:val="000000"/>
                <w:sz w:val="16"/>
                <w:szCs w:val="16"/>
              </w:rPr>
              <w:t>9801000,0</w:t>
            </w:r>
          </w:p>
        </w:tc>
        <w:tc>
          <w:tcPr>
            <w:tcW w:w="1002" w:type="dxa"/>
            <w:tcBorders>
              <w:top w:val="nil"/>
              <w:left w:val="nil"/>
              <w:bottom w:val="single" w:sz="4" w:space="0" w:color="auto"/>
              <w:right w:val="single" w:sz="4" w:space="0" w:color="auto"/>
            </w:tcBorders>
            <w:shd w:val="clear" w:color="auto" w:fill="auto"/>
            <w:vAlign w:val="center"/>
          </w:tcPr>
          <w:p w14:paraId="2012B1EC" w14:textId="77777777" w:rsidR="009F524B" w:rsidRPr="009F524B" w:rsidRDefault="009F524B">
            <w:pPr>
              <w:jc w:val="center"/>
              <w:rPr>
                <w:color w:val="000000"/>
                <w:sz w:val="16"/>
                <w:szCs w:val="16"/>
              </w:rPr>
            </w:pPr>
            <w:r w:rsidRPr="009F524B">
              <w:rPr>
                <w:color w:val="000000"/>
                <w:sz w:val="16"/>
                <w:szCs w:val="16"/>
              </w:rPr>
              <w:t>99000,0</w:t>
            </w:r>
          </w:p>
        </w:tc>
        <w:tc>
          <w:tcPr>
            <w:tcW w:w="992" w:type="dxa"/>
            <w:tcBorders>
              <w:top w:val="nil"/>
              <w:left w:val="nil"/>
              <w:bottom w:val="single" w:sz="4" w:space="0" w:color="auto"/>
              <w:right w:val="single" w:sz="4" w:space="0" w:color="auto"/>
            </w:tcBorders>
            <w:shd w:val="clear" w:color="auto" w:fill="auto"/>
            <w:vAlign w:val="center"/>
          </w:tcPr>
          <w:p w14:paraId="084071C5"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2B594D89"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1C0058BD"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54590793" w14:textId="77777777" w:rsidR="009F524B" w:rsidRPr="009F524B" w:rsidRDefault="009F524B">
            <w:pPr>
              <w:jc w:val="center"/>
              <w:rPr>
                <w:color w:val="000000"/>
                <w:sz w:val="16"/>
                <w:szCs w:val="16"/>
              </w:rPr>
            </w:pPr>
            <w:r w:rsidRPr="009F524B">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76848617" w14:textId="77777777" w:rsidR="009F524B" w:rsidRPr="009F524B" w:rsidRDefault="009F524B">
            <w:pPr>
              <w:jc w:val="center"/>
              <w:rPr>
                <w:color w:val="000000"/>
                <w:sz w:val="16"/>
                <w:szCs w:val="16"/>
              </w:rPr>
            </w:pPr>
            <w:r w:rsidRPr="009F524B">
              <w:rPr>
                <w:color w:val="000000"/>
                <w:sz w:val="16"/>
                <w:szCs w:val="16"/>
              </w:rPr>
              <w:t>99000,0</w:t>
            </w:r>
          </w:p>
        </w:tc>
      </w:tr>
      <w:tr w:rsidR="009F524B" w:rsidRPr="009F524B" w14:paraId="3789BA26" w14:textId="77777777" w:rsidTr="008C3D73">
        <w:trPr>
          <w:trHeight w:val="1691"/>
        </w:trPr>
        <w:tc>
          <w:tcPr>
            <w:tcW w:w="425" w:type="dxa"/>
            <w:tcBorders>
              <w:top w:val="nil"/>
              <w:left w:val="single" w:sz="4" w:space="0" w:color="auto"/>
              <w:bottom w:val="single" w:sz="4" w:space="0" w:color="auto"/>
              <w:right w:val="single" w:sz="4" w:space="0" w:color="auto"/>
            </w:tcBorders>
            <w:vAlign w:val="center"/>
          </w:tcPr>
          <w:p w14:paraId="3CDE03E8" w14:textId="77777777" w:rsidR="009F524B" w:rsidRPr="009F524B" w:rsidRDefault="009F524B" w:rsidP="00C9782A">
            <w:pPr>
              <w:spacing w:line="240" w:lineRule="auto"/>
              <w:jc w:val="center"/>
              <w:rPr>
                <w:color w:val="000000"/>
                <w:sz w:val="16"/>
                <w:szCs w:val="16"/>
              </w:rPr>
            </w:pPr>
            <w:r w:rsidRPr="009F524B">
              <w:rPr>
                <w:color w:val="000000"/>
                <w:sz w:val="16"/>
                <w:szCs w:val="16"/>
              </w:rPr>
              <w:lastRenderedPageBreak/>
              <w:t>14</w:t>
            </w:r>
          </w:p>
        </w:tc>
        <w:tc>
          <w:tcPr>
            <w:tcW w:w="1419" w:type="dxa"/>
            <w:tcBorders>
              <w:top w:val="nil"/>
              <w:left w:val="single" w:sz="4" w:space="0" w:color="auto"/>
              <w:bottom w:val="single" w:sz="4" w:space="0" w:color="auto"/>
              <w:right w:val="single" w:sz="4" w:space="0" w:color="auto"/>
            </w:tcBorders>
            <w:vAlign w:val="center"/>
          </w:tcPr>
          <w:p w14:paraId="2C48BEA3"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7DC64781"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993" w:type="dxa"/>
            <w:tcBorders>
              <w:top w:val="nil"/>
              <w:left w:val="single" w:sz="4" w:space="0" w:color="auto"/>
              <w:bottom w:val="single" w:sz="4" w:space="0" w:color="auto"/>
              <w:right w:val="single" w:sz="4" w:space="0" w:color="auto"/>
            </w:tcBorders>
            <w:shd w:val="clear" w:color="auto" w:fill="auto"/>
            <w:vAlign w:val="center"/>
          </w:tcPr>
          <w:p w14:paraId="3AB22D54" w14:textId="77777777" w:rsidR="009F524B" w:rsidRPr="009F524B" w:rsidRDefault="009F524B">
            <w:pPr>
              <w:jc w:val="center"/>
              <w:rPr>
                <w:color w:val="000000"/>
                <w:sz w:val="16"/>
                <w:szCs w:val="16"/>
              </w:rPr>
            </w:pPr>
            <w:r w:rsidRPr="009F524B">
              <w:rPr>
                <w:color w:val="000000"/>
                <w:sz w:val="16"/>
                <w:szCs w:val="16"/>
              </w:rPr>
              <w:t>15105370,5</w:t>
            </w:r>
          </w:p>
        </w:tc>
        <w:tc>
          <w:tcPr>
            <w:tcW w:w="986" w:type="dxa"/>
            <w:tcBorders>
              <w:top w:val="nil"/>
              <w:left w:val="nil"/>
              <w:bottom w:val="single" w:sz="4" w:space="0" w:color="auto"/>
              <w:right w:val="single" w:sz="4" w:space="0" w:color="auto"/>
            </w:tcBorders>
            <w:shd w:val="clear" w:color="auto" w:fill="auto"/>
            <w:vAlign w:val="center"/>
          </w:tcPr>
          <w:p w14:paraId="6081C6F5"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6DBA7DDE"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267B97D3"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6E7C3BF6" w14:textId="77777777" w:rsidR="009F524B" w:rsidRPr="009F524B" w:rsidRDefault="009F524B">
            <w:pPr>
              <w:jc w:val="center"/>
              <w:rPr>
                <w:color w:val="000000"/>
                <w:sz w:val="16"/>
                <w:szCs w:val="16"/>
              </w:rPr>
            </w:pPr>
            <w:r w:rsidRPr="009F524B">
              <w:rPr>
                <w:color w:val="000000"/>
                <w:sz w:val="16"/>
                <w:szCs w:val="16"/>
              </w:rPr>
              <w:t>0,0</w:t>
            </w:r>
          </w:p>
        </w:tc>
        <w:tc>
          <w:tcPr>
            <w:tcW w:w="1149" w:type="dxa"/>
            <w:tcBorders>
              <w:top w:val="nil"/>
              <w:left w:val="nil"/>
              <w:bottom w:val="single" w:sz="4" w:space="0" w:color="auto"/>
              <w:right w:val="single" w:sz="4" w:space="0" w:color="auto"/>
            </w:tcBorders>
            <w:shd w:val="clear" w:color="auto" w:fill="auto"/>
            <w:vAlign w:val="center"/>
          </w:tcPr>
          <w:p w14:paraId="2F15430E" w14:textId="77777777" w:rsidR="009F524B" w:rsidRPr="009F524B" w:rsidRDefault="009F524B">
            <w:pPr>
              <w:jc w:val="center"/>
              <w:rPr>
                <w:color w:val="000000"/>
                <w:sz w:val="16"/>
                <w:szCs w:val="16"/>
              </w:rPr>
            </w:pPr>
            <w:r w:rsidRPr="009F524B">
              <w:rPr>
                <w:color w:val="000000"/>
                <w:sz w:val="16"/>
                <w:szCs w:val="16"/>
              </w:rPr>
              <w:t>15105370,5</w:t>
            </w:r>
          </w:p>
        </w:tc>
        <w:tc>
          <w:tcPr>
            <w:tcW w:w="1002" w:type="dxa"/>
            <w:tcBorders>
              <w:top w:val="nil"/>
              <w:left w:val="nil"/>
              <w:bottom w:val="single" w:sz="4" w:space="0" w:color="auto"/>
              <w:right w:val="single" w:sz="4" w:space="0" w:color="auto"/>
            </w:tcBorders>
            <w:shd w:val="clear" w:color="auto" w:fill="auto"/>
            <w:vAlign w:val="center"/>
          </w:tcPr>
          <w:p w14:paraId="5DBA3F22" w14:textId="77777777" w:rsidR="009F524B" w:rsidRPr="009F524B" w:rsidRDefault="009F524B">
            <w:pPr>
              <w:jc w:val="center"/>
              <w:rPr>
                <w:color w:val="000000"/>
                <w:sz w:val="16"/>
                <w:szCs w:val="16"/>
              </w:rPr>
            </w:pPr>
            <w:r w:rsidRPr="009F524B">
              <w:rPr>
                <w:color w:val="000000"/>
                <w:sz w:val="16"/>
                <w:szCs w:val="16"/>
              </w:rPr>
              <w:t>152579,5</w:t>
            </w:r>
          </w:p>
        </w:tc>
        <w:tc>
          <w:tcPr>
            <w:tcW w:w="992" w:type="dxa"/>
            <w:tcBorders>
              <w:top w:val="nil"/>
              <w:left w:val="nil"/>
              <w:bottom w:val="single" w:sz="4" w:space="0" w:color="auto"/>
              <w:right w:val="single" w:sz="4" w:space="0" w:color="auto"/>
            </w:tcBorders>
            <w:shd w:val="clear" w:color="auto" w:fill="auto"/>
            <w:vAlign w:val="center"/>
          </w:tcPr>
          <w:p w14:paraId="4D14ED64"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36E400B4"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63FBB807"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4ACFDF0D" w14:textId="77777777" w:rsidR="009F524B" w:rsidRPr="009F524B" w:rsidRDefault="009F524B">
            <w:pPr>
              <w:jc w:val="center"/>
              <w:rPr>
                <w:color w:val="000000"/>
                <w:sz w:val="16"/>
                <w:szCs w:val="16"/>
              </w:rPr>
            </w:pPr>
            <w:r w:rsidRPr="009F524B">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23ACCEE4" w14:textId="77777777" w:rsidR="009F524B" w:rsidRPr="009F524B" w:rsidRDefault="009F524B">
            <w:pPr>
              <w:jc w:val="center"/>
              <w:rPr>
                <w:color w:val="000000"/>
                <w:sz w:val="16"/>
                <w:szCs w:val="16"/>
              </w:rPr>
            </w:pPr>
            <w:r w:rsidRPr="009F524B">
              <w:rPr>
                <w:color w:val="000000"/>
                <w:sz w:val="16"/>
                <w:szCs w:val="16"/>
              </w:rPr>
              <w:t>152579,5</w:t>
            </w:r>
          </w:p>
        </w:tc>
      </w:tr>
      <w:tr w:rsidR="009F524B" w:rsidRPr="009F524B" w14:paraId="31694EF6" w14:textId="77777777" w:rsidTr="008C3D73">
        <w:trPr>
          <w:trHeight w:val="1429"/>
        </w:trPr>
        <w:tc>
          <w:tcPr>
            <w:tcW w:w="425" w:type="dxa"/>
            <w:tcBorders>
              <w:top w:val="nil"/>
              <w:left w:val="single" w:sz="4" w:space="0" w:color="auto"/>
              <w:bottom w:val="single" w:sz="4" w:space="0" w:color="auto"/>
              <w:right w:val="single" w:sz="4" w:space="0" w:color="auto"/>
            </w:tcBorders>
            <w:vAlign w:val="center"/>
          </w:tcPr>
          <w:p w14:paraId="39B71BEC" w14:textId="77777777" w:rsidR="009F524B" w:rsidRPr="009F524B" w:rsidRDefault="009F524B" w:rsidP="00C9782A">
            <w:pPr>
              <w:spacing w:line="240" w:lineRule="auto"/>
              <w:jc w:val="center"/>
              <w:rPr>
                <w:color w:val="000000"/>
                <w:sz w:val="16"/>
                <w:szCs w:val="16"/>
              </w:rPr>
            </w:pPr>
            <w:r w:rsidRPr="009F524B">
              <w:rPr>
                <w:color w:val="000000"/>
                <w:sz w:val="16"/>
                <w:szCs w:val="16"/>
              </w:rPr>
              <w:t>15</w:t>
            </w:r>
          </w:p>
        </w:tc>
        <w:tc>
          <w:tcPr>
            <w:tcW w:w="1419" w:type="dxa"/>
            <w:tcBorders>
              <w:top w:val="nil"/>
              <w:left w:val="single" w:sz="4" w:space="0" w:color="auto"/>
              <w:bottom w:val="single" w:sz="4" w:space="0" w:color="auto"/>
              <w:right w:val="single" w:sz="4" w:space="0" w:color="auto"/>
            </w:tcBorders>
            <w:vAlign w:val="center"/>
          </w:tcPr>
          <w:p w14:paraId="40B6F797"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464520F0"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детское поликлиническое отделение</w:t>
            </w:r>
          </w:p>
        </w:tc>
        <w:tc>
          <w:tcPr>
            <w:tcW w:w="993" w:type="dxa"/>
            <w:tcBorders>
              <w:top w:val="nil"/>
              <w:left w:val="single" w:sz="4" w:space="0" w:color="auto"/>
              <w:bottom w:val="single" w:sz="4" w:space="0" w:color="auto"/>
              <w:right w:val="single" w:sz="4" w:space="0" w:color="auto"/>
            </w:tcBorders>
            <w:shd w:val="clear" w:color="auto" w:fill="auto"/>
            <w:vAlign w:val="center"/>
          </w:tcPr>
          <w:p w14:paraId="650D8328" w14:textId="77777777" w:rsidR="009F524B" w:rsidRPr="009F524B" w:rsidRDefault="009F524B">
            <w:pPr>
              <w:jc w:val="center"/>
              <w:rPr>
                <w:color w:val="000000"/>
                <w:sz w:val="16"/>
                <w:szCs w:val="16"/>
              </w:rPr>
            </w:pPr>
            <w:r w:rsidRPr="009F524B">
              <w:rPr>
                <w:color w:val="000000"/>
                <w:sz w:val="16"/>
                <w:szCs w:val="16"/>
              </w:rPr>
              <w:t>14520176,0</w:t>
            </w:r>
          </w:p>
        </w:tc>
        <w:tc>
          <w:tcPr>
            <w:tcW w:w="986" w:type="dxa"/>
            <w:tcBorders>
              <w:top w:val="nil"/>
              <w:left w:val="nil"/>
              <w:bottom w:val="single" w:sz="4" w:space="0" w:color="auto"/>
              <w:right w:val="single" w:sz="4" w:space="0" w:color="auto"/>
            </w:tcBorders>
            <w:shd w:val="clear" w:color="auto" w:fill="auto"/>
            <w:vAlign w:val="center"/>
          </w:tcPr>
          <w:p w14:paraId="526D8BEB" w14:textId="77777777" w:rsidR="009F524B" w:rsidRPr="009F524B" w:rsidRDefault="009F524B">
            <w:pPr>
              <w:jc w:val="center"/>
              <w:rPr>
                <w:color w:val="000000"/>
                <w:sz w:val="16"/>
                <w:szCs w:val="16"/>
              </w:rPr>
            </w:pPr>
            <w:r w:rsidRPr="009F524B">
              <w:rPr>
                <w:color w:val="000000"/>
                <w:sz w:val="16"/>
                <w:szCs w:val="16"/>
              </w:rPr>
              <w:t>14520176,0</w:t>
            </w:r>
          </w:p>
        </w:tc>
        <w:tc>
          <w:tcPr>
            <w:tcW w:w="986" w:type="dxa"/>
            <w:tcBorders>
              <w:top w:val="nil"/>
              <w:left w:val="nil"/>
              <w:bottom w:val="single" w:sz="4" w:space="0" w:color="auto"/>
              <w:right w:val="single" w:sz="4" w:space="0" w:color="auto"/>
            </w:tcBorders>
            <w:shd w:val="clear" w:color="auto" w:fill="auto"/>
            <w:vAlign w:val="center"/>
          </w:tcPr>
          <w:p w14:paraId="4F9D8FE9" w14:textId="77777777" w:rsidR="009F524B" w:rsidRPr="009F524B" w:rsidRDefault="009F524B">
            <w:pPr>
              <w:jc w:val="center"/>
              <w:rPr>
                <w:color w:val="000000"/>
                <w:sz w:val="16"/>
                <w:szCs w:val="16"/>
              </w:rPr>
            </w:pPr>
            <w:r w:rsidRPr="009F524B">
              <w:rPr>
                <w:color w:val="000000"/>
                <w:sz w:val="16"/>
                <w:szCs w:val="16"/>
              </w:rPr>
              <w:t> </w:t>
            </w:r>
          </w:p>
        </w:tc>
        <w:tc>
          <w:tcPr>
            <w:tcW w:w="986" w:type="dxa"/>
            <w:tcBorders>
              <w:top w:val="nil"/>
              <w:left w:val="nil"/>
              <w:bottom w:val="single" w:sz="4" w:space="0" w:color="auto"/>
              <w:right w:val="single" w:sz="4" w:space="0" w:color="auto"/>
            </w:tcBorders>
            <w:shd w:val="clear" w:color="auto" w:fill="auto"/>
            <w:vAlign w:val="center"/>
          </w:tcPr>
          <w:p w14:paraId="6AA6B9CE"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1932FDB6" w14:textId="77777777" w:rsidR="009F524B" w:rsidRPr="009F524B" w:rsidRDefault="009F524B">
            <w:pPr>
              <w:jc w:val="center"/>
              <w:rPr>
                <w:color w:val="000000"/>
                <w:sz w:val="16"/>
                <w:szCs w:val="16"/>
              </w:rPr>
            </w:pPr>
            <w:r w:rsidRPr="009F524B">
              <w:rPr>
                <w:color w:val="000000"/>
                <w:sz w:val="16"/>
                <w:szCs w:val="16"/>
              </w:rPr>
              <w:t>0,0</w:t>
            </w:r>
          </w:p>
        </w:tc>
        <w:tc>
          <w:tcPr>
            <w:tcW w:w="1149" w:type="dxa"/>
            <w:tcBorders>
              <w:top w:val="nil"/>
              <w:left w:val="nil"/>
              <w:bottom w:val="single" w:sz="4" w:space="0" w:color="auto"/>
              <w:right w:val="single" w:sz="4" w:space="0" w:color="auto"/>
            </w:tcBorders>
            <w:shd w:val="clear" w:color="auto" w:fill="auto"/>
            <w:vAlign w:val="center"/>
          </w:tcPr>
          <w:p w14:paraId="543BFBD8"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1C39674F" w14:textId="77777777" w:rsidR="009F524B" w:rsidRPr="009F524B" w:rsidRDefault="009F524B">
            <w:pPr>
              <w:jc w:val="center"/>
              <w:rPr>
                <w:color w:val="000000"/>
                <w:sz w:val="16"/>
                <w:szCs w:val="16"/>
              </w:rPr>
            </w:pPr>
            <w:r w:rsidRPr="009F524B">
              <w:rPr>
                <w:color w:val="000000"/>
                <w:sz w:val="16"/>
                <w:szCs w:val="16"/>
              </w:rPr>
              <w:t>334224,0</w:t>
            </w:r>
          </w:p>
        </w:tc>
        <w:tc>
          <w:tcPr>
            <w:tcW w:w="992" w:type="dxa"/>
            <w:tcBorders>
              <w:top w:val="nil"/>
              <w:left w:val="nil"/>
              <w:bottom w:val="single" w:sz="4" w:space="0" w:color="auto"/>
              <w:right w:val="single" w:sz="4" w:space="0" w:color="auto"/>
            </w:tcBorders>
            <w:shd w:val="clear" w:color="auto" w:fill="auto"/>
            <w:vAlign w:val="center"/>
          </w:tcPr>
          <w:p w14:paraId="613D135F" w14:textId="77777777" w:rsidR="009F524B" w:rsidRPr="009F524B" w:rsidRDefault="009F524B">
            <w:pPr>
              <w:jc w:val="center"/>
              <w:rPr>
                <w:color w:val="000000"/>
                <w:sz w:val="16"/>
                <w:szCs w:val="16"/>
              </w:rPr>
            </w:pPr>
            <w:r w:rsidRPr="009F524B">
              <w:rPr>
                <w:color w:val="000000"/>
                <w:sz w:val="16"/>
                <w:szCs w:val="16"/>
              </w:rPr>
              <w:t>334224,0</w:t>
            </w:r>
          </w:p>
        </w:tc>
        <w:tc>
          <w:tcPr>
            <w:tcW w:w="896" w:type="dxa"/>
            <w:tcBorders>
              <w:top w:val="nil"/>
              <w:left w:val="nil"/>
              <w:bottom w:val="single" w:sz="4" w:space="0" w:color="auto"/>
              <w:right w:val="single" w:sz="4" w:space="0" w:color="auto"/>
            </w:tcBorders>
            <w:shd w:val="clear" w:color="auto" w:fill="auto"/>
            <w:vAlign w:val="center"/>
          </w:tcPr>
          <w:p w14:paraId="7F1CFCE6" w14:textId="77777777" w:rsidR="009F524B" w:rsidRPr="009F524B" w:rsidRDefault="009F524B">
            <w:pPr>
              <w:jc w:val="center"/>
              <w:rPr>
                <w:color w:val="000000"/>
                <w:sz w:val="16"/>
                <w:szCs w:val="16"/>
              </w:rPr>
            </w:pPr>
            <w:r w:rsidRPr="009F524B">
              <w:rPr>
                <w:color w:val="000000"/>
                <w:sz w:val="16"/>
                <w:szCs w:val="16"/>
              </w:rPr>
              <w:t> </w:t>
            </w:r>
          </w:p>
        </w:tc>
        <w:tc>
          <w:tcPr>
            <w:tcW w:w="896" w:type="dxa"/>
            <w:tcBorders>
              <w:top w:val="nil"/>
              <w:left w:val="nil"/>
              <w:bottom w:val="single" w:sz="4" w:space="0" w:color="auto"/>
              <w:right w:val="single" w:sz="4" w:space="0" w:color="auto"/>
            </w:tcBorders>
            <w:shd w:val="clear" w:color="auto" w:fill="auto"/>
            <w:vAlign w:val="center"/>
          </w:tcPr>
          <w:p w14:paraId="161EF825"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3D226F32" w14:textId="77777777" w:rsidR="009F524B" w:rsidRPr="009F524B" w:rsidRDefault="009F524B">
            <w:pPr>
              <w:jc w:val="center"/>
              <w:rPr>
                <w:color w:val="000000"/>
                <w:sz w:val="16"/>
                <w:szCs w:val="16"/>
              </w:rPr>
            </w:pPr>
            <w:r w:rsidRPr="009F524B">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6D109D24"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78373F44" w14:textId="77777777" w:rsidTr="008C3D73">
        <w:trPr>
          <w:trHeight w:val="1595"/>
        </w:trPr>
        <w:tc>
          <w:tcPr>
            <w:tcW w:w="425" w:type="dxa"/>
            <w:tcBorders>
              <w:top w:val="nil"/>
              <w:left w:val="single" w:sz="4" w:space="0" w:color="auto"/>
              <w:bottom w:val="single" w:sz="4" w:space="0" w:color="auto"/>
              <w:right w:val="single" w:sz="4" w:space="0" w:color="auto"/>
            </w:tcBorders>
            <w:vAlign w:val="center"/>
          </w:tcPr>
          <w:p w14:paraId="300707F6" w14:textId="77777777" w:rsidR="009F524B" w:rsidRPr="009F524B" w:rsidRDefault="009F524B" w:rsidP="00C9782A">
            <w:pPr>
              <w:spacing w:line="240" w:lineRule="auto"/>
              <w:jc w:val="center"/>
              <w:rPr>
                <w:color w:val="000000"/>
                <w:sz w:val="16"/>
                <w:szCs w:val="16"/>
              </w:rPr>
            </w:pPr>
            <w:r w:rsidRPr="009F524B">
              <w:rPr>
                <w:color w:val="000000"/>
                <w:sz w:val="16"/>
                <w:szCs w:val="16"/>
              </w:rPr>
              <w:t>16</w:t>
            </w:r>
          </w:p>
        </w:tc>
        <w:tc>
          <w:tcPr>
            <w:tcW w:w="1419" w:type="dxa"/>
            <w:tcBorders>
              <w:top w:val="nil"/>
              <w:left w:val="single" w:sz="4" w:space="0" w:color="auto"/>
              <w:bottom w:val="single" w:sz="4" w:space="0" w:color="auto"/>
              <w:right w:val="single" w:sz="4" w:space="0" w:color="auto"/>
            </w:tcBorders>
            <w:vAlign w:val="center"/>
          </w:tcPr>
          <w:p w14:paraId="18C944FB"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7C681823"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детская поликлиника</w:t>
            </w:r>
          </w:p>
        </w:tc>
        <w:tc>
          <w:tcPr>
            <w:tcW w:w="993" w:type="dxa"/>
            <w:tcBorders>
              <w:top w:val="nil"/>
              <w:left w:val="single" w:sz="4" w:space="0" w:color="auto"/>
              <w:bottom w:val="single" w:sz="4" w:space="0" w:color="auto"/>
              <w:right w:val="single" w:sz="4" w:space="0" w:color="auto"/>
            </w:tcBorders>
            <w:shd w:val="clear" w:color="auto" w:fill="auto"/>
            <w:vAlign w:val="center"/>
          </w:tcPr>
          <w:p w14:paraId="4072F771" w14:textId="77777777" w:rsidR="009F524B" w:rsidRPr="009F524B" w:rsidRDefault="009F524B">
            <w:pPr>
              <w:jc w:val="center"/>
              <w:rPr>
                <w:color w:val="000000"/>
                <w:sz w:val="16"/>
                <w:szCs w:val="16"/>
              </w:rPr>
            </w:pPr>
            <w:r w:rsidRPr="009F524B">
              <w:rPr>
                <w:color w:val="000000"/>
                <w:sz w:val="16"/>
                <w:szCs w:val="16"/>
              </w:rPr>
              <w:t>5823629,4</w:t>
            </w:r>
          </w:p>
        </w:tc>
        <w:tc>
          <w:tcPr>
            <w:tcW w:w="986" w:type="dxa"/>
            <w:tcBorders>
              <w:top w:val="nil"/>
              <w:left w:val="nil"/>
              <w:bottom w:val="single" w:sz="4" w:space="0" w:color="auto"/>
              <w:right w:val="single" w:sz="4" w:space="0" w:color="auto"/>
            </w:tcBorders>
            <w:shd w:val="clear" w:color="auto" w:fill="auto"/>
            <w:vAlign w:val="center"/>
          </w:tcPr>
          <w:p w14:paraId="158B864A"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24AB8F5D"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64A7AB64"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0F66F58C" w14:textId="77777777" w:rsidR="009F524B" w:rsidRPr="009F524B" w:rsidRDefault="009F524B">
            <w:pPr>
              <w:jc w:val="center"/>
              <w:rPr>
                <w:color w:val="000000"/>
                <w:sz w:val="16"/>
                <w:szCs w:val="16"/>
              </w:rPr>
            </w:pPr>
            <w:r w:rsidRPr="009F524B">
              <w:rPr>
                <w:color w:val="000000"/>
                <w:sz w:val="16"/>
                <w:szCs w:val="16"/>
              </w:rPr>
              <w:t>5823629,4</w:t>
            </w:r>
          </w:p>
        </w:tc>
        <w:tc>
          <w:tcPr>
            <w:tcW w:w="1149" w:type="dxa"/>
            <w:tcBorders>
              <w:top w:val="nil"/>
              <w:left w:val="nil"/>
              <w:bottom w:val="single" w:sz="4" w:space="0" w:color="auto"/>
              <w:right w:val="single" w:sz="4" w:space="0" w:color="auto"/>
            </w:tcBorders>
            <w:shd w:val="clear" w:color="auto" w:fill="auto"/>
            <w:vAlign w:val="center"/>
          </w:tcPr>
          <w:p w14:paraId="7BE6A3A5"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5A20DC16" w14:textId="77777777" w:rsidR="009F524B" w:rsidRPr="009F524B" w:rsidRDefault="009F524B">
            <w:pPr>
              <w:jc w:val="center"/>
              <w:rPr>
                <w:color w:val="000000"/>
                <w:sz w:val="16"/>
                <w:szCs w:val="16"/>
              </w:rPr>
            </w:pPr>
            <w:r w:rsidRPr="009F524B">
              <w:rPr>
                <w:color w:val="000000"/>
                <w:sz w:val="16"/>
                <w:szCs w:val="16"/>
              </w:rPr>
              <w:t>134050,2</w:t>
            </w:r>
          </w:p>
        </w:tc>
        <w:tc>
          <w:tcPr>
            <w:tcW w:w="992" w:type="dxa"/>
            <w:tcBorders>
              <w:top w:val="nil"/>
              <w:left w:val="nil"/>
              <w:bottom w:val="single" w:sz="4" w:space="0" w:color="auto"/>
              <w:right w:val="single" w:sz="4" w:space="0" w:color="auto"/>
            </w:tcBorders>
            <w:shd w:val="clear" w:color="auto" w:fill="auto"/>
            <w:vAlign w:val="center"/>
          </w:tcPr>
          <w:p w14:paraId="39A82E9B"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0410B865"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107EA421"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656B4A9F" w14:textId="77777777" w:rsidR="009F524B" w:rsidRPr="009F524B" w:rsidRDefault="009F524B">
            <w:pPr>
              <w:jc w:val="center"/>
              <w:rPr>
                <w:color w:val="000000"/>
                <w:sz w:val="16"/>
                <w:szCs w:val="16"/>
              </w:rPr>
            </w:pPr>
            <w:r w:rsidRPr="009F524B">
              <w:rPr>
                <w:color w:val="000000"/>
                <w:sz w:val="16"/>
                <w:szCs w:val="16"/>
              </w:rPr>
              <w:t>134050,2</w:t>
            </w:r>
          </w:p>
        </w:tc>
        <w:tc>
          <w:tcPr>
            <w:tcW w:w="993" w:type="dxa"/>
            <w:tcBorders>
              <w:top w:val="nil"/>
              <w:left w:val="nil"/>
              <w:bottom w:val="single" w:sz="4" w:space="0" w:color="auto"/>
              <w:right w:val="single" w:sz="4" w:space="0" w:color="auto"/>
            </w:tcBorders>
            <w:shd w:val="clear" w:color="auto" w:fill="auto"/>
            <w:vAlign w:val="center"/>
          </w:tcPr>
          <w:p w14:paraId="601A9E49"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5EF9B87A" w14:textId="77777777" w:rsidTr="008C3D73">
        <w:trPr>
          <w:trHeight w:val="131"/>
        </w:trPr>
        <w:tc>
          <w:tcPr>
            <w:tcW w:w="425" w:type="dxa"/>
            <w:tcBorders>
              <w:top w:val="nil"/>
              <w:left w:val="single" w:sz="4" w:space="0" w:color="auto"/>
              <w:bottom w:val="single" w:sz="4" w:space="0" w:color="auto"/>
              <w:right w:val="single" w:sz="4" w:space="0" w:color="auto"/>
            </w:tcBorders>
            <w:vAlign w:val="center"/>
          </w:tcPr>
          <w:p w14:paraId="7A83115B" w14:textId="77777777" w:rsidR="009F524B" w:rsidRPr="009F524B" w:rsidRDefault="009F524B" w:rsidP="00C9782A">
            <w:pPr>
              <w:spacing w:line="240" w:lineRule="auto"/>
              <w:jc w:val="center"/>
              <w:rPr>
                <w:color w:val="000000"/>
                <w:sz w:val="16"/>
                <w:szCs w:val="16"/>
              </w:rPr>
            </w:pPr>
            <w:r w:rsidRPr="009F524B">
              <w:rPr>
                <w:color w:val="000000"/>
                <w:sz w:val="16"/>
                <w:szCs w:val="16"/>
              </w:rPr>
              <w:t>17</w:t>
            </w:r>
          </w:p>
        </w:tc>
        <w:tc>
          <w:tcPr>
            <w:tcW w:w="1419" w:type="dxa"/>
            <w:tcBorders>
              <w:top w:val="nil"/>
              <w:left w:val="single" w:sz="4" w:space="0" w:color="auto"/>
              <w:bottom w:val="single" w:sz="4" w:space="0" w:color="auto"/>
              <w:right w:val="single" w:sz="4" w:space="0" w:color="auto"/>
            </w:tcBorders>
            <w:vAlign w:val="center"/>
          </w:tcPr>
          <w:p w14:paraId="113DC16E"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"Дзун-Хемчикский </w:t>
            </w:r>
            <w:proofErr w:type="spellStart"/>
            <w:r w:rsidRPr="009F524B">
              <w:rPr>
                <w:color w:val="000000"/>
                <w:sz w:val="16"/>
                <w:szCs w:val="16"/>
              </w:rPr>
              <w:t>межкожуунный</w:t>
            </w:r>
            <w:proofErr w:type="spellEnd"/>
            <w:r w:rsidRPr="009F524B">
              <w:rPr>
                <w:color w:val="000000"/>
                <w:sz w:val="16"/>
                <w:szCs w:val="16"/>
              </w:rPr>
              <w:t xml:space="preserve"> медицинский центр"</w:t>
            </w:r>
          </w:p>
        </w:tc>
        <w:tc>
          <w:tcPr>
            <w:tcW w:w="2409" w:type="dxa"/>
            <w:tcBorders>
              <w:top w:val="nil"/>
              <w:left w:val="single" w:sz="4" w:space="0" w:color="auto"/>
              <w:bottom w:val="single" w:sz="4" w:space="0" w:color="auto"/>
              <w:right w:val="single" w:sz="4" w:space="0" w:color="auto"/>
            </w:tcBorders>
            <w:vAlign w:val="center"/>
          </w:tcPr>
          <w:p w14:paraId="093245B2"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"Дзун-Хемчикский </w:t>
            </w:r>
            <w:proofErr w:type="spellStart"/>
            <w:r w:rsidRPr="009F524B">
              <w:rPr>
                <w:color w:val="000000"/>
                <w:sz w:val="16"/>
                <w:szCs w:val="16"/>
              </w:rPr>
              <w:t>межкожуунный</w:t>
            </w:r>
            <w:proofErr w:type="spellEnd"/>
            <w:r w:rsidRPr="009F524B">
              <w:rPr>
                <w:color w:val="000000"/>
                <w:sz w:val="16"/>
                <w:szCs w:val="16"/>
              </w:rPr>
              <w:t xml:space="preserve"> медицинский центр"  отделение хирургии </w:t>
            </w:r>
          </w:p>
        </w:tc>
        <w:tc>
          <w:tcPr>
            <w:tcW w:w="993" w:type="dxa"/>
            <w:tcBorders>
              <w:top w:val="nil"/>
              <w:left w:val="single" w:sz="4" w:space="0" w:color="auto"/>
              <w:bottom w:val="single" w:sz="4" w:space="0" w:color="auto"/>
              <w:right w:val="single" w:sz="4" w:space="0" w:color="auto"/>
            </w:tcBorders>
            <w:shd w:val="clear" w:color="auto" w:fill="auto"/>
            <w:vAlign w:val="center"/>
          </w:tcPr>
          <w:p w14:paraId="68A881FF" w14:textId="77777777" w:rsidR="009F524B" w:rsidRPr="009F524B" w:rsidRDefault="009F524B">
            <w:pPr>
              <w:jc w:val="center"/>
              <w:rPr>
                <w:color w:val="000000"/>
                <w:sz w:val="16"/>
                <w:szCs w:val="16"/>
              </w:rPr>
            </w:pPr>
            <w:r w:rsidRPr="009F524B">
              <w:rPr>
                <w:color w:val="000000"/>
                <w:sz w:val="16"/>
                <w:szCs w:val="16"/>
              </w:rPr>
              <w:t>39035339,6</w:t>
            </w:r>
          </w:p>
        </w:tc>
        <w:tc>
          <w:tcPr>
            <w:tcW w:w="986" w:type="dxa"/>
            <w:tcBorders>
              <w:top w:val="nil"/>
              <w:left w:val="nil"/>
              <w:bottom w:val="single" w:sz="4" w:space="0" w:color="auto"/>
              <w:right w:val="single" w:sz="4" w:space="0" w:color="auto"/>
            </w:tcBorders>
            <w:shd w:val="clear" w:color="auto" w:fill="auto"/>
            <w:vAlign w:val="center"/>
          </w:tcPr>
          <w:p w14:paraId="239006A7"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675C0789"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509A0EED"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413B731D" w14:textId="77777777" w:rsidR="009F524B" w:rsidRPr="009F524B" w:rsidRDefault="009F524B">
            <w:pPr>
              <w:jc w:val="center"/>
              <w:rPr>
                <w:color w:val="000000"/>
                <w:sz w:val="16"/>
                <w:szCs w:val="16"/>
              </w:rPr>
            </w:pPr>
            <w:r w:rsidRPr="009F524B">
              <w:rPr>
                <w:color w:val="000000"/>
                <w:sz w:val="16"/>
                <w:szCs w:val="16"/>
              </w:rPr>
              <w:t>0,0</w:t>
            </w:r>
          </w:p>
        </w:tc>
        <w:tc>
          <w:tcPr>
            <w:tcW w:w="1149" w:type="dxa"/>
            <w:tcBorders>
              <w:top w:val="nil"/>
              <w:left w:val="nil"/>
              <w:bottom w:val="single" w:sz="4" w:space="0" w:color="auto"/>
              <w:right w:val="single" w:sz="4" w:space="0" w:color="auto"/>
            </w:tcBorders>
            <w:shd w:val="clear" w:color="auto" w:fill="auto"/>
            <w:vAlign w:val="center"/>
          </w:tcPr>
          <w:p w14:paraId="20BBF149" w14:textId="77777777" w:rsidR="009F524B" w:rsidRPr="009F524B" w:rsidRDefault="009F524B">
            <w:pPr>
              <w:jc w:val="center"/>
              <w:rPr>
                <w:color w:val="000000"/>
                <w:sz w:val="16"/>
                <w:szCs w:val="16"/>
              </w:rPr>
            </w:pPr>
            <w:r w:rsidRPr="009F524B">
              <w:rPr>
                <w:color w:val="000000"/>
                <w:sz w:val="16"/>
                <w:szCs w:val="16"/>
              </w:rPr>
              <w:t>39035339,6</w:t>
            </w:r>
          </w:p>
        </w:tc>
        <w:tc>
          <w:tcPr>
            <w:tcW w:w="1002" w:type="dxa"/>
            <w:tcBorders>
              <w:top w:val="nil"/>
              <w:left w:val="nil"/>
              <w:bottom w:val="single" w:sz="4" w:space="0" w:color="auto"/>
              <w:right w:val="single" w:sz="4" w:space="0" w:color="auto"/>
            </w:tcBorders>
            <w:shd w:val="clear" w:color="auto" w:fill="auto"/>
            <w:vAlign w:val="center"/>
          </w:tcPr>
          <w:p w14:paraId="65243783" w14:textId="77777777" w:rsidR="009F524B" w:rsidRPr="009F524B" w:rsidRDefault="009F524B">
            <w:pPr>
              <w:jc w:val="center"/>
              <w:rPr>
                <w:color w:val="000000"/>
                <w:sz w:val="16"/>
                <w:szCs w:val="16"/>
              </w:rPr>
            </w:pPr>
            <w:r w:rsidRPr="009F524B">
              <w:rPr>
                <w:color w:val="000000"/>
                <w:sz w:val="16"/>
                <w:szCs w:val="16"/>
              </w:rPr>
              <w:t>394296,4</w:t>
            </w:r>
          </w:p>
        </w:tc>
        <w:tc>
          <w:tcPr>
            <w:tcW w:w="992" w:type="dxa"/>
            <w:tcBorders>
              <w:top w:val="nil"/>
              <w:left w:val="nil"/>
              <w:bottom w:val="single" w:sz="4" w:space="0" w:color="auto"/>
              <w:right w:val="single" w:sz="4" w:space="0" w:color="auto"/>
            </w:tcBorders>
            <w:shd w:val="clear" w:color="auto" w:fill="auto"/>
            <w:vAlign w:val="center"/>
          </w:tcPr>
          <w:p w14:paraId="39728D0F"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7A9A4493"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0B45AA3A"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0AA01910" w14:textId="77777777" w:rsidR="009F524B" w:rsidRPr="009F524B" w:rsidRDefault="009F524B">
            <w:pPr>
              <w:jc w:val="center"/>
              <w:rPr>
                <w:color w:val="000000"/>
                <w:sz w:val="16"/>
                <w:szCs w:val="16"/>
              </w:rPr>
            </w:pPr>
            <w:r w:rsidRPr="009F524B">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3AEE31CF" w14:textId="77777777" w:rsidR="009F524B" w:rsidRPr="009F524B" w:rsidRDefault="009F524B">
            <w:pPr>
              <w:jc w:val="center"/>
              <w:rPr>
                <w:color w:val="000000"/>
                <w:sz w:val="16"/>
                <w:szCs w:val="16"/>
              </w:rPr>
            </w:pPr>
            <w:r w:rsidRPr="009F524B">
              <w:rPr>
                <w:color w:val="000000"/>
                <w:sz w:val="16"/>
                <w:szCs w:val="16"/>
              </w:rPr>
              <w:t>394296,4</w:t>
            </w:r>
          </w:p>
        </w:tc>
      </w:tr>
      <w:tr w:rsidR="009F524B" w:rsidRPr="009F524B" w14:paraId="28D2367A" w14:textId="77777777" w:rsidTr="008C3D73">
        <w:trPr>
          <w:trHeight w:val="1618"/>
        </w:trPr>
        <w:tc>
          <w:tcPr>
            <w:tcW w:w="425" w:type="dxa"/>
            <w:tcBorders>
              <w:top w:val="nil"/>
              <w:left w:val="single" w:sz="4" w:space="0" w:color="auto"/>
              <w:bottom w:val="single" w:sz="4" w:space="0" w:color="auto"/>
              <w:right w:val="single" w:sz="4" w:space="0" w:color="auto"/>
            </w:tcBorders>
            <w:vAlign w:val="center"/>
          </w:tcPr>
          <w:p w14:paraId="2D26F7D7" w14:textId="77777777" w:rsidR="009F524B" w:rsidRPr="009F524B" w:rsidRDefault="009F524B" w:rsidP="00C9782A">
            <w:pPr>
              <w:spacing w:line="240" w:lineRule="auto"/>
              <w:jc w:val="center"/>
              <w:rPr>
                <w:color w:val="000000"/>
                <w:sz w:val="16"/>
                <w:szCs w:val="16"/>
              </w:rPr>
            </w:pPr>
            <w:r w:rsidRPr="009F524B">
              <w:rPr>
                <w:color w:val="000000"/>
                <w:sz w:val="16"/>
                <w:szCs w:val="16"/>
              </w:rPr>
              <w:t>18</w:t>
            </w:r>
          </w:p>
        </w:tc>
        <w:tc>
          <w:tcPr>
            <w:tcW w:w="1419" w:type="dxa"/>
            <w:tcBorders>
              <w:top w:val="nil"/>
              <w:left w:val="single" w:sz="4" w:space="0" w:color="auto"/>
              <w:bottom w:val="single" w:sz="4" w:space="0" w:color="auto"/>
              <w:right w:val="single" w:sz="4" w:space="0" w:color="auto"/>
            </w:tcBorders>
            <w:vAlign w:val="center"/>
          </w:tcPr>
          <w:p w14:paraId="4AFEAC93"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"Тандинская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Республики Тыва</w:t>
            </w:r>
          </w:p>
        </w:tc>
        <w:tc>
          <w:tcPr>
            <w:tcW w:w="2409" w:type="dxa"/>
            <w:tcBorders>
              <w:top w:val="nil"/>
              <w:left w:val="single" w:sz="4" w:space="0" w:color="auto"/>
              <w:bottom w:val="single" w:sz="4" w:space="0" w:color="auto"/>
              <w:right w:val="single" w:sz="4" w:space="0" w:color="auto"/>
            </w:tcBorders>
            <w:vAlign w:val="center"/>
          </w:tcPr>
          <w:p w14:paraId="272F6975"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"Тандинская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Республики Тыва Врачебная амбулатория Балгазын</w:t>
            </w:r>
          </w:p>
        </w:tc>
        <w:tc>
          <w:tcPr>
            <w:tcW w:w="993" w:type="dxa"/>
            <w:tcBorders>
              <w:top w:val="nil"/>
              <w:left w:val="single" w:sz="4" w:space="0" w:color="auto"/>
              <w:bottom w:val="single" w:sz="4" w:space="0" w:color="auto"/>
              <w:right w:val="single" w:sz="4" w:space="0" w:color="auto"/>
            </w:tcBorders>
            <w:shd w:val="clear" w:color="auto" w:fill="auto"/>
            <w:vAlign w:val="center"/>
          </w:tcPr>
          <w:p w14:paraId="60ED701D" w14:textId="77777777" w:rsidR="009F524B" w:rsidRPr="009F524B" w:rsidRDefault="009F524B">
            <w:pPr>
              <w:jc w:val="center"/>
              <w:rPr>
                <w:color w:val="000000"/>
                <w:sz w:val="16"/>
                <w:szCs w:val="16"/>
              </w:rPr>
            </w:pPr>
            <w:r w:rsidRPr="009F524B">
              <w:rPr>
                <w:color w:val="000000"/>
                <w:sz w:val="16"/>
                <w:szCs w:val="16"/>
              </w:rPr>
              <w:t>18117000,0</w:t>
            </w:r>
          </w:p>
        </w:tc>
        <w:tc>
          <w:tcPr>
            <w:tcW w:w="986" w:type="dxa"/>
            <w:tcBorders>
              <w:top w:val="nil"/>
              <w:left w:val="nil"/>
              <w:bottom w:val="single" w:sz="4" w:space="0" w:color="auto"/>
              <w:right w:val="single" w:sz="4" w:space="0" w:color="auto"/>
            </w:tcBorders>
            <w:shd w:val="clear" w:color="auto" w:fill="auto"/>
            <w:vAlign w:val="center"/>
          </w:tcPr>
          <w:p w14:paraId="0FF2F4BC"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76A38EDC"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7BAC8175"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23EF694E" w14:textId="77777777" w:rsidR="009F524B" w:rsidRPr="009F524B" w:rsidRDefault="009F524B">
            <w:pPr>
              <w:jc w:val="center"/>
              <w:rPr>
                <w:color w:val="000000"/>
                <w:sz w:val="16"/>
                <w:szCs w:val="16"/>
              </w:rPr>
            </w:pPr>
            <w:r w:rsidRPr="009F524B">
              <w:rPr>
                <w:color w:val="000000"/>
                <w:sz w:val="16"/>
                <w:szCs w:val="16"/>
              </w:rPr>
              <w:t>0,0</w:t>
            </w:r>
          </w:p>
        </w:tc>
        <w:tc>
          <w:tcPr>
            <w:tcW w:w="1149" w:type="dxa"/>
            <w:tcBorders>
              <w:top w:val="nil"/>
              <w:left w:val="nil"/>
              <w:bottom w:val="single" w:sz="4" w:space="0" w:color="auto"/>
              <w:right w:val="single" w:sz="4" w:space="0" w:color="auto"/>
            </w:tcBorders>
            <w:shd w:val="clear" w:color="auto" w:fill="auto"/>
            <w:vAlign w:val="center"/>
          </w:tcPr>
          <w:p w14:paraId="32A79C4B" w14:textId="77777777" w:rsidR="009F524B" w:rsidRPr="009F524B" w:rsidRDefault="009F524B">
            <w:pPr>
              <w:jc w:val="center"/>
              <w:rPr>
                <w:color w:val="000000"/>
                <w:sz w:val="16"/>
                <w:szCs w:val="16"/>
              </w:rPr>
            </w:pPr>
            <w:r w:rsidRPr="009F524B">
              <w:rPr>
                <w:color w:val="000000"/>
                <w:sz w:val="16"/>
                <w:szCs w:val="16"/>
              </w:rPr>
              <w:t>18117000,0</w:t>
            </w:r>
          </w:p>
        </w:tc>
        <w:tc>
          <w:tcPr>
            <w:tcW w:w="1002" w:type="dxa"/>
            <w:tcBorders>
              <w:top w:val="nil"/>
              <w:left w:val="nil"/>
              <w:bottom w:val="single" w:sz="4" w:space="0" w:color="auto"/>
              <w:right w:val="single" w:sz="4" w:space="0" w:color="auto"/>
            </w:tcBorders>
            <w:shd w:val="clear" w:color="auto" w:fill="auto"/>
            <w:vAlign w:val="center"/>
          </w:tcPr>
          <w:p w14:paraId="6323C39C" w14:textId="77777777" w:rsidR="009F524B" w:rsidRPr="009F524B" w:rsidRDefault="009F524B">
            <w:pPr>
              <w:jc w:val="center"/>
              <w:rPr>
                <w:color w:val="000000"/>
                <w:sz w:val="16"/>
                <w:szCs w:val="16"/>
              </w:rPr>
            </w:pPr>
            <w:r w:rsidRPr="009F524B">
              <w:rPr>
                <w:color w:val="000000"/>
                <w:sz w:val="16"/>
                <w:szCs w:val="16"/>
              </w:rPr>
              <w:t>183000,0</w:t>
            </w:r>
          </w:p>
        </w:tc>
        <w:tc>
          <w:tcPr>
            <w:tcW w:w="992" w:type="dxa"/>
            <w:tcBorders>
              <w:top w:val="nil"/>
              <w:left w:val="nil"/>
              <w:bottom w:val="single" w:sz="4" w:space="0" w:color="auto"/>
              <w:right w:val="single" w:sz="4" w:space="0" w:color="auto"/>
            </w:tcBorders>
            <w:shd w:val="clear" w:color="auto" w:fill="auto"/>
            <w:vAlign w:val="center"/>
          </w:tcPr>
          <w:p w14:paraId="6E1413C2"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1346DC63"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20816C74"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202A513E" w14:textId="77777777" w:rsidR="009F524B" w:rsidRPr="009F524B" w:rsidRDefault="009F524B">
            <w:pPr>
              <w:jc w:val="center"/>
              <w:rPr>
                <w:color w:val="000000"/>
                <w:sz w:val="16"/>
                <w:szCs w:val="16"/>
              </w:rPr>
            </w:pPr>
            <w:r w:rsidRPr="009F524B">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127B8CB8" w14:textId="77777777" w:rsidR="009F524B" w:rsidRPr="009F524B" w:rsidRDefault="009F524B">
            <w:pPr>
              <w:jc w:val="center"/>
              <w:rPr>
                <w:color w:val="000000"/>
                <w:sz w:val="16"/>
                <w:szCs w:val="16"/>
              </w:rPr>
            </w:pPr>
            <w:r w:rsidRPr="009F524B">
              <w:rPr>
                <w:color w:val="000000"/>
                <w:sz w:val="16"/>
                <w:szCs w:val="16"/>
              </w:rPr>
              <w:t>183000,0</w:t>
            </w:r>
          </w:p>
        </w:tc>
      </w:tr>
      <w:tr w:rsidR="009F524B" w:rsidRPr="009F524B" w14:paraId="4F0700C5" w14:textId="77777777" w:rsidTr="008C3D73">
        <w:trPr>
          <w:trHeight w:val="70"/>
        </w:trPr>
        <w:tc>
          <w:tcPr>
            <w:tcW w:w="425" w:type="dxa"/>
            <w:tcBorders>
              <w:top w:val="nil"/>
              <w:left w:val="single" w:sz="4" w:space="0" w:color="auto"/>
              <w:bottom w:val="single" w:sz="4" w:space="0" w:color="auto"/>
              <w:right w:val="single" w:sz="4" w:space="0" w:color="auto"/>
            </w:tcBorders>
            <w:vAlign w:val="center"/>
          </w:tcPr>
          <w:p w14:paraId="2380B2AD" w14:textId="77777777" w:rsidR="009F524B" w:rsidRPr="009F524B" w:rsidRDefault="009F524B" w:rsidP="00C9782A">
            <w:pPr>
              <w:spacing w:line="240" w:lineRule="auto"/>
              <w:jc w:val="center"/>
              <w:rPr>
                <w:color w:val="000000"/>
                <w:sz w:val="16"/>
                <w:szCs w:val="16"/>
              </w:rPr>
            </w:pPr>
            <w:r w:rsidRPr="009F524B">
              <w:rPr>
                <w:color w:val="000000"/>
                <w:sz w:val="16"/>
                <w:szCs w:val="16"/>
              </w:rPr>
              <w:t>19</w:t>
            </w:r>
          </w:p>
        </w:tc>
        <w:tc>
          <w:tcPr>
            <w:tcW w:w="1419" w:type="dxa"/>
            <w:tcBorders>
              <w:top w:val="nil"/>
              <w:left w:val="single" w:sz="4" w:space="0" w:color="auto"/>
              <w:bottom w:val="single" w:sz="4" w:space="0" w:color="auto"/>
              <w:right w:val="single" w:sz="4" w:space="0" w:color="auto"/>
            </w:tcBorders>
            <w:vAlign w:val="center"/>
          </w:tcPr>
          <w:p w14:paraId="1B534DD9"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"Тандинская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Республи</w:t>
            </w:r>
            <w:r w:rsidRPr="009F524B">
              <w:rPr>
                <w:color w:val="000000"/>
                <w:sz w:val="16"/>
                <w:szCs w:val="16"/>
              </w:rPr>
              <w:lastRenderedPageBreak/>
              <w:t>ки Тыва</w:t>
            </w:r>
          </w:p>
        </w:tc>
        <w:tc>
          <w:tcPr>
            <w:tcW w:w="2409" w:type="dxa"/>
            <w:tcBorders>
              <w:top w:val="nil"/>
              <w:left w:val="single" w:sz="4" w:space="0" w:color="auto"/>
              <w:bottom w:val="single" w:sz="4" w:space="0" w:color="auto"/>
              <w:right w:val="single" w:sz="4" w:space="0" w:color="auto"/>
            </w:tcBorders>
            <w:vAlign w:val="center"/>
          </w:tcPr>
          <w:p w14:paraId="65DE3DBE" w14:textId="77777777" w:rsidR="009F524B" w:rsidRPr="009F524B" w:rsidRDefault="009F524B" w:rsidP="008E5ADD">
            <w:pPr>
              <w:spacing w:line="240" w:lineRule="auto"/>
              <w:jc w:val="center"/>
              <w:rPr>
                <w:color w:val="000000"/>
                <w:sz w:val="16"/>
                <w:szCs w:val="16"/>
              </w:rPr>
            </w:pPr>
            <w:r w:rsidRPr="009F524B">
              <w:rPr>
                <w:color w:val="000000"/>
                <w:sz w:val="16"/>
                <w:szCs w:val="16"/>
              </w:rPr>
              <w:lastRenderedPageBreak/>
              <w:t xml:space="preserve">Государственное бюджетное учреждение здравоохранения "Тандинская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Республики Тыва поликлиника</w:t>
            </w:r>
          </w:p>
        </w:tc>
        <w:tc>
          <w:tcPr>
            <w:tcW w:w="993" w:type="dxa"/>
            <w:tcBorders>
              <w:top w:val="nil"/>
              <w:left w:val="single" w:sz="4" w:space="0" w:color="auto"/>
              <w:bottom w:val="single" w:sz="4" w:space="0" w:color="auto"/>
              <w:right w:val="single" w:sz="4" w:space="0" w:color="auto"/>
            </w:tcBorders>
            <w:shd w:val="clear" w:color="auto" w:fill="auto"/>
            <w:vAlign w:val="center"/>
          </w:tcPr>
          <w:p w14:paraId="19F39FE8" w14:textId="77777777" w:rsidR="009F524B" w:rsidRPr="009F524B" w:rsidRDefault="009F524B">
            <w:pPr>
              <w:jc w:val="center"/>
              <w:rPr>
                <w:color w:val="000000"/>
                <w:sz w:val="16"/>
                <w:szCs w:val="16"/>
              </w:rPr>
            </w:pPr>
            <w:r w:rsidRPr="009F524B">
              <w:rPr>
                <w:color w:val="000000"/>
                <w:sz w:val="16"/>
                <w:szCs w:val="16"/>
              </w:rPr>
              <w:t>23894987,5</w:t>
            </w:r>
          </w:p>
        </w:tc>
        <w:tc>
          <w:tcPr>
            <w:tcW w:w="986" w:type="dxa"/>
            <w:tcBorders>
              <w:top w:val="nil"/>
              <w:left w:val="nil"/>
              <w:bottom w:val="single" w:sz="4" w:space="0" w:color="auto"/>
              <w:right w:val="single" w:sz="4" w:space="0" w:color="auto"/>
            </w:tcBorders>
            <w:shd w:val="clear" w:color="auto" w:fill="auto"/>
            <w:vAlign w:val="center"/>
          </w:tcPr>
          <w:p w14:paraId="324A40C1" w14:textId="77777777" w:rsidR="009F524B" w:rsidRPr="009F524B" w:rsidRDefault="009F524B">
            <w:pPr>
              <w:jc w:val="center"/>
              <w:rPr>
                <w:color w:val="000000"/>
                <w:sz w:val="16"/>
                <w:szCs w:val="16"/>
              </w:rPr>
            </w:pPr>
            <w:r w:rsidRPr="009F524B">
              <w:rPr>
                <w:color w:val="000000"/>
                <w:sz w:val="16"/>
                <w:szCs w:val="16"/>
              </w:rPr>
              <w:t>23894987,5</w:t>
            </w:r>
          </w:p>
        </w:tc>
        <w:tc>
          <w:tcPr>
            <w:tcW w:w="986" w:type="dxa"/>
            <w:tcBorders>
              <w:top w:val="nil"/>
              <w:left w:val="nil"/>
              <w:bottom w:val="single" w:sz="4" w:space="0" w:color="auto"/>
              <w:right w:val="single" w:sz="4" w:space="0" w:color="auto"/>
            </w:tcBorders>
            <w:shd w:val="clear" w:color="auto" w:fill="auto"/>
            <w:vAlign w:val="center"/>
          </w:tcPr>
          <w:p w14:paraId="65A2EBCD"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363D0073"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5D47019C" w14:textId="77777777" w:rsidR="009F524B" w:rsidRPr="009F524B" w:rsidRDefault="009F524B">
            <w:pPr>
              <w:jc w:val="center"/>
              <w:rPr>
                <w:color w:val="000000"/>
                <w:sz w:val="16"/>
                <w:szCs w:val="16"/>
              </w:rPr>
            </w:pPr>
            <w:r w:rsidRPr="009F524B">
              <w:rPr>
                <w:color w:val="000000"/>
                <w:sz w:val="16"/>
                <w:szCs w:val="16"/>
              </w:rPr>
              <w:t>0,0</w:t>
            </w:r>
          </w:p>
        </w:tc>
        <w:tc>
          <w:tcPr>
            <w:tcW w:w="1149" w:type="dxa"/>
            <w:tcBorders>
              <w:top w:val="nil"/>
              <w:left w:val="nil"/>
              <w:bottom w:val="single" w:sz="4" w:space="0" w:color="auto"/>
              <w:right w:val="single" w:sz="4" w:space="0" w:color="auto"/>
            </w:tcBorders>
            <w:shd w:val="clear" w:color="auto" w:fill="auto"/>
            <w:vAlign w:val="center"/>
          </w:tcPr>
          <w:p w14:paraId="0815A29B"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410BBB1F" w14:textId="77777777" w:rsidR="009F524B" w:rsidRPr="009F524B" w:rsidRDefault="009F524B">
            <w:pPr>
              <w:jc w:val="center"/>
              <w:rPr>
                <w:color w:val="000000"/>
                <w:sz w:val="16"/>
                <w:szCs w:val="16"/>
              </w:rPr>
            </w:pPr>
            <w:r w:rsidRPr="009F524B">
              <w:rPr>
                <w:color w:val="000000"/>
                <w:sz w:val="16"/>
                <w:szCs w:val="16"/>
              </w:rPr>
              <w:t>550012,5</w:t>
            </w:r>
          </w:p>
        </w:tc>
        <w:tc>
          <w:tcPr>
            <w:tcW w:w="992" w:type="dxa"/>
            <w:tcBorders>
              <w:top w:val="nil"/>
              <w:left w:val="nil"/>
              <w:bottom w:val="single" w:sz="4" w:space="0" w:color="auto"/>
              <w:right w:val="single" w:sz="4" w:space="0" w:color="auto"/>
            </w:tcBorders>
            <w:shd w:val="clear" w:color="auto" w:fill="auto"/>
            <w:vAlign w:val="center"/>
          </w:tcPr>
          <w:p w14:paraId="7A16718B" w14:textId="77777777" w:rsidR="009F524B" w:rsidRPr="009F524B" w:rsidRDefault="009F524B">
            <w:pPr>
              <w:jc w:val="center"/>
              <w:rPr>
                <w:color w:val="000000"/>
                <w:sz w:val="16"/>
                <w:szCs w:val="16"/>
              </w:rPr>
            </w:pPr>
            <w:r w:rsidRPr="009F524B">
              <w:rPr>
                <w:color w:val="000000"/>
                <w:sz w:val="16"/>
                <w:szCs w:val="16"/>
              </w:rPr>
              <w:t>550012,5</w:t>
            </w:r>
          </w:p>
        </w:tc>
        <w:tc>
          <w:tcPr>
            <w:tcW w:w="896" w:type="dxa"/>
            <w:tcBorders>
              <w:top w:val="nil"/>
              <w:left w:val="nil"/>
              <w:bottom w:val="single" w:sz="4" w:space="0" w:color="auto"/>
              <w:right w:val="single" w:sz="4" w:space="0" w:color="auto"/>
            </w:tcBorders>
            <w:shd w:val="clear" w:color="auto" w:fill="auto"/>
            <w:vAlign w:val="center"/>
          </w:tcPr>
          <w:p w14:paraId="4A0EE72B"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38C73842"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4DC61B6F" w14:textId="77777777" w:rsidR="009F524B" w:rsidRPr="009F524B" w:rsidRDefault="009F524B">
            <w:pPr>
              <w:jc w:val="center"/>
              <w:rPr>
                <w:color w:val="000000"/>
                <w:sz w:val="16"/>
                <w:szCs w:val="16"/>
              </w:rPr>
            </w:pPr>
            <w:r w:rsidRPr="009F524B">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tcPr>
          <w:p w14:paraId="44175AE6"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5542756D" w14:textId="77777777" w:rsidTr="008C3D73">
        <w:trPr>
          <w:trHeight w:val="1508"/>
        </w:trPr>
        <w:tc>
          <w:tcPr>
            <w:tcW w:w="425" w:type="dxa"/>
            <w:tcBorders>
              <w:top w:val="nil"/>
              <w:left w:val="single" w:sz="4" w:space="0" w:color="auto"/>
              <w:bottom w:val="single" w:sz="4" w:space="0" w:color="auto"/>
              <w:right w:val="single" w:sz="4" w:space="0" w:color="auto"/>
            </w:tcBorders>
            <w:vAlign w:val="center"/>
          </w:tcPr>
          <w:p w14:paraId="5AB56FE3" w14:textId="77777777" w:rsidR="009F524B" w:rsidRPr="009F524B" w:rsidRDefault="009F524B" w:rsidP="00C9782A">
            <w:pPr>
              <w:spacing w:line="240" w:lineRule="auto"/>
              <w:jc w:val="center"/>
              <w:rPr>
                <w:color w:val="000000"/>
                <w:sz w:val="16"/>
                <w:szCs w:val="16"/>
              </w:rPr>
            </w:pPr>
            <w:r w:rsidRPr="009F524B">
              <w:rPr>
                <w:color w:val="000000"/>
                <w:sz w:val="16"/>
                <w:szCs w:val="16"/>
              </w:rPr>
              <w:t>20</w:t>
            </w:r>
          </w:p>
        </w:tc>
        <w:tc>
          <w:tcPr>
            <w:tcW w:w="1419" w:type="dxa"/>
            <w:tcBorders>
              <w:top w:val="nil"/>
              <w:left w:val="single" w:sz="4" w:space="0" w:color="auto"/>
              <w:bottom w:val="single" w:sz="4" w:space="0" w:color="auto"/>
              <w:right w:val="single" w:sz="4" w:space="0" w:color="auto"/>
            </w:tcBorders>
            <w:vAlign w:val="center"/>
          </w:tcPr>
          <w:p w14:paraId="7D924DFF"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70C73D79"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ОВОП </w:t>
            </w:r>
            <w:proofErr w:type="spellStart"/>
            <w:r w:rsidRPr="009F524B">
              <w:rPr>
                <w:color w:val="000000"/>
                <w:sz w:val="16"/>
                <w:szCs w:val="16"/>
              </w:rPr>
              <w:t>Ишкин</w:t>
            </w:r>
            <w:proofErr w:type="spellEnd"/>
          </w:p>
        </w:tc>
        <w:tc>
          <w:tcPr>
            <w:tcW w:w="993" w:type="dxa"/>
            <w:tcBorders>
              <w:top w:val="nil"/>
              <w:left w:val="single" w:sz="4" w:space="0" w:color="auto"/>
              <w:bottom w:val="single" w:sz="4" w:space="0" w:color="auto"/>
              <w:right w:val="single" w:sz="4" w:space="0" w:color="auto"/>
            </w:tcBorders>
            <w:shd w:val="clear" w:color="auto" w:fill="auto"/>
            <w:vAlign w:val="center"/>
          </w:tcPr>
          <w:p w14:paraId="268E4551" w14:textId="77777777" w:rsidR="009F524B" w:rsidRPr="009F524B" w:rsidRDefault="009F524B">
            <w:pPr>
              <w:jc w:val="center"/>
              <w:rPr>
                <w:color w:val="000000"/>
                <w:sz w:val="16"/>
                <w:szCs w:val="16"/>
              </w:rPr>
            </w:pPr>
            <w:r w:rsidRPr="009F524B">
              <w:rPr>
                <w:color w:val="000000"/>
                <w:sz w:val="16"/>
                <w:szCs w:val="16"/>
              </w:rPr>
              <w:t>4124083,0</w:t>
            </w:r>
          </w:p>
        </w:tc>
        <w:tc>
          <w:tcPr>
            <w:tcW w:w="986" w:type="dxa"/>
            <w:tcBorders>
              <w:top w:val="nil"/>
              <w:left w:val="nil"/>
              <w:bottom w:val="single" w:sz="4" w:space="0" w:color="auto"/>
              <w:right w:val="single" w:sz="4" w:space="0" w:color="auto"/>
            </w:tcBorders>
            <w:shd w:val="clear" w:color="auto" w:fill="auto"/>
            <w:vAlign w:val="center"/>
          </w:tcPr>
          <w:p w14:paraId="3B05FFBB"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70307176"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0D7DB57B"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2AA7DBAB" w14:textId="77777777" w:rsidR="009F524B" w:rsidRPr="009F524B" w:rsidRDefault="009F524B">
            <w:pPr>
              <w:jc w:val="center"/>
              <w:rPr>
                <w:color w:val="000000"/>
                <w:sz w:val="16"/>
                <w:szCs w:val="16"/>
              </w:rPr>
            </w:pPr>
            <w:r w:rsidRPr="009F524B">
              <w:rPr>
                <w:color w:val="000000"/>
                <w:sz w:val="16"/>
                <w:szCs w:val="16"/>
              </w:rPr>
              <w:t>4124083,0</w:t>
            </w:r>
          </w:p>
        </w:tc>
        <w:tc>
          <w:tcPr>
            <w:tcW w:w="1149" w:type="dxa"/>
            <w:tcBorders>
              <w:top w:val="nil"/>
              <w:left w:val="nil"/>
              <w:bottom w:val="single" w:sz="4" w:space="0" w:color="auto"/>
              <w:right w:val="single" w:sz="4" w:space="0" w:color="auto"/>
            </w:tcBorders>
            <w:shd w:val="clear" w:color="auto" w:fill="auto"/>
            <w:vAlign w:val="center"/>
          </w:tcPr>
          <w:p w14:paraId="04A2FA81"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7B70CFFF" w14:textId="77777777" w:rsidR="009F524B" w:rsidRPr="009F524B" w:rsidRDefault="009F524B">
            <w:pPr>
              <w:jc w:val="center"/>
              <w:rPr>
                <w:color w:val="000000"/>
                <w:sz w:val="16"/>
                <w:szCs w:val="16"/>
              </w:rPr>
            </w:pPr>
            <w:r w:rsidRPr="009F524B">
              <w:rPr>
                <w:color w:val="000000"/>
                <w:sz w:val="16"/>
                <w:szCs w:val="16"/>
              </w:rPr>
              <w:t>95040,5</w:t>
            </w:r>
          </w:p>
        </w:tc>
        <w:tc>
          <w:tcPr>
            <w:tcW w:w="992" w:type="dxa"/>
            <w:tcBorders>
              <w:top w:val="nil"/>
              <w:left w:val="nil"/>
              <w:bottom w:val="single" w:sz="4" w:space="0" w:color="auto"/>
              <w:right w:val="single" w:sz="4" w:space="0" w:color="auto"/>
            </w:tcBorders>
            <w:shd w:val="clear" w:color="auto" w:fill="auto"/>
            <w:vAlign w:val="center"/>
          </w:tcPr>
          <w:p w14:paraId="31E85F20"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3A962146"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2C873B52"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5AFB77CD" w14:textId="77777777" w:rsidR="009F524B" w:rsidRPr="009F524B" w:rsidRDefault="009F524B">
            <w:pPr>
              <w:jc w:val="center"/>
              <w:rPr>
                <w:color w:val="000000"/>
                <w:sz w:val="16"/>
                <w:szCs w:val="16"/>
              </w:rPr>
            </w:pPr>
            <w:r w:rsidRPr="009F524B">
              <w:rPr>
                <w:color w:val="000000"/>
                <w:sz w:val="16"/>
                <w:szCs w:val="16"/>
              </w:rPr>
              <w:t>95040,5</w:t>
            </w:r>
          </w:p>
        </w:tc>
        <w:tc>
          <w:tcPr>
            <w:tcW w:w="993" w:type="dxa"/>
            <w:tcBorders>
              <w:top w:val="nil"/>
              <w:left w:val="nil"/>
              <w:bottom w:val="single" w:sz="4" w:space="0" w:color="auto"/>
              <w:right w:val="single" w:sz="4" w:space="0" w:color="auto"/>
            </w:tcBorders>
            <w:shd w:val="clear" w:color="auto" w:fill="auto"/>
            <w:vAlign w:val="center"/>
          </w:tcPr>
          <w:p w14:paraId="7C2FEA75"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5C4C1263" w14:textId="77777777" w:rsidTr="008C3D73">
        <w:trPr>
          <w:trHeight w:val="1546"/>
        </w:trPr>
        <w:tc>
          <w:tcPr>
            <w:tcW w:w="425" w:type="dxa"/>
            <w:tcBorders>
              <w:top w:val="nil"/>
              <w:left w:val="single" w:sz="4" w:space="0" w:color="auto"/>
              <w:bottom w:val="single" w:sz="4" w:space="0" w:color="auto"/>
              <w:right w:val="single" w:sz="4" w:space="0" w:color="auto"/>
            </w:tcBorders>
            <w:vAlign w:val="center"/>
          </w:tcPr>
          <w:p w14:paraId="719FB83A" w14:textId="77777777" w:rsidR="009F524B" w:rsidRPr="009F524B" w:rsidRDefault="009F524B" w:rsidP="00C9782A">
            <w:pPr>
              <w:spacing w:line="240" w:lineRule="auto"/>
              <w:jc w:val="center"/>
              <w:rPr>
                <w:color w:val="000000"/>
                <w:sz w:val="16"/>
                <w:szCs w:val="16"/>
              </w:rPr>
            </w:pPr>
            <w:r w:rsidRPr="009F524B">
              <w:rPr>
                <w:color w:val="000000"/>
                <w:sz w:val="16"/>
                <w:szCs w:val="16"/>
              </w:rPr>
              <w:t>21</w:t>
            </w:r>
          </w:p>
        </w:tc>
        <w:tc>
          <w:tcPr>
            <w:tcW w:w="1419" w:type="dxa"/>
            <w:tcBorders>
              <w:top w:val="nil"/>
              <w:left w:val="single" w:sz="4" w:space="0" w:color="auto"/>
              <w:bottom w:val="single" w:sz="4" w:space="0" w:color="auto"/>
              <w:right w:val="single" w:sz="4" w:space="0" w:color="auto"/>
            </w:tcBorders>
            <w:vAlign w:val="center"/>
          </w:tcPr>
          <w:p w14:paraId="176B7CEA"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w:t>
            </w:r>
          </w:p>
        </w:tc>
        <w:tc>
          <w:tcPr>
            <w:tcW w:w="2409" w:type="dxa"/>
            <w:tcBorders>
              <w:top w:val="nil"/>
              <w:left w:val="single" w:sz="4" w:space="0" w:color="auto"/>
              <w:bottom w:val="single" w:sz="4" w:space="0" w:color="auto"/>
              <w:right w:val="single" w:sz="4" w:space="0" w:color="auto"/>
            </w:tcBorders>
            <w:vAlign w:val="center"/>
          </w:tcPr>
          <w:p w14:paraId="11A3C998" w14:textId="77777777" w:rsidR="009F524B" w:rsidRPr="009F524B" w:rsidRDefault="009F524B" w:rsidP="008E5ADD">
            <w:pPr>
              <w:spacing w:line="240" w:lineRule="auto"/>
              <w:jc w:val="center"/>
              <w:rPr>
                <w:color w:val="000000"/>
                <w:sz w:val="16"/>
                <w:szCs w:val="16"/>
              </w:rPr>
            </w:pPr>
            <w:r w:rsidRPr="009F524B">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9F524B">
              <w:rPr>
                <w:color w:val="000000"/>
                <w:sz w:val="16"/>
                <w:szCs w:val="16"/>
              </w:rPr>
              <w:t>кожуунная</w:t>
            </w:r>
            <w:proofErr w:type="spellEnd"/>
            <w:r w:rsidRPr="009F524B">
              <w:rPr>
                <w:color w:val="000000"/>
                <w:sz w:val="16"/>
                <w:szCs w:val="16"/>
              </w:rPr>
              <w:t xml:space="preserve"> больница" фельдшерско-акушерский пункт с. Холь-</w:t>
            </w:r>
            <w:proofErr w:type="spellStart"/>
            <w:r w:rsidRPr="009F524B">
              <w:rPr>
                <w:color w:val="000000"/>
                <w:sz w:val="16"/>
                <w:szCs w:val="16"/>
              </w:rPr>
              <w:t>Ожу</w:t>
            </w:r>
            <w:proofErr w:type="spellEnd"/>
            <w:r w:rsidRPr="009F524B">
              <w:rPr>
                <w:color w:val="000000"/>
                <w:sz w:val="16"/>
                <w:szCs w:val="16"/>
              </w:rPr>
              <w:t xml:space="preserve"> (У-</w:t>
            </w:r>
            <w:proofErr w:type="spellStart"/>
            <w:r w:rsidRPr="009F524B">
              <w:rPr>
                <w:color w:val="000000"/>
                <w:sz w:val="16"/>
                <w:szCs w:val="16"/>
              </w:rPr>
              <w:t>Шынаа</w:t>
            </w:r>
            <w:proofErr w:type="spellEnd"/>
            <w:r w:rsidRPr="009F524B">
              <w:rPr>
                <w:color w:val="000000"/>
                <w:sz w:val="16"/>
                <w:szCs w:val="16"/>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5379829E" w14:textId="77777777" w:rsidR="009F524B" w:rsidRPr="009F524B" w:rsidRDefault="009F524B">
            <w:pPr>
              <w:jc w:val="center"/>
              <w:rPr>
                <w:color w:val="000000"/>
                <w:sz w:val="16"/>
                <w:szCs w:val="16"/>
              </w:rPr>
            </w:pPr>
            <w:r w:rsidRPr="009F524B">
              <w:rPr>
                <w:color w:val="000000"/>
                <w:sz w:val="16"/>
                <w:szCs w:val="16"/>
              </w:rPr>
              <w:t>5356556,9</w:t>
            </w:r>
          </w:p>
        </w:tc>
        <w:tc>
          <w:tcPr>
            <w:tcW w:w="986" w:type="dxa"/>
            <w:tcBorders>
              <w:top w:val="nil"/>
              <w:left w:val="nil"/>
              <w:bottom w:val="single" w:sz="4" w:space="0" w:color="auto"/>
              <w:right w:val="single" w:sz="4" w:space="0" w:color="auto"/>
            </w:tcBorders>
            <w:shd w:val="clear" w:color="auto" w:fill="auto"/>
            <w:vAlign w:val="center"/>
          </w:tcPr>
          <w:p w14:paraId="7794BC4A"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20085B5F"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7BA601FB" w14:textId="77777777" w:rsidR="009F524B" w:rsidRPr="009F524B" w:rsidRDefault="009F524B">
            <w:pPr>
              <w:jc w:val="center"/>
              <w:rPr>
                <w:color w:val="000000"/>
                <w:sz w:val="16"/>
                <w:szCs w:val="16"/>
              </w:rPr>
            </w:pPr>
            <w:r w:rsidRPr="009F524B">
              <w:rPr>
                <w:color w:val="000000"/>
                <w:sz w:val="16"/>
                <w:szCs w:val="16"/>
              </w:rPr>
              <w:t>0,0</w:t>
            </w:r>
          </w:p>
        </w:tc>
        <w:tc>
          <w:tcPr>
            <w:tcW w:w="986" w:type="dxa"/>
            <w:tcBorders>
              <w:top w:val="nil"/>
              <w:left w:val="nil"/>
              <w:bottom w:val="single" w:sz="4" w:space="0" w:color="auto"/>
              <w:right w:val="single" w:sz="4" w:space="0" w:color="auto"/>
            </w:tcBorders>
            <w:shd w:val="clear" w:color="auto" w:fill="auto"/>
            <w:vAlign w:val="center"/>
          </w:tcPr>
          <w:p w14:paraId="2AA6FC69" w14:textId="77777777" w:rsidR="009F524B" w:rsidRPr="009F524B" w:rsidRDefault="009F524B">
            <w:pPr>
              <w:jc w:val="center"/>
              <w:rPr>
                <w:color w:val="000000"/>
                <w:sz w:val="16"/>
                <w:szCs w:val="16"/>
              </w:rPr>
            </w:pPr>
            <w:r w:rsidRPr="009F524B">
              <w:rPr>
                <w:color w:val="000000"/>
                <w:sz w:val="16"/>
                <w:szCs w:val="16"/>
              </w:rPr>
              <w:t>5356556,9</w:t>
            </w:r>
          </w:p>
        </w:tc>
        <w:tc>
          <w:tcPr>
            <w:tcW w:w="1149" w:type="dxa"/>
            <w:tcBorders>
              <w:top w:val="nil"/>
              <w:left w:val="nil"/>
              <w:bottom w:val="single" w:sz="4" w:space="0" w:color="auto"/>
              <w:right w:val="single" w:sz="4" w:space="0" w:color="auto"/>
            </w:tcBorders>
            <w:shd w:val="clear" w:color="auto" w:fill="auto"/>
            <w:vAlign w:val="center"/>
          </w:tcPr>
          <w:p w14:paraId="632E164B" w14:textId="77777777" w:rsidR="009F524B" w:rsidRPr="009F524B" w:rsidRDefault="009F524B">
            <w:pPr>
              <w:jc w:val="center"/>
              <w:rPr>
                <w:color w:val="000000"/>
                <w:sz w:val="16"/>
                <w:szCs w:val="16"/>
              </w:rPr>
            </w:pPr>
            <w:r w:rsidRPr="009F524B">
              <w:rPr>
                <w:color w:val="000000"/>
                <w:sz w:val="16"/>
                <w:szCs w:val="16"/>
              </w:rPr>
              <w:t>0,0</w:t>
            </w:r>
          </w:p>
        </w:tc>
        <w:tc>
          <w:tcPr>
            <w:tcW w:w="1002" w:type="dxa"/>
            <w:tcBorders>
              <w:top w:val="nil"/>
              <w:left w:val="nil"/>
              <w:bottom w:val="single" w:sz="4" w:space="0" w:color="auto"/>
              <w:right w:val="single" w:sz="4" w:space="0" w:color="auto"/>
            </w:tcBorders>
            <w:shd w:val="clear" w:color="auto" w:fill="auto"/>
            <w:vAlign w:val="center"/>
          </w:tcPr>
          <w:p w14:paraId="7A1A2664" w14:textId="77777777" w:rsidR="009F524B" w:rsidRPr="009F524B" w:rsidRDefault="009F524B">
            <w:pPr>
              <w:jc w:val="center"/>
              <w:rPr>
                <w:color w:val="000000"/>
                <w:sz w:val="16"/>
                <w:szCs w:val="16"/>
              </w:rPr>
            </w:pPr>
            <w:r w:rsidRPr="009F524B">
              <w:rPr>
                <w:color w:val="000000"/>
                <w:sz w:val="16"/>
                <w:szCs w:val="16"/>
              </w:rPr>
              <w:t>123443,1</w:t>
            </w:r>
          </w:p>
        </w:tc>
        <w:tc>
          <w:tcPr>
            <w:tcW w:w="992" w:type="dxa"/>
            <w:tcBorders>
              <w:top w:val="nil"/>
              <w:left w:val="nil"/>
              <w:bottom w:val="single" w:sz="4" w:space="0" w:color="auto"/>
              <w:right w:val="single" w:sz="4" w:space="0" w:color="auto"/>
            </w:tcBorders>
            <w:shd w:val="clear" w:color="auto" w:fill="auto"/>
            <w:vAlign w:val="center"/>
          </w:tcPr>
          <w:p w14:paraId="583FC0CA"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20D3E5F8" w14:textId="77777777" w:rsidR="009F524B" w:rsidRPr="009F524B" w:rsidRDefault="009F524B">
            <w:pPr>
              <w:jc w:val="center"/>
              <w:rPr>
                <w:color w:val="000000"/>
                <w:sz w:val="16"/>
                <w:szCs w:val="16"/>
              </w:rPr>
            </w:pPr>
            <w:r w:rsidRPr="009F524B">
              <w:rPr>
                <w:color w:val="000000"/>
                <w:sz w:val="16"/>
                <w:szCs w:val="16"/>
              </w:rPr>
              <w:t>0,0</w:t>
            </w:r>
          </w:p>
        </w:tc>
        <w:tc>
          <w:tcPr>
            <w:tcW w:w="896" w:type="dxa"/>
            <w:tcBorders>
              <w:top w:val="nil"/>
              <w:left w:val="nil"/>
              <w:bottom w:val="single" w:sz="4" w:space="0" w:color="auto"/>
              <w:right w:val="single" w:sz="4" w:space="0" w:color="auto"/>
            </w:tcBorders>
            <w:shd w:val="clear" w:color="auto" w:fill="auto"/>
            <w:vAlign w:val="center"/>
          </w:tcPr>
          <w:p w14:paraId="7C2A13BC" w14:textId="77777777" w:rsidR="009F524B" w:rsidRPr="009F524B" w:rsidRDefault="009F524B">
            <w:pPr>
              <w:jc w:val="center"/>
              <w:rPr>
                <w:color w:val="000000"/>
                <w:sz w:val="16"/>
                <w:szCs w:val="16"/>
              </w:rPr>
            </w:pPr>
            <w:r w:rsidRPr="009F524B">
              <w:rPr>
                <w:color w:val="000000"/>
                <w:sz w:val="16"/>
                <w:szCs w:val="16"/>
              </w:rPr>
              <w:t>0,0</w:t>
            </w:r>
          </w:p>
        </w:tc>
        <w:tc>
          <w:tcPr>
            <w:tcW w:w="1043" w:type="dxa"/>
            <w:tcBorders>
              <w:top w:val="nil"/>
              <w:left w:val="nil"/>
              <w:bottom w:val="single" w:sz="4" w:space="0" w:color="auto"/>
              <w:right w:val="single" w:sz="4" w:space="0" w:color="auto"/>
            </w:tcBorders>
            <w:shd w:val="clear" w:color="auto" w:fill="auto"/>
            <w:vAlign w:val="center"/>
          </w:tcPr>
          <w:p w14:paraId="75441FC9" w14:textId="77777777" w:rsidR="009F524B" w:rsidRPr="009F524B" w:rsidRDefault="009F524B">
            <w:pPr>
              <w:jc w:val="center"/>
              <w:rPr>
                <w:color w:val="000000"/>
                <w:sz w:val="16"/>
                <w:szCs w:val="16"/>
              </w:rPr>
            </w:pPr>
            <w:r w:rsidRPr="009F524B">
              <w:rPr>
                <w:color w:val="000000"/>
                <w:sz w:val="16"/>
                <w:szCs w:val="16"/>
              </w:rPr>
              <w:t>123443,1</w:t>
            </w:r>
          </w:p>
        </w:tc>
        <w:tc>
          <w:tcPr>
            <w:tcW w:w="993" w:type="dxa"/>
            <w:tcBorders>
              <w:top w:val="nil"/>
              <w:left w:val="nil"/>
              <w:bottom w:val="single" w:sz="4" w:space="0" w:color="auto"/>
              <w:right w:val="single" w:sz="4" w:space="0" w:color="auto"/>
            </w:tcBorders>
            <w:shd w:val="clear" w:color="auto" w:fill="auto"/>
            <w:vAlign w:val="center"/>
          </w:tcPr>
          <w:p w14:paraId="51845209" w14:textId="77777777" w:rsidR="009F524B" w:rsidRPr="009F524B" w:rsidRDefault="009F524B">
            <w:pPr>
              <w:jc w:val="center"/>
              <w:rPr>
                <w:color w:val="000000"/>
                <w:sz w:val="16"/>
                <w:szCs w:val="16"/>
              </w:rPr>
            </w:pPr>
            <w:r w:rsidRPr="009F524B">
              <w:rPr>
                <w:color w:val="000000"/>
                <w:sz w:val="16"/>
                <w:szCs w:val="16"/>
              </w:rPr>
              <w:t>0,0</w:t>
            </w:r>
          </w:p>
        </w:tc>
      </w:tr>
      <w:tr w:rsidR="009F524B" w:rsidRPr="009F524B" w14:paraId="5002F174" w14:textId="77777777" w:rsidTr="008E5ADD">
        <w:trPr>
          <w:trHeight w:val="450"/>
        </w:trPr>
        <w:tc>
          <w:tcPr>
            <w:tcW w:w="425" w:type="dxa"/>
            <w:tcBorders>
              <w:top w:val="nil"/>
              <w:left w:val="single" w:sz="4" w:space="0" w:color="auto"/>
              <w:bottom w:val="single" w:sz="4" w:space="0" w:color="auto"/>
              <w:right w:val="single" w:sz="4" w:space="0" w:color="auto"/>
            </w:tcBorders>
          </w:tcPr>
          <w:p w14:paraId="6D6A481D" w14:textId="77777777" w:rsidR="009F524B" w:rsidRPr="009F524B" w:rsidRDefault="009F524B" w:rsidP="00C9782A">
            <w:pPr>
              <w:spacing w:line="240" w:lineRule="auto"/>
              <w:jc w:val="center"/>
              <w:rPr>
                <w:color w:val="000000"/>
                <w:sz w:val="16"/>
                <w:szCs w:val="16"/>
              </w:rPr>
            </w:pPr>
          </w:p>
        </w:tc>
        <w:tc>
          <w:tcPr>
            <w:tcW w:w="1419" w:type="dxa"/>
            <w:tcBorders>
              <w:top w:val="nil"/>
              <w:left w:val="single" w:sz="4" w:space="0" w:color="auto"/>
              <w:bottom w:val="single" w:sz="4" w:space="0" w:color="auto"/>
              <w:right w:val="single" w:sz="4" w:space="0" w:color="auto"/>
            </w:tcBorders>
            <w:vAlign w:val="center"/>
          </w:tcPr>
          <w:p w14:paraId="215D6CCF" w14:textId="77777777" w:rsidR="009F524B" w:rsidRPr="009F524B" w:rsidRDefault="009F524B" w:rsidP="005A2AED">
            <w:pPr>
              <w:spacing w:line="240" w:lineRule="auto"/>
              <w:rPr>
                <w:color w:val="000000"/>
                <w:sz w:val="16"/>
                <w:szCs w:val="16"/>
              </w:rPr>
            </w:pPr>
          </w:p>
        </w:tc>
        <w:tc>
          <w:tcPr>
            <w:tcW w:w="2409" w:type="dxa"/>
            <w:tcBorders>
              <w:top w:val="nil"/>
              <w:left w:val="single" w:sz="4" w:space="0" w:color="auto"/>
              <w:bottom w:val="single" w:sz="4" w:space="0" w:color="auto"/>
              <w:right w:val="single" w:sz="4" w:space="0" w:color="auto"/>
            </w:tcBorders>
            <w:vAlign w:val="center"/>
          </w:tcPr>
          <w:p w14:paraId="182406CF" w14:textId="77777777" w:rsidR="009F524B" w:rsidRPr="009F524B" w:rsidRDefault="009F524B" w:rsidP="005A2AED">
            <w:pPr>
              <w:spacing w:line="240" w:lineRule="auto"/>
              <w:rPr>
                <w:color w:val="000000"/>
                <w:sz w:val="16"/>
                <w:szCs w:val="16"/>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39260339" w14:textId="77777777" w:rsidR="009F524B" w:rsidRPr="009F524B" w:rsidRDefault="009F524B">
            <w:pPr>
              <w:jc w:val="center"/>
              <w:rPr>
                <w:color w:val="000000"/>
                <w:sz w:val="16"/>
                <w:szCs w:val="16"/>
              </w:rPr>
            </w:pPr>
            <w:r w:rsidRPr="009F524B">
              <w:rPr>
                <w:color w:val="000000"/>
                <w:sz w:val="16"/>
                <w:szCs w:val="16"/>
              </w:rPr>
              <w:t>430164017,9</w:t>
            </w:r>
          </w:p>
        </w:tc>
        <w:tc>
          <w:tcPr>
            <w:tcW w:w="986" w:type="dxa"/>
            <w:tcBorders>
              <w:top w:val="nil"/>
              <w:left w:val="nil"/>
              <w:bottom w:val="single" w:sz="4" w:space="0" w:color="auto"/>
              <w:right w:val="single" w:sz="4" w:space="0" w:color="auto"/>
            </w:tcBorders>
            <w:shd w:val="clear" w:color="auto" w:fill="auto"/>
            <w:noWrap/>
            <w:vAlign w:val="bottom"/>
          </w:tcPr>
          <w:p w14:paraId="02567B40" w14:textId="77777777" w:rsidR="009F524B" w:rsidRPr="009F524B" w:rsidRDefault="009F524B">
            <w:pPr>
              <w:jc w:val="center"/>
              <w:rPr>
                <w:color w:val="000000"/>
                <w:sz w:val="16"/>
                <w:szCs w:val="16"/>
              </w:rPr>
            </w:pPr>
            <w:r w:rsidRPr="009F524B">
              <w:rPr>
                <w:color w:val="000000"/>
                <w:sz w:val="16"/>
                <w:szCs w:val="16"/>
              </w:rPr>
              <w:t>95355252,1</w:t>
            </w:r>
          </w:p>
        </w:tc>
        <w:tc>
          <w:tcPr>
            <w:tcW w:w="986" w:type="dxa"/>
            <w:tcBorders>
              <w:top w:val="nil"/>
              <w:left w:val="nil"/>
              <w:bottom w:val="single" w:sz="4" w:space="0" w:color="auto"/>
              <w:right w:val="single" w:sz="4" w:space="0" w:color="auto"/>
            </w:tcBorders>
            <w:shd w:val="clear" w:color="auto" w:fill="auto"/>
            <w:noWrap/>
            <w:vAlign w:val="bottom"/>
          </w:tcPr>
          <w:p w14:paraId="4AC2FC0C" w14:textId="77777777" w:rsidR="009F524B" w:rsidRPr="009F524B" w:rsidRDefault="009F524B">
            <w:pPr>
              <w:jc w:val="center"/>
              <w:rPr>
                <w:color w:val="000000"/>
                <w:sz w:val="16"/>
                <w:szCs w:val="16"/>
              </w:rPr>
            </w:pPr>
            <w:r w:rsidRPr="009F524B">
              <w:rPr>
                <w:color w:val="000000"/>
                <w:sz w:val="16"/>
                <w:szCs w:val="16"/>
              </w:rPr>
              <w:t>73751023,7</w:t>
            </w:r>
          </w:p>
        </w:tc>
        <w:tc>
          <w:tcPr>
            <w:tcW w:w="986" w:type="dxa"/>
            <w:tcBorders>
              <w:top w:val="nil"/>
              <w:left w:val="nil"/>
              <w:bottom w:val="single" w:sz="4" w:space="0" w:color="auto"/>
              <w:right w:val="single" w:sz="4" w:space="0" w:color="auto"/>
            </w:tcBorders>
            <w:shd w:val="clear" w:color="auto" w:fill="auto"/>
            <w:noWrap/>
            <w:vAlign w:val="bottom"/>
          </w:tcPr>
          <w:p w14:paraId="354C423D" w14:textId="77777777" w:rsidR="009F524B" w:rsidRPr="009F524B" w:rsidRDefault="009F524B">
            <w:pPr>
              <w:jc w:val="center"/>
              <w:rPr>
                <w:color w:val="000000"/>
                <w:sz w:val="16"/>
                <w:szCs w:val="16"/>
              </w:rPr>
            </w:pPr>
            <w:r w:rsidRPr="009F524B">
              <w:rPr>
                <w:color w:val="000000"/>
                <w:sz w:val="16"/>
                <w:szCs w:val="16"/>
              </w:rPr>
              <w:t>79635135,7</w:t>
            </w:r>
          </w:p>
        </w:tc>
        <w:tc>
          <w:tcPr>
            <w:tcW w:w="986" w:type="dxa"/>
            <w:tcBorders>
              <w:top w:val="nil"/>
              <w:left w:val="nil"/>
              <w:bottom w:val="single" w:sz="4" w:space="0" w:color="auto"/>
              <w:right w:val="single" w:sz="4" w:space="0" w:color="auto"/>
            </w:tcBorders>
            <w:shd w:val="clear" w:color="auto" w:fill="auto"/>
            <w:noWrap/>
            <w:vAlign w:val="bottom"/>
          </w:tcPr>
          <w:p w14:paraId="4995DB87" w14:textId="77777777" w:rsidR="009F524B" w:rsidRPr="009F524B" w:rsidRDefault="009F524B">
            <w:pPr>
              <w:jc w:val="center"/>
              <w:rPr>
                <w:color w:val="000000"/>
                <w:sz w:val="16"/>
                <w:szCs w:val="16"/>
              </w:rPr>
            </w:pPr>
            <w:r w:rsidRPr="009F524B">
              <w:rPr>
                <w:color w:val="000000"/>
                <w:sz w:val="16"/>
                <w:szCs w:val="16"/>
              </w:rPr>
              <w:t>86063455,7</w:t>
            </w:r>
          </w:p>
        </w:tc>
        <w:tc>
          <w:tcPr>
            <w:tcW w:w="1149" w:type="dxa"/>
            <w:tcBorders>
              <w:top w:val="nil"/>
              <w:left w:val="nil"/>
              <w:bottom w:val="single" w:sz="4" w:space="0" w:color="auto"/>
              <w:right w:val="single" w:sz="4" w:space="0" w:color="auto"/>
            </w:tcBorders>
            <w:shd w:val="clear" w:color="auto" w:fill="auto"/>
            <w:noWrap/>
            <w:vAlign w:val="bottom"/>
          </w:tcPr>
          <w:p w14:paraId="15139AD2" w14:textId="77777777" w:rsidR="009F524B" w:rsidRPr="009F524B" w:rsidRDefault="009F524B">
            <w:pPr>
              <w:jc w:val="center"/>
              <w:rPr>
                <w:color w:val="000000"/>
                <w:sz w:val="16"/>
                <w:szCs w:val="16"/>
              </w:rPr>
            </w:pPr>
            <w:r w:rsidRPr="009F524B">
              <w:rPr>
                <w:color w:val="000000"/>
                <w:sz w:val="16"/>
                <w:szCs w:val="16"/>
              </w:rPr>
              <w:t>95359150,7</w:t>
            </w:r>
          </w:p>
        </w:tc>
        <w:tc>
          <w:tcPr>
            <w:tcW w:w="1002" w:type="dxa"/>
            <w:tcBorders>
              <w:top w:val="nil"/>
              <w:left w:val="nil"/>
              <w:bottom w:val="single" w:sz="4" w:space="0" w:color="auto"/>
              <w:right w:val="single" w:sz="4" w:space="0" w:color="auto"/>
            </w:tcBorders>
            <w:shd w:val="clear" w:color="auto" w:fill="auto"/>
            <w:vAlign w:val="center"/>
          </w:tcPr>
          <w:p w14:paraId="2C27166C" w14:textId="77777777" w:rsidR="009F524B" w:rsidRPr="009F524B" w:rsidRDefault="009F524B">
            <w:pPr>
              <w:jc w:val="center"/>
              <w:rPr>
                <w:color w:val="000000"/>
                <w:sz w:val="16"/>
                <w:szCs w:val="16"/>
              </w:rPr>
            </w:pPr>
            <w:r w:rsidRPr="009F524B">
              <w:rPr>
                <w:color w:val="000000"/>
                <w:sz w:val="16"/>
                <w:szCs w:val="16"/>
              </w:rPr>
              <w:t>8671926,5</w:t>
            </w:r>
          </w:p>
        </w:tc>
        <w:tc>
          <w:tcPr>
            <w:tcW w:w="992" w:type="dxa"/>
            <w:tcBorders>
              <w:top w:val="nil"/>
              <w:left w:val="nil"/>
              <w:bottom w:val="single" w:sz="4" w:space="0" w:color="auto"/>
              <w:right w:val="single" w:sz="4" w:space="0" w:color="auto"/>
            </w:tcBorders>
            <w:shd w:val="clear" w:color="auto" w:fill="auto"/>
            <w:noWrap/>
            <w:vAlign w:val="center"/>
          </w:tcPr>
          <w:p w14:paraId="7294068C" w14:textId="77777777" w:rsidR="009F524B" w:rsidRPr="009F524B" w:rsidRDefault="009F524B">
            <w:pPr>
              <w:jc w:val="center"/>
              <w:rPr>
                <w:color w:val="000000"/>
                <w:sz w:val="16"/>
                <w:szCs w:val="16"/>
              </w:rPr>
            </w:pPr>
            <w:r w:rsidRPr="009F524B">
              <w:rPr>
                <w:color w:val="000000"/>
                <w:sz w:val="16"/>
                <w:szCs w:val="16"/>
              </w:rPr>
              <w:t>2194877,9</w:t>
            </w:r>
          </w:p>
        </w:tc>
        <w:tc>
          <w:tcPr>
            <w:tcW w:w="896" w:type="dxa"/>
            <w:tcBorders>
              <w:top w:val="nil"/>
              <w:left w:val="nil"/>
              <w:bottom w:val="single" w:sz="4" w:space="0" w:color="auto"/>
              <w:right w:val="single" w:sz="4" w:space="0" w:color="auto"/>
            </w:tcBorders>
            <w:shd w:val="clear" w:color="auto" w:fill="auto"/>
            <w:noWrap/>
            <w:vAlign w:val="center"/>
          </w:tcPr>
          <w:p w14:paraId="33CC167B" w14:textId="77777777" w:rsidR="009F524B" w:rsidRPr="009F524B" w:rsidRDefault="009F524B">
            <w:pPr>
              <w:jc w:val="center"/>
              <w:rPr>
                <w:color w:val="000000"/>
                <w:sz w:val="16"/>
                <w:szCs w:val="16"/>
              </w:rPr>
            </w:pPr>
            <w:r w:rsidRPr="009F524B">
              <w:rPr>
                <w:color w:val="000000"/>
                <w:sz w:val="16"/>
                <w:szCs w:val="16"/>
              </w:rPr>
              <w:t>1697593,9</w:t>
            </w:r>
          </w:p>
        </w:tc>
        <w:tc>
          <w:tcPr>
            <w:tcW w:w="896" w:type="dxa"/>
            <w:tcBorders>
              <w:top w:val="nil"/>
              <w:left w:val="nil"/>
              <w:bottom w:val="single" w:sz="4" w:space="0" w:color="auto"/>
              <w:right w:val="single" w:sz="4" w:space="0" w:color="auto"/>
            </w:tcBorders>
            <w:shd w:val="clear" w:color="auto" w:fill="auto"/>
            <w:noWrap/>
            <w:vAlign w:val="center"/>
          </w:tcPr>
          <w:p w14:paraId="37873CA2" w14:textId="77777777" w:rsidR="009F524B" w:rsidRPr="009F524B" w:rsidRDefault="009F524B">
            <w:pPr>
              <w:jc w:val="center"/>
              <w:rPr>
                <w:color w:val="000000"/>
                <w:sz w:val="16"/>
                <w:szCs w:val="16"/>
              </w:rPr>
            </w:pPr>
            <w:r w:rsidRPr="009F524B">
              <w:rPr>
                <w:color w:val="000000"/>
                <w:sz w:val="16"/>
                <w:szCs w:val="16"/>
              </w:rPr>
              <w:t>1833033,8</w:t>
            </w:r>
          </w:p>
        </w:tc>
        <w:tc>
          <w:tcPr>
            <w:tcW w:w="1043" w:type="dxa"/>
            <w:tcBorders>
              <w:top w:val="nil"/>
              <w:left w:val="nil"/>
              <w:bottom w:val="single" w:sz="4" w:space="0" w:color="auto"/>
              <w:right w:val="single" w:sz="4" w:space="0" w:color="auto"/>
            </w:tcBorders>
            <w:shd w:val="clear" w:color="auto" w:fill="auto"/>
            <w:noWrap/>
            <w:vAlign w:val="center"/>
          </w:tcPr>
          <w:p w14:paraId="5A2DE56C" w14:textId="77777777" w:rsidR="009F524B" w:rsidRPr="009F524B" w:rsidRDefault="009F524B">
            <w:pPr>
              <w:jc w:val="center"/>
              <w:rPr>
                <w:color w:val="000000"/>
                <w:sz w:val="16"/>
                <w:szCs w:val="16"/>
              </w:rPr>
            </w:pPr>
            <w:r w:rsidRPr="009F524B">
              <w:rPr>
                <w:color w:val="000000"/>
                <w:sz w:val="16"/>
                <w:szCs w:val="16"/>
              </w:rPr>
              <w:t>1983196,2</w:t>
            </w:r>
          </w:p>
        </w:tc>
        <w:tc>
          <w:tcPr>
            <w:tcW w:w="993" w:type="dxa"/>
            <w:tcBorders>
              <w:top w:val="nil"/>
              <w:left w:val="nil"/>
              <w:bottom w:val="single" w:sz="4" w:space="0" w:color="auto"/>
              <w:right w:val="single" w:sz="4" w:space="0" w:color="auto"/>
            </w:tcBorders>
            <w:shd w:val="clear" w:color="auto" w:fill="auto"/>
            <w:noWrap/>
            <w:vAlign w:val="center"/>
          </w:tcPr>
          <w:p w14:paraId="2DC74085" w14:textId="77777777" w:rsidR="009F524B" w:rsidRPr="009F524B" w:rsidRDefault="009F524B">
            <w:pPr>
              <w:jc w:val="center"/>
              <w:rPr>
                <w:color w:val="000000"/>
                <w:sz w:val="16"/>
                <w:szCs w:val="16"/>
              </w:rPr>
            </w:pPr>
            <w:r w:rsidRPr="009F524B">
              <w:rPr>
                <w:color w:val="000000"/>
                <w:sz w:val="16"/>
                <w:szCs w:val="16"/>
              </w:rPr>
              <w:t>963224,6</w:t>
            </w:r>
          </w:p>
        </w:tc>
      </w:tr>
    </w:tbl>
    <w:p w14:paraId="1BF5BF64" w14:textId="77777777" w:rsidR="00F67468" w:rsidRPr="00DB6A42" w:rsidRDefault="00F67468" w:rsidP="001F5A73">
      <w:pPr>
        <w:rPr>
          <w:szCs w:val="28"/>
          <w:highlight w:val="green"/>
        </w:rPr>
      </w:pPr>
    </w:p>
    <w:p w14:paraId="3DBC2769" w14:textId="77777777" w:rsidR="006220CD" w:rsidRDefault="004861FE" w:rsidP="004861FE">
      <w:pPr>
        <w:jc w:val="right"/>
        <w:rPr>
          <w:sz w:val="20"/>
        </w:rPr>
      </w:pPr>
      <w:r w:rsidRPr="00DB6A42">
        <w:rPr>
          <w:sz w:val="20"/>
          <w:highlight w:val="green"/>
        </w:rPr>
        <w:t>Продолжение таблицы 2</w:t>
      </w:r>
    </w:p>
    <w:tbl>
      <w:tblPr>
        <w:tblW w:w="16161" w:type="dxa"/>
        <w:tblInd w:w="-743" w:type="dxa"/>
        <w:tblLook w:val="04A0" w:firstRow="1" w:lastRow="0" w:firstColumn="1" w:lastColumn="0" w:noHBand="0" w:noVBand="1"/>
      </w:tblPr>
      <w:tblGrid>
        <w:gridCol w:w="432"/>
        <w:gridCol w:w="2082"/>
        <w:gridCol w:w="3732"/>
        <w:gridCol w:w="1575"/>
        <w:gridCol w:w="936"/>
        <w:gridCol w:w="966"/>
        <w:gridCol w:w="895"/>
        <w:gridCol w:w="987"/>
        <w:gridCol w:w="1151"/>
        <w:gridCol w:w="1635"/>
        <w:gridCol w:w="1770"/>
      </w:tblGrid>
      <w:tr w:rsidR="003D7F2E" w:rsidRPr="00CC20EA" w14:paraId="18994262" w14:textId="77777777" w:rsidTr="00703CE8">
        <w:trPr>
          <w:trHeight w:val="537"/>
        </w:trPr>
        <w:tc>
          <w:tcPr>
            <w:tcW w:w="432" w:type="dxa"/>
            <w:vMerge w:val="restart"/>
            <w:tcBorders>
              <w:top w:val="single" w:sz="4" w:space="0" w:color="auto"/>
              <w:left w:val="single" w:sz="4" w:space="0" w:color="auto"/>
              <w:right w:val="single" w:sz="4" w:space="0" w:color="auto"/>
            </w:tcBorders>
            <w:vAlign w:val="center"/>
          </w:tcPr>
          <w:p w14:paraId="7640B6F1" w14:textId="77777777" w:rsidR="003D7F2E" w:rsidRPr="00CC20EA" w:rsidRDefault="003D7F2E" w:rsidP="00703CE8">
            <w:pPr>
              <w:spacing w:line="240" w:lineRule="auto"/>
              <w:jc w:val="center"/>
              <w:rPr>
                <w:color w:val="000000"/>
                <w:sz w:val="16"/>
                <w:szCs w:val="16"/>
              </w:rPr>
            </w:pPr>
            <w:r w:rsidRPr="00CC20EA">
              <w:rPr>
                <w:color w:val="000000"/>
                <w:sz w:val="16"/>
                <w:szCs w:val="16"/>
              </w:rPr>
              <w:t>№ п/п</w:t>
            </w:r>
          </w:p>
        </w:tc>
        <w:tc>
          <w:tcPr>
            <w:tcW w:w="2082" w:type="dxa"/>
            <w:vMerge w:val="restart"/>
            <w:tcBorders>
              <w:top w:val="single" w:sz="4" w:space="0" w:color="auto"/>
              <w:left w:val="single" w:sz="4" w:space="0" w:color="auto"/>
              <w:right w:val="single" w:sz="4" w:space="0" w:color="auto"/>
            </w:tcBorders>
            <w:vAlign w:val="center"/>
          </w:tcPr>
          <w:p w14:paraId="2BB7268D" w14:textId="77777777" w:rsidR="003D7F2E" w:rsidRPr="00CC20EA" w:rsidRDefault="003D7F2E" w:rsidP="00703CE8">
            <w:pPr>
              <w:spacing w:line="240" w:lineRule="auto"/>
              <w:jc w:val="center"/>
              <w:rPr>
                <w:color w:val="000000"/>
                <w:sz w:val="16"/>
                <w:szCs w:val="16"/>
              </w:rPr>
            </w:pPr>
            <w:r w:rsidRPr="00CC20EA">
              <w:rPr>
                <w:color w:val="000000"/>
                <w:sz w:val="16"/>
                <w:szCs w:val="16"/>
              </w:rPr>
              <w:t>Наименование юридического лица (полностью)</w:t>
            </w:r>
          </w:p>
        </w:tc>
        <w:tc>
          <w:tcPr>
            <w:tcW w:w="3732" w:type="dxa"/>
            <w:vMerge w:val="restart"/>
            <w:tcBorders>
              <w:top w:val="single" w:sz="4" w:space="0" w:color="auto"/>
              <w:left w:val="single" w:sz="4" w:space="0" w:color="auto"/>
              <w:right w:val="single" w:sz="4" w:space="0" w:color="auto"/>
            </w:tcBorders>
            <w:vAlign w:val="center"/>
          </w:tcPr>
          <w:p w14:paraId="2C4EB163" w14:textId="77777777" w:rsidR="003D7F2E" w:rsidRPr="00CC20EA" w:rsidRDefault="003D7F2E" w:rsidP="00703CE8">
            <w:pPr>
              <w:spacing w:line="240" w:lineRule="auto"/>
              <w:jc w:val="center"/>
              <w:rPr>
                <w:color w:val="000000"/>
                <w:sz w:val="16"/>
                <w:szCs w:val="16"/>
              </w:rPr>
            </w:pPr>
            <w:r w:rsidRPr="00CC20EA">
              <w:rPr>
                <w:color w:val="000000"/>
                <w:sz w:val="16"/>
                <w:szCs w:val="16"/>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консультативно-диагностические, (поликлиники консультативно-диагностические), центры консультативно-диагностические детские , (поликлиники консультативно-диагностические детские), дневной стационар, прочие (переход между стационаром)</w:t>
            </w:r>
          </w:p>
        </w:tc>
        <w:tc>
          <w:tcPr>
            <w:tcW w:w="1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F7E559" w14:textId="77777777" w:rsidR="003D7F2E" w:rsidRPr="00CC20EA" w:rsidRDefault="003D7F2E" w:rsidP="00703CE8">
            <w:pPr>
              <w:spacing w:line="240" w:lineRule="auto"/>
              <w:jc w:val="center"/>
              <w:rPr>
                <w:color w:val="000000"/>
                <w:sz w:val="16"/>
                <w:szCs w:val="16"/>
              </w:rPr>
            </w:pPr>
            <w:r w:rsidRPr="00CC20EA">
              <w:rPr>
                <w:color w:val="000000"/>
                <w:sz w:val="16"/>
                <w:szCs w:val="16"/>
              </w:rPr>
              <w:t xml:space="preserve">Не </w:t>
            </w:r>
            <w:proofErr w:type="spellStart"/>
            <w:r w:rsidRPr="00CC20EA">
              <w:rPr>
                <w:color w:val="000000"/>
                <w:sz w:val="16"/>
                <w:szCs w:val="16"/>
              </w:rPr>
              <w:t>софинансируемые</w:t>
            </w:r>
            <w:proofErr w:type="spellEnd"/>
            <w:r w:rsidRPr="00CC20EA">
              <w:rPr>
                <w:color w:val="000000"/>
                <w:sz w:val="16"/>
                <w:szCs w:val="16"/>
              </w:rPr>
              <w:t xml:space="preserve"> за счет средств федерального бюджета расходы субъекта Российской Федерации****</w:t>
            </w:r>
          </w:p>
        </w:tc>
        <w:tc>
          <w:tcPr>
            <w:tcW w:w="4935" w:type="dxa"/>
            <w:gridSpan w:val="5"/>
            <w:tcBorders>
              <w:top w:val="single" w:sz="4" w:space="0" w:color="auto"/>
              <w:left w:val="nil"/>
              <w:bottom w:val="single" w:sz="4" w:space="0" w:color="auto"/>
              <w:right w:val="single" w:sz="4" w:space="0" w:color="auto"/>
            </w:tcBorders>
            <w:shd w:val="clear" w:color="auto" w:fill="auto"/>
            <w:vAlign w:val="center"/>
            <w:hideMark/>
          </w:tcPr>
          <w:p w14:paraId="7E2684FC" w14:textId="77777777" w:rsidR="003D7F2E" w:rsidRPr="00CC20EA" w:rsidRDefault="003D7F2E" w:rsidP="00703CE8">
            <w:pPr>
              <w:spacing w:line="240" w:lineRule="auto"/>
              <w:jc w:val="center"/>
              <w:rPr>
                <w:color w:val="000000"/>
                <w:sz w:val="16"/>
                <w:szCs w:val="16"/>
              </w:rPr>
            </w:pPr>
            <w:r w:rsidRPr="00CC20EA">
              <w:rPr>
                <w:color w:val="000000"/>
                <w:sz w:val="16"/>
                <w:szCs w:val="16"/>
              </w:rPr>
              <w:t xml:space="preserve">Не </w:t>
            </w:r>
            <w:proofErr w:type="spellStart"/>
            <w:r w:rsidRPr="00CC20EA">
              <w:rPr>
                <w:color w:val="000000"/>
                <w:sz w:val="16"/>
                <w:szCs w:val="16"/>
              </w:rPr>
              <w:t>софинансируемые</w:t>
            </w:r>
            <w:proofErr w:type="spellEnd"/>
            <w:r w:rsidRPr="00CC20EA">
              <w:rPr>
                <w:color w:val="000000"/>
                <w:sz w:val="16"/>
                <w:szCs w:val="16"/>
              </w:rPr>
              <w:t xml:space="preserve"> за счет средств федерального бюджета расходы субъекта Российской Федерации в части мероприятий по капитальному ремонту, в том числе по годам****:</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C8A8D7" w14:textId="77777777" w:rsidR="003D7F2E" w:rsidRPr="00CC20EA" w:rsidRDefault="003D7F2E" w:rsidP="00703CE8">
            <w:pPr>
              <w:spacing w:line="240" w:lineRule="auto"/>
              <w:jc w:val="center"/>
              <w:rPr>
                <w:color w:val="000000"/>
                <w:sz w:val="16"/>
                <w:szCs w:val="16"/>
              </w:rPr>
            </w:pPr>
            <w:r w:rsidRPr="00CC20EA">
              <w:rPr>
                <w:color w:val="000000"/>
                <w:sz w:val="16"/>
                <w:szCs w:val="16"/>
              </w:rPr>
              <w:t xml:space="preserve">Общий объём финансирования объекта </w:t>
            </w:r>
            <w:r w:rsidRPr="00CC20EA">
              <w:rPr>
                <w:b/>
                <w:bCs/>
                <w:color w:val="000000"/>
                <w:sz w:val="16"/>
                <w:szCs w:val="16"/>
              </w:rPr>
              <w:t>(сумма столбцов 18, 24 и 30)</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20C28" w14:textId="77777777" w:rsidR="003D7F2E" w:rsidRPr="00CC20EA" w:rsidRDefault="003D7F2E" w:rsidP="00703CE8">
            <w:pPr>
              <w:spacing w:line="240" w:lineRule="auto"/>
              <w:jc w:val="center"/>
              <w:rPr>
                <w:color w:val="000000"/>
                <w:sz w:val="16"/>
                <w:szCs w:val="16"/>
              </w:rPr>
            </w:pPr>
            <w:r w:rsidRPr="00CC20EA">
              <w:rPr>
                <w:color w:val="000000"/>
                <w:sz w:val="16"/>
                <w:szCs w:val="16"/>
              </w:rPr>
              <w:t xml:space="preserve">Запланированный год завершения мероприятия по объекту  </w:t>
            </w:r>
          </w:p>
        </w:tc>
      </w:tr>
      <w:tr w:rsidR="003D7F2E" w:rsidRPr="00CC20EA" w14:paraId="7A5C99B5" w14:textId="77777777" w:rsidTr="00703CE8">
        <w:trPr>
          <w:trHeight w:val="687"/>
        </w:trPr>
        <w:tc>
          <w:tcPr>
            <w:tcW w:w="432" w:type="dxa"/>
            <w:vMerge/>
            <w:tcBorders>
              <w:left w:val="single" w:sz="4" w:space="0" w:color="auto"/>
              <w:bottom w:val="single" w:sz="4" w:space="0" w:color="000000"/>
              <w:right w:val="single" w:sz="4" w:space="0" w:color="auto"/>
            </w:tcBorders>
            <w:vAlign w:val="center"/>
          </w:tcPr>
          <w:p w14:paraId="4A947A26" w14:textId="77777777" w:rsidR="003D7F2E" w:rsidRPr="00CC20EA" w:rsidRDefault="003D7F2E" w:rsidP="00703CE8">
            <w:pPr>
              <w:spacing w:line="240" w:lineRule="auto"/>
              <w:jc w:val="left"/>
              <w:rPr>
                <w:color w:val="000000"/>
                <w:sz w:val="16"/>
                <w:szCs w:val="16"/>
              </w:rPr>
            </w:pPr>
          </w:p>
        </w:tc>
        <w:tc>
          <w:tcPr>
            <w:tcW w:w="2082" w:type="dxa"/>
            <w:vMerge/>
            <w:tcBorders>
              <w:left w:val="single" w:sz="4" w:space="0" w:color="auto"/>
              <w:bottom w:val="single" w:sz="4" w:space="0" w:color="000000"/>
              <w:right w:val="single" w:sz="4" w:space="0" w:color="auto"/>
            </w:tcBorders>
            <w:vAlign w:val="center"/>
          </w:tcPr>
          <w:p w14:paraId="3D1EE7C2" w14:textId="77777777" w:rsidR="003D7F2E" w:rsidRPr="00CC20EA" w:rsidRDefault="003D7F2E" w:rsidP="00703CE8">
            <w:pPr>
              <w:spacing w:line="240" w:lineRule="auto"/>
              <w:jc w:val="left"/>
              <w:rPr>
                <w:color w:val="000000"/>
                <w:sz w:val="16"/>
                <w:szCs w:val="16"/>
              </w:rPr>
            </w:pPr>
          </w:p>
        </w:tc>
        <w:tc>
          <w:tcPr>
            <w:tcW w:w="3732" w:type="dxa"/>
            <w:vMerge/>
            <w:tcBorders>
              <w:left w:val="single" w:sz="4" w:space="0" w:color="auto"/>
              <w:bottom w:val="single" w:sz="4" w:space="0" w:color="000000"/>
              <w:right w:val="single" w:sz="4" w:space="0" w:color="auto"/>
            </w:tcBorders>
            <w:vAlign w:val="center"/>
          </w:tcPr>
          <w:p w14:paraId="65ADE327" w14:textId="77777777" w:rsidR="003D7F2E" w:rsidRPr="00CC20EA" w:rsidRDefault="003D7F2E" w:rsidP="00703CE8">
            <w:pPr>
              <w:spacing w:line="240" w:lineRule="auto"/>
              <w:jc w:val="left"/>
              <w:rPr>
                <w:color w:val="000000"/>
                <w:sz w:val="16"/>
                <w:szCs w:val="16"/>
              </w:rPr>
            </w:pPr>
          </w:p>
        </w:tc>
        <w:tc>
          <w:tcPr>
            <w:tcW w:w="1575" w:type="dxa"/>
            <w:vMerge/>
            <w:tcBorders>
              <w:top w:val="single" w:sz="4" w:space="0" w:color="auto"/>
              <w:left w:val="single" w:sz="4" w:space="0" w:color="auto"/>
              <w:bottom w:val="single" w:sz="4" w:space="0" w:color="000000"/>
              <w:right w:val="single" w:sz="4" w:space="0" w:color="auto"/>
            </w:tcBorders>
            <w:vAlign w:val="center"/>
            <w:hideMark/>
          </w:tcPr>
          <w:p w14:paraId="5AF03BAA" w14:textId="77777777" w:rsidR="003D7F2E" w:rsidRPr="00CC20EA" w:rsidRDefault="003D7F2E" w:rsidP="00703CE8">
            <w:pPr>
              <w:spacing w:line="240" w:lineRule="auto"/>
              <w:jc w:val="left"/>
              <w:rPr>
                <w:color w:val="000000"/>
                <w:sz w:val="16"/>
                <w:szCs w:val="16"/>
              </w:rPr>
            </w:pPr>
          </w:p>
        </w:tc>
        <w:tc>
          <w:tcPr>
            <w:tcW w:w="936" w:type="dxa"/>
            <w:tcBorders>
              <w:top w:val="nil"/>
              <w:left w:val="nil"/>
              <w:bottom w:val="single" w:sz="4" w:space="0" w:color="auto"/>
              <w:right w:val="single" w:sz="4" w:space="0" w:color="auto"/>
            </w:tcBorders>
            <w:shd w:val="clear" w:color="auto" w:fill="auto"/>
            <w:vAlign w:val="center"/>
            <w:hideMark/>
          </w:tcPr>
          <w:p w14:paraId="4D2DC332" w14:textId="77777777" w:rsidR="003D7F2E" w:rsidRPr="00CC20EA" w:rsidRDefault="003D7F2E" w:rsidP="00703CE8">
            <w:pPr>
              <w:spacing w:line="240" w:lineRule="auto"/>
              <w:jc w:val="center"/>
              <w:rPr>
                <w:color w:val="000000"/>
                <w:sz w:val="16"/>
                <w:szCs w:val="16"/>
              </w:rPr>
            </w:pPr>
            <w:r w:rsidRPr="00CC20EA">
              <w:rPr>
                <w:color w:val="000000"/>
                <w:sz w:val="16"/>
                <w:szCs w:val="16"/>
              </w:rPr>
              <w:t>2021</w:t>
            </w:r>
          </w:p>
        </w:tc>
        <w:tc>
          <w:tcPr>
            <w:tcW w:w="966" w:type="dxa"/>
            <w:tcBorders>
              <w:top w:val="nil"/>
              <w:left w:val="nil"/>
              <w:bottom w:val="single" w:sz="4" w:space="0" w:color="auto"/>
              <w:right w:val="single" w:sz="4" w:space="0" w:color="auto"/>
            </w:tcBorders>
            <w:shd w:val="clear" w:color="auto" w:fill="auto"/>
            <w:vAlign w:val="center"/>
            <w:hideMark/>
          </w:tcPr>
          <w:p w14:paraId="6FA63837" w14:textId="77777777" w:rsidR="003D7F2E" w:rsidRPr="00CC20EA" w:rsidRDefault="003D7F2E" w:rsidP="00703CE8">
            <w:pPr>
              <w:spacing w:line="240" w:lineRule="auto"/>
              <w:jc w:val="center"/>
              <w:rPr>
                <w:color w:val="000000"/>
                <w:sz w:val="16"/>
                <w:szCs w:val="16"/>
              </w:rPr>
            </w:pPr>
            <w:r w:rsidRPr="00CC20EA">
              <w:rPr>
                <w:color w:val="000000"/>
                <w:sz w:val="16"/>
                <w:szCs w:val="16"/>
              </w:rPr>
              <w:t>2022</w:t>
            </w:r>
          </w:p>
        </w:tc>
        <w:tc>
          <w:tcPr>
            <w:tcW w:w="895" w:type="dxa"/>
            <w:tcBorders>
              <w:top w:val="nil"/>
              <w:left w:val="nil"/>
              <w:bottom w:val="single" w:sz="4" w:space="0" w:color="auto"/>
              <w:right w:val="single" w:sz="4" w:space="0" w:color="auto"/>
            </w:tcBorders>
            <w:shd w:val="clear" w:color="auto" w:fill="auto"/>
            <w:vAlign w:val="center"/>
            <w:hideMark/>
          </w:tcPr>
          <w:p w14:paraId="56C79B21" w14:textId="77777777" w:rsidR="003D7F2E" w:rsidRPr="00CC20EA" w:rsidRDefault="003D7F2E" w:rsidP="00703CE8">
            <w:pPr>
              <w:spacing w:line="240" w:lineRule="auto"/>
              <w:jc w:val="center"/>
              <w:rPr>
                <w:color w:val="000000"/>
                <w:sz w:val="16"/>
                <w:szCs w:val="16"/>
              </w:rPr>
            </w:pPr>
            <w:r w:rsidRPr="00CC20EA">
              <w:rPr>
                <w:color w:val="000000"/>
                <w:sz w:val="16"/>
                <w:szCs w:val="16"/>
              </w:rPr>
              <w:t>2023</w:t>
            </w:r>
          </w:p>
        </w:tc>
        <w:tc>
          <w:tcPr>
            <w:tcW w:w="987" w:type="dxa"/>
            <w:tcBorders>
              <w:top w:val="nil"/>
              <w:left w:val="nil"/>
              <w:bottom w:val="single" w:sz="4" w:space="0" w:color="auto"/>
              <w:right w:val="single" w:sz="4" w:space="0" w:color="auto"/>
            </w:tcBorders>
            <w:shd w:val="clear" w:color="auto" w:fill="auto"/>
            <w:vAlign w:val="center"/>
            <w:hideMark/>
          </w:tcPr>
          <w:p w14:paraId="42971249" w14:textId="77777777" w:rsidR="003D7F2E" w:rsidRPr="00CC20EA" w:rsidRDefault="003D7F2E" w:rsidP="00703CE8">
            <w:pPr>
              <w:spacing w:line="240" w:lineRule="auto"/>
              <w:jc w:val="center"/>
              <w:rPr>
                <w:color w:val="000000"/>
                <w:sz w:val="16"/>
                <w:szCs w:val="16"/>
              </w:rPr>
            </w:pPr>
            <w:r w:rsidRPr="00CC20EA">
              <w:rPr>
                <w:color w:val="000000"/>
                <w:sz w:val="16"/>
                <w:szCs w:val="16"/>
              </w:rPr>
              <w:t>2024</w:t>
            </w:r>
          </w:p>
        </w:tc>
        <w:tc>
          <w:tcPr>
            <w:tcW w:w="1151" w:type="dxa"/>
            <w:tcBorders>
              <w:top w:val="nil"/>
              <w:left w:val="nil"/>
              <w:bottom w:val="single" w:sz="4" w:space="0" w:color="auto"/>
              <w:right w:val="single" w:sz="4" w:space="0" w:color="auto"/>
            </w:tcBorders>
            <w:shd w:val="clear" w:color="auto" w:fill="auto"/>
            <w:vAlign w:val="center"/>
            <w:hideMark/>
          </w:tcPr>
          <w:p w14:paraId="38A5576E" w14:textId="77777777" w:rsidR="003D7F2E" w:rsidRPr="00CC20EA" w:rsidRDefault="003D7F2E" w:rsidP="00703CE8">
            <w:pPr>
              <w:spacing w:line="240" w:lineRule="auto"/>
              <w:jc w:val="center"/>
              <w:rPr>
                <w:color w:val="000000"/>
                <w:sz w:val="16"/>
                <w:szCs w:val="16"/>
              </w:rPr>
            </w:pPr>
            <w:r w:rsidRPr="00CC20EA">
              <w:rPr>
                <w:color w:val="000000"/>
                <w:sz w:val="16"/>
                <w:szCs w:val="16"/>
              </w:rPr>
              <w:t>2025</w:t>
            </w:r>
          </w:p>
        </w:tc>
        <w:tc>
          <w:tcPr>
            <w:tcW w:w="1635" w:type="dxa"/>
            <w:vMerge/>
            <w:tcBorders>
              <w:top w:val="single" w:sz="4" w:space="0" w:color="auto"/>
              <w:left w:val="single" w:sz="4" w:space="0" w:color="auto"/>
              <w:bottom w:val="single" w:sz="4" w:space="0" w:color="000000"/>
              <w:right w:val="single" w:sz="4" w:space="0" w:color="auto"/>
            </w:tcBorders>
            <w:vAlign w:val="center"/>
            <w:hideMark/>
          </w:tcPr>
          <w:p w14:paraId="3A17F9CB" w14:textId="77777777" w:rsidR="003D7F2E" w:rsidRPr="00CC20EA" w:rsidRDefault="003D7F2E" w:rsidP="00703CE8">
            <w:pPr>
              <w:spacing w:line="240" w:lineRule="auto"/>
              <w:jc w:val="left"/>
              <w:rPr>
                <w:color w:val="000000"/>
                <w:sz w:val="16"/>
                <w:szCs w:val="16"/>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14:paraId="44D6AAA0" w14:textId="77777777" w:rsidR="003D7F2E" w:rsidRPr="00CC20EA" w:rsidRDefault="003D7F2E" w:rsidP="00703CE8">
            <w:pPr>
              <w:spacing w:line="240" w:lineRule="auto"/>
              <w:jc w:val="left"/>
              <w:rPr>
                <w:color w:val="000000"/>
                <w:sz w:val="16"/>
                <w:szCs w:val="16"/>
              </w:rPr>
            </w:pPr>
          </w:p>
        </w:tc>
      </w:tr>
      <w:tr w:rsidR="003D7F2E" w:rsidRPr="00CC20EA" w14:paraId="21FD33F6" w14:textId="77777777" w:rsidTr="00703CE8">
        <w:trPr>
          <w:trHeight w:val="300"/>
        </w:trPr>
        <w:tc>
          <w:tcPr>
            <w:tcW w:w="432" w:type="dxa"/>
            <w:tcBorders>
              <w:top w:val="nil"/>
              <w:left w:val="single" w:sz="4" w:space="0" w:color="auto"/>
              <w:bottom w:val="single" w:sz="4" w:space="0" w:color="auto"/>
              <w:right w:val="single" w:sz="4" w:space="0" w:color="auto"/>
            </w:tcBorders>
            <w:vAlign w:val="center"/>
          </w:tcPr>
          <w:p w14:paraId="4D81AFEF" w14:textId="77777777" w:rsidR="003D7F2E" w:rsidRPr="00CC20EA" w:rsidRDefault="003D7F2E" w:rsidP="00703CE8">
            <w:pPr>
              <w:spacing w:line="240" w:lineRule="auto"/>
              <w:jc w:val="center"/>
              <w:rPr>
                <w:color w:val="000000"/>
                <w:sz w:val="16"/>
                <w:szCs w:val="16"/>
              </w:rPr>
            </w:pPr>
            <w:r w:rsidRPr="00CC20EA">
              <w:rPr>
                <w:color w:val="000000"/>
                <w:sz w:val="16"/>
                <w:szCs w:val="16"/>
              </w:rPr>
              <w:t>1</w:t>
            </w:r>
          </w:p>
        </w:tc>
        <w:tc>
          <w:tcPr>
            <w:tcW w:w="2082" w:type="dxa"/>
            <w:tcBorders>
              <w:top w:val="nil"/>
              <w:left w:val="single" w:sz="4" w:space="0" w:color="auto"/>
              <w:bottom w:val="single" w:sz="4" w:space="0" w:color="auto"/>
              <w:right w:val="single" w:sz="4" w:space="0" w:color="auto"/>
            </w:tcBorders>
            <w:vAlign w:val="center"/>
          </w:tcPr>
          <w:p w14:paraId="03475558" w14:textId="77777777" w:rsidR="003D7F2E" w:rsidRPr="00CC20EA" w:rsidRDefault="003D7F2E" w:rsidP="00703CE8">
            <w:pPr>
              <w:spacing w:line="240" w:lineRule="auto"/>
              <w:jc w:val="center"/>
              <w:rPr>
                <w:color w:val="000000"/>
                <w:sz w:val="16"/>
                <w:szCs w:val="16"/>
              </w:rPr>
            </w:pPr>
            <w:r w:rsidRPr="00CC20EA">
              <w:rPr>
                <w:color w:val="000000"/>
                <w:sz w:val="16"/>
                <w:szCs w:val="16"/>
              </w:rPr>
              <w:t>2</w:t>
            </w:r>
          </w:p>
        </w:tc>
        <w:tc>
          <w:tcPr>
            <w:tcW w:w="3732" w:type="dxa"/>
            <w:tcBorders>
              <w:top w:val="nil"/>
              <w:left w:val="single" w:sz="4" w:space="0" w:color="auto"/>
              <w:bottom w:val="single" w:sz="4" w:space="0" w:color="auto"/>
              <w:right w:val="single" w:sz="4" w:space="0" w:color="auto"/>
            </w:tcBorders>
            <w:vAlign w:val="center"/>
          </w:tcPr>
          <w:p w14:paraId="62A1CB90" w14:textId="77777777" w:rsidR="003D7F2E" w:rsidRPr="00CC20EA" w:rsidRDefault="003D7F2E" w:rsidP="00703CE8">
            <w:pPr>
              <w:spacing w:line="240" w:lineRule="auto"/>
              <w:jc w:val="center"/>
              <w:rPr>
                <w:color w:val="000000"/>
                <w:sz w:val="16"/>
                <w:szCs w:val="16"/>
              </w:rPr>
            </w:pPr>
            <w:r w:rsidRPr="00CC20EA">
              <w:rPr>
                <w:color w:val="000000"/>
                <w:sz w:val="16"/>
                <w:szCs w:val="16"/>
              </w:rPr>
              <w:t>3</w:t>
            </w: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740B2ECD" w14:textId="77777777" w:rsidR="003D7F2E" w:rsidRPr="00CC20EA" w:rsidRDefault="003D7F2E" w:rsidP="00703CE8">
            <w:pPr>
              <w:spacing w:line="240" w:lineRule="auto"/>
              <w:jc w:val="center"/>
              <w:rPr>
                <w:color w:val="000000"/>
                <w:sz w:val="16"/>
                <w:szCs w:val="16"/>
              </w:rPr>
            </w:pPr>
            <w:r w:rsidRPr="00CC20EA">
              <w:rPr>
                <w:color w:val="000000"/>
                <w:sz w:val="16"/>
                <w:szCs w:val="16"/>
              </w:rPr>
              <w:t>30</w:t>
            </w:r>
          </w:p>
        </w:tc>
        <w:tc>
          <w:tcPr>
            <w:tcW w:w="936" w:type="dxa"/>
            <w:tcBorders>
              <w:top w:val="nil"/>
              <w:left w:val="nil"/>
              <w:bottom w:val="single" w:sz="4" w:space="0" w:color="auto"/>
              <w:right w:val="single" w:sz="4" w:space="0" w:color="auto"/>
            </w:tcBorders>
            <w:shd w:val="clear" w:color="auto" w:fill="auto"/>
            <w:vAlign w:val="center"/>
            <w:hideMark/>
          </w:tcPr>
          <w:p w14:paraId="6C0F56FF" w14:textId="77777777" w:rsidR="003D7F2E" w:rsidRPr="00CC20EA" w:rsidRDefault="003D7F2E" w:rsidP="00703CE8">
            <w:pPr>
              <w:spacing w:line="240" w:lineRule="auto"/>
              <w:jc w:val="center"/>
              <w:rPr>
                <w:color w:val="000000"/>
                <w:sz w:val="16"/>
                <w:szCs w:val="16"/>
              </w:rPr>
            </w:pPr>
            <w:r w:rsidRPr="00CC20EA">
              <w:rPr>
                <w:color w:val="000000"/>
                <w:sz w:val="16"/>
                <w:szCs w:val="16"/>
              </w:rPr>
              <w:t>31</w:t>
            </w:r>
          </w:p>
        </w:tc>
        <w:tc>
          <w:tcPr>
            <w:tcW w:w="966" w:type="dxa"/>
            <w:tcBorders>
              <w:top w:val="nil"/>
              <w:left w:val="nil"/>
              <w:bottom w:val="single" w:sz="4" w:space="0" w:color="auto"/>
              <w:right w:val="single" w:sz="4" w:space="0" w:color="auto"/>
            </w:tcBorders>
            <w:shd w:val="clear" w:color="auto" w:fill="auto"/>
            <w:vAlign w:val="center"/>
            <w:hideMark/>
          </w:tcPr>
          <w:p w14:paraId="23895D77" w14:textId="77777777" w:rsidR="003D7F2E" w:rsidRPr="00CC20EA" w:rsidRDefault="003D7F2E" w:rsidP="00703CE8">
            <w:pPr>
              <w:spacing w:line="240" w:lineRule="auto"/>
              <w:jc w:val="center"/>
              <w:rPr>
                <w:color w:val="000000"/>
                <w:sz w:val="16"/>
                <w:szCs w:val="16"/>
              </w:rPr>
            </w:pPr>
            <w:r w:rsidRPr="00CC20EA">
              <w:rPr>
                <w:color w:val="000000"/>
                <w:sz w:val="16"/>
                <w:szCs w:val="16"/>
              </w:rPr>
              <w:t>32</w:t>
            </w:r>
          </w:p>
        </w:tc>
        <w:tc>
          <w:tcPr>
            <w:tcW w:w="895" w:type="dxa"/>
            <w:tcBorders>
              <w:top w:val="nil"/>
              <w:left w:val="nil"/>
              <w:bottom w:val="single" w:sz="4" w:space="0" w:color="auto"/>
              <w:right w:val="single" w:sz="4" w:space="0" w:color="auto"/>
            </w:tcBorders>
            <w:shd w:val="clear" w:color="auto" w:fill="auto"/>
            <w:vAlign w:val="center"/>
            <w:hideMark/>
          </w:tcPr>
          <w:p w14:paraId="67D35633" w14:textId="77777777" w:rsidR="003D7F2E" w:rsidRPr="00CC20EA" w:rsidRDefault="003D7F2E" w:rsidP="00703CE8">
            <w:pPr>
              <w:spacing w:line="240" w:lineRule="auto"/>
              <w:jc w:val="center"/>
              <w:rPr>
                <w:color w:val="000000"/>
                <w:sz w:val="16"/>
                <w:szCs w:val="16"/>
              </w:rPr>
            </w:pPr>
            <w:r w:rsidRPr="00CC20EA">
              <w:rPr>
                <w:color w:val="000000"/>
                <w:sz w:val="16"/>
                <w:szCs w:val="16"/>
              </w:rPr>
              <w:t>33</w:t>
            </w:r>
          </w:p>
        </w:tc>
        <w:tc>
          <w:tcPr>
            <w:tcW w:w="987" w:type="dxa"/>
            <w:tcBorders>
              <w:top w:val="nil"/>
              <w:left w:val="nil"/>
              <w:bottom w:val="single" w:sz="4" w:space="0" w:color="auto"/>
              <w:right w:val="single" w:sz="4" w:space="0" w:color="auto"/>
            </w:tcBorders>
            <w:shd w:val="clear" w:color="auto" w:fill="auto"/>
            <w:vAlign w:val="center"/>
            <w:hideMark/>
          </w:tcPr>
          <w:p w14:paraId="319ED6AB" w14:textId="77777777" w:rsidR="003D7F2E" w:rsidRPr="00CC20EA" w:rsidRDefault="003D7F2E" w:rsidP="00703CE8">
            <w:pPr>
              <w:spacing w:line="240" w:lineRule="auto"/>
              <w:jc w:val="center"/>
              <w:rPr>
                <w:color w:val="000000"/>
                <w:sz w:val="16"/>
                <w:szCs w:val="16"/>
              </w:rPr>
            </w:pPr>
            <w:r w:rsidRPr="00CC20EA">
              <w:rPr>
                <w:color w:val="000000"/>
                <w:sz w:val="16"/>
                <w:szCs w:val="16"/>
              </w:rPr>
              <w:t>34</w:t>
            </w:r>
          </w:p>
        </w:tc>
        <w:tc>
          <w:tcPr>
            <w:tcW w:w="1151" w:type="dxa"/>
            <w:tcBorders>
              <w:top w:val="nil"/>
              <w:left w:val="nil"/>
              <w:bottom w:val="single" w:sz="4" w:space="0" w:color="auto"/>
              <w:right w:val="single" w:sz="4" w:space="0" w:color="auto"/>
            </w:tcBorders>
            <w:shd w:val="clear" w:color="auto" w:fill="auto"/>
            <w:vAlign w:val="center"/>
            <w:hideMark/>
          </w:tcPr>
          <w:p w14:paraId="359E266E" w14:textId="77777777" w:rsidR="003D7F2E" w:rsidRPr="00CC20EA" w:rsidRDefault="003D7F2E" w:rsidP="00703CE8">
            <w:pPr>
              <w:spacing w:line="240" w:lineRule="auto"/>
              <w:jc w:val="center"/>
              <w:rPr>
                <w:color w:val="000000"/>
                <w:sz w:val="16"/>
                <w:szCs w:val="16"/>
              </w:rPr>
            </w:pPr>
            <w:r w:rsidRPr="00CC20EA">
              <w:rPr>
                <w:color w:val="000000"/>
                <w:sz w:val="16"/>
                <w:szCs w:val="16"/>
              </w:rPr>
              <w:t>35</w:t>
            </w:r>
          </w:p>
        </w:tc>
        <w:tc>
          <w:tcPr>
            <w:tcW w:w="1635" w:type="dxa"/>
            <w:tcBorders>
              <w:top w:val="nil"/>
              <w:left w:val="nil"/>
              <w:bottom w:val="single" w:sz="4" w:space="0" w:color="auto"/>
              <w:right w:val="single" w:sz="4" w:space="0" w:color="auto"/>
            </w:tcBorders>
            <w:shd w:val="clear" w:color="auto" w:fill="auto"/>
            <w:vAlign w:val="center"/>
            <w:hideMark/>
          </w:tcPr>
          <w:p w14:paraId="0F35084E" w14:textId="77777777" w:rsidR="003D7F2E" w:rsidRPr="00CC20EA" w:rsidRDefault="003D7F2E" w:rsidP="00703CE8">
            <w:pPr>
              <w:spacing w:line="240" w:lineRule="auto"/>
              <w:jc w:val="center"/>
              <w:rPr>
                <w:color w:val="000000"/>
                <w:sz w:val="16"/>
                <w:szCs w:val="16"/>
              </w:rPr>
            </w:pPr>
            <w:r w:rsidRPr="00CC20EA">
              <w:rPr>
                <w:color w:val="000000"/>
                <w:sz w:val="16"/>
                <w:szCs w:val="16"/>
              </w:rPr>
              <w:t>36</w:t>
            </w:r>
          </w:p>
        </w:tc>
        <w:tc>
          <w:tcPr>
            <w:tcW w:w="1770" w:type="dxa"/>
            <w:tcBorders>
              <w:top w:val="nil"/>
              <w:left w:val="nil"/>
              <w:bottom w:val="single" w:sz="4" w:space="0" w:color="auto"/>
              <w:right w:val="single" w:sz="4" w:space="0" w:color="auto"/>
            </w:tcBorders>
            <w:shd w:val="clear" w:color="auto" w:fill="auto"/>
            <w:vAlign w:val="center"/>
            <w:hideMark/>
          </w:tcPr>
          <w:p w14:paraId="008C509C" w14:textId="77777777" w:rsidR="003D7F2E" w:rsidRPr="00CC20EA" w:rsidRDefault="003D7F2E" w:rsidP="00703CE8">
            <w:pPr>
              <w:spacing w:line="240" w:lineRule="auto"/>
              <w:jc w:val="center"/>
              <w:rPr>
                <w:color w:val="000000"/>
                <w:sz w:val="16"/>
                <w:szCs w:val="16"/>
              </w:rPr>
            </w:pPr>
            <w:r w:rsidRPr="00CC20EA">
              <w:rPr>
                <w:color w:val="000000"/>
                <w:sz w:val="16"/>
                <w:szCs w:val="16"/>
              </w:rPr>
              <w:t>37</w:t>
            </w:r>
          </w:p>
        </w:tc>
      </w:tr>
      <w:tr w:rsidR="00CC20EA" w:rsidRPr="00CC20EA" w14:paraId="0DACB8A6" w14:textId="77777777" w:rsidTr="00703CE8">
        <w:trPr>
          <w:trHeight w:val="1058"/>
        </w:trPr>
        <w:tc>
          <w:tcPr>
            <w:tcW w:w="432" w:type="dxa"/>
            <w:tcBorders>
              <w:top w:val="nil"/>
              <w:left w:val="single" w:sz="4" w:space="0" w:color="auto"/>
              <w:bottom w:val="single" w:sz="4" w:space="0" w:color="auto"/>
              <w:right w:val="single" w:sz="4" w:space="0" w:color="auto"/>
            </w:tcBorders>
            <w:vAlign w:val="center"/>
          </w:tcPr>
          <w:p w14:paraId="09BF1C32" w14:textId="77777777" w:rsidR="00CC20EA" w:rsidRPr="00CC20EA" w:rsidRDefault="00CC20EA" w:rsidP="00703CE8">
            <w:pPr>
              <w:spacing w:line="240" w:lineRule="auto"/>
              <w:jc w:val="center"/>
              <w:rPr>
                <w:color w:val="000000"/>
                <w:sz w:val="16"/>
                <w:szCs w:val="16"/>
              </w:rPr>
            </w:pPr>
            <w:r w:rsidRPr="00CC20EA">
              <w:rPr>
                <w:color w:val="000000"/>
                <w:sz w:val="16"/>
                <w:szCs w:val="16"/>
              </w:rPr>
              <w:t>1</w:t>
            </w:r>
          </w:p>
        </w:tc>
        <w:tc>
          <w:tcPr>
            <w:tcW w:w="2082" w:type="dxa"/>
            <w:tcBorders>
              <w:top w:val="nil"/>
              <w:left w:val="single" w:sz="4" w:space="0" w:color="auto"/>
              <w:bottom w:val="single" w:sz="4" w:space="0" w:color="auto"/>
              <w:right w:val="single" w:sz="4" w:space="0" w:color="auto"/>
            </w:tcBorders>
            <w:vAlign w:val="center"/>
          </w:tcPr>
          <w:p w14:paraId="03A94F25"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114DF747"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детская поликлиника</w:t>
            </w:r>
          </w:p>
        </w:tc>
        <w:tc>
          <w:tcPr>
            <w:tcW w:w="1575" w:type="dxa"/>
            <w:tcBorders>
              <w:top w:val="nil"/>
              <w:left w:val="single" w:sz="4" w:space="0" w:color="auto"/>
              <w:bottom w:val="single" w:sz="4" w:space="0" w:color="auto"/>
              <w:right w:val="single" w:sz="4" w:space="0" w:color="auto"/>
            </w:tcBorders>
            <w:shd w:val="clear" w:color="auto" w:fill="auto"/>
            <w:vAlign w:val="center"/>
          </w:tcPr>
          <w:p w14:paraId="77141CCB"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59A19091"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2633F3CD"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321CD33E"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16E0CE36"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4953BB8B"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2C4E99BD" w14:textId="77777777" w:rsidR="00CC20EA" w:rsidRPr="00CC20EA" w:rsidRDefault="00CC20EA">
            <w:pPr>
              <w:jc w:val="center"/>
              <w:rPr>
                <w:color w:val="000000"/>
                <w:sz w:val="16"/>
                <w:szCs w:val="16"/>
              </w:rPr>
            </w:pPr>
            <w:r w:rsidRPr="00CC20EA">
              <w:rPr>
                <w:color w:val="000000"/>
                <w:sz w:val="16"/>
                <w:szCs w:val="16"/>
              </w:rPr>
              <w:t>4763500,0</w:t>
            </w:r>
          </w:p>
        </w:tc>
        <w:tc>
          <w:tcPr>
            <w:tcW w:w="1770" w:type="dxa"/>
            <w:tcBorders>
              <w:top w:val="nil"/>
              <w:left w:val="nil"/>
              <w:bottom w:val="single" w:sz="4" w:space="0" w:color="auto"/>
              <w:right w:val="single" w:sz="4" w:space="0" w:color="auto"/>
            </w:tcBorders>
            <w:shd w:val="clear" w:color="auto" w:fill="auto"/>
            <w:noWrap/>
            <w:vAlign w:val="center"/>
          </w:tcPr>
          <w:p w14:paraId="5E6CC41F" w14:textId="77777777" w:rsidR="00CC20EA" w:rsidRPr="00CC20EA" w:rsidRDefault="00CC20EA">
            <w:pPr>
              <w:jc w:val="center"/>
              <w:rPr>
                <w:color w:val="000000"/>
                <w:sz w:val="16"/>
                <w:szCs w:val="16"/>
              </w:rPr>
            </w:pPr>
            <w:r w:rsidRPr="00CC20EA">
              <w:rPr>
                <w:color w:val="000000"/>
                <w:sz w:val="16"/>
                <w:szCs w:val="16"/>
              </w:rPr>
              <w:t>2021</w:t>
            </w:r>
          </w:p>
        </w:tc>
      </w:tr>
      <w:tr w:rsidR="00CC20EA" w:rsidRPr="00CC20EA" w14:paraId="04A52962" w14:textId="77777777" w:rsidTr="00703CE8">
        <w:trPr>
          <w:trHeight w:val="1089"/>
        </w:trPr>
        <w:tc>
          <w:tcPr>
            <w:tcW w:w="432" w:type="dxa"/>
            <w:tcBorders>
              <w:top w:val="nil"/>
              <w:left w:val="single" w:sz="4" w:space="0" w:color="auto"/>
              <w:bottom w:val="single" w:sz="4" w:space="0" w:color="auto"/>
              <w:right w:val="single" w:sz="4" w:space="0" w:color="auto"/>
            </w:tcBorders>
            <w:vAlign w:val="center"/>
          </w:tcPr>
          <w:p w14:paraId="3634748C" w14:textId="77777777" w:rsidR="00CC20EA" w:rsidRPr="00CC20EA" w:rsidRDefault="00CC20EA" w:rsidP="00703CE8">
            <w:pPr>
              <w:spacing w:line="240" w:lineRule="auto"/>
              <w:jc w:val="center"/>
              <w:rPr>
                <w:color w:val="000000"/>
                <w:sz w:val="16"/>
                <w:szCs w:val="16"/>
              </w:rPr>
            </w:pPr>
            <w:r w:rsidRPr="00CC20EA">
              <w:rPr>
                <w:color w:val="000000"/>
                <w:sz w:val="16"/>
                <w:szCs w:val="16"/>
              </w:rPr>
              <w:t>2</w:t>
            </w:r>
          </w:p>
        </w:tc>
        <w:tc>
          <w:tcPr>
            <w:tcW w:w="2082" w:type="dxa"/>
            <w:tcBorders>
              <w:top w:val="nil"/>
              <w:left w:val="single" w:sz="4" w:space="0" w:color="auto"/>
              <w:bottom w:val="single" w:sz="4" w:space="0" w:color="auto"/>
              <w:right w:val="single" w:sz="4" w:space="0" w:color="auto"/>
            </w:tcBorders>
            <w:vAlign w:val="center"/>
          </w:tcPr>
          <w:p w14:paraId="1567FA33"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50F63A1D"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поликлиника</w:t>
            </w:r>
          </w:p>
        </w:tc>
        <w:tc>
          <w:tcPr>
            <w:tcW w:w="1575" w:type="dxa"/>
            <w:tcBorders>
              <w:top w:val="nil"/>
              <w:left w:val="single" w:sz="4" w:space="0" w:color="auto"/>
              <w:bottom w:val="single" w:sz="4" w:space="0" w:color="auto"/>
              <w:right w:val="single" w:sz="4" w:space="0" w:color="auto"/>
            </w:tcBorders>
            <w:shd w:val="clear" w:color="auto" w:fill="auto"/>
            <w:vAlign w:val="center"/>
          </w:tcPr>
          <w:p w14:paraId="11203E3C"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1D003327"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2BB73137"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2DE7E0DA"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33A9C4D1"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12F0538E"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28C228F5" w14:textId="77777777" w:rsidR="00CC20EA" w:rsidRPr="00CC20EA" w:rsidRDefault="00CC20EA">
            <w:pPr>
              <w:jc w:val="center"/>
              <w:rPr>
                <w:color w:val="000000"/>
                <w:sz w:val="16"/>
                <w:szCs w:val="16"/>
              </w:rPr>
            </w:pPr>
            <w:r w:rsidRPr="00CC20EA">
              <w:rPr>
                <w:color w:val="000000"/>
                <w:sz w:val="16"/>
                <w:szCs w:val="16"/>
              </w:rPr>
              <w:t>13096719,0</w:t>
            </w:r>
          </w:p>
        </w:tc>
        <w:tc>
          <w:tcPr>
            <w:tcW w:w="1770" w:type="dxa"/>
            <w:tcBorders>
              <w:top w:val="nil"/>
              <w:left w:val="nil"/>
              <w:bottom w:val="single" w:sz="4" w:space="0" w:color="auto"/>
              <w:right w:val="single" w:sz="4" w:space="0" w:color="auto"/>
            </w:tcBorders>
            <w:shd w:val="clear" w:color="auto" w:fill="auto"/>
            <w:noWrap/>
            <w:vAlign w:val="center"/>
          </w:tcPr>
          <w:p w14:paraId="3BAA0596" w14:textId="77777777" w:rsidR="00CC20EA" w:rsidRPr="00CC20EA" w:rsidRDefault="00CC20EA">
            <w:pPr>
              <w:jc w:val="center"/>
              <w:rPr>
                <w:color w:val="000000"/>
                <w:sz w:val="16"/>
                <w:szCs w:val="16"/>
              </w:rPr>
            </w:pPr>
            <w:r w:rsidRPr="00CC20EA">
              <w:rPr>
                <w:color w:val="000000"/>
                <w:sz w:val="16"/>
                <w:szCs w:val="16"/>
              </w:rPr>
              <w:t>2024</w:t>
            </w:r>
          </w:p>
        </w:tc>
      </w:tr>
      <w:tr w:rsidR="00CC20EA" w:rsidRPr="00CC20EA" w14:paraId="0431F992" w14:textId="77777777" w:rsidTr="00703CE8">
        <w:trPr>
          <w:trHeight w:val="840"/>
        </w:trPr>
        <w:tc>
          <w:tcPr>
            <w:tcW w:w="432" w:type="dxa"/>
            <w:tcBorders>
              <w:top w:val="nil"/>
              <w:left w:val="single" w:sz="4" w:space="0" w:color="auto"/>
              <w:bottom w:val="single" w:sz="4" w:space="0" w:color="auto"/>
              <w:right w:val="single" w:sz="4" w:space="0" w:color="auto"/>
            </w:tcBorders>
            <w:vAlign w:val="center"/>
          </w:tcPr>
          <w:p w14:paraId="4F313891" w14:textId="77777777" w:rsidR="00CC20EA" w:rsidRPr="00CC20EA" w:rsidRDefault="00CC20EA" w:rsidP="00703CE8">
            <w:pPr>
              <w:spacing w:line="240" w:lineRule="auto"/>
              <w:jc w:val="center"/>
              <w:rPr>
                <w:color w:val="000000"/>
                <w:sz w:val="16"/>
                <w:szCs w:val="16"/>
              </w:rPr>
            </w:pPr>
            <w:r w:rsidRPr="00CC20EA">
              <w:rPr>
                <w:color w:val="000000"/>
                <w:sz w:val="16"/>
                <w:szCs w:val="16"/>
              </w:rPr>
              <w:lastRenderedPageBreak/>
              <w:t>3</w:t>
            </w:r>
          </w:p>
        </w:tc>
        <w:tc>
          <w:tcPr>
            <w:tcW w:w="2082" w:type="dxa"/>
            <w:tcBorders>
              <w:top w:val="nil"/>
              <w:left w:val="single" w:sz="4" w:space="0" w:color="auto"/>
              <w:bottom w:val="single" w:sz="4" w:space="0" w:color="auto"/>
              <w:right w:val="single" w:sz="4" w:space="0" w:color="auto"/>
            </w:tcBorders>
            <w:vAlign w:val="center"/>
          </w:tcPr>
          <w:p w14:paraId="2E53F3B6"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65B94935"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w:t>
            </w:r>
          </w:p>
        </w:tc>
        <w:tc>
          <w:tcPr>
            <w:tcW w:w="1575" w:type="dxa"/>
            <w:tcBorders>
              <w:top w:val="nil"/>
              <w:left w:val="single" w:sz="4" w:space="0" w:color="auto"/>
              <w:bottom w:val="single" w:sz="4" w:space="0" w:color="auto"/>
              <w:right w:val="single" w:sz="4" w:space="0" w:color="auto"/>
            </w:tcBorders>
            <w:shd w:val="clear" w:color="auto" w:fill="auto"/>
            <w:vAlign w:val="center"/>
          </w:tcPr>
          <w:p w14:paraId="103A6A05" w14:textId="77777777" w:rsidR="00CC20EA" w:rsidRPr="00CC20EA" w:rsidRDefault="00CC20EA">
            <w:pPr>
              <w:jc w:val="center"/>
              <w:rPr>
                <w:color w:val="000000"/>
                <w:sz w:val="16"/>
                <w:szCs w:val="16"/>
              </w:rPr>
            </w:pPr>
            <w:r w:rsidRPr="00CC20EA">
              <w:rPr>
                <w:color w:val="000000"/>
                <w:sz w:val="16"/>
                <w:szCs w:val="16"/>
              </w:rPr>
              <w:t>4146009,9</w:t>
            </w:r>
          </w:p>
        </w:tc>
        <w:tc>
          <w:tcPr>
            <w:tcW w:w="936" w:type="dxa"/>
            <w:tcBorders>
              <w:top w:val="nil"/>
              <w:left w:val="nil"/>
              <w:bottom w:val="single" w:sz="4" w:space="0" w:color="auto"/>
              <w:right w:val="single" w:sz="4" w:space="0" w:color="auto"/>
            </w:tcBorders>
            <w:shd w:val="clear" w:color="auto" w:fill="auto"/>
            <w:vAlign w:val="center"/>
          </w:tcPr>
          <w:p w14:paraId="2C020DA5"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65D245E3"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4ECFF23A"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1A8C6FF7"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18B028DB" w14:textId="77777777" w:rsidR="00CC20EA" w:rsidRPr="00CC20EA" w:rsidRDefault="00CC20EA">
            <w:pPr>
              <w:jc w:val="center"/>
              <w:rPr>
                <w:color w:val="000000"/>
                <w:sz w:val="16"/>
                <w:szCs w:val="16"/>
              </w:rPr>
            </w:pPr>
            <w:r w:rsidRPr="00CC20EA">
              <w:rPr>
                <w:color w:val="000000"/>
                <w:sz w:val="16"/>
                <w:szCs w:val="16"/>
              </w:rPr>
              <w:t>4146009,9</w:t>
            </w:r>
          </w:p>
        </w:tc>
        <w:tc>
          <w:tcPr>
            <w:tcW w:w="1635" w:type="dxa"/>
            <w:tcBorders>
              <w:top w:val="nil"/>
              <w:left w:val="nil"/>
              <w:bottom w:val="single" w:sz="4" w:space="0" w:color="auto"/>
              <w:right w:val="single" w:sz="4" w:space="0" w:color="auto"/>
            </w:tcBorders>
            <w:shd w:val="clear" w:color="auto" w:fill="auto"/>
            <w:vAlign w:val="center"/>
          </w:tcPr>
          <w:p w14:paraId="391C1008" w14:textId="77777777" w:rsidR="00CC20EA" w:rsidRPr="00CC20EA" w:rsidRDefault="00CC20EA">
            <w:pPr>
              <w:jc w:val="center"/>
              <w:rPr>
                <w:color w:val="000000"/>
                <w:sz w:val="16"/>
                <w:szCs w:val="16"/>
              </w:rPr>
            </w:pPr>
            <w:r w:rsidRPr="00CC20EA">
              <w:rPr>
                <w:color w:val="000000"/>
                <w:sz w:val="16"/>
                <w:szCs w:val="16"/>
              </w:rPr>
              <w:t>17580799,3</w:t>
            </w:r>
          </w:p>
        </w:tc>
        <w:tc>
          <w:tcPr>
            <w:tcW w:w="1770" w:type="dxa"/>
            <w:tcBorders>
              <w:top w:val="nil"/>
              <w:left w:val="nil"/>
              <w:bottom w:val="single" w:sz="4" w:space="0" w:color="auto"/>
              <w:right w:val="single" w:sz="4" w:space="0" w:color="auto"/>
            </w:tcBorders>
            <w:shd w:val="clear" w:color="auto" w:fill="auto"/>
            <w:noWrap/>
            <w:vAlign w:val="center"/>
          </w:tcPr>
          <w:p w14:paraId="049FDEC6" w14:textId="77777777" w:rsidR="00CC20EA" w:rsidRPr="00CC20EA" w:rsidRDefault="00CC20EA">
            <w:pPr>
              <w:jc w:val="center"/>
              <w:rPr>
                <w:color w:val="000000"/>
                <w:sz w:val="16"/>
                <w:szCs w:val="16"/>
              </w:rPr>
            </w:pPr>
            <w:r w:rsidRPr="00CC20EA">
              <w:rPr>
                <w:color w:val="000000"/>
                <w:sz w:val="16"/>
                <w:szCs w:val="16"/>
              </w:rPr>
              <w:t>2025</w:t>
            </w:r>
          </w:p>
        </w:tc>
      </w:tr>
      <w:tr w:rsidR="00CC20EA" w:rsidRPr="00CC20EA" w14:paraId="1AD4F972" w14:textId="77777777" w:rsidTr="00703CE8">
        <w:trPr>
          <w:trHeight w:val="1011"/>
        </w:trPr>
        <w:tc>
          <w:tcPr>
            <w:tcW w:w="432" w:type="dxa"/>
            <w:tcBorders>
              <w:top w:val="nil"/>
              <w:left w:val="single" w:sz="4" w:space="0" w:color="auto"/>
              <w:bottom w:val="single" w:sz="4" w:space="0" w:color="auto"/>
              <w:right w:val="single" w:sz="4" w:space="0" w:color="auto"/>
            </w:tcBorders>
            <w:vAlign w:val="center"/>
          </w:tcPr>
          <w:p w14:paraId="0C400CE4" w14:textId="77777777" w:rsidR="00CC20EA" w:rsidRPr="00CC20EA" w:rsidRDefault="00CC20EA" w:rsidP="00703CE8">
            <w:pPr>
              <w:spacing w:line="240" w:lineRule="auto"/>
              <w:jc w:val="center"/>
              <w:rPr>
                <w:color w:val="000000"/>
                <w:sz w:val="16"/>
                <w:szCs w:val="16"/>
              </w:rPr>
            </w:pPr>
            <w:r w:rsidRPr="00CC20EA">
              <w:rPr>
                <w:color w:val="000000"/>
                <w:sz w:val="16"/>
                <w:szCs w:val="16"/>
              </w:rPr>
              <w:t>4</w:t>
            </w:r>
          </w:p>
        </w:tc>
        <w:tc>
          <w:tcPr>
            <w:tcW w:w="2082" w:type="dxa"/>
            <w:tcBorders>
              <w:top w:val="nil"/>
              <w:left w:val="single" w:sz="4" w:space="0" w:color="auto"/>
              <w:bottom w:val="single" w:sz="4" w:space="0" w:color="auto"/>
              <w:right w:val="single" w:sz="4" w:space="0" w:color="auto"/>
            </w:tcBorders>
            <w:vAlign w:val="center"/>
          </w:tcPr>
          <w:p w14:paraId="103B38CF"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CC20EA">
              <w:rPr>
                <w:color w:val="000000"/>
                <w:sz w:val="16"/>
                <w:szCs w:val="16"/>
              </w:rPr>
              <w:t>межкожуунный</w:t>
            </w:r>
            <w:proofErr w:type="spellEnd"/>
            <w:r w:rsidRPr="00CC20EA">
              <w:rPr>
                <w:color w:val="000000"/>
                <w:sz w:val="16"/>
                <w:szCs w:val="16"/>
              </w:rPr>
              <w:t xml:space="preserve"> медицинский центр"</w:t>
            </w:r>
          </w:p>
        </w:tc>
        <w:tc>
          <w:tcPr>
            <w:tcW w:w="3732" w:type="dxa"/>
            <w:tcBorders>
              <w:top w:val="nil"/>
              <w:left w:val="single" w:sz="4" w:space="0" w:color="auto"/>
              <w:bottom w:val="single" w:sz="4" w:space="0" w:color="auto"/>
              <w:right w:val="single" w:sz="4" w:space="0" w:color="auto"/>
            </w:tcBorders>
            <w:vAlign w:val="center"/>
          </w:tcPr>
          <w:p w14:paraId="4AFF1698"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CC20EA">
              <w:rPr>
                <w:color w:val="000000"/>
                <w:sz w:val="16"/>
                <w:szCs w:val="16"/>
              </w:rPr>
              <w:t>межкожуунный</w:t>
            </w:r>
            <w:proofErr w:type="spellEnd"/>
            <w:r w:rsidRPr="00CC20EA">
              <w:rPr>
                <w:color w:val="000000"/>
                <w:sz w:val="16"/>
                <w:szCs w:val="16"/>
              </w:rPr>
              <w:t xml:space="preserve"> медицинский центр" Детская поликлиника</w:t>
            </w:r>
          </w:p>
        </w:tc>
        <w:tc>
          <w:tcPr>
            <w:tcW w:w="1575" w:type="dxa"/>
            <w:tcBorders>
              <w:top w:val="nil"/>
              <w:left w:val="single" w:sz="4" w:space="0" w:color="auto"/>
              <w:bottom w:val="single" w:sz="4" w:space="0" w:color="auto"/>
              <w:right w:val="single" w:sz="4" w:space="0" w:color="auto"/>
            </w:tcBorders>
            <w:shd w:val="clear" w:color="auto" w:fill="auto"/>
            <w:vAlign w:val="center"/>
          </w:tcPr>
          <w:p w14:paraId="3712A44E"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61360B11"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715376FF"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2A08FD17"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35E216ED"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3D964516"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48E51F4E" w14:textId="77777777" w:rsidR="00CC20EA" w:rsidRPr="00CC20EA" w:rsidRDefault="00CC20EA">
            <w:pPr>
              <w:jc w:val="center"/>
              <w:rPr>
                <w:color w:val="000000"/>
                <w:sz w:val="16"/>
                <w:szCs w:val="16"/>
              </w:rPr>
            </w:pPr>
            <w:r w:rsidRPr="00CC20EA">
              <w:rPr>
                <w:color w:val="000000"/>
                <w:sz w:val="16"/>
                <w:szCs w:val="16"/>
              </w:rPr>
              <w:t>130937169,5</w:t>
            </w:r>
          </w:p>
        </w:tc>
        <w:tc>
          <w:tcPr>
            <w:tcW w:w="1770" w:type="dxa"/>
            <w:tcBorders>
              <w:top w:val="nil"/>
              <w:left w:val="nil"/>
              <w:bottom w:val="single" w:sz="4" w:space="0" w:color="auto"/>
              <w:right w:val="single" w:sz="4" w:space="0" w:color="auto"/>
            </w:tcBorders>
            <w:shd w:val="clear" w:color="auto" w:fill="auto"/>
            <w:noWrap/>
            <w:vAlign w:val="center"/>
          </w:tcPr>
          <w:p w14:paraId="18EEC3A9" w14:textId="77777777" w:rsidR="00CC20EA" w:rsidRPr="00CC20EA" w:rsidRDefault="00CC20EA">
            <w:pPr>
              <w:jc w:val="center"/>
              <w:rPr>
                <w:color w:val="000000"/>
                <w:sz w:val="16"/>
                <w:szCs w:val="16"/>
              </w:rPr>
            </w:pPr>
            <w:r w:rsidRPr="00CC20EA">
              <w:rPr>
                <w:color w:val="000000"/>
                <w:sz w:val="16"/>
                <w:szCs w:val="16"/>
              </w:rPr>
              <w:t>2023</w:t>
            </w:r>
          </w:p>
        </w:tc>
      </w:tr>
      <w:tr w:rsidR="00CC20EA" w:rsidRPr="00CC20EA" w14:paraId="2A6CCE59" w14:textId="77777777" w:rsidTr="00703CE8">
        <w:trPr>
          <w:trHeight w:val="843"/>
        </w:trPr>
        <w:tc>
          <w:tcPr>
            <w:tcW w:w="432" w:type="dxa"/>
            <w:tcBorders>
              <w:top w:val="nil"/>
              <w:left w:val="single" w:sz="4" w:space="0" w:color="auto"/>
              <w:bottom w:val="single" w:sz="4" w:space="0" w:color="auto"/>
              <w:right w:val="single" w:sz="4" w:space="0" w:color="auto"/>
            </w:tcBorders>
            <w:vAlign w:val="center"/>
          </w:tcPr>
          <w:p w14:paraId="77725617" w14:textId="77777777" w:rsidR="00CC20EA" w:rsidRPr="00CC20EA" w:rsidRDefault="00CC20EA" w:rsidP="00703CE8">
            <w:pPr>
              <w:spacing w:line="240" w:lineRule="auto"/>
              <w:jc w:val="center"/>
              <w:rPr>
                <w:color w:val="000000"/>
                <w:sz w:val="16"/>
                <w:szCs w:val="16"/>
              </w:rPr>
            </w:pPr>
            <w:r w:rsidRPr="00CC20EA">
              <w:rPr>
                <w:color w:val="000000"/>
                <w:sz w:val="16"/>
                <w:szCs w:val="16"/>
              </w:rPr>
              <w:t>5</w:t>
            </w:r>
          </w:p>
        </w:tc>
        <w:tc>
          <w:tcPr>
            <w:tcW w:w="2082" w:type="dxa"/>
            <w:tcBorders>
              <w:top w:val="nil"/>
              <w:left w:val="single" w:sz="4" w:space="0" w:color="auto"/>
              <w:bottom w:val="single" w:sz="4" w:space="0" w:color="auto"/>
              <w:right w:val="single" w:sz="4" w:space="0" w:color="auto"/>
            </w:tcBorders>
            <w:vAlign w:val="center"/>
          </w:tcPr>
          <w:p w14:paraId="785D9BB9" w14:textId="77777777" w:rsidR="00CC20EA" w:rsidRPr="00CC20EA" w:rsidRDefault="00CC20EA" w:rsidP="008E5ADD">
            <w:pPr>
              <w:spacing w:line="240" w:lineRule="auto"/>
              <w:jc w:val="center"/>
              <w:rPr>
                <w:color w:val="000000"/>
                <w:sz w:val="16"/>
                <w:szCs w:val="16"/>
              </w:rPr>
            </w:pPr>
            <w:r w:rsidRPr="00CC20EA">
              <w:rPr>
                <w:color w:val="000000"/>
                <w:sz w:val="16"/>
                <w:szCs w:val="16"/>
              </w:rPr>
              <w:t>Государственное бюджетное учреждение здравоохранения Республики Тыва "Республиканская больница №1"</w:t>
            </w:r>
          </w:p>
        </w:tc>
        <w:tc>
          <w:tcPr>
            <w:tcW w:w="3732" w:type="dxa"/>
            <w:tcBorders>
              <w:top w:val="nil"/>
              <w:left w:val="single" w:sz="4" w:space="0" w:color="auto"/>
              <w:bottom w:val="single" w:sz="4" w:space="0" w:color="auto"/>
              <w:right w:val="single" w:sz="4" w:space="0" w:color="auto"/>
            </w:tcBorders>
            <w:vAlign w:val="center"/>
          </w:tcPr>
          <w:p w14:paraId="3A2C13A6" w14:textId="77777777" w:rsidR="00CC20EA" w:rsidRPr="00CC20EA" w:rsidRDefault="00CC20EA" w:rsidP="008E5ADD">
            <w:pPr>
              <w:spacing w:line="240" w:lineRule="auto"/>
              <w:jc w:val="center"/>
              <w:rPr>
                <w:color w:val="000000"/>
                <w:sz w:val="16"/>
                <w:szCs w:val="16"/>
              </w:rPr>
            </w:pPr>
            <w:r w:rsidRPr="00CC20EA">
              <w:rPr>
                <w:color w:val="000000"/>
                <w:sz w:val="16"/>
                <w:szCs w:val="16"/>
              </w:rPr>
              <w:t>Государственное бюджетное учреждение здравоохранения Республики Тыва "Республиканская больница №1" Терапевтическая служба</w:t>
            </w:r>
          </w:p>
        </w:tc>
        <w:tc>
          <w:tcPr>
            <w:tcW w:w="1575" w:type="dxa"/>
            <w:tcBorders>
              <w:top w:val="nil"/>
              <w:left w:val="single" w:sz="4" w:space="0" w:color="auto"/>
              <w:bottom w:val="single" w:sz="4" w:space="0" w:color="auto"/>
              <w:right w:val="single" w:sz="4" w:space="0" w:color="auto"/>
            </w:tcBorders>
            <w:shd w:val="clear" w:color="auto" w:fill="auto"/>
            <w:vAlign w:val="center"/>
          </w:tcPr>
          <w:p w14:paraId="47FAA27E"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753897C8"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1723D5F6"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54D3ED0C"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6139C56A"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00576E78"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3535A7D8" w14:textId="77777777" w:rsidR="00CC20EA" w:rsidRPr="00CC20EA" w:rsidRDefault="00CC20EA">
            <w:pPr>
              <w:jc w:val="center"/>
              <w:rPr>
                <w:color w:val="000000"/>
                <w:sz w:val="16"/>
                <w:szCs w:val="16"/>
              </w:rPr>
            </w:pPr>
            <w:r w:rsidRPr="00CC20EA">
              <w:rPr>
                <w:color w:val="000000"/>
                <w:sz w:val="16"/>
                <w:szCs w:val="16"/>
              </w:rPr>
              <w:t>38795717,6</w:t>
            </w:r>
          </w:p>
        </w:tc>
        <w:tc>
          <w:tcPr>
            <w:tcW w:w="1770" w:type="dxa"/>
            <w:tcBorders>
              <w:top w:val="nil"/>
              <w:left w:val="nil"/>
              <w:bottom w:val="single" w:sz="4" w:space="0" w:color="auto"/>
              <w:right w:val="single" w:sz="4" w:space="0" w:color="auto"/>
            </w:tcBorders>
            <w:shd w:val="clear" w:color="auto" w:fill="auto"/>
            <w:noWrap/>
            <w:vAlign w:val="center"/>
          </w:tcPr>
          <w:p w14:paraId="6674D06D" w14:textId="77777777" w:rsidR="00CC20EA" w:rsidRPr="00CC20EA" w:rsidRDefault="00CC20EA">
            <w:pPr>
              <w:jc w:val="center"/>
              <w:rPr>
                <w:color w:val="000000"/>
                <w:sz w:val="16"/>
                <w:szCs w:val="16"/>
              </w:rPr>
            </w:pPr>
            <w:r w:rsidRPr="00CC20EA">
              <w:rPr>
                <w:color w:val="000000"/>
                <w:sz w:val="16"/>
                <w:szCs w:val="16"/>
              </w:rPr>
              <w:t>2022</w:t>
            </w:r>
          </w:p>
        </w:tc>
      </w:tr>
      <w:tr w:rsidR="00CC20EA" w:rsidRPr="00CC20EA" w14:paraId="48A858D0" w14:textId="77777777" w:rsidTr="00703CE8">
        <w:trPr>
          <w:trHeight w:val="1096"/>
        </w:trPr>
        <w:tc>
          <w:tcPr>
            <w:tcW w:w="432" w:type="dxa"/>
            <w:tcBorders>
              <w:top w:val="nil"/>
              <w:left w:val="single" w:sz="4" w:space="0" w:color="auto"/>
              <w:bottom w:val="single" w:sz="4" w:space="0" w:color="auto"/>
              <w:right w:val="single" w:sz="4" w:space="0" w:color="auto"/>
            </w:tcBorders>
            <w:vAlign w:val="center"/>
          </w:tcPr>
          <w:p w14:paraId="2B3503A0" w14:textId="77777777" w:rsidR="00CC20EA" w:rsidRPr="00CC20EA" w:rsidRDefault="00CC20EA" w:rsidP="00703CE8">
            <w:pPr>
              <w:spacing w:line="240" w:lineRule="auto"/>
              <w:jc w:val="center"/>
              <w:rPr>
                <w:color w:val="000000"/>
                <w:sz w:val="16"/>
                <w:szCs w:val="16"/>
              </w:rPr>
            </w:pPr>
            <w:r w:rsidRPr="00CC20EA">
              <w:rPr>
                <w:color w:val="000000"/>
                <w:sz w:val="16"/>
                <w:szCs w:val="16"/>
              </w:rPr>
              <w:t>6</w:t>
            </w:r>
          </w:p>
        </w:tc>
        <w:tc>
          <w:tcPr>
            <w:tcW w:w="2082" w:type="dxa"/>
            <w:tcBorders>
              <w:top w:val="nil"/>
              <w:left w:val="single" w:sz="4" w:space="0" w:color="auto"/>
              <w:bottom w:val="single" w:sz="4" w:space="0" w:color="auto"/>
              <w:right w:val="single" w:sz="4" w:space="0" w:color="auto"/>
            </w:tcBorders>
            <w:vAlign w:val="center"/>
          </w:tcPr>
          <w:p w14:paraId="2BD8DC0E"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397ED124"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1575" w:type="dxa"/>
            <w:tcBorders>
              <w:top w:val="nil"/>
              <w:left w:val="single" w:sz="4" w:space="0" w:color="auto"/>
              <w:bottom w:val="single" w:sz="4" w:space="0" w:color="auto"/>
              <w:right w:val="single" w:sz="4" w:space="0" w:color="auto"/>
            </w:tcBorders>
            <w:shd w:val="clear" w:color="auto" w:fill="auto"/>
            <w:vAlign w:val="center"/>
          </w:tcPr>
          <w:p w14:paraId="512A1391"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563D7213"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0E4E18EC"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651EDD4A"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6C1C4BA1"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148E40F9"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305F5013" w14:textId="77777777" w:rsidR="00CC20EA" w:rsidRPr="00CC20EA" w:rsidRDefault="00CC20EA">
            <w:pPr>
              <w:jc w:val="center"/>
              <w:rPr>
                <w:color w:val="000000"/>
                <w:sz w:val="16"/>
                <w:szCs w:val="16"/>
              </w:rPr>
            </w:pPr>
            <w:r w:rsidRPr="00CC20EA">
              <w:rPr>
                <w:color w:val="000000"/>
                <w:sz w:val="16"/>
                <w:szCs w:val="16"/>
              </w:rPr>
              <w:t>1829200,0</w:t>
            </w:r>
          </w:p>
        </w:tc>
        <w:tc>
          <w:tcPr>
            <w:tcW w:w="1770" w:type="dxa"/>
            <w:tcBorders>
              <w:top w:val="nil"/>
              <w:left w:val="nil"/>
              <w:bottom w:val="single" w:sz="4" w:space="0" w:color="auto"/>
              <w:right w:val="single" w:sz="4" w:space="0" w:color="auto"/>
            </w:tcBorders>
            <w:shd w:val="clear" w:color="auto" w:fill="auto"/>
            <w:noWrap/>
            <w:vAlign w:val="center"/>
          </w:tcPr>
          <w:p w14:paraId="538FA48B" w14:textId="77777777" w:rsidR="00CC20EA" w:rsidRPr="00CC20EA" w:rsidRDefault="00CC20EA">
            <w:pPr>
              <w:jc w:val="center"/>
              <w:rPr>
                <w:color w:val="000000"/>
                <w:sz w:val="16"/>
                <w:szCs w:val="16"/>
              </w:rPr>
            </w:pPr>
            <w:r w:rsidRPr="00CC20EA">
              <w:rPr>
                <w:color w:val="000000"/>
                <w:sz w:val="16"/>
                <w:szCs w:val="16"/>
              </w:rPr>
              <w:t>2022</w:t>
            </w:r>
          </w:p>
        </w:tc>
      </w:tr>
      <w:tr w:rsidR="00CC20EA" w:rsidRPr="00CC20EA" w14:paraId="6682FA51" w14:textId="77777777" w:rsidTr="00703CE8">
        <w:trPr>
          <w:trHeight w:val="70"/>
        </w:trPr>
        <w:tc>
          <w:tcPr>
            <w:tcW w:w="432" w:type="dxa"/>
            <w:tcBorders>
              <w:top w:val="nil"/>
              <w:left w:val="single" w:sz="4" w:space="0" w:color="auto"/>
              <w:bottom w:val="single" w:sz="4" w:space="0" w:color="auto"/>
              <w:right w:val="single" w:sz="4" w:space="0" w:color="auto"/>
            </w:tcBorders>
            <w:vAlign w:val="center"/>
          </w:tcPr>
          <w:p w14:paraId="7D64081D" w14:textId="77777777" w:rsidR="00CC20EA" w:rsidRPr="00CC20EA" w:rsidRDefault="00CC20EA" w:rsidP="00703CE8">
            <w:pPr>
              <w:spacing w:line="240" w:lineRule="auto"/>
              <w:jc w:val="center"/>
              <w:rPr>
                <w:color w:val="000000"/>
                <w:sz w:val="16"/>
                <w:szCs w:val="16"/>
              </w:rPr>
            </w:pPr>
            <w:r w:rsidRPr="00CC20EA">
              <w:rPr>
                <w:color w:val="000000"/>
                <w:sz w:val="16"/>
                <w:szCs w:val="16"/>
              </w:rPr>
              <w:t>7</w:t>
            </w:r>
          </w:p>
        </w:tc>
        <w:tc>
          <w:tcPr>
            <w:tcW w:w="2082" w:type="dxa"/>
            <w:tcBorders>
              <w:top w:val="nil"/>
              <w:left w:val="single" w:sz="4" w:space="0" w:color="auto"/>
              <w:bottom w:val="single" w:sz="4" w:space="0" w:color="auto"/>
              <w:right w:val="single" w:sz="4" w:space="0" w:color="auto"/>
            </w:tcBorders>
            <w:vAlign w:val="center"/>
          </w:tcPr>
          <w:p w14:paraId="0198379A" w14:textId="77777777" w:rsidR="00CC20EA" w:rsidRPr="00CC20EA" w:rsidRDefault="00CC20EA" w:rsidP="008E5ADD">
            <w:pPr>
              <w:spacing w:line="240" w:lineRule="auto"/>
              <w:jc w:val="center"/>
              <w:rPr>
                <w:color w:val="000000"/>
                <w:sz w:val="16"/>
                <w:szCs w:val="16"/>
              </w:rPr>
            </w:pPr>
            <w:r w:rsidRPr="00CC20EA">
              <w:rPr>
                <w:color w:val="000000"/>
                <w:sz w:val="16"/>
                <w:szCs w:val="16"/>
              </w:rPr>
              <w:t>Государственное бюджетное учреждение здравоохранения Республики Тыва "</w:t>
            </w:r>
            <w:proofErr w:type="spellStart"/>
            <w:r w:rsidRPr="00CC20EA">
              <w:rPr>
                <w:color w:val="000000"/>
                <w:sz w:val="16"/>
                <w:szCs w:val="16"/>
              </w:rPr>
              <w:t>Кызылская</w:t>
            </w:r>
            <w:proofErr w:type="spellEnd"/>
            <w:r w:rsidRPr="00CC20EA">
              <w:rPr>
                <w:color w:val="000000"/>
                <w:sz w:val="16"/>
                <w:szCs w:val="16"/>
              </w:rPr>
              <w:t xml:space="preserve">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4799B42F"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w:t>
            </w:r>
            <w:proofErr w:type="spellStart"/>
            <w:r w:rsidRPr="00CC20EA">
              <w:rPr>
                <w:color w:val="000000"/>
                <w:sz w:val="16"/>
                <w:szCs w:val="16"/>
              </w:rPr>
              <w:t>Кызылская</w:t>
            </w:r>
            <w:proofErr w:type="spellEnd"/>
            <w:r w:rsidRPr="00CC20EA">
              <w:rPr>
                <w:color w:val="000000"/>
                <w:sz w:val="16"/>
                <w:szCs w:val="16"/>
              </w:rPr>
              <w:t xml:space="preserve">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ВА с. </w:t>
            </w:r>
            <w:proofErr w:type="spellStart"/>
            <w:r w:rsidRPr="00CC20EA">
              <w:rPr>
                <w:color w:val="000000"/>
                <w:sz w:val="16"/>
                <w:szCs w:val="16"/>
              </w:rPr>
              <w:t>Сукпак</w:t>
            </w:r>
            <w:proofErr w:type="spellEnd"/>
          </w:p>
        </w:tc>
        <w:tc>
          <w:tcPr>
            <w:tcW w:w="1575" w:type="dxa"/>
            <w:tcBorders>
              <w:top w:val="nil"/>
              <w:left w:val="single" w:sz="4" w:space="0" w:color="auto"/>
              <w:bottom w:val="single" w:sz="4" w:space="0" w:color="auto"/>
              <w:right w:val="single" w:sz="4" w:space="0" w:color="auto"/>
            </w:tcBorders>
            <w:shd w:val="clear" w:color="auto" w:fill="auto"/>
            <w:vAlign w:val="center"/>
          </w:tcPr>
          <w:p w14:paraId="6EA2537A"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646963E8"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3A2AAD66"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124AEE09"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5F9A89C9"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46A4DEE7"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3E081990" w14:textId="77777777" w:rsidR="00CC20EA" w:rsidRPr="00CC20EA" w:rsidRDefault="00CC20EA">
            <w:pPr>
              <w:jc w:val="center"/>
              <w:rPr>
                <w:color w:val="000000"/>
                <w:sz w:val="16"/>
                <w:szCs w:val="16"/>
              </w:rPr>
            </w:pPr>
            <w:r w:rsidRPr="00CC20EA">
              <w:rPr>
                <w:color w:val="000000"/>
                <w:sz w:val="16"/>
                <w:szCs w:val="16"/>
              </w:rPr>
              <w:t>8236828,3</w:t>
            </w:r>
          </w:p>
        </w:tc>
        <w:tc>
          <w:tcPr>
            <w:tcW w:w="1770" w:type="dxa"/>
            <w:tcBorders>
              <w:top w:val="nil"/>
              <w:left w:val="nil"/>
              <w:bottom w:val="single" w:sz="4" w:space="0" w:color="auto"/>
              <w:right w:val="single" w:sz="4" w:space="0" w:color="auto"/>
            </w:tcBorders>
            <w:shd w:val="clear" w:color="auto" w:fill="auto"/>
            <w:noWrap/>
            <w:vAlign w:val="center"/>
          </w:tcPr>
          <w:p w14:paraId="57C97464" w14:textId="77777777" w:rsidR="00CC20EA" w:rsidRPr="00CC20EA" w:rsidRDefault="00CC20EA">
            <w:pPr>
              <w:jc w:val="center"/>
              <w:rPr>
                <w:color w:val="000000"/>
                <w:sz w:val="16"/>
                <w:szCs w:val="16"/>
              </w:rPr>
            </w:pPr>
            <w:r w:rsidRPr="00CC20EA">
              <w:rPr>
                <w:color w:val="000000"/>
                <w:sz w:val="16"/>
                <w:szCs w:val="16"/>
              </w:rPr>
              <w:t>2024</w:t>
            </w:r>
          </w:p>
        </w:tc>
      </w:tr>
      <w:tr w:rsidR="00CC20EA" w:rsidRPr="00CC20EA" w14:paraId="73668C83" w14:textId="77777777" w:rsidTr="00703CE8">
        <w:trPr>
          <w:trHeight w:val="1128"/>
        </w:trPr>
        <w:tc>
          <w:tcPr>
            <w:tcW w:w="432" w:type="dxa"/>
            <w:tcBorders>
              <w:top w:val="nil"/>
              <w:left w:val="single" w:sz="4" w:space="0" w:color="auto"/>
              <w:bottom w:val="single" w:sz="4" w:space="0" w:color="auto"/>
              <w:right w:val="single" w:sz="4" w:space="0" w:color="auto"/>
            </w:tcBorders>
            <w:vAlign w:val="center"/>
          </w:tcPr>
          <w:p w14:paraId="49C9D509" w14:textId="77777777" w:rsidR="00CC20EA" w:rsidRPr="00CC20EA" w:rsidRDefault="00CC20EA" w:rsidP="00703CE8">
            <w:pPr>
              <w:spacing w:line="240" w:lineRule="auto"/>
              <w:jc w:val="center"/>
              <w:rPr>
                <w:color w:val="000000"/>
                <w:sz w:val="16"/>
                <w:szCs w:val="16"/>
              </w:rPr>
            </w:pPr>
            <w:r w:rsidRPr="00CC20EA">
              <w:rPr>
                <w:color w:val="000000"/>
                <w:sz w:val="16"/>
                <w:szCs w:val="16"/>
              </w:rPr>
              <w:t>8</w:t>
            </w:r>
          </w:p>
        </w:tc>
        <w:tc>
          <w:tcPr>
            <w:tcW w:w="2082" w:type="dxa"/>
            <w:tcBorders>
              <w:top w:val="nil"/>
              <w:left w:val="single" w:sz="4" w:space="0" w:color="auto"/>
              <w:bottom w:val="single" w:sz="4" w:space="0" w:color="auto"/>
              <w:right w:val="single" w:sz="4" w:space="0" w:color="auto"/>
            </w:tcBorders>
            <w:vAlign w:val="center"/>
          </w:tcPr>
          <w:p w14:paraId="5EFE8B6A" w14:textId="77777777" w:rsidR="00CC20EA" w:rsidRPr="00CC20EA" w:rsidRDefault="00CC20EA" w:rsidP="008E5ADD">
            <w:pPr>
              <w:spacing w:line="240" w:lineRule="auto"/>
              <w:jc w:val="center"/>
              <w:rPr>
                <w:color w:val="000000"/>
                <w:sz w:val="16"/>
                <w:szCs w:val="16"/>
              </w:rPr>
            </w:pPr>
            <w:r w:rsidRPr="00CC20EA">
              <w:rPr>
                <w:color w:val="000000"/>
                <w:sz w:val="16"/>
                <w:szCs w:val="16"/>
              </w:rPr>
              <w:t>Государственное бюджетное учреждение здравоохранения Республики Тыва "</w:t>
            </w:r>
            <w:proofErr w:type="spellStart"/>
            <w:r w:rsidRPr="00CC20EA">
              <w:rPr>
                <w:color w:val="000000"/>
                <w:sz w:val="16"/>
                <w:szCs w:val="16"/>
              </w:rPr>
              <w:t>Кызылская</w:t>
            </w:r>
            <w:proofErr w:type="spellEnd"/>
            <w:r w:rsidRPr="00CC20EA">
              <w:rPr>
                <w:color w:val="000000"/>
                <w:sz w:val="16"/>
                <w:szCs w:val="16"/>
              </w:rPr>
              <w:t xml:space="preserve">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663756D8"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w:t>
            </w:r>
            <w:proofErr w:type="spellStart"/>
            <w:r w:rsidRPr="00CC20EA">
              <w:rPr>
                <w:color w:val="000000"/>
                <w:sz w:val="16"/>
                <w:szCs w:val="16"/>
              </w:rPr>
              <w:t>Кызылская</w:t>
            </w:r>
            <w:proofErr w:type="spellEnd"/>
            <w:r w:rsidRPr="00CC20EA">
              <w:rPr>
                <w:color w:val="000000"/>
                <w:sz w:val="16"/>
                <w:szCs w:val="16"/>
              </w:rPr>
              <w:t xml:space="preserve">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1575" w:type="dxa"/>
            <w:tcBorders>
              <w:top w:val="nil"/>
              <w:left w:val="single" w:sz="4" w:space="0" w:color="auto"/>
              <w:bottom w:val="single" w:sz="4" w:space="0" w:color="auto"/>
              <w:right w:val="single" w:sz="4" w:space="0" w:color="auto"/>
            </w:tcBorders>
            <w:shd w:val="clear" w:color="auto" w:fill="auto"/>
            <w:vAlign w:val="center"/>
          </w:tcPr>
          <w:p w14:paraId="740B878A"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795BA89F"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4C60E6C1"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3C8151DB"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482E0CEF"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29B30684"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540DB9B0" w14:textId="77777777" w:rsidR="00CC20EA" w:rsidRPr="00CC20EA" w:rsidRDefault="00CC20EA">
            <w:pPr>
              <w:jc w:val="center"/>
              <w:rPr>
                <w:color w:val="000000"/>
                <w:sz w:val="16"/>
                <w:szCs w:val="16"/>
              </w:rPr>
            </w:pPr>
            <w:r w:rsidRPr="00CC20EA">
              <w:rPr>
                <w:color w:val="000000"/>
                <w:sz w:val="16"/>
                <w:szCs w:val="16"/>
              </w:rPr>
              <w:t>7755000,0</w:t>
            </w:r>
          </w:p>
        </w:tc>
        <w:tc>
          <w:tcPr>
            <w:tcW w:w="1770" w:type="dxa"/>
            <w:tcBorders>
              <w:top w:val="nil"/>
              <w:left w:val="nil"/>
              <w:bottom w:val="single" w:sz="4" w:space="0" w:color="auto"/>
              <w:right w:val="single" w:sz="4" w:space="0" w:color="auto"/>
            </w:tcBorders>
            <w:shd w:val="clear" w:color="auto" w:fill="auto"/>
            <w:noWrap/>
            <w:vAlign w:val="center"/>
          </w:tcPr>
          <w:p w14:paraId="2D997692" w14:textId="77777777" w:rsidR="00CC20EA" w:rsidRPr="00CC20EA" w:rsidRDefault="00CC20EA">
            <w:pPr>
              <w:jc w:val="center"/>
              <w:rPr>
                <w:color w:val="000000"/>
                <w:sz w:val="16"/>
                <w:szCs w:val="16"/>
              </w:rPr>
            </w:pPr>
            <w:r w:rsidRPr="00CC20EA">
              <w:rPr>
                <w:color w:val="000000"/>
                <w:sz w:val="16"/>
                <w:szCs w:val="16"/>
              </w:rPr>
              <w:t>2024</w:t>
            </w:r>
          </w:p>
        </w:tc>
      </w:tr>
      <w:tr w:rsidR="00CC20EA" w:rsidRPr="00CC20EA" w14:paraId="67812316" w14:textId="77777777" w:rsidTr="00703CE8">
        <w:trPr>
          <w:trHeight w:val="846"/>
        </w:trPr>
        <w:tc>
          <w:tcPr>
            <w:tcW w:w="432" w:type="dxa"/>
            <w:tcBorders>
              <w:top w:val="nil"/>
              <w:left w:val="single" w:sz="4" w:space="0" w:color="auto"/>
              <w:bottom w:val="single" w:sz="4" w:space="0" w:color="auto"/>
              <w:right w:val="single" w:sz="4" w:space="0" w:color="auto"/>
            </w:tcBorders>
            <w:vAlign w:val="center"/>
          </w:tcPr>
          <w:p w14:paraId="402976C0" w14:textId="77777777" w:rsidR="00CC20EA" w:rsidRPr="00CC20EA" w:rsidRDefault="00CC20EA" w:rsidP="00703CE8">
            <w:pPr>
              <w:spacing w:line="240" w:lineRule="auto"/>
              <w:jc w:val="center"/>
              <w:rPr>
                <w:color w:val="000000"/>
                <w:sz w:val="16"/>
                <w:szCs w:val="16"/>
              </w:rPr>
            </w:pPr>
            <w:r w:rsidRPr="00CC20EA">
              <w:rPr>
                <w:color w:val="000000"/>
                <w:sz w:val="16"/>
                <w:szCs w:val="16"/>
              </w:rPr>
              <w:t>9</w:t>
            </w:r>
          </w:p>
        </w:tc>
        <w:tc>
          <w:tcPr>
            <w:tcW w:w="2082" w:type="dxa"/>
            <w:tcBorders>
              <w:top w:val="nil"/>
              <w:left w:val="single" w:sz="4" w:space="0" w:color="auto"/>
              <w:bottom w:val="single" w:sz="4" w:space="0" w:color="auto"/>
              <w:right w:val="single" w:sz="4" w:space="0" w:color="auto"/>
            </w:tcBorders>
            <w:vAlign w:val="center"/>
          </w:tcPr>
          <w:p w14:paraId="11BD72A7"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"Улуг-Хемский </w:t>
            </w:r>
            <w:proofErr w:type="spellStart"/>
            <w:r w:rsidRPr="00CC20EA">
              <w:rPr>
                <w:color w:val="000000"/>
                <w:sz w:val="16"/>
                <w:szCs w:val="16"/>
              </w:rPr>
              <w:t>межкожуунный</w:t>
            </w:r>
            <w:proofErr w:type="spellEnd"/>
            <w:r w:rsidRPr="00CC20EA">
              <w:rPr>
                <w:color w:val="000000"/>
                <w:sz w:val="16"/>
                <w:szCs w:val="16"/>
              </w:rPr>
              <w:t xml:space="preserve"> медицинский центр им. А.Т. </w:t>
            </w:r>
            <w:proofErr w:type="spellStart"/>
            <w:r w:rsidRPr="00CC20EA">
              <w:rPr>
                <w:color w:val="000000"/>
                <w:sz w:val="16"/>
                <w:szCs w:val="16"/>
              </w:rPr>
              <w:t>Балгана</w:t>
            </w:r>
            <w:proofErr w:type="spellEnd"/>
            <w:r w:rsidRPr="00CC20EA">
              <w:rPr>
                <w:color w:val="000000"/>
                <w:sz w:val="16"/>
                <w:szCs w:val="16"/>
              </w:rPr>
              <w:t>"</w:t>
            </w:r>
          </w:p>
        </w:tc>
        <w:tc>
          <w:tcPr>
            <w:tcW w:w="3732" w:type="dxa"/>
            <w:tcBorders>
              <w:top w:val="nil"/>
              <w:left w:val="single" w:sz="4" w:space="0" w:color="auto"/>
              <w:bottom w:val="single" w:sz="4" w:space="0" w:color="auto"/>
              <w:right w:val="single" w:sz="4" w:space="0" w:color="auto"/>
            </w:tcBorders>
            <w:vAlign w:val="center"/>
          </w:tcPr>
          <w:p w14:paraId="2BE42E69"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"Улуг-Хемский </w:t>
            </w:r>
            <w:proofErr w:type="spellStart"/>
            <w:r w:rsidRPr="00CC20EA">
              <w:rPr>
                <w:color w:val="000000"/>
                <w:sz w:val="16"/>
                <w:szCs w:val="16"/>
              </w:rPr>
              <w:t>межкожуунный</w:t>
            </w:r>
            <w:proofErr w:type="spellEnd"/>
            <w:r w:rsidRPr="00CC20EA">
              <w:rPr>
                <w:color w:val="000000"/>
                <w:sz w:val="16"/>
                <w:szCs w:val="16"/>
              </w:rPr>
              <w:t xml:space="preserve"> медицинский центр им. А.Т. </w:t>
            </w:r>
            <w:proofErr w:type="spellStart"/>
            <w:r w:rsidRPr="00CC20EA">
              <w:rPr>
                <w:color w:val="000000"/>
                <w:sz w:val="16"/>
                <w:szCs w:val="16"/>
              </w:rPr>
              <w:t>Балгана</w:t>
            </w:r>
            <w:proofErr w:type="spellEnd"/>
            <w:r w:rsidRPr="00CC20EA">
              <w:rPr>
                <w:color w:val="000000"/>
                <w:sz w:val="16"/>
                <w:szCs w:val="16"/>
              </w:rPr>
              <w:t>" Отделение детской поликлиники</w:t>
            </w:r>
          </w:p>
        </w:tc>
        <w:tc>
          <w:tcPr>
            <w:tcW w:w="1575" w:type="dxa"/>
            <w:tcBorders>
              <w:top w:val="nil"/>
              <w:left w:val="single" w:sz="4" w:space="0" w:color="auto"/>
              <w:bottom w:val="single" w:sz="4" w:space="0" w:color="auto"/>
              <w:right w:val="single" w:sz="4" w:space="0" w:color="auto"/>
            </w:tcBorders>
            <w:shd w:val="clear" w:color="auto" w:fill="auto"/>
            <w:vAlign w:val="center"/>
          </w:tcPr>
          <w:p w14:paraId="6BD53F65"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6EEDE9F1"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3834C441"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5B59B546"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1B8C1918"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68AB7F50"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164018DA" w14:textId="77777777" w:rsidR="00CC20EA" w:rsidRPr="00CC20EA" w:rsidRDefault="00CC20EA">
            <w:pPr>
              <w:jc w:val="center"/>
              <w:rPr>
                <w:color w:val="000000"/>
                <w:sz w:val="16"/>
                <w:szCs w:val="16"/>
              </w:rPr>
            </w:pPr>
            <w:r w:rsidRPr="00CC20EA">
              <w:rPr>
                <w:color w:val="000000"/>
                <w:sz w:val="16"/>
                <w:szCs w:val="16"/>
              </w:rPr>
              <w:t>27456930,0</w:t>
            </w:r>
          </w:p>
        </w:tc>
        <w:tc>
          <w:tcPr>
            <w:tcW w:w="1770" w:type="dxa"/>
            <w:tcBorders>
              <w:top w:val="nil"/>
              <w:left w:val="nil"/>
              <w:bottom w:val="single" w:sz="4" w:space="0" w:color="auto"/>
              <w:right w:val="single" w:sz="4" w:space="0" w:color="auto"/>
            </w:tcBorders>
            <w:shd w:val="clear" w:color="auto" w:fill="auto"/>
            <w:noWrap/>
            <w:vAlign w:val="center"/>
          </w:tcPr>
          <w:p w14:paraId="34060F2E" w14:textId="77777777" w:rsidR="00CC20EA" w:rsidRPr="00CC20EA" w:rsidRDefault="00CC20EA">
            <w:pPr>
              <w:jc w:val="center"/>
              <w:rPr>
                <w:color w:val="000000"/>
                <w:sz w:val="16"/>
                <w:szCs w:val="16"/>
              </w:rPr>
            </w:pPr>
            <w:r w:rsidRPr="00CC20EA">
              <w:rPr>
                <w:color w:val="000000"/>
                <w:sz w:val="16"/>
                <w:szCs w:val="16"/>
              </w:rPr>
              <w:t>2021</w:t>
            </w:r>
          </w:p>
        </w:tc>
      </w:tr>
      <w:tr w:rsidR="00CC20EA" w:rsidRPr="00CC20EA" w14:paraId="74139416" w14:textId="77777777" w:rsidTr="00703CE8">
        <w:trPr>
          <w:trHeight w:val="1004"/>
        </w:trPr>
        <w:tc>
          <w:tcPr>
            <w:tcW w:w="432" w:type="dxa"/>
            <w:tcBorders>
              <w:top w:val="nil"/>
              <w:left w:val="single" w:sz="4" w:space="0" w:color="auto"/>
              <w:bottom w:val="single" w:sz="4" w:space="0" w:color="auto"/>
              <w:right w:val="single" w:sz="4" w:space="0" w:color="auto"/>
            </w:tcBorders>
            <w:vAlign w:val="center"/>
          </w:tcPr>
          <w:p w14:paraId="602BF8DA" w14:textId="77777777" w:rsidR="00CC20EA" w:rsidRPr="00CC20EA" w:rsidRDefault="00CC20EA" w:rsidP="00703CE8">
            <w:pPr>
              <w:spacing w:line="240" w:lineRule="auto"/>
              <w:jc w:val="center"/>
              <w:rPr>
                <w:color w:val="000000"/>
                <w:sz w:val="16"/>
                <w:szCs w:val="16"/>
              </w:rPr>
            </w:pPr>
            <w:r w:rsidRPr="00CC20EA">
              <w:rPr>
                <w:color w:val="000000"/>
                <w:sz w:val="16"/>
                <w:szCs w:val="16"/>
              </w:rPr>
              <w:t>10</w:t>
            </w:r>
          </w:p>
        </w:tc>
        <w:tc>
          <w:tcPr>
            <w:tcW w:w="2082" w:type="dxa"/>
            <w:tcBorders>
              <w:top w:val="nil"/>
              <w:left w:val="single" w:sz="4" w:space="0" w:color="auto"/>
              <w:bottom w:val="single" w:sz="4" w:space="0" w:color="auto"/>
              <w:right w:val="single" w:sz="4" w:space="0" w:color="auto"/>
            </w:tcBorders>
            <w:vAlign w:val="center"/>
          </w:tcPr>
          <w:p w14:paraId="11F6B8B0"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4117E438"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1575" w:type="dxa"/>
            <w:tcBorders>
              <w:top w:val="nil"/>
              <w:left w:val="single" w:sz="4" w:space="0" w:color="auto"/>
              <w:bottom w:val="single" w:sz="4" w:space="0" w:color="auto"/>
              <w:right w:val="single" w:sz="4" w:space="0" w:color="auto"/>
            </w:tcBorders>
            <w:shd w:val="clear" w:color="auto" w:fill="auto"/>
            <w:vAlign w:val="center"/>
          </w:tcPr>
          <w:p w14:paraId="4C9B1F98"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7617EF98"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0F4F9135"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7A8262CF"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7715A71E"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14B916EC"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1BB11A4D" w14:textId="77777777" w:rsidR="00CC20EA" w:rsidRPr="00CC20EA" w:rsidRDefault="00CC20EA">
            <w:pPr>
              <w:jc w:val="center"/>
              <w:rPr>
                <w:color w:val="000000"/>
                <w:sz w:val="16"/>
                <w:szCs w:val="16"/>
              </w:rPr>
            </w:pPr>
            <w:r w:rsidRPr="00CC20EA">
              <w:rPr>
                <w:color w:val="000000"/>
                <w:sz w:val="16"/>
                <w:szCs w:val="16"/>
              </w:rPr>
              <w:t>21941801,5</w:t>
            </w:r>
          </w:p>
        </w:tc>
        <w:tc>
          <w:tcPr>
            <w:tcW w:w="1770" w:type="dxa"/>
            <w:tcBorders>
              <w:top w:val="nil"/>
              <w:left w:val="nil"/>
              <w:bottom w:val="single" w:sz="4" w:space="0" w:color="auto"/>
              <w:right w:val="single" w:sz="4" w:space="0" w:color="auto"/>
            </w:tcBorders>
            <w:shd w:val="clear" w:color="auto" w:fill="auto"/>
            <w:noWrap/>
            <w:vAlign w:val="center"/>
          </w:tcPr>
          <w:p w14:paraId="744AC925" w14:textId="77777777" w:rsidR="00CC20EA" w:rsidRPr="00CC20EA" w:rsidRDefault="00CC20EA">
            <w:pPr>
              <w:jc w:val="center"/>
              <w:rPr>
                <w:color w:val="000000"/>
                <w:sz w:val="16"/>
                <w:szCs w:val="16"/>
              </w:rPr>
            </w:pPr>
            <w:r w:rsidRPr="00CC20EA">
              <w:rPr>
                <w:color w:val="000000"/>
                <w:sz w:val="16"/>
                <w:szCs w:val="16"/>
              </w:rPr>
              <w:t>2024</w:t>
            </w:r>
          </w:p>
        </w:tc>
      </w:tr>
      <w:tr w:rsidR="00CC20EA" w:rsidRPr="00CC20EA" w14:paraId="17113557" w14:textId="77777777" w:rsidTr="00703CE8">
        <w:trPr>
          <w:trHeight w:val="1124"/>
        </w:trPr>
        <w:tc>
          <w:tcPr>
            <w:tcW w:w="432" w:type="dxa"/>
            <w:tcBorders>
              <w:top w:val="nil"/>
              <w:left w:val="single" w:sz="4" w:space="0" w:color="auto"/>
              <w:bottom w:val="single" w:sz="4" w:space="0" w:color="auto"/>
              <w:right w:val="single" w:sz="4" w:space="0" w:color="auto"/>
            </w:tcBorders>
            <w:vAlign w:val="center"/>
          </w:tcPr>
          <w:p w14:paraId="2E2515BE" w14:textId="77777777" w:rsidR="00CC20EA" w:rsidRPr="00CC20EA" w:rsidRDefault="00CC20EA" w:rsidP="00703CE8">
            <w:pPr>
              <w:spacing w:line="240" w:lineRule="auto"/>
              <w:jc w:val="center"/>
              <w:rPr>
                <w:color w:val="000000"/>
                <w:sz w:val="16"/>
                <w:szCs w:val="16"/>
              </w:rPr>
            </w:pPr>
            <w:r w:rsidRPr="00CC20EA">
              <w:rPr>
                <w:color w:val="000000"/>
                <w:sz w:val="16"/>
                <w:szCs w:val="16"/>
              </w:rPr>
              <w:t>11</w:t>
            </w:r>
          </w:p>
        </w:tc>
        <w:tc>
          <w:tcPr>
            <w:tcW w:w="2082" w:type="dxa"/>
            <w:tcBorders>
              <w:top w:val="nil"/>
              <w:left w:val="single" w:sz="4" w:space="0" w:color="auto"/>
              <w:bottom w:val="single" w:sz="4" w:space="0" w:color="auto"/>
              <w:right w:val="single" w:sz="4" w:space="0" w:color="auto"/>
            </w:tcBorders>
            <w:vAlign w:val="center"/>
          </w:tcPr>
          <w:p w14:paraId="5FBFD657"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5D8EA9E9"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1575" w:type="dxa"/>
            <w:tcBorders>
              <w:top w:val="nil"/>
              <w:left w:val="single" w:sz="4" w:space="0" w:color="auto"/>
              <w:bottom w:val="single" w:sz="4" w:space="0" w:color="auto"/>
              <w:right w:val="single" w:sz="4" w:space="0" w:color="auto"/>
            </w:tcBorders>
            <w:shd w:val="clear" w:color="auto" w:fill="auto"/>
            <w:vAlign w:val="center"/>
          </w:tcPr>
          <w:p w14:paraId="45193579"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73253706"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75BCD9BD"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68FA0B8A"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5B998BEA"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2C998798"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18F3A82A" w14:textId="77777777" w:rsidR="00CC20EA" w:rsidRPr="00CC20EA" w:rsidRDefault="00CC20EA">
            <w:pPr>
              <w:jc w:val="center"/>
              <w:rPr>
                <w:color w:val="000000"/>
                <w:sz w:val="16"/>
                <w:szCs w:val="16"/>
              </w:rPr>
            </w:pPr>
            <w:r w:rsidRPr="00CC20EA">
              <w:rPr>
                <w:color w:val="000000"/>
                <w:sz w:val="16"/>
                <w:szCs w:val="16"/>
              </w:rPr>
              <w:t>21359500,0</w:t>
            </w:r>
          </w:p>
        </w:tc>
        <w:tc>
          <w:tcPr>
            <w:tcW w:w="1770" w:type="dxa"/>
            <w:tcBorders>
              <w:top w:val="nil"/>
              <w:left w:val="nil"/>
              <w:bottom w:val="single" w:sz="4" w:space="0" w:color="auto"/>
              <w:right w:val="single" w:sz="4" w:space="0" w:color="auto"/>
            </w:tcBorders>
            <w:shd w:val="clear" w:color="auto" w:fill="auto"/>
            <w:noWrap/>
            <w:vAlign w:val="center"/>
          </w:tcPr>
          <w:p w14:paraId="568713D8" w14:textId="77777777" w:rsidR="00CC20EA" w:rsidRPr="00CC20EA" w:rsidRDefault="00CC20EA">
            <w:pPr>
              <w:jc w:val="center"/>
              <w:rPr>
                <w:color w:val="000000"/>
                <w:sz w:val="16"/>
                <w:szCs w:val="16"/>
              </w:rPr>
            </w:pPr>
            <w:r w:rsidRPr="00CC20EA">
              <w:rPr>
                <w:color w:val="000000"/>
                <w:sz w:val="16"/>
                <w:szCs w:val="16"/>
              </w:rPr>
              <w:t>2024</w:t>
            </w:r>
          </w:p>
        </w:tc>
      </w:tr>
      <w:tr w:rsidR="00CC20EA" w:rsidRPr="00CC20EA" w14:paraId="238B9885" w14:textId="77777777" w:rsidTr="00703CE8">
        <w:trPr>
          <w:trHeight w:val="982"/>
        </w:trPr>
        <w:tc>
          <w:tcPr>
            <w:tcW w:w="432" w:type="dxa"/>
            <w:tcBorders>
              <w:top w:val="nil"/>
              <w:left w:val="single" w:sz="4" w:space="0" w:color="auto"/>
              <w:bottom w:val="single" w:sz="4" w:space="0" w:color="auto"/>
              <w:right w:val="single" w:sz="4" w:space="0" w:color="auto"/>
            </w:tcBorders>
            <w:vAlign w:val="center"/>
          </w:tcPr>
          <w:p w14:paraId="0A38055A" w14:textId="77777777" w:rsidR="00CC20EA" w:rsidRPr="00CC20EA" w:rsidRDefault="00CC20EA" w:rsidP="00703CE8">
            <w:pPr>
              <w:spacing w:line="240" w:lineRule="auto"/>
              <w:jc w:val="center"/>
              <w:rPr>
                <w:color w:val="000000"/>
                <w:sz w:val="16"/>
                <w:szCs w:val="16"/>
              </w:rPr>
            </w:pPr>
            <w:r w:rsidRPr="00CC20EA">
              <w:rPr>
                <w:color w:val="000000"/>
                <w:sz w:val="16"/>
                <w:szCs w:val="16"/>
              </w:rPr>
              <w:lastRenderedPageBreak/>
              <w:t>12</w:t>
            </w:r>
          </w:p>
        </w:tc>
        <w:tc>
          <w:tcPr>
            <w:tcW w:w="2082" w:type="dxa"/>
            <w:tcBorders>
              <w:top w:val="nil"/>
              <w:left w:val="single" w:sz="4" w:space="0" w:color="auto"/>
              <w:bottom w:val="single" w:sz="4" w:space="0" w:color="auto"/>
              <w:right w:val="single" w:sz="4" w:space="0" w:color="auto"/>
            </w:tcBorders>
            <w:vAlign w:val="center"/>
          </w:tcPr>
          <w:p w14:paraId="223210C2"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75B9ABC1"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Детское соматическое отделение</w:t>
            </w:r>
          </w:p>
        </w:tc>
        <w:tc>
          <w:tcPr>
            <w:tcW w:w="1575" w:type="dxa"/>
            <w:tcBorders>
              <w:top w:val="nil"/>
              <w:left w:val="single" w:sz="4" w:space="0" w:color="auto"/>
              <w:bottom w:val="single" w:sz="4" w:space="0" w:color="auto"/>
              <w:right w:val="single" w:sz="4" w:space="0" w:color="auto"/>
            </w:tcBorders>
            <w:shd w:val="clear" w:color="auto" w:fill="auto"/>
            <w:vAlign w:val="center"/>
          </w:tcPr>
          <w:p w14:paraId="6EFEFDAD"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4756CBB6"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67D1D450"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77CB0109"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41F3BFC3"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3F1081AB"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774B5130" w14:textId="77777777" w:rsidR="00CC20EA" w:rsidRPr="00CC20EA" w:rsidRDefault="00CC20EA">
            <w:pPr>
              <w:jc w:val="center"/>
              <w:rPr>
                <w:color w:val="000000"/>
                <w:sz w:val="16"/>
                <w:szCs w:val="16"/>
              </w:rPr>
            </w:pPr>
            <w:r w:rsidRPr="00CC20EA">
              <w:rPr>
                <w:color w:val="000000"/>
                <w:sz w:val="16"/>
                <w:szCs w:val="16"/>
              </w:rPr>
              <w:t>11385000,0</w:t>
            </w:r>
          </w:p>
        </w:tc>
        <w:tc>
          <w:tcPr>
            <w:tcW w:w="1770" w:type="dxa"/>
            <w:tcBorders>
              <w:top w:val="nil"/>
              <w:left w:val="nil"/>
              <w:bottom w:val="single" w:sz="4" w:space="0" w:color="auto"/>
              <w:right w:val="single" w:sz="4" w:space="0" w:color="auto"/>
            </w:tcBorders>
            <w:shd w:val="clear" w:color="auto" w:fill="auto"/>
            <w:noWrap/>
            <w:vAlign w:val="center"/>
          </w:tcPr>
          <w:p w14:paraId="1F769700" w14:textId="77777777" w:rsidR="00CC20EA" w:rsidRPr="00CC20EA" w:rsidRDefault="00CC20EA">
            <w:pPr>
              <w:jc w:val="center"/>
              <w:rPr>
                <w:color w:val="000000"/>
                <w:sz w:val="16"/>
                <w:szCs w:val="16"/>
              </w:rPr>
            </w:pPr>
            <w:r w:rsidRPr="00CC20EA">
              <w:rPr>
                <w:color w:val="000000"/>
                <w:sz w:val="16"/>
                <w:szCs w:val="16"/>
              </w:rPr>
              <w:t>2021</w:t>
            </w:r>
          </w:p>
        </w:tc>
      </w:tr>
      <w:tr w:rsidR="00CC20EA" w:rsidRPr="00CC20EA" w14:paraId="445D413C" w14:textId="77777777" w:rsidTr="00703CE8">
        <w:trPr>
          <w:trHeight w:val="1011"/>
        </w:trPr>
        <w:tc>
          <w:tcPr>
            <w:tcW w:w="432" w:type="dxa"/>
            <w:tcBorders>
              <w:top w:val="nil"/>
              <w:left w:val="single" w:sz="4" w:space="0" w:color="auto"/>
              <w:bottom w:val="single" w:sz="4" w:space="0" w:color="auto"/>
              <w:right w:val="single" w:sz="4" w:space="0" w:color="auto"/>
            </w:tcBorders>
            <w:vAlign w:val="center"/>
          </w:tcPr>
          <w:p w14:paraId="3D66DEAA" w14:textId="77777777" w:rsidR="00CC20EA" w:rsidRPr="00CC20EA" w:rsidRDefault="00CC20EA" w:rsidP="00703CE8">
            <w:pPr>
              <w:spacing w:line="240" w:lineRule="auto"/>
              <w:jc w:val="center"/>
              <w:rPr>
                <w:color w:val="000000"/>
                <w:sz w:val="16"/>
                <w:szCs w:val="16"/>
              </w:rPr>
            </w:pPr>
            <w:r w:rsidRPr="00CC20EA">
              <w:rPr>
                <w:color w:val="000000"/>
                <w:sz w:val="16"/>
                <w:szCs w:val="16"/>
              </w:rPr>
              <w:t>13</w:t>
            </w:r>
          </w:p>
        </w:tc>
        <w:tc>
          <w:tcPr>
            <w:tcW w:w="2082" w:type="dxa"/>
            <w:tcBorders>
              <w:top w:val="nil"/>
              <w:left w:val="single" w:sz="4" w:space="0" w:color="auto"/>
              <w:bottom w:val="single" w:sz="4" w:space="0" w:color="auto"/>
              <w:right w:val="single" w:sz="4" w:space="0" w:color="auto"/>
            </w:tcBorders>
            <w:vAlign w:val="center"/>
          </w:tcPr>
          <w:p w14:paraId="2E78EA03"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6FB64F27"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Поликлиника</w:t>
            </w:r>
          </w:p>
        </w:tc>
        <w:tc>
          <w:tcPr>
            <w:tcW w:w="1575" w:type="dxa"/>
            <w:tcBorders>
              <w:top w:val="nil"/>
              <w:left w:val="single" w:sz="4" w:space="0" w:color="auto"/>
              <w:bottom w:val="single" w:sz="4" w:space="0" w:color="auto"/>
              <w:right w:val="single" w:sz="4" w:space="0" w:color="auto"/>
            </w:tcBorders>
            <w:shd w:val="clear" w:color="auto" w:fill="auto"/>
            <w:vAlign w:val="center"/>
          </w:tcPr>
          <w:p w14:paraId="400771BF"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78A3797C"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327886BB"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54D57100"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1B5CE844"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56473552"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04D5629C" w14:textId="77777777" w:rsidR="00CC20EA" w:rsidRPr="00CC20EA" w:rsidRDefault="00CC20EA">
            <w:pPr>
              <w:jc w:val="center"/>
              <w:rPr>
                <w:color w:val="000000"/>
                <w:sz w:val="16"/>
                <w:szCs w:val="16"/>
              </w:rPr>
            </w:pPr>
            <w:r w:rsidRPr="00CC20EA">
              <w:rPr>
                <w:color w:val="000000"/>
                <w:sz w:val="16"/>
                <w:szCs w:val="16"/>
              </w:rPr>
              <w:t>9900000,0</w:t>
            </w:r>
          </w:p>
        </w:tc>
        <w:tc>
          <w:tcPr>
            <w:tcW w:w="1770" w:type="dxa"/>
            <w:tcBorders>
              <w:top w:val="nil"/>
              <w:left w:val="nil"/>
              <w:bottom w:val="single" w:sz="4" w:space="0" w:color="auto"/>
              <w:right w:val="single" w:sz="4" w:space="0" w:color="auto"/>
            </w:tcBorders>
            <w:shd w:val="clear" w:color="auto" w:fill="auto"/>
            <w:noWrap/>
            <w:vAlign w:val="center"/>
          </w:tcPr>
          <w:p w14:paraId="0934A9A8" w14:textId="77777777" w:rsidR="00CC20EA" w:rsidRPr="00CC20EA" w:rsidRDefault="00CC20EA">
            <w:pPr>
              <w:jc w:val="center"/>
              <w:rPr>
                <w:color w:val="000000"/>
                <w:sz w:val="16"/>
                <w:szCs w:val="16"/>
              </w:rPr>
            </w:pPr>
            <w:r w:rsidRPr="00CC20EA">
              <w:rPr>
                <w:color w:val="000000"/>
                <w:sz w:val="16"/>
                <w:szCs w:val="16"/>
              </w:rPr>
              <w:t>2025</w:t>
            </w:r>
          </w:p>
        </w:tc>
      </w:tr>
      <w:tr w:rsidR="00CC20EA" w:rsidRPr="00CC20EA" w14:paraId="6D9073B6" w14:textId="77777777" w:rsidTr="00703CE8">
        <w:trPr>
          <w:trHeight w:val="1040"/>
        </w:trPr>
        <w:tc>
          <w:tcPr>
            <w:tcW w:w="432" w:type="dxa"/>
            <w:tcBorders>
              <w:top w:val="nil"/>
              <w:left w:val="single" w:sz="4" w:space="0" w:color="auto"/>
              <w:bottom w:val="single" w:sz="4" w:space="0" w:color="auto"/>
              <w:right w:val="single" w:sz="4" w:space="0" w:color="auto"/>
            </w:tcBorders>
            <w:vAlign w:val="center"/>
          </w:tcPr>
          <w:p w14:paraId="489C8545" w14:textId="77777777" w:rsidR="00CC20EA" w:rsidRPr="00CC20EA" w:rsidRDefault="00CC20EA" w:rsidP="00703CE8">
            <w:pPr>
              <w:spacing w:line="240" w:lineRule="auto"/>
              <w:jc w:val="center"/>
              <w:rPr>
                <w:color w:val="000000"/>
                <w:sz w:val="16"/>
                <w:szCs w:val="16"/>
              </w:rPr>
            </w:pPr>
            <w:r w:rsidRPr="00CC20EA">
              <w:rPr>
                <w:color w:val="000000"/>
                <w:sz w:val="16"/>
                <w:szCs w:val="16"/>
              </w:rPr>
              <w:t>14</w:t>
            </w:r>
          </w:p>
        </w:tc>
        <w:tc>
          <w:tcPr>
            <w:tcW w:w="2082" w:type="dxa"/>
            <w:tcBorders>
              <w:top w:val="nil"/>
              <w:left w:val="single" w:sz="4" w:space="0" w:color="auto"/>
              <w:bottom w:val="single" w:sz="4" w:space="0" w:color="auto"/>
              <w:right w:val="single" w:sz="4" w:space="0" w:color="auto"/>
            </w:tcBorders>
            <w:vAlign w:val="center"/>
          </w:tcPr>
          <w:p w14:paraId="37B1862D"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30754B95"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1575" w:type="dxa"/>
            <w:tcBorders>
              <w:top w:val="nil"/>
              <w:left w:val="single" w:sz="4" w:space="0" w:color="auto"/>
              <w:bottom w:val="single" w:sz="4" w:space="0" w:color="auto"/>
              <w:right w:val="single" w:sz="4" w:space="0" w:color="auto"/>
            </w:tcBorders>
            <w:shd w:val="clear" w:color="auto" w:fill="auto"/>
            <w:vAlign w:val="center"/>
          </w:tcPr>
          <w:p w14:paraId="1EE167CD"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4857E0B0"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6E53A922"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1A8C7E75"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1ADC00C9"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0516CDEE"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56E6CBB2" w14:textId="77777777" w:rsidR="00CC20EA" w:rsidRPr="00CC20EA" w:rsidRDefault="00CC20EA">
            <w:pPr>
              <w:jc w:val="center"/>
              <w:rPr>
                <w:color w:val="000000"/>
                <w:sz w:val="16"/>
                <w:szCs w:val="16"/>
              </w:rPr>
            </w:pPr>
            <w:r w:rsidRPr="00CC20EA">
              <w:rPr>
                <w:color w:val="000000"/>
                <w:sz w:val="16"/>
                <w:szCs w:val="16"/>
              </w:rPr>
              <w:t>15257950,0</w:t>
            </w:r>
          </w:p>
        </w:tc>
        <w:tc>
          <w:tcPr>
            <w:tcW w:w="1770" w:type="dxa"/>
            <w:tcBorders>
              <w:top w:val="nil"/>
              <w:left w:val="nil"/>
              <w:bottom w:val="single" w:sz="4" w:space="0" w:color="auto"/>
              <w:right w:val="single" w:sz="4" w:space="0" w:color="auto"/>
            </w:tcBorders>
            <w:shd w:val="clear" w:color="auto" w:fill="auto"/>
            <w:noWrap/>
            <w:vAlign w:val="center"/>
          </w:tcPr>
          <w:p w14:paraId="6F215A41" w14:textId="77777777" w:rsidR="00CC20EA" w:rsidRPr="00CC20EA" w:rsidRDefault="00CC20EA">
            <w:pPr>
              <w:jc w:val="center"/>
              <w:rPr>
                <w:color w:val="000000"/>
                <w:sz w:val="16"/>
                <w:szCs w:val="16"/>
              </w:rPr>
            </w:pPr>
            <w:r w:rsidRPr="00CC20EA">
              <w:rPr>
                <w:color w:val="000000"/>
                <w:sz w:val="16"/>
                <w:szCs w:val="16"/>
              </w:rPr>
              <w:t>2025</w:t>
            </w:r>
          </w:p>
        </w:tc>
      </w:tr>
      <w:tr w:rsidR="00CC20EA" w:rsidRPr="00CC20EA" w14:paraId="75998AD6" w14:textId="77777777" w:rsidTr="00703CE8">
        <w:trPr>
          <w:trHeight w:val="900"/>
        </w:trPr>
        <w:tc>
          <w:tcPr>
            <w:tcW w:w="432" w:type="dxa"/>
            <w:tcBorders>
              <w:top w:val="nil"/>
              <w:left w:val="single" w:sz="4" w:space="0" w:color="auto"/>
              <w:bottom w:val="single" w:sz="4" w:space="0" w:color="auto"/>
              <w:right w:val="single" w:sz="4" w:space="0" w:color="auto"/>
            </w:tcBorders>
            <w:vAlign w:val="center"/>
          </w:tcPr>
          <w:p w14:paraId="59B3EFF2" w14:textId="77777777" w:rsidR="00CC20EA" w:rsidRPr="00CC20EA" w:rsidRDefault="00CC20EA" w:rsidP="00703CE8">
            <w:pPr>
              <w:spacing w:line="240" w:lineRule="auto"/>
              <w:jc w:val="center"/>
              <w:rPr>
                <w:color w:val="000000"/>
                <w:sz w:val="16"/>
                <w:szCs w:val="16"/>
              </w:rPr>
            </w:pPr>
            <w:r w:rsidRPr="00CC20EA">
              <w:rPr>
                <w:color w:val="000000"/>
                <w:sz w:val="16"/>
                <w:szCs w:val="16"/>
              </w:rPr>
              <w:t>15</w:t>
            </w:r>
          </w:p>
        </w:tc>
        <w:tc>
          <w:tcPr>
            <w:tcW w:w="2082" w:type="dxa"/>
            <w:tcBorders>
              <w:top w:val="nil"/>
              <w:left w:val="single" w:sz="4" w:space="0" w:color="auto"/>
              <w:bottom w:val="single" w:sz="4" w:space="0" w:color="auto"/>
              <w:right w:val="single" w:sz="4" w:space="0" w:color="auto"/>
            </w:tcBorders>
            <w:vAlign w:val="center"/>
          </w:tcPr>
          <w:p w14:paraId="6709073B"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606746FC"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детское поликлиническое отделение</w:t>
            </w:r>
          </w:p>
        </w:tc>
        <w:tc>
          <w:tcPr>
            <w:tcW w:w="1575" w:type="dxa"/>
            <w:tcBorders>
              <w:top w:val="nil"/>
              <w:left w:val="single" w:sz="4" w:space="0" w:color="auto"/>
              <w:bottom w:val="single" w:sz="4" w:space="0" w:color="auto"/>
              <w:right w:val="single" w:sz="4" w:space="0" w:color="auto"/>
            </w:tcBorders>
            <w:shd w:val="clear" w:color="auto" w:fill="auto"/>
            <w:vAlign w:val="center"/>
          </w:tcPr>
          <w:p w14:paraId="751B289B"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2DF1B433"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2C9AE5F7"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4D74FB9D"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1BE5896F"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4FD6212B"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64C35126" w14:textId="77777777" w:rsidR="00CC20EA" w:rsidRPr="00CC20EA" w:rsidRDefault="00CC20EA">
            <w:pPr>
              <w:jc w:val="center"/>
              <w:rPr>
                <w:color w:val="000000"/>
                <w:sz w:val="16"/>
                <w:szCs w:val="16"/>
              </w:rPr>
            </w:pPr>
            <w:r w:rsidRPr="00CC20EA">
              <w:rPr>
                <w:color w:val="000000"/>
                <w:sz w:val="16"/>
                <w:szCs w:val="16"/>
              </w:rPr>
              <w:t>14854400,0</w:t>
            </w:r>
          </w:p>
        </w:tc>
        <w:tc>
          <w:tcPr>
            <w:tcW w:w="1770" w:type="dxa"/>
            <w:tcBorders>
              <w:top w:val="nil"/>
              <w:left w:val="nil"/>
              <w:bottom w:val="single" w:sz="4" w:space="0" w:color="auto"/>
              <w:right w:val="single" w:sz="4" w:space="0" w:color="auto"/>
            </w:tcBorders>
            <w:shd w:val="clear" w:color="auto" w:fill="auto"/>
            <w:noWrap/>
            <w:vAlign w:val="center"/>
          </w:tcPr>
          <w:p w14:paraId="340D198A" w14:textId="77777777" w:rsidR="00CC20EA" w:rsidRPr="00CC20EA" w:rsidRDefault="00CC20EA">
            <w:pPr>
              <w:jc w:val="center"/>
              <w:rPr>
                <w:color w:val="000000"/>
                <w:sz w:val="16"/>
                <w:szCs w:val="16"/>
              </w:rPr>
            </w:pPr>
            <w:r w:rsidRPr="00CC20EA">
              <w:rPr>
                <w:color w:val="000000"/>
                <w:sz w:val="16"/>
                <w:szCs w:val="16"/>
              </w:rPr>
              <w:t>2021</w:t>
            </w:r>
          </w:p>
        </w:tc>
      </w:tr>
      <w:tr w:rsidR="00CC20EA" w:rsidRPr="00CC20EA" w14:paraId="3145C8BA" w14:textId="77777777" w:rsidTr="00703CE8">
        <w:trPr>
          <w:trHeight w:val="1072"/>
        </w:trPr>
        <w:tc>
          <w:tcPr>
            <w:tcW w:w="432" w:type="dxa"/>
            <w:tcBorders>
              <w:top w:val="nil"/>
              <w:left w:val="single" w:sz="4" w:space="0" w:color="auto"/>
              <w:bottom w:val="single" w:sz="4" w:space="0" w:color="auto"/>
              <w:right w:val="single" w:sz="4" w:space="0" w:color="auto"/>
            </w:tcBorders>
            <w:vAlign w:val="center"/>
          </w:tcPr>
          <w:p w14:paraId="1E702D6E" w14:textId="77777777" w:rsidR="00CC20EA" w:rsidRPr="00CC20EA" w:rsidRDefault="00CC20EA" w:rsidP="00703CE8">
            <w:pPr>
              <w:spacing w:line="240" w:lineRule="auto"/>
              <w:jc w:val="center"/>
              <w:rPr>
                <w:color w:val="000000"/>
                <w:sz w:val="16"/>
                <w:szCs w:val="16"/>
              </w:rPr>
            </w:pPr>
            <w:r w:rsidRPr="00CC20EA">
              <w:rPr>
                <w:color w:val="000000"/>
                <w:sz w:val="16"/>
                <w:szCs w:val="16"/>
              </w:rPr>
              <w:t>16</w:t>
            </w:r>
          </w:p>
        </w:tc>
        <w:tc>
          <w:tcPr>
            <w:tcW w:w="2082" w:type="dxa"/>
            <w:tcBorders>
              <w:top w:val="nil"/>
              <w:left w:val="single" w:sz="4" w:space="0" w:color="auto"/>
              <w:bottom w:val="single" w:sz="4" w:space="0" w:color="auto"/>
              <w:right w:val="single" w:sz="4" w:space="0" w:color="auto"/>
            </w:tcBorders>
            <w:vAlign w:val="center"/>
          </w:tcPr>
          <w:p w14:paraId="508B87D6"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13E70366"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детская поликлиника</w:t>
            </w:r>
          </w:p>
        </w:tc>
        <w:tc>
          <w:tcPr>
            <w:tcW w:w="1575" w:type="dxa"/>
            <w:tcBorders>
              <w:top w:val="nil"/>
              <w:left w:val="single" w:sz="4" w:space="0" w:color="auto"/>
              <w:bottom w:val="single" w:sz="4" w:space="0" w:color="auto"/>
              <w:right w:val="single" w:sz="4" w:space="0" w:color="auto"/>
            </w:tcBorders>
            <w:shd w:val="clear" w:color="auto" w:fill="auto"/>
            <w:vAlign w:val="center"/>
          </w:tcPr>
          <w:p w14:paraId="207A0DB0"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056BE42B"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171D0730"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4FA96D71"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31D859F3"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53FF8735"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0CF2E47C" w14:textId="77777777" w:rsidR="00CC20EA" w:rsidRPr="00CC20EA" w:rsidRDefault="00CC20EA">
            <w:pPr>
              <w:jc w:val="center"/>
              <w:rPr>
                <w:color w:val="000000"/>
                <w:sz w:val="16"/>
                <w:szCs w:val="16"/>
              </w:rPr>
            </w:pPr>
            <w:r w:rsidRPr="00CC20EA">
              <w:rPr>
                <w:color w:val="000000"/>
                <w:sz w:val="16"/>
                <w:szCs w:val="16"/>
              </w:rPr>
              <w:t>5957679,6</w:t>
            </w:r>
          </w:p>
        </w:tc>
        <w:tc>
          <w:tcPr>
            <w:tcW w:w="1770" w:type="dxa"/>
            <w:tcBorders>
              <w:top w:val="nil"/>
              <w:left w:val="nil"/>
              <w:bottom w:val="single" w:sz="4" w:space="0" w:color="auto"/>
              <w:right w:val="single" w:sz="4" w:space="0" w:color="auto"/>
            </w:tcBorders>
            <w:shd w:val="clear" w:color="auto" w:fill="auto"/>
            <w:noWrap/>
            <w:vAlign w:val="center"/>
          </w:tcPr>
          <w:p w14:paraId="5D340F8F" w14:textId="77777777" w:rsidR="00CC20EA" w:rsidRPr="00CC20EA" w:rsidRDefault="00CC20EA">
            <w:pPr>
              <w:jc w:val="center"/>
              <w:rPr>
                <w:color w:val="000000"/>
                <w:sz w:val="16"/>
                <w:szCs w:val="16"/>
              </w:rPr>
            </w:pPr>
            <w:r w:rsidRPr="00CC20EA">
              <w:rPr>
                <w:color w:val="000000"/>
                <w:sz w:val="16"/>
                <w:szCs w:val="16"/>
              </w:rPr>
              <w:t>2024</w:t>
            </w:r>
          </w:p>
        </w:tc>
      </w:tr>
      <w:tr w:rsidR="00CC20EA" w:rsidRPr="00CC20EA" w14:paraId="5F179DA4" w14:textId="77777777" w:rsidTr="00703CE8">
        <w:trPr>
          <w:trHeight w:val="960"/>
        </w:trPr>
        <w:tc>
          <w:tcPr>
            <w:tcW w:w="432" w:type="dxa"/>
            <w:tcBorders>
              <w:top w:val="nil"/>
              <w:left w:val="single" w:sz="4" w:space="0" w:color="auto"/>
              <w:bottom w:val="single" w:sz="4" w:space="0" w:color="auto"/>
              <w:right w:val="single" w:sz="4" w:space="0" w:color="auto"/>
            </w:tcBorders>
            <w:vAlign w:val="center"/>
          </w:tcPr>
          <w:p w14:paraId="5D325100" w14:textId="77777777" w:rsidR="00CC20EA" w:rsidRPr="00CC20EA" w:rsidRDefault="00CC20EA" w:rsidP="00703CE8">
            <w:pPr>
              <w:spacing w:line="240" w:lineRule="auto"/>
              <w:jc w:val="center"/>
              <w:rPr>
                <w:color w:val="000000"/>
                <w:sz w:val="16"/>
                <w:szCs w:val="16"/>
              </w:rPr>
            </w:pPr>
            <w:r w:rsidRPr="00CC20EA">
              <w:rPr>
                <w:color w:val="000000"/>
                <w:sz w:val="16"/>
                <w:szCs w:val="16"/>
              </w:rPr>
              <w:t>17</w:t>
            </w:r>
          </w:p>
        </w:tc>
        <w:tc>
          <w:tcPr>
            <w:tcW w:w="2082" w:type="dxa"/>
            <w:tcBorders>
              <w:top w:val="nil"/>
              <w:left w:val="single" w:sz="4" w:space="0" w:color="auto"/>
              <w:bottom w:val="single" w:sz="4" w:space="0" w:color="auto"/>
              <w:right w:val="single" w:sz="4" w:space="0" w:color="auto"/>
            </w:tcBorders>
            <w:vAlign w:val="center"/>
          </w:tcPr>
          <w:p w14:paraId="6E5A4723"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"Дзун-Хемчикский </w:t>
            </w:r>
            <w:proofErr w:type="spellStart"/>
            <w:r w:rsidRPr="00CC20EA">
              <w:rPr>
                <w:color w:val="000000"/>
                <w:sz w:val="16"/>
                <w:szCs w:val="16"/>
              </w:rPr>
              <w:t>межкожуунный</w:t>
            </w:r>
            <w:proofErr w:type="spellEnd"/>
            <w:r w:rsidRPr="00CC20EA">
              <w:rPr>
                <w:color w:val="000000"/>
                <w:sz w:val="16"/>
                <w:szCs w:val="16"/>
              </w:rPr>
              <w:t xml:space="preserve"> медицинский центр"</w:t>
            </w:r>
          </w:p>
        </w:tc>
        <w:tc>
          <w:tcPr>
            <w:tcW w:w="3732" w:type="dxa"/>
            <w:tcBorders>
              <w:top w:val="nil"/>
              <w:left w:val="single" w:sz="4" w:space="0" w:color="auto"/>
              <w:bottom w:val="single" w:sz="4" w:space="0" w:color="auto"/>
              <w:right w:val="single" w:sz="4" w:space="0" w:color="auto"/>
            </w:tcBorders>
            <w:vAlign w:val="center"/>
          </w:tcPr>
          <w:p w14:paraId="1867F743"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"Дзун-Хемчикский </w:t>
            </w:r>
            <w:proofErr w:type="spellStart"/>
            <w:r w:rsidRPr="00CC20EA">
              <w:rPr>
                <w:color w:val="000000"/>
                <w:sz w:val="16"/>
                <w:szCs w:val="16"/>
              </w:rPr>
              <w:t>межкожуунный</w:t>
            </w:r>
            <w:proofErr w:type="spellEnd"/>
            <w:r w:rsidRPr="00CC20EA">
              <w:rPr>
                <w:color w:val="000000"/>
                <w:sz w:val="16"/>
                <w:szCs w:val="16"/>
              </w:rPr>
              <w:t xml:space="preserve"> медицинский центр"  отделение хирургии </w:t>
            </w:r>
          </w:p>
        </w:tc>
        <w:tc>
          <w:tcPr>
            <w:tcW w:w="1575" w:type="dxa"/>
            <w:tcBorders>
              <w:top w:val="nil"/>
              <w:left w:val="single" w:sz="4" w:space="0" w:color="auto"/>
              <w:bottom w:val="single" w:sz="4" w:space="0" w:color="auto"/>
              <w:right w:val="single" w:sz="4" w:space="0" w:color="auto"/>
            </w:tcBorders>
            <w:shd w:val="clear" w:color="auto" w:fill="auto"/>
            <w:vAlign w:val="center"/>
          </w:tcPr>
          <w:p w14:paraId="67858E65"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09B4965B"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6FF8D67B"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38491A14"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677A5298"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5ABF8F8C"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01F2D125" w14:textId="77777777" w:rsidR="00CC20EA" w:rsidRPr="00CC20EA" w:rsidRDefault="00CC20EA">
            <w:pPr>
              <w:jc w:val="center"/>
              <w:rPr>
                <w:color w:val="000000"/>
                <w:sz w:val="16"/>
                <w:szCs w:val="16"/>
              </w:rPr>
            </w:pPr>
            <w:r w:rsidRPr="00CC20EA">
              <w:rPr>
                <w:color w:val="000000"/>
                <w:sz w:val="16"/>
                <w:szCs w:val="16"/>
              </w:rPr>
              <w:t>39429636,0</w:t>
            </w:r>
          </w:p>
        </w:tc>
        <w:tc>
          <w:tcPr>
            <w:tcW w:w="1770" w:type="dxa"/>
            <w:tcBorders>
              <w:top w:val="nil"/>
              <w:left w:val="nil"/>
              <w:bottom w:val="single" w:sz="4" w:space="0" w:color="auto"/>
              <w:right w:val="single" w:sz="4" w:space="0" w:color="auto"/>
            </w:tcBorders>
            <w:shd w:val="clear" w:color="auto" w:fill="auto"/>
            <w:noWrap/>
            <w:vAlign w:val="center"/>
          </w:tcPr>
          <w:p w14:paraId="5B4E1F67" w14:textId="77777777" w:rsidR="00CC20EA" w:rsidRPr="00CC20EA" w:rsidRDefault="00CC20EA">
            <w:pPr>
              <w:jc w:val="center"/>
              <w:rPr>
                <w:color w:val="000000"/>
                <w:sz w:val="16"/>
                <w:szCs w:val="16"/>
              </w:rPr>
            </w:pPr>
            <w:r w:rsidRPr="00CC20EA">
              <w:rPr>
                <w:color w:val="000000"/>
                <w:sz w:val="16"/>
                <w:szCs w:val="16"/>
              </w:rPr>
              <w:t>2025</w:t>
            </w:r>
          </w:p>
        </w:tc>
      </w:tr>
      <w:tr w:rsidR="00CC20EA" w:rsidRPr="00CC20EA" w14:paraId="2C3520A1" w14:textId="77777777" w:rsidTr="00703CE8">
        <w:trPr>
          <w:trHeight w:val="834"/>
        </w:trPr>
        <w:tc>
          <w:tcPr>
            <w:tcW w:w="432" w:type="dxa"/>
            <w:tcBorders>
              <w:top w:val="nil"/>
              <w:left w:val="single" w:sz="4" w:space="0" w:color="auto"/>
              <w:bottom w:val="single" w:sz="4" w:space="0" w:color="auto"/>
              <w:right w:val="single" w:sz="4" w:space="0" w:color="auto"/>
            </w:tcBorders>
            <w:vAlign w:val="center"/>
          </w:tcPr>
          <w:p w14:paraId="28078AA6" w14:textId="77777777" w:rsidR="00CC20EA" w:rsidRPr="00CC20EA" w:rsidRDefault="00CC20EA" w:rsidP="00703CE8">
            <w:pPr>
              <w:spacing w:line="240" w:lineRule="auto"/>
              <w:jc w:val="center"/>
              <w:rPr>
                <w:color w:val="000000"/>
                <w:sz w:val="16"/>
                <w:szCs w:val="16"/>
              </w:rPr>
            </w:pPr>
            <w:r w:rsidRPr="00CC20EA">
              <w:rPr>
                <w:color w:val="000000"/>
                <w:sz w:val="16"/>
                <w:szCs w:val="16"/>
              </w:rPr>
              <w:t>18</w:t>
            </w:r>
          </w:p>
        </w:tc>
        <w:tc>
          <w:tcPr>
            <w:tcW w:w="2082" w:type="dxa"/>
            <w:tcBorders>
              <w:top w:val="nil"/>
              <w:left w:val="single" w:sz="4" w:space="0" w:color="auto"/>
              <w:bottom w:val="single" w:sz="4" w:space="0" w:color="auto"/>
              <w:right w:val="single" w:sz="4" w:space="0" w:color="auto"/>
            </w:tcBorders>
            <w:vAlign w:val="center"/>
          </w:tcPr>
          <w:p w14:paraId="445ED5A0"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"Тандинская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Республики Тыва</w:t>
            </w:r>
          </w:p>
        </w:tc>
        <w:tc>
          <w:tcPr>
            <w:tcW w:w="3732" w:type="dxa"/>
            <w:tcBorders>
              <w:top w:val="nil"/>
              <w:left w:val="single" w:sz="4" w:space="0" w:color="auto"/>
              <w:bottom w:val="single" w:sz="4" w:space="0" w:color="auto"/>
              <w:right w:val="single" w:sz="4" w:space="0" w:color="auto"/>
            </w:tcBorders>
            <w:vAlign w:val="center"/>
          </w:tcPr>
          <w:p w14:paraId="0536345E"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"Тандинская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Республики Тыва Врачебная амбулатория Балгазын</w:t>
            </w:r>
          </w:p>
        </w:tc>
        <w:tc>
          <w:tcPr>
            <w:tcW w:w="1575" w:type="dxa"/>
            <w:tcBorders>
              <w:top w:val="nil"/>
              <w:left w:val="single" w:sz="4" w:space="0" w:color="auto"/>
              <w:bottom w:val="single" w:sz="4" w:space="0" w:color="auto"/>
              <w:right w:val="single" w:sz="4" w:space="0" w:color="auto"/>
            </w:tcBorders>
            <w:shd w:val="clear" w:color="auto" w:fill="auto"/>
            <w:vAlign w:val="center"/>
          </w:tcPr>
          <w:p w14:paraId="0B83BA71"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57942EAE"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6ACFBACD"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3E3E3266"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73204A7E"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38D6C301"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2203C153" w14:textId="77777777" w:rsidR="00CC20EA" w:rsidRPr="00CC20EA" w:rsidRDefault="00CC20EA">
            <w:pPr>
              <w:jc w:val="center"/>
              <w:rPr>
                <w:color w:val="000000"/>
                <w:sz w:val="16"/>
                <w:szCs w:val="16"/>
              </w:rPr>
            </w:pPr>
            <w:r w:rsidRPr="00CC20EA">
              <w:rPr>
                <w:color w:val="000000"/>
                <w:sz w:val="16"/>
                <w:szCs w:val="16"/>
              </w:rPr>
              <w:t>18300000,0</w:t>
            </w:r>
          </w:p>
        </w:tc>
        <w:tc>
          <w:tcPr>
            <w:tcW w:w="1770" w:type="dxa"/>
            <w:tcBorders>
              <w:top w:val="nil"/>
              <w:left w:val="nil"/>
              <w:bottom w:val="single" w:sz="4" w:space="0" w:color="auto"/>
              <w:right w:val="single" w:sz="4" w:space="0" w:color="auto"/>
            </w:tcBorders>
            <w:shd w:val="clear" w:color="auto" w:fill="auto"/>
            <w:noWrap/>
            <w:vAlign w:val="center"/>
          </w:tcPr>
          <w:p w14:paraId="051C5D54" w14:textId="77777777" w:rsidR="00CC20EA" w:rsidRPr="00CC20EA" w:rsidRDefault="00CC20EA">
            <w:pPr>
              <w:jc w:val="center"/>
              <w:rPr>
                <w:color w:val="000000"/>
                <w:sz w:val="16"/>
                <w:szCs w:val="16"/>
              </w:rPr>
            </w:pPr>
            <w:r w:rsidRPr="00CC20EA">
              <w:rPr>
                <w:color w:val="000000"/>
                <w:sz w:val="16"/>
                <w:szCs w:val="16"/>
              </w:rPr>
              <w:t>2025</w:t>
            </w:r>
          </w:p>
        </w:tc>
      </w:tr>
      <w:tr w:rsidR="00CC20EA" w:rsidRPr="00CC20EA" w14:paraId="1A7D456E" w14:textId="77777777" w:rsidTr="00703CE8">
        <w:trPr>
          <w:trHeight w:val="1134"/>
        </w:trPr>
        <w:tc>
          <w:tcPr>
            <w:tcW w:w="432" w:type="dxa"/>
            <w:tcBorders>
              <w:top w:val="nil"/>
              <w:left w:val="single" w:sz="4" w:space="0" w:color="auto"/>
              <w:bottom w:val="single" w:sz="4" w:space="0" w:color="auto"/>
              <w:right w:val="single" w:sz="4" w:space="0" w:color="auto"/>
            </w:tcBorders>
            <w:vAlign w:val="center"/>
          </w:tcPr>
          <w:p w14:paraId="0D319469" w14:textId="77777777" w:rsidR="00CC20EA" w:rsidRPr="00CC20EA" w:rsidRDefault="00CC20EA" w:rsidP="00703CE8">
            <w:pPr>
              <w:spacing w:line="240" w:lineRule="auto"/>
              <w:jc w:val="center"/>
              <w:rPr>
                <w:color w:val="000000"/>
                <w:sz w:val="16"/>
                <w:szCs w:val="16"/>
              </w:rPr>
            </w:pPr>
            <w:r w:rsidRPr="00CC20EA">
              <w:rPr>
                <w:color w:val="000000"/>
                <w:sz w:val="16"/>
                <w:szCs w:val="16"/>
              </w:rPr>
              <w:t>19</w:t>
            </w:r>
          </w:p>
        </w:tc>
        <w:tc>
          <w:tcPr>
            <w:tcW w:w="2082" w:type="dxa"/>
            <w:tcBorders>
              <w:top w:val="nil"/>
              <w:left w:val="single" w:sz="4" w:space="0" w:color="auto"/>
              <w:bottom w:val="single" w:sz="4" w:space="0" w:color="auto"/>
              <w:right w:val="single" w:sz="4" w:space="0" w:color="auto"/>
            </w:tcBorders>
            <w:vAlign w:val="center"/>
          </w:tcPr>
          <w:p w14:paraId="42174468"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"Тандинская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Республики Тыва</w:t>
            </w:r>
          </w:p>
        </w:tc>
        <w:tc>
          <w:tcPr>
            <w:tcW w:w="3732" w:type="dxa"/>
            <w:tcBorders>
              <w:top w:val="nil"/>
              <w:left w:val="single" w:sz="4" w:space="0" w:color="auto"/>
              <w:bottom w:val="single" w:sz="4" w:space="0" w:color="auto"/>
              <w:right w:val="single" w:sz="4" w:space="0" w:color="auto"/>
            </w:tcBorders>
            <w:vAlign w:val="center"/>
          </w:tcPr>
          <w:p w14:paraId="11A80F78"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"Тандинская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Республики Тыва поликлиника</w:t>
            </w:r>
          </w:p>
        </w:tc>
        <w:tc>
          <w:tcPr>
            <w:tcW w:w="1575" w:type="dxa"/>
            <w:tcBorders>
              <w:top w:val="nil"/>
              <w:left w:val="single" w:sz="4" w:space="0" w:color="auto"/>
              <w:bottom w:val="single" w:sz="4" w:space="0" w:color="auto"/>
              <w:right w:val="single" w:sz="4" w:space="0" w:color="auto"/>
            </w:tcBorders>
            <w:shd w:val="clear" w:color="auto" w:fill="auto"/>
            <w:vAlign w:val="center"/>
          </w:tcPr>
          <w:p w14:paraId="77661F38"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23C8A321"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6326DF29"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654C0E3F"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31CB655F"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62FCC939"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16C07623" w14:textId="77777777" w:rsidR="00CC20EA" w:rsidRPr="00CC20EA" w:rsidRDefault="00CC20EA">
            <w:pPr>
              <w:jc w:val="center"/>
              <w:rPr>
                <w:color w:val="000000"/>
                <w:sz w:val="16"/>
                <w:szCs w:val="16"/>
              </w:rPr>
            </w:pPr>
            <w:r w:rsidRPr="00CC20EA">
              <w:rPr>
                <w:color w:val="000000"/>
                <w:sz w:val="16"/>
                <w:szCs w:val="16"/>
              </w:rPr>
              <w:t>24445000,0</w:t>
            </w:r>
          </w:p>
        </w:tc>
        <w:tc>
          <w:tcPr>
            <w:tcW w:w="1770" w:type="dxa"/>
            <w:tcBorders>
              <w:top w:val="nil"/>
              <w:left w:val="nil"/>
              <w:bottom w:val="single" w:sz="4" w:space="0" w:color="auto"/>
              <w:right w:val="single" w:sz="4" w:space="0" w:color="auto"/>
            </w:tcBorders>
            <w:shd w:val="clear" w:color="auto" w:fill="auto"/>
            <w:noWrap/>
            <w:vAlign w:val="center"/>
          </w:tcPr>
          <w:p w14:paraId="7080DBCD" w14:textId="77777777" w:rsidR="00CC20EA" w:rsidRPr="00CC20EA" w:rsidRDefault="00CC20EA">
            <w:pPr>
              <w:jc w:val="center"/>
              <w:rPr>
                <w:color w:val="000000"/>
                <w:sz w:val="16"/>
                <w:szCs w:val="16"/>
              </w:rPr>
            </w:pPr>
            <w:r w:rsidRPr="00CC20EA">
              <w:rPr>
                <w:color w:val="000000"/>
                <w:sz w:val="16"/>
                <w:szCs w:val="16"/>
              </w:rPr>
              <w:t>2021</w:t>
            </w:r>
          </w:p>
        </w:tc>
      </w:tr>
      <w:tr w:rsidR="00CC20EA" w:rsidRPr="00CC20EA" w14:paraId="2C6A81C4" w14:textId="77777777" w:rsidTr="00703CE8">
        <w:trPr>
          <w:trHeight w:val="982"/>
        </w:trPr>
        <w:tc>
          <w:tcPr>
            <w:tcW w:w="432" w:type="dxa"/>
            <w:tcBorders>
              <w:top w:val="nil"/>
              <w:left w:val="single" w:sz="4" w:space="0" w:color="auto"/>
              <w:bottom w:val="single" w:sz="4" w:space="0" w:color="auto"/>
              <w:right w:val="single" w:sz="4" w:space="0" w:color="auto"/>
            </w:tcBorders>
            <w:vAlign w:val="center"/>
          </w:tcPr>
          <w:p w14:paraId="52DD4D79" w14:textId="77777777" w:rsidR="00CC20EA" w:rsidRPr="00CC20EA" w:rsidRDefault="00CC20EA" w:rsidP="00703CE8">
            <w:pPr>
              <w:spacing w:line="240" w:lineRule="auto"/>
              <w:jc w:val="center"/>
              <w:rPr>
                <w:color w:val="000000"/>
                <w:sz w:val="16"/>
                <w:szCs w:val="16"/>
              </w:rPr>
            </w:pPr>
            <w:r w:rsidRPr="00CC20EA">
              <w:rPr>
                <w:color w:val="000000"/>
                <w:sz w:val="16"/>
                <w:szCs w:val="16"/>
              </w:rPr>
              <w:t>20</w:t>
            </w:r>
          </w:p>
        </w:tc>
        <w:tc>
          <w:tcPr>
            <w:tcW w:w="2082" w:type="dxa"/>
            <w:tcBorders>
              <w:top w:val="nil"/>
              <w:left w:val="single" w:sz="4" w:space="0" w:color="auto"/>
              <w:bottom w:val="single" w:sz="4" w:space="0" w:color="auto"/>
              <w:right w:val="single" w:sz="4" w:space="0" w:color="auto"/>
            </w:tcBorders>
            <w:vAlign w:val="center"/>
          </w:tcPr>
          <w:p w14:paraId="0EF203DC"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758ACDC9"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ОВОП </w:t>
            </w:r>
            <w:proofErr w:type="spellStart"/>
            <w:r w:rsidRPr="00CC20EA">
              <w:rPr>
                <w:color w:val="000000"/>
                <w:sz w:val="16"/>
                <w:szCs w:val="16"/>
              </w:rPr>
              <w:t>Ишкин</w:t>
            </w:r>
            <w:proofErr w:type="spellEnd"/>
          </w:p>
        </w:tc>
        <w:tc>
          <w:tcPr>
            <w:tcW w:w="1575" w:type="dxa"/>
            <w:tcBorders>
              <w:top w:val="nil"/>
              <w:left w:val="single" w:sz="4" w:space="0" w:color="auto"/>
              <w:bottom w:val="single" w:sz="4" w:space="0" w:color="auto"/>
              <w:right w:val="single" w:sz="4" w:space="0" w:color="auto"/>
            </w:tcBorders>
            <w:shd w:val="clear" w:color="auto" w:fill="auto"/>
            <w:vAlign w:val="center"/>
          </w:tcPr>
          <w:p w14:paraId="69058111"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13355C7E"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012A1629"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46A0C1D7"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20392F9F"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4CE4B5E3"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7D22981B" w14:textId="77777777" w:rsidR="00CC20EA" w:rsidRPr="00CC20EA" w:rsidRDefault="00CC20EA">
            <w:pPr>
              <w:jc w:val="center"/>
              <w:rPr>
                <w:color w:val="000000"/>
                <w:sz w:val="16"/>
                <w:szCs w:val="16"/>
              </w:rPr>
            </w:pPr>
            <w:r w:rsidRPr="00CC20EA">
              <w:rPr>
                <w:color w:val="000000"/>
                <w:sz w:val="16"/>
                <w:szCs w:val="16"/>
              </w:rPr>
              <w:t>4219123,5</w:t>
            </w:r>
          </w:p>
        </w:tc>
        <w:tc>
          <w:tcPr>
            <w:tcW w:w="1770" w:type="dxa"/>
            <w:tcBorders>
              <w:top w:val="nil"/>
              <w:left w:val="nil"/>
              <w:bottom w:val="single" w:sz="4" w:space="0" w:color="auto"/>
              <w:right w:val="single" w:sz="4" w:space="0" w:color="auto"/>
            </w:tcBorders>
            <w:shd w:val="clear" w:color="auto" w:fill="auto"/>
            <w:noWrap/>
            <w:vAlign w:val="center"/>
          </w:tcPr>
          <w:p w14:paraId="3332516D" w14:textId="77777777" w:rsidR="00CC20EA" w:rsidRPr="00CC20EA" w:rsidRDefault="00CC20EA">
            <w:pPr>
              <w:jc w:val="center"/>
              <w:rPr>
                <w:sz w:val="16"/>
                <w:szCs w:val="16"/>
              </w:rPr>
            </w:pPr>
            <w:r w:rsidRPr="00CC20EA">
              <w:rPr>
                <w:sz w:val="16"/>
                <w:szCs w:val="16"/>
              </w:rPr>
              <w:t>2024</w:t>
            </w:r>
          </w:p>
        </w:tc>
      </w:tr>
      <w:tr w:rsidR="00CC20EA" w:rsidRPr="00CC20EA" w14:paraId="38EF447D" w14:textId="77777777" w:rsidTr="00703CE8">
        <w:trPr>
          <w:trHeight w:val="1123"/>
        </w:trPr>
        <w:tc>
          <w:tcPr>
            <w:tcW w:w="432" w:type="dxa"/>
            <w:tcBorders>
              <w:top w:val="nil"/>
              <w:left w:val="single" w:sz="4" w:space="0" w:color="auto"/>
              <w:bottom w:val="single" w:sz="4" w:space="0" w:color="auto"/>
              <w:right w:val="single" w:sz="4" w:space="0" w:color="auto"/>
            </w:tcBorders>
            <w:vAlign w:val="center"/>
          </w:tcPr>
          <w:p w14:paraId="0D00F467" w14:textId="77777777" w:rsidR="00CC20EA" w:rsidRPr="00CC20EA" w:rsidRDefault="00CC20EA" w:rsidP="00703CE8">
            <w:pPr>
              <w:spacing w:line="240" w:lineRule="auto"/>
              <w:jc w:val="center"/>
              <w:rPr>
                <w:color w:val="000000"/>
                <w:sz w:val="16"/>
                <w:szCs w:val="16"/>
              </w:rPr>
            </w:pPr>
            <w:r w:rsidRPr="00CC20EA">
              <w:rPr>
                <w:color w:val="000000"/>
                <w:sz w:val="16"/>
                <w:szCs w:val="16"/>
              </w:rPr>
              <w:lastRenderedPageBreak/>
              <w:t>21</w:t>
            </w:r>
          </w:p>
        </w:tc>
        <w:tc>
          <w:tcPr>
            <w:tcW w:w="2082" w:type="dxa"/>
            <w:tcBorders>
              <w:top w:val="nil"/>
              <w:left w:val="single" w:sz="4" w:space="0" w:color="auto"/>
              <w:bottom w:val="single" w:sz="4" w:space="0" w:color="auto"/>
              <w:right w:val="single" w:sz="4" w:space="0" w:color="auto"/>
            </w:tcBorders>
            <w:vAlign w:val="center"/>
          </w:tcPr>
          <w:p w14:paraId="78ACCFBB"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w:t>
            </w:r>
          </w:p>
        </w:tc>
        <w:tc>
          <w:tcPr>
            <w:tcW w:w="3732" w:type="dxa"/>
            <w:tcBorders>
              <w:top w:val="nil"/>
              <w:left w:val="single" w:sz="4" w:space="0" w:color="auto"/>
              <w:bottom w:val="single" w:sz="4" w:space="0" w:color="auto"/>
              <w:right w:val="single" w:sz="4" w:space="0" w:color="auto"/>
            </w:tcBorders>
            <w:vAlign w:val="center"/>
          </w:tcPr>
          <w:p w14:paraId="18AA419B" w14:textId="77777777" w:rsidR="00CC20EA" w:rsidRPr="00CC20EA" w:rsidRDefault="00CC20EA" w:rsidP="008E5ADD">
            <w:pPr>
              <w:spacing w:line="240" w:lineRule="auto"/>
              <w:jc w:val="center"/>
              <w:rPr>
                <w:color w:val="000000"/>
                <w:sz w:val="16"/>
                <w:szCs w:val="16"/>
              </w:rPr>
            </w:pPr>
            <w:r w:rsidRPr="00CC20EA">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CC20EA">
              <w:rPr>
                <w:color w:val="000000"/>
                <w:sz w:val="16"/>
                <w:szCs w:val="16"/>
              </w:rPr>
              <w:t>кожуунная</w:t>
            </w:r>
            <w:proofErr w:type="spellEnd"/>
            <w:r w:rsidRPr="00CC20EA">
              <w:rPr>
                <w:color w:val="000000"/>
                <w:sz w:val="16"/>
                <w:szCs w:val="16"/>
              </w:rPr>
              <w:t xml:space="preserve"> больница" фельдшерско-акушерский пункт с. Холь-</w:t>
            </w:r>
            <w:proofErr w:type="spellStart"/>
            <w:r w:rsidRPr="00CC20EA">
              <w:rPr>
                <w:color w:val="000000"/>
                <w:sz w:val="16"/>
                <w:szCs w:val="16"/>
              </w:rPr>
              <w:t>Ожу</w:t>
            </w:r>
            <w:proofErr w:type="spellEnd"/>
            <w:r w:rsidRPr="00CC20EA">
              <w:rPr>
                <w:color w:val="000000"/>
                <w:sz w:val="16"/>
                <w:szCs w:val="16"/>
              </w:rPr>
              <w:t xml:space="preserve"> (У-</w:t>
            </w:r>
            <w:proofErr w:type="spellStart"/>
            <w:r w:rsidRPr="00CC20EA">
              <w:rPr>
                <w:color w:val="000000"/>
                <w:sz w:val="16"/>
                <w:szCs w:val="16"/>
              </w:rPr>
              <w:t>Шынаа</w:t>
            </w:r>
            <w:proofErr w:type="spellEnd"/>
            <w:r w:rsidRPr="00CC20EA">
              <w:rPr>
                <w:color w:val="000000"/>
                <w:sz w:val="16"/>
                <w:szCs w:val="16"/>
              </w:rPr>
              <w:t>)</w:t>
            </w:r>
          </w:p>
        </w:tc>
        <w:tc>
          <w:tcPr>
            <w:tcW w:w="1575" w:type="dxa"/>
            <w:tcBorders>
              <w:top w:val="nil"/>
              <w:left w:val="single" w:sz="4" w:space="0" w:color="auto"/>
              <w:bottom w:val="single" w:sz="4" w:space="0" w:color="auto"/>
              <w:right w:val="single" w:sz="4" w:space="0" w:color="auto"/>
            </w:tcBorders>
            <w:shd w:val="clear" w:color="auto" w:fill="auto"/>
            <w:vAlign w:val="center"/>
          </w:tcPr>
          <w:p w14:paraId="56A396C6" w14:textId="77777777" w:rsidR="00CC20EA" w:rsidRPr="00CC20EA" w:rsidRDefault="00CC20EA">
            <w:pPr>
              <w:jc w:val="center"/>
              <w:rPr>
                <w:color w:val="000000"/>
                <w:sz w:val="16"/>
                <w:szCs w:val="16"/>
              </w:rPr>
            </w:pPr>
            <w:r w:rsidRPr="00CC20EA">
              <w:rPr>
                <w:color w:val="000000"/>
                <w:sz w:val="16"/>
                <w:szCs w:val="16"/>
              </w:rPr>
              <w:t>0,0</w:t>
            </w:r>
          </w:p>
        </w:tc>
        <w:tc>
          <w:tcPr>
            <w:tcW w:w="936" w:type="dxa"/>
            <w:tcBorders>
              <w:top w:val="nil"/>
              <w:left w:val="nil"/>
              <w:bottom w:val="single" w:sz="4" w:space="0" w:color="auto"/>
              <w:right w:val="single" w:sz="4" w:space="0" w:color="auto"/>
            </w:tcBorders>
            <w:shd w:val="clear" w:color="auto" w:fill="auto"/>
            <w:vAlign w:val="center"/>
          </w:tcPr>
          <w:p w14:paraId="5CDBFDFF"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7EAC1831"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2B2919F8"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62D616D5"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4A36DE1E" w14:textId="77777777" w:rsidR="00CC20EA" w:rsidRPr="00CC20EA" w:rsidRDefault="00CC20EA">
            <w:pPr>
              <w:jc w:val="center"/>
              <w:rPr>
                <w:color w:val="000000"/>
                <w:sz w:val="16"/>
                <w:szCs w:val="16"/>
              </w:rPr>
            </w:pPr>
            <w:r w:rsidRPr="00CC20EA">
              <w:rPr>
                <w:color w:val="000000"/>
                <w:sz w:val="16"/>
                <w:szCs w:val="16"/>
              </w:rPr>
              <w:t>0,0</w:t>
            </w:r>
          </w:p>
        </w:tc>
        <w:tc>
          <w:tcPr>
            <w:tcW w:w="1635" w:type="dxa"/>
            <w:tcBorders>
              <w:top w:val="nil"/>
              <w:left w:val="nil"/>
              <w:bottom w:val="single" w:sz="4" w:space="0" w:color="auto"/>
              <w:right w:val="single" w:sz="4" w:space="0" w:color="auto"/>
            </w:tcBorders>
            <w:shd w:val="clear" w:color="auto" w:fill="auto"/>
            <w:vAlign w:val="center"/>
          </w:tcPr>
          <w:p w14:paraId="35F3FE97" w14:textId="77777777" w:rsidR="00CC20EA" w:rsidRPr="00CC20EA" w:rsidRDefault="00CC20EA">
            <w:pPr>
              <w:jc w:val="center"/>
              <w:rPr>
                <w:color w:val="000000"/>
                <w:sz w:val="16"/>
                <w:szCs w:val="16"/>
              </w:rPr>
            </w:pPr>
            <w:r w:rsidRPr="00CC20EA">
              <w:rPr>
                <w:color w:val="000000"/>
                <w:sz w:val="16"/>
                <w:szCs w:val="16"/>
              </w:rPr>
              <w:t>5480000,0</w:t>
            </w:r>
          </w:p>
        </w:tc>
        <w:tc>
          <w:tcPr>
            <w:tcW w:w="1770" w:type="dxa"/>
            <w:tcBorders>
              <w:top w:val="nil"/>
              <w:left w:val="nil"/>
              <w:bottom w:val="single" w:sz="4" w:space="0" w:color="auto"/>
              <w:right w:val="single" w:sz="4" w:space="0" w:color="auto"/>
            </w:tcBorders>
            <w:shd w:val="clear" w:color="auto" w:fill="auto"/>
            <w:noWrap/>
            <w:vAlign w:val="center"/>
          </w:tcPr>
          <w:p w14:paraId="6C7AAA97" w14:textId="77777777" w:rsidR="00CC20EA" w:rsidRPr="00CC20EA" w:rsidRDefault="00CC20EA">
            <w:pPr>
              <w:jc w:val="center"/>
              <w:rPr>
                <w:sz w:val="16"/>
                <w:szCs w:val="16"/>
              </w:rPr>
            </w:pPr>
            <w:r w:rsidRPr="00CC20EA">
              <w:rPr>
                <w:sz w:val="16"/>
                <w:szCs w:val="16"/>
              </w:rPr>
              <w:t>2024</w:t>
            </w:r>
          </w:p>
        </w:tc>
      </w:tr>
      <w:tr w:rsidR="00CC20EA" w:rsidRPr="00CC20EA" w14:paraId="13485B55" w14:textId="77777777" w:rsidTr="00703CE8">
        <w:trPr>
          <w:trHeight w:val="146"/>
        </w:trPr>
        <w:tc>
          <w:tcPr>
            <w:tcW w:w="432" w:type="dxa"/>
            <w:tcBorders>
              <w:top w:val="nil"/>
              <w:left w:val="single" w:sz="4" w:space="0" w:color="auto"/>
              <w:bottom w:val="single" w:sz="4" w:space="0" w:color="auto"/>
              <w:right w:val="single" w:sz="4" w:space="0" w:color="auto"/>
            </w:tcBorders>
          </w:tcPr>
          <w:p w14:paraId="4E233CF6" w14:textId="77777777" w:rsidR="00CC20EA" w:rsidRPr="00CC20EA" w:rsidRDefault="00CC20EA" w:rsidP="00703CE8">
            <w:pPr>
              <w:spacing w:line="240" w:lineRule="auto"/>
              <w:jc w:val="center"/>
              <w:rPr>
                <w:color w:val="000000"/>
                <w:sz w:val="16"/>
                <w:szCs w:val="16"/>
              </w:rPr>
            </w:pPr>
          </w:p>
        </w:tc>
        <w:tc>
          <w:tcPr>
            <w:tcW w:w="2082" w:type="dxa"/>
            <w:tcBorders>
              <w:top w:val="nil"/>
              <w:left w:val="single" w:sz="4" w:space="0" w:color="auto"/>
              <w:bottom w:val="single" w:sz="4" w:space="0" w:color="auto"/>
              <w:right w:val="single" w:sz="4" w:space="0" w:color="auto"/>
            </w:tcBorders>
          </w:tcPr>
          <w:p w14:paraId="38E68322" w14:textId="77777777" w:rsidR="00CC20EA" w:rsidRPr="00CC20EA" w:rsidRDefault="00CC20EA" w:rsidP="00703CE8">
            <w:pPr>
              <w:spacing w:line="240" w:lineRule="auto"/>
              <w:jc w:val="center"/>
              <w:rPr>
                <w:color w:val="000000"/>
                <w:sz w:val="16"/>
                <w:szCs w:val="16"/>
              </w:rPr>
            </w:pPr>
          </w:p>
        </w:tc>
        <w:tc>
          <w:tcPr>
            <w:tcW w:w="3732" w:type="dxa"/>
            <w:tcBorders>
              <w:top w:val="nil"/>
              <w:left w:val="single" w:sz="4" w:space="0" w:color="auto"/>
              <w:bottom w:val="single" w:sz="4" w:space="0" w:color="auto"/>
              <w:right w:val="single" w:sz="4" w:space="0" w:color="auto"/>
            </w:tcBorders>
          </w:tcPr>
          <w:p w14:paraId="7E417A0D" w14:textId="77777777" w:rsidR="00CC20EA" w:rsidRPr="00CC20EA" w:rsidRDefault="00CC20EA" w:rsidP="00703CE8">
            <w:pPr>
              <w:spacing w:line="240" w:lineRule="auto"/>
              <w:jc w:val="center"/>
              <w:rPr>
                <w:color w:val="000000"/>
                <w:sz w:val="16"/>
                <w:szCs w:val="16"/>
              </w:rPr>
            </w:pPr>
          </w:p>
        </w:tc>
        <w:tc>
          <w:tcPr>
            <w:tcW w:w="1575" w:type="dxa"/>
            <w:tcBorders>
              <w:top w:val="nil"/>
              <w:left w:val="single" w:sz="4" w:space="0" w:color="auto"/>
              <w:bottom w:val="single" w:sz="4" w:space="0" w:color="auto"/>
              <w:right w:val="single" w:sz="4" w:space="0" w:color="auto"/>
            </w:tcBorders>
            <w:shd w:val="clear" w:color="auto" w:fill="auto"/>
            <w:vAlign w:val="center"/>
          </w:tcPr>
          <w:p w14:paraId="30F44899" w14:textId="77777777" w:rsidR="00CC20EA" w:rsidRPr="00CC20EA" w:rsidRDefault="00CC20EA">
            <w:pPr>
              <w:jc w:val="center"/>
              <w:rPr>
                <w:color w:val="000000"/>
                <w:sz w:val="16"/>
                <w:szCs w:val="16"/>
              </w:rPr>
            </w:pPr>
            <w:r w:rsidRPr="00CC20EA">
              <w:rPr>
                <w:color w:val="000000"/>
                <w:sz w:val="16"/>
                <w:szCs w:val="16"/>
              </w:rPr>
              <w:t>4146009,9</w:t>
            </w:r>
          </w:p>
        </w:tc>
        <w:tc>
          <w:tcPr>
            <w:tcW w:w="936" w:type="dxa"/>
            <w:tcBorders>
              <w:top w:val="nil"/>
              <w:left w:val="nil"/>
              <w:bottom w:val="single" w:sz="4" w:space="0" w:color="auto"/>
              <w:right w:val="single" w:sz="4" w:space="0" w:color="auto"/>
            </w:tcBorders>
            <w:shd w:val="clear" w:color="auto" w:fill="auto"/>
            <w:vAlign w:val="center"/>
          </w:tcPr>
          <w:p w14:paraId="2691E36F" w14:textId="77777777" w:rsidR="00CC20EA" w:rsidRPr="00CC20EA" w:rsidRDefault="00CC20EA">
            <w:pPr>
              <w:jc w:val="center"/>
              <w:rPr>
                <w:color w:val="000000"/>
                <w:sz w:val="16"/>
                <w:szCs w:val="16"/>
              </w:rPr>
            </w:pPr>
            <w:r w:rsidRPr="00CC20EA">
              <w:rPr>
                <w:color w:val="000000"/>
                <w:sz w:val="16"/>
                <w:szCs w:val="16"/>
              </w:rPr>
              <w:t>0,0</w:t>
            </w:r>
          </w:p>
        </w:tc>
        <w:tc>
          <w:tcPr>
            <w:tcW w:w="966" w:type="dxa"/>
            <w:tcBorders>
              <w:top w:val="nil"/>
              <w:left w:val="nil"/>
              <w:bottom w:val="single" w:sz="4" w:space="0" w:color="auto"/>
              <w:right w:val="single" w:sz="4" w:space="0" w:color="auto"/>
            </w:tcBorders>
            <w:shd w:val="clear" w:color="auto" w:fill="auto"/>
            <w:vAlign w:val="center"/>
          </w:tcPr>
          <w:p w14:paraId="45CEE899" w14:textId="77777777" w:rsidR="00CC20EA" w:rsidRPr="00CC20EA" w:rsidRDefault="00CC20EA">
            <w:pPr>
              <w:jc w:val="center"/>
              <w:rPr>
                <w:color w:val="000000"/>
                <w:sz w:val="16"/>
                <w:szCs w:val="16"/>
              </w:rPr>
            </w:pPr>
            <w:r w:rsidRPr="00CC20EA">
              <w:rPr>
                <w:color w:val="000000"/>
                <w:sz w:val="16"/>
                <w:szCs w:val="16"/>
              </w:rPr>
              <w:t>0,0</w:t>
            </w:r>
          </w:p>
        </w:tc>
        <w:tc>
          <w:tcPr>
            <w:tcW w:w="895" w:type="dxa"/>
            <w:tcBorders>
              <w:top w:val="nil"/>
              <w:left w:val="nil"/>
              <w:bottom w:val="single" w:sz="4" w:space="0" w:color="auto"/>
              <w:right w:val="single" w:sz="4" w:space="0" w:color="auto"/>
            </w:tcBorders>
            <w:shd w:val="clear" w:color="auto" w:fill="auto"/>
            <w:vAlign w:val="center"/>
          </w:tcPr>
          <w:p w14:paraId="2DBE162B" w14:textId="77777777" w:rsidR="00CC20EA" w:rsidRPr="00CC20EA" w:rsidRDefault="00CC20EA">
            <w:pPr>
              <w:jc w:val="center"/>
              <w:rPr>
                <w:color w:val="000000"/>
                <w:sz w:val="16"/>
                <w:szCs w:val="16"/>
              </w:rPr>
            </w:pPr>
            <w:r w:rsidRPr="00CC20EA">
              <w:rPr>
                <w:color w:val="000000"/>
                <w:sz w:val="16"/>
                <w:szCs w:val="16"/>
              </w:rPr>
              <w:t>0,0</w:t>
            </w:r>
          </w:p>
        </w:tc>
        <w:tc>
          <w:tcPr>
            <w:tcW w:w="987" w:type="dxa"/>
            <w:tcBorders>
              <w:top w:val="nil"/>
              <w:left w:val="nil"/>
              <w:bottom w:val="single" w:sz="4" w:space="0" w:color="auto"/>
              <w:right w:val="single" w:sz="4" w:space="0" w:color="auto"/>
            </w:tcBorders>
            <w:shd w:val="clear" w:color="auto" w:fill="auto"/>
            <w:vAlign w:val="center"/>
          </w:tcPr>
          <w:p w14:paraId="70652844" w14:textId="77777777" w:rsidR="00CC20EA" w:rsidRPr="00CC20EA" w:rsidRDefault="00CC20EA">
            <w:pPr>
              <w:jc w:val="center"/>
              <w:rPr>
                <w:color w:val="000000"/>
                <w:sz w:val="16"/>
                <w:szCs w:val="16"/>
              </w:rPr>
            </w:pPr>
            <w:r w:rsidRPr="00CC20EA">
              <w:rPr>
                <w:color w:val="000000"/>
                <w:sz w:val="16"/>
                <w:szCs w:val="16"/>
              </w:rPr>
              <w:t>0,0</w:t>
            </w:r>
          </w:p>
        </w:tc>
        <w:tc>
          <w:tcPr>
            <w:tcW w:w="1151" w:type="dxa"/>
            <w:tcBorders>
              <w:top w:val="nil"/>
              <w:left w:val="nil"/>
              <w:bottom w:val="single" w:sz="4" w:space="0" w:color="auto"/>
              <w:right w:val="single" w:sz="4" w:space="0" w:color="auto"/>
            </w:tcBorders>
            <w:shd w:val="clear" w:color="auto" w:fill="auto"/>
            <w:vAlign w:val="center"/>
          </w:tcPr>
          <w:p w14:paraId="73C69ED4" w14:textId="77777777" w:rsidR="00CC20EA" w:rsidRPr="00CC20EA" w:rsidRDefault="00CC20EA">
            <w:pPr>
              <w:jc w:val="center"/>
              <w:rPr>
                <w:color w:val="000000"/>
                <w:sz w:val="16"/>
                <w:szCs w:val="16"/>
              </w:rPr>
            </w:pPr>
            <w:r w:rsidRPr="00CC20EA">
              <w:rPr>
                <w:color w:val="000000"/>
                <w:sz w:val="16"/>
                <w:szCs w:val="16"/>
              </w:rPr>
              <w:t>4146009,9</w:t>
            </w:r>
          </w:p>
        </w:tc>
        <w:tc>
          <w:tcPr>
            <w:tcW w:w="1635" w:type="dxa"/>
            <w:tcBorders>
              <w:top w:val="nil"/>
              <w:left w:val="nil"/>
              <w:bottom w:val="single" w:sz="4" w:space="0" w:color="auto"/>
              <w:right w:val="single" w:sz="4" w:space="0" w:color="auto"/>
            </w:tcBorders>
            <w:shd w:val="clear" w:color="auto" w:fill="auto"/>
            <w:vAlign w:val="center"/>
          </w:tcPr>
          <w:p w14:paraId="25C81B09" w14:textId="77777777" w:rsidR="00CC20EA" w:rsidRPr="00CC20EA" w:rsidRDefault="00CC20EA">
            <w:pPr>
              <w:jc w:val="center"/>
              <w:rPr>
                <w:color w:val="000000"/>
                <w:sz w:val="16"/>
                <w:szCs w:val="16"/>
              </w:rPr>
            </w:pPr>
            <w:r w:rsidRPr="00CC20EA">
              <w:rPr>
                <w:color w:val="000000"/>
                <w:sz w:val="16"/>
                <w:szCs w:val="16"/>
              </w:rPr>
              <w:t>442981954,3</w:t>
            </w:r>
          </w:p>
        </w:tc>
        <w:tc>
          <w:tcPr>
            <w:tcW w:w="1770" w:type="dxa"/>
            <w:tcBorders>
              <w:top w:val="nil"/>
              <w:left w:val="nil"/>
              <w:bottom w:val="single" w:sz="4" w:space="0" w:color="auto"/>
              <w:right w:val="single" w:sz="4" w:space="0" w:color="auto"/>
            </w:tcBorders>
            <w:shd w:val="clear" w:color="auto" w:fill="auto"/>
            <w:noWrap/>
            <w:vAlign w:val="bottom"/>
          </w:tcPr>
          <w:p w14:paraId="08C1F107" w14:textId="77777777" w:rsidR="00CC20EA" w:rsidRPr="00CC20EA" w:rsidRDefault="00CC20EA">
            <w:pPr>
              <w:rPr>
                <w:color w:val="000000"/>
                <w:sz w:val="16"/>
                <w:szCs w:val="16"/>
              </w:rPr>
            </w:pPr>
            <w:r w:rsidRPr="00CC20EA">
              <w:rPr>
                <w:color w:val="000000"/>
                <w:sz w:val="16"/>
                <w:szCs w:val="16"/>
              </w:rPr>
              <w:t> </w:t>
            </w:r>
          </w:p>
        </w:tc>
      </w:tr>
    </w:tbl>
    <w:p w14:paraId="59E491C9" w14:textId="77777777" w:rsidR="00481971" w:rsidRDefault="00433C29" w:rsidP="00DB6637">
      <w:pPr>
        <w:jc w:val="right"/>
        <w:rPr>
          <w:szCs w:val="28"/>
        </w:rPr>
      </w:pPr>
      <w:r>
        <w:rPr>
          <w:szCs w:val="28"/>
        </w:rPr>
        <w:t>»</w:t>
      </w:r>
      <w:r w:rsidR="00481971">
        <w:rPr>
          <w:szCs w:val="28"/>
        </w:rPr>
        <w:t>;</w:t>
      </w:r>
    </w:p>
    <w:p w14:paraId="0278E243" w14:textId="77777777" w:rsidR="00481971" w:rsidRPr="00481971" w:rsidRDefault="00433C29" w:rsidP="00A45819">
      <w:pPr>
        <w:spacing w:line="240" w:lineRule="auto"/>
        <w:rPr>
          <w:szCs w:val="28"/>
        </w:rPr>
      </w:pPr>
      <w:r w:rsidRPr="00433C29">
        <w:rPr>
          <w:szCs w:val="28"/>
          <w:highlight w:val="magenta"/>
        </w:rPr>
        <w:t>4</w:t>
      </w:r>
      <w:r w:rsidR="00481971" w:rsidRPr="00433C29">
        <w:rPr>
          <w:szCs w:val="28"/>
          <w:highlight w:val="magenta"/>
        </w:rPr>
        <w:t xml:space="preserve">) приложение № 7 </w:t>
      </w:r>
      <w:r w:rsidR="00481971" w:rsidRPr="00481971">
        <w:rPr>
          <w:szCs w:val="28"/>
        </w:rPr>
        <w:t>к Программе изложить в следующей редакции:</w:t>
      </w:r>
    </w:p>
    <w:p w14:paraId="33E7D2EC" w14:textId="5CF8E949" w:rsidR="00734464" w:rsidRDefault="00734464" w:rsidP="00734464">
      <w:pPr>
        <w:spacing w:line="240" w:lineRule="auto"/>
        <w:ind w:left="10620" w:firstLine="12"/>
        <w:jc w:val="center"/>
        <w:rPr>
          <w:color w:val="000000"/>
          <w:szCs w:val="28"/>
        </w:rPr>
      </w:pPr>
      <w:r>
        <w:rPr>
          <w:color w:val="000000"/>
          <w:szCs w:val="28"/>
        </w:rPr>
        <w:t>«Приложение № 7</w:t>
      </w:r>
    </w:p>
    <w:p w14:paraId="5F9386D1" w14:textId="77777777" w:rsidR="00734464" w:rsidRDefault="00734464" w:rsidP="00734464">
      <w:pPr>
        <w:spacing w:line="240" w:lineRule="auto"/>
        <w:ind w:left="10620" w:firstLine="12"/>
        <w:jc w:val="center"/>
        <w:rPr>
          <w:color w:val="000000"/>
          <w:szCs w:val="28"/>
        </w:rPr>
      </w:pPr>
      <w:r>
        <w:rPr>
          <w:color w:val="000000"/>
          <w:szCs w:val="28"/>
        </w:rPr>
        <w:t>к региональной программе</w:t>
      </w:r>
    </w:p>
    <w:p w14:paraId="39A7ED06" w14:textId="77777777" w:rsidR="00734464" w:rsidRDefault="00734464" w:rsidP="00734464">
      <w:pPr>
        <w:spacing w:line="240" w:lineRule="auto"/>
        <w:ind w:left="10620" w:firstLine="12"/>
        <w:jc w:val="center"/>
        <w:rPr>
          <w:color w:val="000000"/>
          <w:szCs w:val="28"/>
        </w:rPr>
      </w:pPr>
      <w:r>
        <w:rPr>
          <w:color w:val="000000"/>
          <w:szCs w:val="28"/>
        </w:rPr>
        <w:t>«Модернизация первичного звена</w:t>
      </w:r>
    </w:p>
    <w:p w14:paraId="7A3CC4A3" w14:textId="419DB748" w:rsidR="00734464" w:rsidRDefault="00734464" w:rsidP="00734464">
      <w:pPr>
        <w:spacing w:line="240" w:lineRule="auto"/>
        <w:ind w:left="10620" w:firstLine="12"/>
        <w:jc w:val="center"/>
        <w:rPr>
          <w:color w:val="000000"/>
          <w:szCs w:val="28"/>
        </w:rPr>
      </w:pPr>
      <w:r>
        <w:rPr>
          <w:color w:val="000000"/>
          <w:szCs w:val="28"/>
        </w:rPr>
        <w:t xml:space="preserve">здравоохранения </w:t>
      </w:r>
      <w:r w:rsidR="00D83291">
        <w:rPr>
          <w:color w:val="000000"/>
          <w:szCs w:val="28"/>
        </w:rPr>
        <w:t>Р</w:t>
      </w:r>
      <w:r>
        <w:rPr>
          <w:color w:val="000000"/>
          <w:szCs w:val="28"/>
        </w:rPr>
        <w:t>еспублики Тыва</w:t>
      </w:r>
    </w:p>
    <w:p w14:paraId="085089AB" w14:textId="77777777" w:rsidR="00734464" w:rsidRDefault="00734464" w:rsidP="00734464">
      <w:pPr>
        <w:spacing w:line="240" w:lineRule="auto"/>
        <w:ind w:left="10620" w:firstLine="12"/>
        <w:jc w:val="center"/>
        <w:rPr>
          <w:color w:val="000000"/>
          <w:szCs w:val="28"/>
        </w:rPr>
      </w:pPr>
      <w:r>
        <w:rPr>
          <w:color w:val="000000"/>
          <w:szCs w:val="28"/>
        </w:rPr>
        <w:t>на 2021-2025 годы»</w:t>
      </w:r>
    </w:p>
    <w:p w14:paraId="6B7E8783" w14:textId="77777777" w:rsidR="00481971" w:rsidRPr="00481971" w:rsidRDefault="00481971" w:rsidP="00A45819">
      <w:pPr>
        <w:spacing w:line="240" w:lineRule="auto"/>
        <w:rPr>
          <w:szCs w:val="28"/>
        </w:rPr>
      </w:pPr>
    </w:p>
    <w:p w14:paraId="70218D52" w14:textId="77777777" w:rsidR="00481971" w:rsidRPr="00481971" w:rsidRDefault="00481971" w:rsidP="00A45819">
      <w:pPr>
        <w:spacing w:line="240" w:lineRule="auto"/>
        <w:jc w:val="center"/>
        <w:rPr>
          <w:b/>
          <w:szCs w:val="28"/>
        </w:rPr>
      </w:pPr>
      <w:r w:rsidRPr="00481971">
        <w:rPr>
          <w:b/>
          <w:szCs w:val="28"/>
        </w:rPr>
        <w:t>Перечень оборудования, в том числе медицинских изделий (МИ), отсутствующих</w:t>
      </w:r>
    </w:p>
    <w:p w14:paraId="52376FCF" w14:textId="77777777" w:rsidR="00481971" w:rsidRPr="00481971" w:rsidRDefault="00481971" w:rsidP="00A45819">
      <w:pPr>
        <w:spacing w:line="240" w:lineRule="auto"/>
        <w:jc w:val="center"/>
        <w:rPr>
          <w:b/>
          <w:szCs w:val="28"/>
        </w:rPr>
      </w:pPr>
      <w:r w:rsidRPr="00481971">
        <w:rPr>
          <w:b/>
          <w:szCs w:val="28"/>
        </w:rPr>
        <w:t>в соответствии с утвержденными порядками, положениями и правилами в медицинских организациях, подведомственных органам исполнительной власти субъекта Российской Федерации и (или) муниципальных медицинских организаций, расположенных на территории субъекта Российской Федерации, оказывающих первичную медико-санитарную помощь взрослым и детям, их обособленных структурных подразделений, центральных районных и районных больниц</w:t>
      </w:r>
    </w:p>
    <w:p w14:paraId="33C93D21" w14:textId="77777777" w:rsidR="00433C29" w:rsidRDefault="00433C29" w:rsidP="00433C29">
      <w:pPr>
        <w:jc w:val="right"/>
        <w:rPr>
          <w:szCs w:val="28"/>
        </w:rPr>
      </w:pPr>
    </w:p>
    <w:p w14:paraId="4A3AE82A" w14:textId="5E946984" w:rsidR="00481971" w:rsidRDefault="00A45819" w:rsidP="00433C29">
      <w:pPr>
        <w:jc w:val="right"/>
        <w:rPr>
          <w:szCs w:val="28"/>
        </w:rPr>
      </w:pPr>
      <w:r>
        <w:rPr>
          <w:szCs w:val="28"/>
        </w:rPr>
        <w:t>Т</w:t>
      </w:r>
      <w:r w:rsidR="00433C29">
        <w:rPr>
          <w:szCs w:val="28"/>
        </w:rPr>
        <w:t>аблица 1</w:t>
      </w:r>
    </w:p>
    <w:p w14:paraId="7EA0D241" w14:textId="77777777" w:rsidR="00A45819" w:rsidRDefault="00A45819" w:rsidP="00433C29">
      <w:pPr>
        <w:jc w:val="right"/>
        <w:rPr>
          <w:szCs w:val="28"/>
        </w:rPr>
      </w:pPr>
    </w:p>
    <w:tbl>
      <w:tblPr>
        <w:tblW w:w="16304" w:type="dxa"/>
        <w:tblInd w:w="-743" w:type="dxa"/>
        <w:tblLayout w:type="fixed"/>
        <w:tblLook w:val="04A0" w:firstRow="1" w:lastRow="0" w:firstColumn="1" w:lastColumn="0" w:noHBand="0" w:noVBand="1"/>
      </w:tblPr>
      <w:tblGrid>
        <w:gridCol w:w="456"/>
        <w:gridCol w:w="1246"/>
        <w:gridCol w:w="1134"/>
        <w:gridCol w:w="1069"/>
        <w:gridCol w:w="1134"/>
        <w:gridCol w:w="1057"/>
        <w:gridCol w:w="1057"/>
        <w:gridCol w:w="992"/>
        <w:gridCol w:w="993"/>
        <w:gridCol w:w="927"/>
        <w:gridCol w:w="992"/>
        <w:gridCol w:w="993"/>
        <w:gridCol w:w="2552"/>
        <w:gridCol w:w="851"/>
        <w:gridCol w:w="851"/>
      </w:tblGrid>
      <w:tr w:rsidR="00433C29" w:rsidRPr="00433C29" w14:paraId="2E8C5FCC" w14:textId="77777777" w:rsidTr="004F777F">
        <w:trPr>
          <w:trHeight w:val="1605"/>
        </w:trPr>
        <w:tc>
          <w:tcPr>
            <w:tcW w:w="4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E9708B" w14:textId="77777777" w:rsidR="00433C29" w:rsidRPr="00433C29" w:rsidRDefault="00433C29" w:rsidP="00433C29">
            <w:pPr>
              <w:spacing w:line="240" w:lineRule="auto"/>
              <w:jc w:val="center"/>
              <w:rPr>
                <w:color w:val="000000"/>
                <w:sz w:val="16"/>
                <w:szCs w:val="16"/>
              </w:rPr>
            </w:pPr>
            <w:r w:rsidRPr="00433C29">
              <w:rPr>
                <w:color w:val="000000"/>
                <w:sz w:val="16"/>
                <w:szCs w:val="16"/>
              </w:rPr>
              <w:t>№ п/п</w:t>
            </w:r>
          </w:p>
        </w:tc>
        <w:tc>
          <w:tcPr>
            <w:tcW w:w="12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8F63CF" w14:textId="77777777" w:rsidR="00433C29" w:rsidRPr="00433C29" w:rsidRDefault="00433C29" w:rsidP="00433C29">
            <w:pPr>
              <w:spacing w:line="240" w:lineRule="auto"/>
              <w:jc w:val="center"/>
              <w:rPr>
                <w:color w:val="000000"/>
                <w:sz w:val="16"/>
                <w:szCs w:val="16"/>
              </w:rPr>
            </w:pPr>
            <w:r w:rsidRPr="00433C29">
              <w:rPr>
                <w:color w:val="000000"/>
                <w:sz w:val="16"/>
                <w:szCs w:val="16"/>
              </w:rPr>
              <w:t>Полное наименование медицинской организации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F4B179" w14:textId="77777777" w:rsidR="00433C29" w:rsidRPr="00433C29" w:rsidRDefault="00433C29" w:rsidP="00433C29">
            <w:pPr>
              <w:spacing w:line="240" w:lineRule="auto"/>
              <w:jc w:val="center"/>
              <w:rPr>
                <w:color w:val="000000"/>
                <w:sz w:val="16"/>
                <w:szCs w:val="16"/>
              </w:rPr>
            </w:pPr>
            <w:r w:rsidRPr="00433C29">
              <w:rPr>
                <w:color w:val="000000"/>
                <w:sz w:val="16"/>
                <w:szCs w:val="16"/>
              </w:rPr>
              <w:t>ИНН</w:t>
            </w:r>
          </w:p>
        </w:tc>
        <w:tc>
          <w:tcPr>
            <w:tcW w:w="10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494E6A" w14:textId="77777777" w:rsidR="00433C29" w:rsidRPr="00433C29" w:rsidRDefault="00433C29" w:rsidP="00433C29">
            <w:pPr>
              <w:spacing w:line="240" w:lineRule="auto"/>
              <w:jc w:val="center"/>
              <w:rPr>
                <w:color w:val="000000"/>
                <w:sz w:val="16"/>
                <w:szCs w:val="16"/>
              </w:rPr>
            </w:pPr>
            <w:r w:rsidRPr="00433C29">
              <w:rPr>
                <w:color w:val="000000"/>
                <w:sz w:val="16"/>
                <w:szCs w:val="16"/>
              </w:rPr>
              <w:t>Тип медицинской организации в соответствии с номенклатурой медицинской организации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522215" w14:textId="77777777" w:rsidR="00433C29" w:rsidRPr="00433C29" w:rsidRDefault="00433C29" w:rsidP="00433C29">
            <w:pPr>
              <w:spacing w:line="240" w:lineRule="auto"/>
              <w:jc w:val="center"/>
              <w:rPr>
                <w:color w:val="000000"/>
                <w:sz w:val="16"/>
                <w:szCs w:val="16"/>
              </w:rPr>
            </w:pPr>
            <w:r w:rsidRPr="00433C29">
              <w:rPr>
                <w:color w:val="000000"/>
                <w:sz w:val="16"/>
                <w:szCs w:val="16"/>
              </w:rPr>
              <w:t>Здание или сооружение, в котором планируется разместить медицинское изделие</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F256EC" w14:textId="77777777" w:rsidR="00433C29" w:rsidRPr="00433C29" w:rsidRDefault="00433C29" w:rsidP="00433C29">
            <w:pPr>
              <w:spacing w:line="240" w:lineRule="auto"/>
              <w:jc w:val="center"/>
              <w:rPr>
                <w:color w:val="000000"/>
                <w:sz w:val="16"/>
                <w:szCs w:val="16"/>
              </w:rPr>
            </w:pPr>
            <w:r w:rsidRPr="00433C29">
              <w:rPr>
                <w:color w:val="000000"/>
                <w:sz w:val="16"/>
                <w:szCs w:val="16"/>
              </w:rPr>
              <w:t>Фактический адрес здания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FD66A9" w14:textId="77777777" w:rsidR="00433C29" w:rsidRPr="00433C29" w:rsidRDefault="00433C29" w:rsidP="00433C29">
            <w:pPr>
              <w:spacing w:line="240" w:lineRule="auto"/>
              <w:jc w:val="center"/>
              <w:rPr>
                <w:color w:val="000000"/>
                <w:sz w:val="16"/>
                <w:szCs w:val="16"/>
              </w:rPr>
            </w:pPr>
            <w:r w:rsidRPr="00433C29">
              <w:rPr>
                <w:color w:val="000000"/>
                <w:sz w:val="16"/>
                <w:szCs w:val="16"/>
              </w:rPr>
              <w:t>Наименование населенного пункта, в котором располагается структурное подразделение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5853CE" w14:textId="77777777" w:rsidR="00433C29" w:rsidRPr="00433C29" w:rsidRDefault="00433C29" w:rsidP="00433C29">
            <w:pPr>
              <w:spacing w:line="240" w:lineRule="auto"/>
              <w:jc w:val="center"/>
              <w:rPr>
                <w:color w:val="000000"/>
                <w:sz w:val="16"/>
                <w:szCs w:val="16"/>
              </w:rPr>
            </w:pPr>
            <w:r w:rsidRPr="00433C29">
              <w:rPr>
                <w:color w:val="000000"/>
                <w:sz w:val="16"/>
                <w:szCs w:val="16"/>
              </w:rPr>
              <w:t>Численность населения населенного пункта, в котором расположена медицинская организация,</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941421" w14:textId="77777777" w:rsidR="00433C29" w:rsidRPr="00433C29" w:rsidRDefault="00433C29" w:rsidP="00433C29">
            <w:pPr>
              <w:spacing w:line="240" w:lineRule="auto"/>
              <w:jc w:val="center"/>
              <w:rPr>
                <w:color w:val="000000"/>
                <w:sz w:val="16"/>
                <w:szCs w:val="16"/>
              </w:rPr>
            </w:pPr>
            <w:r w:rsidRPr="00433C29">
              <w:rPr>
                <w:color w:val="000000"/>
                <w:sz w:val="16"/>
                <w:szCs w:val="16"/>
              </w:rPr>
              <w:t>Наименование структурного подразделения</w:t>
            </w:r>
          </w:p>
        </w:tc>
        <w:tc>
          <w:tcPr>
            <w:tcW w:w="9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D4E711" w14:textId="77777777" w:rsidR="00433C29" w:rsidRPr="00433C29" w:rsidRDefault="00433C29" w:rsidP="00433C29">
            <w:pPr>
              <w:spacing w:line="240" w:lineRule="auto"/>
              <w:jc w:val="center"/>
              <w:rPr>
                <w:color w:val="000000"/>
                <w:sz w:val="16"/>
                <w:szCs w:val="16"/>
              </w:rPr>
            </w:pPr>
            <w:r w:rsidRPr="00433C29">
              <w:rPr>
                <w:color w:val="000000"/>
                <w:sz w:val="16"/>
                <w:szCs w:val="16"/>
              </w:rPr>
              <w:t>Вид кабинета (отделения)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B1500B" w14:textId="77777777" w:rsidR="00433C29" w:rsidRPr="00433C29" w:rsidRDefault="00433C29" w:rsidP="00433C29">
            <w:pPr>
              <w:spacing w:line="240" w:lineRule="auto"/>
              <w:jc w:val="center"/>
              <w:rPr>
                <w:color w:val="000000"/>
                <w:sz w:val="16"/>
                <w:szCs w:val="16"/>
              </w:rPr>
            </w:pPr>
            <w:r w:rsidRPr="00433C29">
              <w:rPr>
                <w:color w:val="000000"/>
                <w:sz w:val="16"/>
                <w:szCs w:val="16"/>
              </w:rPr>
              <w:t>Условия оказания медицинской помощи (</w:t>
            </w:r>
            <w:r w:rsidRPr="00433C29">
              <w:rPr>
                <w:i/>
                <w:iCs/>
                <w:color w:val="000000"/>
                <w:sz w:val="16"/>
                <w:szCs w:val="16"/>
              </w:rPr>
              <w:t>стационарно/амбулаторно</w:t>
            </w:r>
            <w:r w:rsidRPr="00433C29">
              <w:rPr>
                <w:color w:val="000000"/>
                <w:sz w:val="16"/>
                <w:szCs w:val="16"/>
              </w:rPr>
              <w:t>)</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5879CE" w14:textId="77777777" w:rsidR="00433C29" w:rsidRPr="00433C29" w:rsidRDefault="00433C29" w:rsidP="00433C29">
            <w:pPr>
              <w:spacing w:line="240" w:lineRule="auto"/>
              <w:jc w:val="center"/>
              <w:rPr>
                <w:color w:val="000000"/>
                <w:sz w:val="16"/>
                <w:szCs w:val="16"/>
              </w:rPr>
            </w:pPr>
            <w:r w:rsidRPr="00433C29">
              <w:rPr>
                <w:color w:val="000000"/>
                <w:sz w:val="16"/>
                <w:szCs w:val="16"/>
              </w:rPr>
              <w:t>Наименование медицинского изделия</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45BC6F" w14:textId="77777777" w:rsidR="00433C29" w:rsidRPr="00433C29" w:rsidRDefault="00433C29" w:rsidP="00D85A73">
            <w:pPr>
              <w:spacing w:line="240" w:lineRule="auto"/>
              <w:jc w:val="center"/>
              <w:rPr>
                <w:color w:val="000000"/>
                <w:sz w:val="16"/>
                <w:szCs w:val="16"/>
              </w:rPr>
            </w:pPr>
            <w:r w:rsidRPr="00433C29">
              <w:rPr>
                <w:color w:val="000000"/>
                <w:sz w:val="16"/>
                <w:szCs w:val="16"/>
              </w:rPr>
              <w:t>Нормативно-правовой акт, в соответствии с которым планируется приобретение медицинского изделия*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5ADE0B" w14:textId="77777777" w:rsidR="00433C29" w:rsidRPr="00433C29" w:rsidRDefault="00433C29" w:rsidP="00D85A73">
            <w:pPr>
              <w:spacing w:line="240" w:lineRule="auto"/>
              <w:jc w:val="center"/>
              <w:rPr>
                <w:color w:val="000000"/>
                <w:sz w:val="16"/>
                <w:szCs w:val="16"/>
              </w:rPr>
            </w:pPr>
            <w:r w:rsidRPr="00433C29">
              <w:rPr>
                <w:color w:val="000000"/>
                <w:sz w:val="16"/>
                <w:szCs w:val="16"/>
              </w:rPr>
              <w:t>Требуемое количество медицинского изделия,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051F3E" w14:textId="77777777" w:rsidR="00433C29" w:rsidRPr="00433C29" w:rsidRDefault="00433C29" w:rsidP="00D85A73">
            <w:pPr>
              <w:spacing w:line="240" w:lineRule="auto"/>
              <w:jc w:val="center"/>
              <w:rPr>
                <w:color w:val="000000"/>
                <w:sz w:val="16"/>
                <w:szCs w:val="16"/>
              </w:rPr>
            </w:pPr>
            <w:r w:rsidRPr="00433C29">
              <w:rPr>
                <w:color w:val="000000"/>
                <w:sz w:val="16"/>
                <w:szCs w:val="16"/>
              </w:rPr>
              <w:t>Планируемая дата приобретения (месяц, год)</w:t>
            </w:r>
          </w:p>
        </w:tc>
      </w:tr>
      <w:tr w:rsidR="00433C29" w:rsidRPr="00433C29" w14:paraId="5C4C1001" w14:textId="77777777" w:rsidTr="004F777F">
        <w:trPr>
          <w:trHeight w:val="322"/>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A43D985" w14:textId="77777777" w:rsidR="00433C29" w:rsidRPr="00433C29" w:rsidRDefault="00433C29" w:rsidP="00433C29">
            <w:pPr>
              <w:spacing w:line="240" w:lineRule="auto"/>
              <w:jc w:val="left"/>
              <w:rPr>
                <w:color w:val="000000"/>
                <w:sz w:val="16"/>
                <w:szCs w:val="16"/>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77FC96EF" w14:textId="77777777" w:rsidR="00433C29" w:rsidRPr="00433C29" w:rsidRDefault="00433C29" w:rsidP="00433C29">
            <w:pPr>
              <w:spacing w:line="240" w:lineRule="auto"/>
              <w:jc w:val="left"/>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3743F0" w14:textId="77777777" w:rsidR="00433C29" w:rsidRPr="00433C29" w:rsidRDefault="00433C29" w:rsidP="00433C29">
            <w:pPr>
              <w:spacing w:line="240" w:lineRule="auto"/>
              <w:jc w:val="left"/>
              <w:rPr>
                <w:color w:val="000000"/>
                <w:sz w:val="16"/>
                <w:szCs w:val="1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5336246E" w14:textId="77777777" w:rsidR="00433C29" w:rsidRPr="00433C29" w:rsidRDefault="00433C29" w:rsidP="00433C29">
            <w:pPr>
              <w:spacing w:line="240" w:lineRule="auto"/>
              <w:jc w:val="left"/>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206C6C" w14:textId="77777777" w:rsidR="00433C29" w:rsidRPr="00433C29" w:rsidRDefault="00433C29" w:rsidP="00433C29">
            <w:pPr>
              <w:spacing w:line="240" w:lineRule="auto"/>
              <w:jc w:val="left"/>
              <w:rPr>
                <w:color w:val="000000"/>
                <w:sz w:val="16"/>
                <w:szCs w:val="16"/>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79EC4A9D" w14:textId="77777777" w:rsidR="00433C29" w:rsidRPr="00433C29" w:rsidRDefault="00433C29" w:rsidP="00433C29">
            <w:pPr>
              <w:spacing w:line="240" w:lineRule="auto"/>
              <w:jc w:val="left"/>
              <w:rPr>
                <w:color w:val="000000"/>
                <w:sz w:val="16"/>
                <w:szCs w:val="16"/>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78F77200" w14:textId="77777777" w:rsidR="00433C29" w:rsidRPr="00433C29" w:rsidRDefault="00433C29" w:rsidP="00433C29">
            <w:pPr>
              <w:spacing w:line="240" w:lineRule="auto"/>
              <w:jc w:val="left"/>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D6BB3" w14:textId="77777777" w:rsidR="00433C29" w:rsidRPr="00433C29" w:rsidRDefault="00433C29" w:rsidP="00433C29">
            <w:pPr>
              <w:spacing w:line="240" w:lineRule="auto"/>
              <w:jc w:val="left"/>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4799C0E" w14:textId="77777777" w:rsidR="00433C29" w:rsidRPr="00433C29" w:rsidRDefault="00433C29" w:rsidP="00433C29">
            <w:pPr>
              <w:spacing w:line="240" w:lineRule="auto"/>
              <w:jc w:val="left"/>
              <w:rPr>
                <w:color w:val="000000"/>
                <w:sz w:val="16"/>
                <w:szCs w:val="16"/>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18647963" w14:textId="77777777" w:rsidR="00433C29" w:rsidRPr="00433C29" w:rsidRDefault="00433C29" w:rsidP="00433C29">
            <w:pPr>
              <w:spacing w:line="240" w:lineRule="auto"/>
              <w:jc w:val="left"/>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919C8F" w14:textId="77777777" w:rsidR="00433C29" w:rsidRPr="00433C29" w:rsidRDefault="00433C29" w:rsidP="00433C29">
            <w:pPr>
              <w:spacing w:line="240" w:lineRule="auto"/>
              <w:jc w:val="left"/>
              <w:rPr>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A3012BC" w14:textId="77777777" w:rsidR="00433C29" w:rsidRPr="00433C29" w:rsidRDefault="00433C29" w:rsidP="00433C29">
            <w:pPr>
              <w:spacing w:line="240" w:lineRule="auto"/>
              <w:jc w:val="left"/>
              <w:rPr>
                <w:color w:val="000000"/>
                <w:sz w:val="16"/>
                <w:szCs w:val="1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14B88A5" w14:textId="77777777" w:rsidR="00433C29" w:rsidRPr="00433C29" w:rsidRDefault="00433C29" w:rsidP="00433C29">
            <w:pPr>
              <w:spacing w:line="240" w:lineRule="auto"/>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C5ED52" w14:textId="77777777" w:rsidR="00433C29" w:rsidRPr="00433C29" w:rsidRDefault="00433C29" w:rsidP="00D85A73">
            <w:pPr>
              <w:spacing w:line="240" w:lineRule="auto"/>
              <w:jc w:val="cente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2E3249" w14:textId="77777777" w:rsidR="00433C29" w:rsidRPr="00433C29" w:rsidRDefault="00433C29" w:rsidP="00D85A73">
            <w:pPr>
              <w:spacing w:line="240" w:lineRule="auto"/>
              <w:jc w:val="center"/>
              <w:rPr>
                <w:color w:val="000000"/>
                <w:sz w:val="16"/>
                <w:szCs w:val="16"/>
              </w:rPr>
            </w:pPr>
          </w:p>
        </w:tc>
      </w:tr>
      <w:tr w:rsidR="00433C29" w:rsidRPr="00433C29" w14:paraId="163A83CA" w14:textId="77777777" w:rsidTr="004F777F">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0EEF5F" w14:textId="77777777" w:rsidR="00433C29" w:rsidRPr="00433C29" w:rsidRDefault="00433C29" w:rsidP="00433C29">
            <w:pPr>
              <w:spacing w:line="240" w:lineRule="auto"/>
              <w:jc w:val="center"/>
              <w:rPr>
                <w:color w:val="000000"/>
                <w:sz w:val="16"/>
                <w:szCs w:val="16"/>
              </w:rPr>
            </w:pPr>
            <w:r w:rsidRPr="00433C29">
              <w:rPr>
                <w:color w:val="000000"/>
                <w:sz w:val="16"/>
                <w:szCs w:val="16"/>
              </w:rPr>
              <w:t>1</w:t>
            </w:r>
          </w:p>
        </w:tc>
        <w:tc>
          <w:tcPr>
            <w:tcW w:w="1246" w:type="dxa"/>
            <w:tcBorders>
              <w:top w:val="nil"/>
              <w:left w:val="nil"/>
              <w:bottom w:val="single" w:sz="4" w:space="0" w:color="auto"/>
              <w:right w:val="single" w:sz="4" w:space="0" w:color="auto"/>
            </w:tcBorders>
            <w:shd w:val="clear" w:color="000000" w:fill="FFFFFF"/>
            <w:vAlign w:val="center"/>
            <w:hideMark/>
          </w:tcPr>
          <w:p w14:paraId="7101F6C3" w14:textId="77777777" w:rsidR="00433C29" w:rsidRPr="00433C29" w:rsidRDefault="00433C29" w:rsidP="00433C29">
            <w:pPr>
              <w:spacing w:line="240" w:lineRule="auto"/>
              <w:jc w:val="center"/>
              <w:rPr>
                <w:color w:val="000000"/>
                <w:sz w:val="16"/>
                <w:szCs w:val="16"/>
              </w:rPr>
            </w:pPr>
            <w:r w:rsidRPr="00433C29">
              <w:rPr>
                <w:color w:val="000000"/>
                <w:sz w:val="16"/>
                <w:szCs w:val="16"/>
              </w:rPr>
              <w:t>2</w:t>
            </w:r>
          </w:p>
        </w:tc>
        <w:tc>
          <w:tcPr>
            <w:tcW w:w="1134" w:type="dxa"/>
            <w:tcBorders>
              <w:top w:val="nil"/>
              <w:left w:val="nil"/>
              <w:bottom w:val="single" w:sz="4" w:space="0" w:color="auto"/>
              <w:right w:val="single" w:sz="4" w:space="0" w:color="auto"/>
            </w:tcBorders>
            <w:shd w:val="clear" w:color="000000" w:fill="FFFFFF"/>
            <w:vAlign w:val="center"/>
            <w:hideMark/>
          </w:tcPr>
          <w:p w14:paraId="73647C5D" w14:textId="77777777" w:rsidR="00433C29" w:rsidRPr="00433C29" w:rsidRDefault="00433C29" w:rsidP="00433C29">
            <w:pPr>
              <w:spacing w:line="240" w:lineRule="auto"/>
              <w:jc w:val="center"/>
              <w:rPr>
                <w:color w:val="000000"/>
                <w:sz w:val="16"/>
                <w:szCs w:val="16"/>
              </w:rPr>
            </w:pPr>
            <w:r w:rsidRPr="00433C29">
              <w:rPr>
                <w:color w:val="000000"/>
                <w:sz w:val="16"/>
                <w:szCs w:val="16"/>
              </w:rPr>
              <w:t>3</w:t>
            </w:r>
          </w:p>
        </w:tc>
        <w:tc>
          <w:tcPr>
            <w:tcW w:w="1069" w:type="dxa"/>
            <w:tcBorders>
              <w:top w:val="nil"/>
              <w:left w:val="nil"/>
              <w:bottom w:val="single" w:sz="4" w:space="0" w:color="auto"/>
              <w:right w:val="single" w:sz="4" w:space="0" w:color="auto"/>
            </w:tcBorders>
            <w:shd w:val="clear" w:color="000000" w:fill="FFFFFF"/>
            <w:vAlign w:val="center"/>
            <w:hideMark/>
          </w:tcPr>
          <w:p w14:paraId="710400C8" w14:textId="77777777" w:rsidR="00433C29" w:rsidRPr="00433C29" w:rsidRDefault="00433C29" w:rsidP="00433C29">
            <w:pPr>
              <w:spacing w:line="240" w:lineRule="auto"/>
              <w:jc w:val="center"/>
              <w:rPr>
                <w:color w:val="000000"/>
                <w:sz w:val="16"/>
                <w:szCs w:val="16"/>
              </w:rPr>
            </w:pPr>
            <w:r w:rsidRPr="00433C29">
              <w:rPr>
                <w:color w:val="000000"/>
                <w:sz w:val="16"/>
                <w:szCs w:val="16"/>
              </w:rPr>
              <w:t>4</w:t>
            </w:r>
          </w:p>
        </w:tc>
        <w:tc>
          <w:tcPr>
            <w:tcW w:w="1134" w:type="dxa"/>
            <w:tcBorders>
              <w:top w:val="nil"/>
              <w:left w:val="nil"/>
              <w:bottom w:val="single" w:sz="4" w:space="0" w:color="auto"/>
              <w:right w:val="single" w:sz="4" w:space="0" w:color="auto"/>
            </w:tcBorders>
            <w:shd w:val="clear" w:color="000000" w:fill="FFFFFF"/>
            <w:vAlign w:val="center"/>
            <w:hideMark/>
          </w:tcPr>
          <w:p w14:paraId="419EE261" w14:textId="77777777" w:rsidR="00433C29" w:rsidRPr="00433C29" w:rsidRDefault="00433C29" w:rsidP="00433C29">
            <w:pPr>
              <w:spacing w:line="240" w:lineRule="auto"/>
              <w:jc w:val="center"/>
              <w:rPr>
                <w:color w:val="000000"/>
                <w:sz w:val="16"/>
                <w:szCs w:val="16"/>
              </w:rPr>
            </w:pPr>
            <w:r w:rsidRPr="00433C29">
              <w:rPr>
                <w:color w:val="000000"/>
                <w:sz w:val="16"/>
                <w:szCs w:val="16"/>
              </w:rPr>
              <w:t>5</w:t>
            </w:r>
          </w:p>
        </w:tc>
        <w:tc>
          <w:tcPr>
            <w:tcW w:w="1057" w:type="dxa"/>
            <w:tcBorders>
              <w:top w:val="nil"/>
              <w:left w:val="nil"/>
              <w:bottom w:val="single" w:sz="4" w:space="0" w:color="auto"/>
              <w:right w:val="single" w:sz="4" w:space="0" w:color="auto"/>
            </w:tcBorders>
            <w:shd w:val="clear" w:color="000000" w:fill="FFFFFF"/>
            <w:vAlign w:val="center"/>
            <w:hideMark/>
          </w:tcPr>
          <w:p w14:paraId="075F8878" w14:textId="77777777" w:rsidR="00433C29" w:rsidRPr="00433C29" w:rsidRDefault="00433C29" w:rsidP="00433C29">
            <w:pPr>
              <w:spacing w:line="240" w:lineRule="auto"/>
              <w:jc w:val="center"/>
              <w:rPr>
                <w:color w:val="000000"/>
                <w:sz w:val="16"/>
                <w:szCs w:val="16"/>
              </w:rPr>
            </w:pPr>
            <w:r w:rsidRPr="00433C29">
              <w:rPr>
                <w:color w:val="000000"/>
                <w:sz w:val="16"/>
                <w:szCs w:val="16"/>
              </w:rPr>
              <w:t>6</w:t>
            </w:r>
          </w:p>
        </w:tc>
        <w:tc>
          <w:tcPr>
            <w:tcW w:w="1057" w:type="dxa"/>
            <w:tcBorders>
              <w:top w:val="nil"/>
              <w:left w:val="nil"/>
              <w:bottom w:val="single" w:sz="4" w:space="0" w:color="auto"/>
              <w:right w:val="single" w:sz="4" w:space="0" w:color="auto"/>
            </w:tcBorders>
            <w:shd w:val="clear" w:color="000000" w:fill="FFFFFF"/>
            <w:vAlign w:val="center"/>
            <w:hideMark/>
          </w:tcPr>
          <w:p w14:paraId="77032647" w14:textId="77777777" w:rsidR="00433C29" w:rsidRPr="00433C29" w:rsidRDefault="00433C29" w:rsidP="00433C29">
            <w:pPr>
              <w:spacing w:line="240" w:lineRule="auto"/>
              <w:jc w:val="center"/>
              <w:rPr>
                <w:color w:val="000000"/>
                <w:sz w:val="16"/>
                <w:szCs w:val="16"/>
              </w:rPr>
            </w:pPr>
            <w:r w:rsidRPr="00433C29">
              <w:rPr>
                <w:color w:val="000000"/>
                <w:sz w:val="16"/>
                <w:szCs w:val="16"/>
              </w:rPr>
              <w:t>7</w:t>
            </w:r>
          </w:p>
        </w:tc>
        <w:tc>
          <w:tcPr>
            <w:tcW w:w="992" w:type="dxa"/>
            <w:tcBorders>
              <w:top w:val="nil"/>
              <w:left w:val="nil"/>
              <w:bottom w:val="single" w:sz="4" w:space="0" w:color="auto"/>
              <w:right w:val="single" w:sz="4" w:space="0" w:color="auto"/>
            </w:tcBorders>
            <w:shd w:val="clear" w:color="000000" w:fill="FFFFFF"/>
            <w:vAlign w:val="center"/>
            <w:hideMark/>
          </w:tcPr>
          <w:p w14:paraId="4EE064F5" w14:textId="77777777" w:rsidR="00433C29" w:rsidRPr="00433C29" w:rsidRDefault="00433C29" w:rsidP="00433C29">
            <w:pPr>
              <w:spacing w:line="240" w:lineRule="auto"/>
              <w:jc w:val="center"/>
              <w:rPr>
                <w:color w:val="000000"/>
                <w:sz w:val="16"/>
                <w:szCs w:val="16"/>
              </w:rPr>
            </w:pPr>
            <w:r w:rsidRPr="00433C29">
              <w:rPr>
                <w:color w:val="000000"/>
                <w:sz w:val="16"/>
                <w:szCs w:val="16"/>
              </w:rPr>
              <w:t>8</w:t>
            </w:r>
          </w:p>
        </w:tc>
        <w:tc>
          <w:tcPr>
            <w:tcW w:w="993" w:type="dxa"/>
            <w:tcBorders>
              <w:top w:val="nil"/>
              <w:left w:val="nil"/>
              <w:bottom w:val="single" w:sz="4" w:space="0" w:color="auto"/>
              <w:right w:val="single" w:sz="4" w:space="0" w:color="auto"/>
            </w:tcBorders>
            <w:shd w:val="clear" w:color="000000" w:fill="FFFFFF"/>
            <w:vAlign w:val="center"/>
            <w:hideMark/>
          </w:tcPr>
          <w:p w14:paraId="118DEBE4" w14:textId="77777777" w:rsidR="00433C29" w:rsidRPr="00433C29" w:rsidRDefault="00433C29" w:rsidP="00433C29">
            <w:pPr>
              <w:spacing w:line="240" w:lineRule="auto"/>
              <w:jc w:val="center"/>
              <w:rPr>
                <w:color w:val="000000"/>
                <w:sz w:val="16"/>
                <w:szCs w:val="16"/>
              </w:rPr>
            </w:pPr>
            <w:r w:rsidRPr="00433C29">
              <w:rPr>
                <w:color w:val="000000"/>
                <w:sz w:val="16"/>
                <w:szCs w:val="16"/>
              </w:rPr>
              <w:t>9</w:t>
            </w:r>
          </w:p>
        </w:tc>
        <w:tc>
          <w:tcPr>
            <w:tcW w:w="927" w:type="dxa"/>
            <w:tcBorders>
              <w:top w:val="nil"/>
              <w:left w:val="nil"/>
              <w:bottom w:val="single" w:sz="4" w:space="0" w:color="auto"/>
              <w:right w:val="single" w:sz="4" w:space="0" w:color="auto"/>
            </w:tcBorders>
            <w:shd w:val="clear" w:color="000000" w:fill="FFFFFF"/>
            <w:vAlign w:val="center"/>
            <w:hideMark/>
          </w:tcPr>
          <w:p w14:paraId="0C9F37FD" w14:textId="77777777" w:rsidR="00433C29" w:rsidRPr="00433C29" w:rsidRDefault="00433C29" w:rsidP="00433C29">
            <w:pPr>
              <w:spacing w:line="240" w:lineRule="auto"/>
              <w:jc w:val="center"/>
              <w:rPr>
                <w:color w:val="000000"/>
                <w:sz w:val="16"/>
                <w:szCs w:val="16"/>
              </w:rPr>
            </w:pPr>
            <w:r w:rsidRPr="00433C29">
              <w:rPr>
                <w:color w:val="000000"/>
                <w:sz w:val="16"/>
                <w:szCs w:val="16"/>
              </w:rPr>
              <w:t>10</w:t>
            </w:r>
          </w:p>
        </w:tc>
        <w:tc>
          <w:tcPr>
            <w:tcW w:w="992" w:type="dxa"/>
            <w:tcBorders>
              <w:top w:val="nil"/>
              <w:left w:val="nil"/>
              <w:bottom w:val="single" w:sz="4" w:space="0" w:color="auto"/>
              <w:right w:val="single" w:sz="4" w:space="0" w:color="auto"/>
            </w:tcBorders>
            <w:shd w:val="clear" w:color="000000" w:fill="FFFFFF"/>
            <w:vAlign w:val="center"/>
            <w:hideMark/>
          </w:tcPr>
          <w:p w14:paraId="53339430" w14:textId="77777777" w:rsidR="00433C29" w:rsidRPr="00433C29" w:rsidRDefault="00433C29" w:rsidP="00433C29">
            <w:pPr>
              <w:spacing w:line="240" w:lineRule="auto"/>
              <w:jc w:val="center"/>
              <w:rPr>
                <w:color w:val="000000"/>
                <w:sz w:val="16"/>
                <w:szCs w:val="16"/>
              </w:rPr>
            </w:pPr>
            <w:r w:rsidRPr="00433C29">
              <w:rPr>
                <w:color w:val="000000"/>
                <w:sz w:val="16"/>
                <w:szCs w:val="16"/>
              </w:rPr>
              <w:t>11</w:t>
            </w:r>
          </w:p>
        </w:tc>
        <w:tc>
          <w:tcPr>
            <w:tcW w:w="993" w:type="dxa"/>
            <w:tcBorders>
              <w:top w:val="nil"/>
              <w:left w:val="nil"/>
              <w:bottom w:val="single" w:sz="4" w:space="0" w:color="auto"/>
              <w:right w:val="single" w:sz="4" w:space="0" w:color="auto"/>
            </w:tcBorders>
            <w:shd w:val="clear" w:color="000000" w:fill="FFFFFF"/>
            <w:vAlign w:val="center"/>
            <w:hideMark/>
          </w:tcPr>
          <w:p w14:paraId="7CC8E6E0" w14:textId="77777777" w:rsidR="00433C29" w:rsidRPr="00433C29" w:rsidRDefault="00433C29" w:rsidP="00433C29">
            <w:pPr>
              <w:spacing w:line="240" w:lineRule="auto"/>
              <w:jc w:val="center"/>
              <w:rPr>
                <w:color w:val="000000"/>
                <w:sz w:val="16"/>
                <w:szCs w:val="16"/>
              </w:rPr>
            </w:pPr>
            <w:r w:rsidRPr="00433C29">
              <w:rPr>
                <w:color w:val="000000"/>
                <w:sz w:val="16"/>
                <w:szCs w:val="16"/>
              </w:rPr>
              <w:t>12</w:t>
            </w:r>
          </w:p>
        </w:tc>
        <w:tc>
          <w:tcPr>
            <w:tcW w:w="2552" w:type="dxa"/>
            <w:tcBorders>
              <w:top w:val="nil"/>
              <w:left w:val="nil"/>
              <w:bottom w:val="single" w:sz="4" w:space="0" w:color="auto"/>
              <w:right w:val="single" w:sz="4" w:space="0" w:color="auto"/>
            </w:tcBorders>
            <w:shd w:val="clear" w:color="000000" w:fill="FFFFFF"/>
            <w:vAlign w:val="center"/>
            <w:hideMark/>
          </w:tcPr>
          <w:p w14:paraId="424E1FBA" w14:textId="77777777" w:rsidR="00433C29" w:rsidRPr="00433C29" w:rsidRDefault="00433C29" w:rsidP="00433C29">
            <w:pPr>
              <w:spacing w:line="240" w:lineRule="auto"/>
              <w:jc w:val="center"/>
              <w:rPr>
                <w:color w:val="000000"/>
                <w:sz w:val="16"/>
                <w:szCs w:val="16"/>
              </w:rPr>
            </w:pPr>
            <w:r w:rsidRPr="00433C29">
              <w:rPr>
                <w:color w:val="000000"/>
                <w:sz w:val="16"/>
                <w:szCs w:val="16"/>
              </w:rPr>
              <w:t>13</w:t>
            </w:r>
          </w:p>
        </w:tc>
        <w:tc>
          <w:tcPr>
            <w:tcW w:w="851" w:type="dxa"/>
            <w:tcBorders>
              <w:top w:val="nil"/>
              <w:left w:val="nil"/>
              <w:bottom w:val="single" w:sz="4" w:space="0" w:color="auto"/>
              <w:right w:val="single" w:sz="4" w:space="0" w:color="auto"/>
            </w:tcBorders>
            <w:shd w:val="clear" w:color="000000" w:fill="FFFFFF"/>
            <w:vAlign w:val="center"/>
            <w:hideMark/>
          </w:tcPr>
          <w:p w14:paraId="4A240241" w14:textId="77777777" w:rsidR="00433C29" w:rsidRPr="00433C29" w:rsidRDefault="00433C29" w:rsidP="00D85A73">
            <w:pPr>
              <w:spacing w:line="240" w:lineRule="auto"/>
              <w:jc w:val="center"/>
              <w:rPr>
                <w:color w:val="000000"/>
                <w:sz w:val="16"/>
                <w:szCs w:val="16"/>
              </w:rPr>
            </w:pPr>
            <w:r w:rsidRPr="00433C29">
              <w:rPr>
                <w:color w:val="000000"/>
                <w:sz w:val="16"/>
                <w:szCs w:val="16"/>
              </w:rPr>
              <w:t>14</w:t>
            </w:r>
          </w:p>
        </w:tc>
        <w:tc>
          <w:tcPr>
            <w:tcW w:w="851" w:type="dxa"/>
            <w:tcBorders>
              <w:top w:val="nil"/>
              <w:left w:val="nil"/>
              <w:bottom w:val="single" w:sz="4" w:space="0" w:color="auto"/>
              <w:right w:val="single" w:sz="4" w:space="0" w:color="auto"/>
            </w:tcBorders>
            <w:shd w:val="clear" w:color="000000" w:fill="FFFFFF"/>
            <w:vAlign w:val="center"/>
            <w:hideMark/>
          </w:tcPr>
          <w:p w14:paraId="62774FBA" w14:textId="77777777" w:rsidR="00433C29" w:rsidRPr="00433C29" w:rsidRDefault="00433C29" w:rsidP="00D85A73">
            <w:pPr>
              <w:spacing w:line="240" w:lineRule="auto"/>
              <w:jc w:val="center"/>
              <w:rPr>
                <w:color w:val="000000"/>
                <w:sz w:val="16"/>
                <w:szCs w:val="16"/>
              </w:rPr>
            </w:pPr>
            <w:r w:rsidRPr="00433C29">
              <w:rPr>
                <w:color w:val="000000"/>
                <w:sz w:val="16"/>
                <w:szCs w:val="16"/>
              </w:rPr>
              <w:t>15</w:t>
            </w:r>
          </w:p>
        </w:tc>
      </w:tr>
      <w:tr w:rsidR="00433C29" w:rsidRPr="00433C29" w14:paraId="2015AB8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DEA177"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w:t>
            </w:r>
          </w:p>
        </w:tc>
        <w:tc>
          <w:tcPr>
            <w:tcW w:w="1246" w:type="dxa"/>
            <w:tcBorders>
              <w:top w:val="nil"/>
              <w:left w:val="nil"/>
              <w:bottom w:val="single" w:sz="4" w:space="0" w:color="auto"/>
              <w:right w:val="single" w:sz="4" w:space="0" w:color="auto"/>
            </w:tcBorders>
            <w:shd w:val="clear" w:color="000000" w:fill="FFFFFF"/>
            <w:vAlign w:val="center"/>
            <w:hideMark/>
          </w:tcPr>
          <w:p w14:paraId="40E53E3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"Тандинская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 Республики Тыва</w:t>
            </w:r>
          </w:p>
        </w:tc>
        <w:tc>
          <w:tcPr>
            <w:tcW w:w="1134" w:type="dxa"/>
            <w:tcBorders>
              <w:top w:val="nil"/>
              <w:left w:val="nil"/>
              <w:bottom w:val="single" w:sz="4" w:space="0" w:color="auto"/>
              <w:right w:val="single" w:sz="4" w:space="0" w:color="auto"/>
            </w:tcBorders>
            <w:shd w:val="clear" w:color="000000" w:fill="FFFFFF"/>
            <w:vAlign w:val="center"/>
            <w:hideMark/>
          </w:tcPr>
          <w:p w14:paraId="359020EA" w14:textId="77777777" w:rsidR="00433C29" w:rsidRPr="00433C29" w:rsidRDefault="00433C29" w:rsidP="00433C29">
            <w:pPr>
              <w:spacing w:line="240" w:lineRule="auto"/>
              <w:jc w:val="right"/>
              <w:rPr>
                <w:color w:val="000000"/>
                <w:sz w:val="16"/>
                <w:szCs w:val="16"/>
              </w:rPr>
            </w:pPr>
            <w:r w:rsidRPr="00433C29">
              <w:rPr>
                <w:color w:val="000000"/>
                <w:sz w:val="16"/>
                <w:szCs w:val="16"/>
              </w:rPr>
              <w:t>1705000555</w:t>
            </w:r>
          </w:p>
        </w:tc>
        <w:tc>
          <w:tcPr>
            <w:tcW w:w="1069" w:type="dxa"/>
            <w:tcBorders>
              <w:top w:val="nil"/>
              <w:left w:val="nil"/>
              <w:bottom w:val="single" w:sz="4" w:space="0" w:color="auto"/>
              <w:right w:val="single" w:sz="4" w:space="0" w:color="auto"/>
            </w:tcBorders>
            <w:shd w:val="clear" w:color="000000" w:fill="FFFFFF"/>
            <w:vAlign w:val="center"/>
            <w:hideMark/>
          </w:tcPr>
          <w:p w14:paraId="754B8A8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E0EF905" w14:textId="77777777" w:rsidR="00433C29" w:rsidRPr="00433C29" w:rsidRDefault="00433C29" w:rsidP="00433C29">
            <w:pPr>
              <w:spacing w:line="240" w:lineRule="auto"/>
              <w:jc w:val="left"/>
              <w:rPr>
                <w:color w:val="000000"/>
                <w:sz w:val="16"/>
                <w:szCs w:val="16"/>
              </w:rPr>
            </w:pPr>
            <w:r w:rsidRPr="00433C29">
              <w:rPr>
                <w:color w:val="000000"/>
                <w:sz w:val="16"/>
                <w:szCs w:val="16"/>
              </w:rPr>
              <w:t>Врачебная амбулатория</w:t>
            </w:r>
          </w:p>
        </w:tc>
        <w:tc>
          <w:tcPr>
            <w:tcW w:w="1057" w:type="dxa"/>
            <w:tcBorders>
              <w:top w:val="nil"/>
              <w:left w:val="nil"/>
              <w:bottom w:val="single" w:sz="4" w:space="0" w:color="auto"/>
              <w:right w:val="single" w:sz="4" w:space="0" w:color="auto"/>
            </w:tcBorders>
            <w:shd w:val="clear" w:color="000000" w:fill="FFFFFF"/>
            <w:vAlign w:val="center"/>
            <w:hideMark/>
          </w:tcPr>
          <w:p w14:paraId="4F741ED7"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Балгазын, ул.</w:t>
            </w:r>
            <w:r>
              <w:rPr>
                <w:color w:val="000000"/>
                <w:sz w:val="16"/>
                <w:szCs w:val="16"/>
              </w:rPr>
              <w:t xml:space="preserve"> </w:t>
            </w:r>
            <w:r w:rsidRPr="00433C29">
              <w:rPr>
                <w:color w:val="000000"/>
                <w:sz w:val="16"/>
                <w:szCs w:val="16"/>
              </w:rPr>
              <w:t>Горького, 3</w:t>
            </w:r>
          </w:p>
        </w:tc>
        <w:tc>
          <w:tcPr>
            <w:tcW w:w="1057" w:type="dxa"/>
            <w:tcBorders>
              <w:top w:val="nil"/>
              <w:left w:val="nil"/>
              <w:bottom w:val="single" w:sz="4" w:space="0" w:color="auto"/>
              <w:right w:val="single" w:sz="4" w:space="0" w:color="auto"/>
            </w:tcBorders>
            <w:shd w:val="clear" w:color="000000" w:fill="FFFFFF"/>
            <w:vAlign w:val="center"/>
            <w:hideMark/>
          </w:tcPr>
          <w:p w14:paraId="34CFF8D8" w14:textId="77777777" w:rsidR="00433C29" w:rsidRPr="00433C29" w:rsidRDefault="00433C29" w:rsidP="00433C29">
            <w:pPr>
              <w:spacing w:line="240" w:lineRule="auto"/>
              <w:jc w:val="center"/>
              <w:rPr>
                <w:color w:val="000000"/>
                <w:sz w:val="16"/>
                <w:szCs w:val="16"/>
              </w:rPr>
            </w:pPr>
            <w:r w:rsidRPr="00433C29">
              <w:rPr>
                <w:color w:val="000000"/>
                <w:sz w:val="16"/>
                <w:szCs w:val="16"/>
              </w:rPr>
              <w:t>с. Балгазын</w:t>
            </w:r>
          </w:p>
        </w:tc>
        <w:tc>
          <w:tcPr>
            <w:tcW w:w="992" w:type="dxa"/>
            <w:tcBorders>
              <w:top w:val="nil"/>
              <w:left w:val="nil"/>
              <w:bottom w:val="single" w:sz="4" w:space="0" w:color="auto"/>
              <w:right w:val="single" w:sz="4" w:space="0" w:color="auto"/>
            </w:tcBorders>
            <w:shd w:val="clear" w:color="000000" w:fill="FFFFFF"/>
            <w:vAlign w:val="center"/>
            <w:hideMark/>
          </w:tcPr>
          <w:p w14:paraId="298A4F09" w14:textId="77777777" w:rsidR="00433C29" w:rsidRPr="00433C29" w:rsidRDefault="00433C29" w:rsidP="00433C29">
            <w:pPr>
              <w:spacing w:line="240" w:lineRule="auto"/>
              <w:jc w:val="center"/>
              <w:rPr>
                <w:color w:val="000000"/>
                <w:sz w:val="16"/>
                <w:szCs w:val="16"/>
              </w:rPr>
            </w:pPr>
            <w:r w:rsidRPr="00433C29">
              <w:rPr>
                <w:color w:val="000000"/>
                <w:sz w:val="16"/>
                <w:szCs w:val="16"/>
              </w:rPr>
              <w:t>3366</w:t>
            </w:r>
          </w:p>
        </w:tc>
        <w:tc>
          <w:tcPr>
            <w:tcW w:w="993" w:type="dxa"/>
            <w:tcBorders>
              <w:top w:val="nil"/>
              <w:left w:val="nil"/>
              <w:bottom w:val="single" w:sz="4" w:space="0" w:color="auto"/>
              <w:right w:val="single" w:sz="4" w:space="0" w:color="auto"/>
            </w:tcBorders>
            <w:shd w:val="clear" w:color="000000" w:fill="FFFFFF"/>
            <w:vAlign w:val="center"/>
            <w:hideMark/>
          </w:tcPr>
          <w:p w14:paraId="3A06DA92" w14:textId="77777777" w:rsidR="00433C29" w:rsidRPr="00433C29" w:rsidRDefault="00433C29" w:rsidP="00433C29">
            <w:pPr>
              <w:spacing w:line="240" w:lineRule="auto"/>
              <w:jc w:val="left"/>
              <w:rPr>
                <w:color w:val="000000"/>
                <w:sz w:val="16"/>
                <w:szCs w:val="16"/>
              </w:rPr>
            </w:pPr>
            <w:r w:rsidRPr="00433C29">
              <w:rPr>
                <w:color w:val="000000"/>
                <w:sz w:val="16"/>
                <w:szCs w:val="16"/>
              </w:rPr>
              <w:t>Врачебная амбулатория с. Балгазын</w:t>
            </w:r>
          </w:p>
        </w:tc>
        <w:tc>
          <w:tcPr>
            <w:tcW w:w="927" w:type="dxa"/>
            <w:tcBorders>
              <w:top w:val="nil"/>
              <w:left w:val="nil"/>
              <w:bottom w:val="single" w:sz="4" w:space="0" w:color="auto"/>
              <w:right w:val="single" w:sz="4" w:space="0" w:color="auto"/>
            </w:tcBorders>
            <w:shd w:val="clear" w:color="000000" w:fill="FFFFFF"/>
            <w:vAlign w:val="center"/>
            <w:hideMark/>
          </w:tcPr>
          <w:p w14:paraId="33FBE5C3" w14:textId="77777777" w:rsidR="00433C29" w:rsidRPr="00433C29" w:rsidRDefault="00433C29" w:rsidP="00433C29">
            <w:pPr>
              <w:spacing w:line="240" w:lineRule="auto"/>
              <w:jc w:val="left"/>
              <w:rPr>
                <w:color w:val="000000"/>
                <w:sz w:val="16"/>
                <w:szCs w:val="16"/>
              </w:rPr>
            </w:pPr>
            <w:r w:rsidRPr="00433C29">
              <w:rPr>
                <w:color w:val="000000"/>
                <w:sz w:val="16"/>
                <w:szCs w:val="16"/>
              </w:rPr>
              <w:t>Гинекологический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61AA31B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9415AEB" w14:textId="77777777" w:rsidR="00433C29" w:rsidRPr="00433C29" w:rsidRDefault="00433C29" w:rsidP="00433C29">
            <w:pPr>
              <w:spacing w:line="240" w:lineRule="auto"/>
              <w:jc w:val="left"/>
              <w:rPr>
                <w:color w:val="000000"/>
                <w:sz w:val="16"/>
                <w:szCs w:val="16"/>
              </w:rPr>
            </w:pPr>
            <w:proofErr w:type="spellStart"/>
            <w:r w:rsidRPr="00433C29">
              <w:rPr>
                <w:color w:val="000000"/>
                <w:sz w:val="16"/>
                <w:szCs w:val="16"/>
              </w:rPr>
              <w:t>Кольпоскоп</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3B49E0BC"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851" w:type="dxa"/>
            <w:tcBorders>
              <w:top w:val="nil"/>
              <w:left w:val="nil"/>
              <w:bottom w:val="single" w:sz="4" w:space="0" w:color="auto"/>
              <w:right w:val="single" w:sz="4" w:space="0" w:color="auto"/>
            </w:tcBorders>
            <w:shd w:val="clear" w:color="000000" w:fill="FFFFFF"/>
            <w:vAlign w:val="center"/>
            <w:hideMark/>
          </w:tcPr>
          <w:p w14:paraId="1C3F4D5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386A932"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6C1BF83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A62DF2A" w14:textId="77777777" w:rsidR="00433C29" w:rsidRPr="00433C29" w:rsidRDefault="00433C29" w:rsidP="00433C29">
            <w:pPr>
              <w:spacing w:line="240" w:lineRule="auto"/>
              <w:jc w:val="right"/>
              <w:rPr>
                <w:color w:val="000000"/>
                <w:sz w:val="16"/>
                <w:szCs w:val="16"/>
              </w:rPr>
            </w:pPr>
            <w:r w:rsidRPr="00433C29">
              <w:rPr>
                <w:color w:val="000000"/>
                <w:sz w:val="16"/>
                <w:szCs w:val="16"/>
              </w:rPr>
              <w:t>2</w:t>
            </w:r>
          </w:p>
        </w:tc>
        <w:tc>
          <w:tcPr>
            <w:tcW w:w="1246" w:type="dxa"/>
            <w:tcBorders>
              <w:top w:val="nil"/>
              <w:left w:val="nil"/>
              <w:bottom w:val="single" w:sz="4" w:space="0" w:color="auto"/>
              <w:right w:val="single" w:sz="4" w:space="0" w:color="auto"/>
            </w:tcBorders>
            <w:shd w:val="clear" w:color="000000" w:fill="FFFFFF"/>
            <w:vAlign w:val="center"/>
            <w:hideMark/>
          </w:tcPr>
          <w:p w14:paraId="3E184F2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"Тандинская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 Республики Тыва</w:t>
            </w:r>
          </w:p>
        </w:tc>
        <w:tc>
          <w:tcPr>
            <w:tcW w:w="1134" w:type="dxa"/>
            <w:tcBorders>
              <w:top w:val="nil"/>
              <w:left w:val="nil"/>
              <w:bottom w:val="single" w:sz="4" w:space="0" w:color="auto"/>
              <w:right w:val="single" w:sz="4" w:space="0" w:color="auto"/>
            </w:tcBorders>
            <w:shd w:val="clear" w:color="000000" w:fill="FFFFFF"/>
            <w:vAlign w:val="center"/>
            <w:hideMark/>
          </w:tcPr>
          <w:p w14:paraId="45A0B560" w14:textId="77777777" w:rsidR="00433C29" w:rsidRPr="00433C29" w:rsidRDefault="00433C29" w:rsidP="00433C29">
            <w:pPr>
              <w:spacing w:line="240" w:lineRule="auto"/>
              <w:jc w:val="right"/>
              <w:rPr>
                <w:color w:val="000000"/>
                <w:sz w:val="16"/>
                <w:szCs w:val="16"/>
              </w:rPr>
            </w:pPr>
            <w:r w:rsidRPr="00433C29">
              <w:rPr>
                <w:color w:val="000000"/>
                <w:sz w:val="16"/>
                <w:szCs w:val="16"/>
              </w:rPr>
              <w:t>1705000555</w:t>
            </w:r>
          </w:p>
        </w:tc>
        <w:tc>
          <w:tcPr>
            <w:tcW w:w="1069" w:type="dxa"/>
            <w:tcBorders>
              <w:top w:val="nil"/>
              <w:left w:val="nil"/>
              <w:bottom w:val="single" w:sz="4" w:space="0" w:color="auto"/>
              <w:right w:val="single" w:sz="4" w:space="0" w:color="auto"/>
            </w:tcBorders>
            <w:shd w:val="clear" w:color="000000" w:fill="FFFFFF"/>
            <w:vAlign w:val="center"/>
            <w:hideMark/>
          </w:tcPr>
          <w:p w14:paraId="415AFE8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AE3C5BA" w14:textId="77777777" w:rsidR="00433C29" w:rsidRPr="00433C29" w:rsidRDefault="00433C29" w:rsidP="00433C29">
            <w:pPr>
              <w:spacing w:line="240" w:lineRule="auto"/>
              <w:jc w:val="left"/>
              <w:rPr>
                <w:color w:val="000000"/>
                <w:sz w:val="16"/>
                <w:szCs w:val="16"/>
              </w:rPr>
            </w:pPr>
            <w:r w:rsidRPr="00433C29">
              <w:rPr>
                <w:color w:val="000000"/>
                <w:sz w:val="16"/>
                <w:szCs w:val="16"/>
              </w:rPr>
              <w:t>Главный корпус</w:t>
            </w:r>
          </w:p>
        </w:tc>
        <w:tc>
          <w:tcPr>
            <w:tcW w:w="1057" w:type="dxa"/>
            <w:tcBorders>
              <w:top w:val="nil"/>
              <w:left w:val="nil"/>
              <w:bottom w:val="single" w:sz="4" w:space="0" w:color="auto"/>
              <w:right w:val="single" w:sz="4" w:space="0" w:color="auto"/>
            </w:tcBorders>
            <w:shd w:val="clear" w:color="000000" w:fill="FFFFFF"/>
            <w:vAlign w:val="center"/>
            <w:hideMark/>
          </w:tcPr>
          <w:p w14:paraId="6F25695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Бай-Хаак, </w:t>
            </w:r>
            <w:proofErr w:type="spellStart"/>
            <w:r w:rsidRPr="00433C29">
              <w:rPr>
                <w:color w:val="000000"/>
                <w:sz w:val="16"/>
                <w:szCs w:val="16"/>
              </w:rPr>
              <w:t>ул.Советская</w:t>
            </w:r>
            <w:proofErr w:type="spellEnd"/>
            <w:r w:rsidRPr="00433C29">
              <w:rPr>
                <w:color w:val="000000"/>
                <w:sz w:val="16"/>
                <w:szCs w:val="16"/>
              </w:rPr>
              <w:t>, 112</w:t>
            </w:r>
          </w:p>
        </w:tc>
        <w:tc>
          <w:tcPr>
            <w:tcW w:w="1057" w:type="dxa"/>
            <w:tcBorders>
              <w:top w:val="nil"/>
              <w:left w:val="nil"/>
              <w:bottom w:val="single" w:sz="4" w:space="0" w:color="auto"/>
              <w:right w:val="single" w:sz="4" w:space="0" w:color="auto"/>
            </w:tcBorders>
            <w:shd w:val="clear" w:color="000000" w:fill="FFFFFF"/>
            <w:vAlign w:val="center"/>
            <w:hideMark/>
          </w:tcPr>
          <w:p w14:paraId="09479A69" w14:textId="77777777" w:rsidR="00433C29" w:rsidRPr="00433C29" w:rsidRDefault="00433C29" w:rsidP="00433C29">
            <w:pPr>
              <w:spacing w:line="240" w:lineRule="auto"/>
              <w:jc w:val="center"/>
              <w:rPr>
                <w:color w:val="000000"/>
                <w:sz w:val="16"/>
                <w:szCs w:val="16"/>
              </w:rPr>
            </w:pPr>
            <w:r w:rsidRPr="00433C29">
              <w:rPr>
                <w:color w:val="000000"/>
                <w:sz w:val="16"/>
                <w:szCs w:val="16"/>
              </w:rPr>
              <w:t>с. Бай-Хаак</w:t>
            </w:r>
          </w:p>
        </w:tc>
        <w:tc>
          <w:tcPr>
            <w:tcW w:w="992" w:type="dxa"/>
            <w:tcBorders>
              <w:top w:val="nil"/>
              <w:left w:val="nil"/>
              <w:bottom w:val="single" w:sz="4" w:space="0" w:color="auto"/>
              <w:right w:val="single" w:sz="4" w:space="0" w:color="auto"/>
            </w:tcBorders>
            <w:shd w:val="clear" w:color="000000" w:fill="FFFFFF"/>
            <w:vAlign w:val="center"/>
            <w:hideMark/>
          </w:tcPr>
          <w:p w14:paraId="1AFB533D" w14:textId="77777777" w:rsidR="00433C29" w:rsidRPr="00433C29" w:rsidRDefault="00433C29" w:rsidP="00433C29">
            <w:pPr>
              <w:spacing w:line="240" w:lineRule="auto"/>
              <w:jc w:val="center"/>
              <w:rPr>
                <w:color w:val="000000"/>
                <w:sz w:val="16"/>
                <w:szCs w:val="16"/>
              </w:rPr>
            </w:pPr>
            <w:r w:rsidRPr="00433C29">
              <w:rPr>
                <w:color w:val="000000"/>
                <w:sz w:val="16"/>
                <w:szCs w:val="16"/>
              </w:rPr>
              <w:t>3366</w:t>
            </w:r>
          </w:p>
        </w:tc>
        <w:tc>
          <w:tcPr>
            <w:tcW w:w="993" w:type="dxa"/>
            <w:tcBorders>
              <w:top w:val="nil"/>
              <w:left w:val="nil"/>
              <w:bottom w:val="single" w:sz="4" w:space="0" w:color="auto"/>
              <w:right w:val="single" w:sz="4" w:space="0" w:color="auto"/>
            </w:tcBorders>
            <w:shd w:val="clear" w:color="000000" w:fill="FFFFFF"/>
            <w:vAlign w:val="center"/>
            <w:hideMark/>
          </w:tcPr>
          <w:p w14:paraId="36B4FB44"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58182AB5"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322B34C7"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E9473A9"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кислотно- основного равновесия крови</w:t>
            </w:r>
          </w:p>
        </w:tc>
        <w:tc>
          <w:tcPr>
            <w:tcW w:w="2552" w:type="dxa"/>
            <w:tcBorders>
              <w:top w:val="nil"/>
              <w:left w:val="nil"/>
              <w:bottom w:val="single" w:sz="4" w:space="0" w:color="auto"/>
              <w:right w:val="single" w:sz="4" w:space="0" w:color="auto"/>
            </w:tcBorders>
            <w:shd w:val="clear" w:color="000000" w:fill="FFFFFF"/>
            <w:vAlign w:val="center"/>
            <w:hideMark/>
          </w:tcPr>
          <w:p w14:paraId="6025EB2A"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 ноября 2012 года N 927н "Об утверждении Порядка оказания медицинской помощи пострадавшим с сочетанными, множественными и изолированными травмами, сопровождающимися шоком"</w:t>
            </w:r>
          </w:p>
        </w:tc>
        <w:tc>
          <w:tcPr>
            <w:tcW w:w="851" w:type="dxa"/>
            <w:tcBorders>
              <w:top w:val="nil"/>
              <w:left w:val="nil"/>
              <w:bottom w:val="single" w:sz="4" w:space="0" w:color="auto"/>
              <w:right w:val="single" w:sz="4" w:space="0" w:color="auto"/>
            </w:tcBorders>
            <w:shd w:val="clear" w:color="000000" w:fill="FFFFFF"/>
            <w:vAlign w:val="center"/>
            <w:hideMark/>
          </w:tcPr>
          <w:p w14:paraId="29BBA31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E6D8F37"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0262177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80F0C0A" w14:textId="77777777" w:rsidR="00433C29" w:rsidRPr="00433C29" w:rsidRDefault="00433C29" w:rsidP="00433C29">
            <w:pPr>
              <w:spacing w:line="240" w:lineRule="auto"/>
              <w:jc w:val="right"/>
              <w:rPr>
                <w:color w:val="000000"/>
                <w:sz w:val="16"/>
                <w:szCs w:val="16"/>
              </w:rPr>
            </w:pPr>
            <w:r w:rsidRPr="00433C29">
              <w:rPr>
                <w:color w:val="000000"/>
                <w:sz w:val="16"/>
                <w:szCs w:val="16"/>
              </w:rPr>
              <w:t>3</w:t>
            </w:r>
          </w:p>
        </w:tc>
        <w:tc>
          <w:tcPr>
            <w:tcW w:w="1246" w:type="dxa"/>
            <w:tcBorders>
              <w:top w:val="nil"/>
              <w:left w:val="nil"/>
              <w:bottom w:val="single" w:sz="4" w:space="0" w:color="auto"/>
              <w:right w:val="single" w:sz="4" w:space="0" w:color="auto"/>
            </w:tcBorders>
            <w:shd w:val="clear" w:color="000000" w:fill="FFFFFF"/>
            <w:vAlign w:val="center"/>
            <w:hideMark/>
          </w:tcPr>
          <w:p w14:paraId="444D810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"Тандинская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 Республики Тыва</w:t>
            </w:r>
          </w:p>
        </w:tc>
        <w:tc>
          <w:tcPr>
            <w:tcW w:w="1134" w:type="dxa"/>
            <w:tcBorders>
              <w:top w:val="nil"/>
              <w:left w:val="nil"/>
              <w:bottom w:val="single" w:sz="4" w:space="0" w:color="auto"/>
              <w:right w:val="single" w:sz="4" w:space="0" w:color="auto"/>
            </w:tcBorders>
            <w:shd w:val="clear" w:color="000000" w:fill="FFFFFF"/>
            <w:vAlign w:val="center"/>
            <w:hideMark/>
          </w:tcPr>
          <w:p w14:paraId="6C5B8F28" w14:textId="77777777" w:rsidR="00433C29" w:rsidRPr="00433C29" w:rsidRDefault="00433C29" w:rsidP="00433C29">
            <w:pPr>
              <w:spacing w:line="240" w:lineRule="auto"/>
              <w:jc w:val="right"/>
              <w:rPr>
                <w:color w:val="000000"/>
                <w:sz w:val="16"/>
                <w:szCs w:val="16"/>
              </w:rPr>
            </w:pPr>
            <w:r w:rsidRPr="00433C29">
              <w:rPr>
                <w:color w:val="000000"/>
                <w:sz w:val="16"/>
                <w:szCs w:val="16"/>
              </w:rPr>
              <w:t>1705000555</w:t>
            </w:r>
          </w:p>
        </w:tc>
        <w:tc>
          <w:tcPr>
            <w:tcW w:w="1069" w:type="dxa"/>
            <w:tcBorders>
              <w:top w:val="nil"/>
              <w:left w:val="nil"/>
              <w:bottom w:val="single" w:sz="4" w:space="0" w:color="auto"/>
              <w:right w:val="single" w:sz="4" w:space="0" w:color="auto"/>
            </w:tcBorders>
            <w:shd w:val="clear" w:color="000000" w:fill="FFFFFF"/>
            <w:vAlign w:val="center"/>
            <w:hideMark/>
          </w:tcPr>
          <w:p w14:paraId="0F8FD26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B88011B"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4B9F1F0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Бай-Хаак, </w:t>
            </w:r>
            <w:proofErr w:type="spellStart"/>
            <w:r w:rsidRPr="00433C29">
              <w:rPr>
                <w:color w:val="000000"/>
                <w:sz w:val="16"/>
                <w:szCs w:val="16"/>
              </w:rPr>
              <w:t>ул.Советская</w:t>
            </w:r>
            <w:proofErr w:type="spellEnd"/>
            <w:r w:rsidRPr="00433C29">
              <w:rPr>
                <w:color w:val="000000"/>
                <w:sz w:val="16"/>
                <w:szCs w:val="16"/>
              </w:rPr>
              <w:t>, 112</w:t>
            </w:r>
          </w:p>
        </w:tc>
        <w:tc>
          <w:tcPr>
            <w:tcW w:w="1057" w:type="dxa"/>
            <w:tcBorders>
              <w:top w:val="nil"/>
              <w:left w:val="nil"/>
              <w:bottom w:val="single" w:sz="4" w:space="0" w:color="auto"/>
              <w:right w:val="single" w:sz="4" w:space="0" w:color="auto"/>
            </w:tcBorders>
            <w:shd w:val="clear" w:color="000000" w:fill="FFFFFF"/>
            <w:vAlign w:val="center"/>
            <w:hideMark/>
          </w:tcPr>
          <w:p w14:paraId="32774968" w14:textId="77777777" w:rsidR="00433C29" w:rsidRPr="00433C29" w:rsidRDefault="00433C29" w:rsidP="00433C29">
            <w:pPr>
              <w:spacing w:line="240" w:lineRule="auto"/>
              <w:jc w:val="center"/>
              <w:rPr>
                <w:color w:val="000000"/>
                <w:sz w:val="16"/>
                <w:szCs w:val="16"/>
              </w:rPr>
            </w:pPr>
            <w:r w:rsidRPr="00433C29">
              <w:rPr>
                <w:color w:val="000000"/>
                <w:sz w:val="16"/>
                <w:szCs w:val="16"/>
              </w:rPr>
              <w:t>с. Бай-Хаак</w:t>
            </w:r>
          </w:p>
        </w:tc>
        <w:tc>
          <w:tcPr>
            <w:tcW w:w="992" w:type="dxa"/>
            <w:tcBorders>
              <w:top w:val="nil"/>
              <w:left w:val="nil"/>
              <w:bottom w:val="single" w:sz="4" w:space="0" w:color="auto"/>
              <w:right w:val="single" w:sz="4" w:space="0" w:color="auto"/>
            </w:tcBorders>
            <w:shd w:val="clear" w:color="000000" w:fill="FFFFFF"/>
            <w:vAlign w:val="center"/>
            <w:hideMark/>
          </w:tcPr>
          <w:p w14:paraId="2547F526" w14:textId="77777777" w:rsidR="00433C29" w:rsidRPr="00433C29" w:rsidRDefault="00433C29" w:rsidP="00433C29">
            <w:pPr>
              <w:spacing w:line="240" w:lineRule="auto"/>
              <w:jc w:val="center"/>
              <w:rPr>
                <w:color w:val="000000"/>
                <w:sz w:val="16"/>
                <w:szCs w:val="16"/>
              </w:rPr>
            </w:pPr>
            <w:r w:rsidRPr="00433C29">
              <w:rPr>
                <w:color w:val="000000"/>
                <w:sz w:val="16"/>
                <w:szCs w:val="16"/>
              </w:rPr>
              <w:t>3366</w:t>
            </w:r>
          </w:p>
        </w:tc>
        <w:tc>
          <w:tcPr>
            <w:tcW w:w="993" w:type="dxa"/>
            <w:tcBorders>
              <w:top w:val="nil"/>
              <w:left w:val="nil"/>
              <w:bottom w:val="single" w:sz="4" w:space="0" w:color="auto"/>
              <w:right w:val="single" w:sz="4" w:space="0" w:color="auto"/>
            </w:tcBorders>
            <w:shd w:val="clear" w:color="000000" w:fill="FFFFFF"/>
            <w:vAlign w:val="center"/>
            <w:hideMark/>
          </w:tcPr>
          <w:p w14:paraId="54946887"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5C7AE5F2"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ультразвуковой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71D46C1F"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D44E116" w14:textId="77777777" w:rsidR="00433C29" w:rsidRPr="00433C29" w:rsidRDefault="00433C29" w:rsidP="00433C29">
            <w:pPr>
              <w:spacing w:line="240" w:lineRule="auto"/>
              <w:jc w:val="left"/>
              <w:rPr>
                <w:color w:val="000000"/>
                <w:sz w:val="16"/>
                <w:szCs w:val="16"/>
              </w:rPr>
            </w:pPr>
            <w:r w:rsidRPr="00433C29">
              <w:rPr>
                <w:color w:val="000000"/>
                <w:sz w:val="16"/>
                <w:szCs w:val="16"/>
              </w:rPr>
              <w:t>Система ультразвуковой визуализации универсальная с питанием от сети</w:t>
            </w:r>
          </w:p>
        </w:tc>
        <w:tc>
          <w:tcPr>
            <w:tcW w:w="2552" w:type="dxa"/>
            <w:tcBorders>
              <w:top w:val="nil"/>
              <w:left w:val="nil"/>
              <w:bottom w:val="single" w:sz="4" w:space="0" w:color="auto"/>
              <w:right w:val="single" w:sz="4" w:space="0" w:color="auto"/>
            </w:tcBorders>
            <w:shd w:val="clear" w:color="000000" w:fill="FFFFFF"/>
            <w:vAlign w:val="center"/>
            <w:hideMark/>
          </w:tcPr>
          <w:p w14:paraId="567C04B3"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МинздравсоцразвитияРоссии</w:t>
            </w:r>
            <w:proofErr w:type="spellEnd"/>
            <w:r w:rsidRPr="00433C29">
              <w:rPr>
                <w:color w:val="000000"/>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6ECD1CA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DD1BD90"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247564D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82A8454" w14:textId="77777777" w:rsidR="00433C29" w:rsidRPr="00433C29" w:rsidRDefault="00433C29" w:rsidP="00433C29">
            <w:pPr>
              <w:spacing w:line="240" w:lineRule="auto"/>
              <w:jc w:val="right"/>
              <w:rPr>
                <w:color w:val="000000"/>
                <w:sz w:val="16"/>
                <w:szCs w:val="16"/>
              </w:rPr>
            </w:pPr>
            <w:r w:rsidRPr="00433C29">
              <w:rPr>
                <w:color w:val="000000"/>
                <w:sz w:val="16"/>
                <w:szCs w:val="16"/>
              </w:rPr>
              <w:t>4</w:t>
            </w:r>
          </w:p>
        </w:tc>
        <w:tc>
          <w:tcPr>
            <w:tcW w:w="1246" w:type="dxa"/>
            <w:tcBorders>
              <w:top w:val="nil"/>
              <w:left w:val="nil"/>
              <w:bottom w:val="single" w:sz="4" w:space="0" w:color="auto"/>
              <w:right w:val="single" w:sz="4" w:space="0" w:color="auto"/>
            </w:tcBorders>
            <w:shd w:val="clear" w:color="000000" w:fill="FFFFFF"/>
            <w:vAlign w:val="center"/>
            <w:hideMark/>
          </w:tcPr>
          <w:p w14:paraId="62232D0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"Тандинская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 Республики </w:t>
            </w:r>
            <w:r w:rsidRPr="00433C29">
              <w:rPr>
                <w:color w:val="000000"/>
                <w:sz w:val="16"/>
                <w:szCs w:val="16"/>
              </w:rPr>
              <w:lastRenderedPageBreak/>
              <w:t>Тыва</w:t>
            </w:r>
          </w:p>
        </w:tc>
        <w:tc>
          <w:tcPr>
            <w:tcW w:w="1134" w:type="dxa"/>
            <w:tcBorders>
              <w:top w:val="nil"/>
              <w:left w:val="nil"/>
              <w:bottom w:val="single" w:sz="4" w:space="0" w:color="auto"/>
              <w:right w:val="single" w:sz="4" w:space="0" w:color="auto"/>
            </w:tcBorders>
            <w:shd w:val="clear" w:color="000000" w:fill="FFFFFF"/>
            <w:vAlign w:val="center"/>
            <w:hideMark/>
          </w:tcPr>
          <w:p w14:paraId="7A847F2A"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1705000555</w:t>
            </w:r>
          </w:p>
        </w:tc>
        <w:tc>
          <w:tcPr>
            <w:tcW w:w="1069" w:type="dxa"/>
            <w:tcBorders>
              <w:top w:val="nil"/>
              <w:left w:val="nil"/>
              <w:bottom w:val="single" w:sz="4" w:space="0" w:color="auto"/>
              <w:right w:val="single" w:sz="4" w:space="0" w:color="auto"/>
            </w:tcBorders>
            <w:shd w:val="clear" w:color="000000" w:fill="FFFFFF"/>
            <w:vAlign w:val="center"/>
            <w:hideMark/>
          </w:tcPr>
          <w:p w14:paraId="480F604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0EE2F22" w14:textId="77777777" w:rsidR="00433C29" w:rsidRPr="00433C29" w:rsidRDefault="00433C29" w:rsidP="00433C29">
            <w:pPr>
              <w:spacing w:line="240" w:lineRule="auto"/>
              <w:jc w:val="left"/>
              <w:rPr>
                <w:color w:val="000000"/>
                <w:sz w:val="16"/>
                <w:szCs w:val="16"/>
              </w:rPr>
            </w:pPr>
            <w:r w:rsidRPr="00433C29">
              <w:rPr>
                <w:color w:val="000000"/>
                <w:sz w:val="16"/>
                <w:szCs w:val="16"/>
              </w:rPr>
              <w:t>Главный корпус</w:t>
            </w:r>
          </w:p>
        </w:tc>
        <w:tc>
          <w:tcPr>
            <w:tcW w:w="1057" w:type="dxa"/>
            <w:tcBorders>
              <w:top w:val="nil"/>
              <w:left w:val="nil"/>
              <w:bottom w:val="single" w:sz="4" w:space="0" w:color="auto"/>
              <w:right w:val="single" w:sz="4" w:space="0" w:color="auto"/>
            </w:tcBorders>
            <w:shd w:val="clear" w:color="000000" w:fill="FFFFFF"/>
            <w:vAlign w:val="center"/>
            <w:hideMark/>
          </w:tcPr>
          <w:p w14:paraId="1C92F7E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Бай-Хаак, </w:t>
            </w:r>
            <w:proofErr w:type="spellStart"/>
            <w:r w:rsidRPr="00433C29">
              <w:rPr>
                <w:color w:val="000000"/>
                <w:sz w:val="16"/>
                <w:szCs w:val="16"/>
              </w:rPr>
              <w:t>ул.Советская</w:t>
            </w:r>
            <w:proofErr w:type="spellEnd"/>
            <w:r w:rsidRPr="00433C29">
              <w:rPr>
                <w:color w:val="000000"/>
                <w:sz w:val="16"/>
                <w:szCs w:val="16"/>
              </w:rPr>
              <w:t>, 112</w:t>
            </w:r>
          </w:p>
        </w:tc>
        <w:tc>
          <w:tcPr>
            <w:tcW w:w="1057" w:type="dxa"/>
            <w:tcBorders>
              <w:top w:val="nil"/>
              <w:left w:val="nil"/>
              <w:bottom w:val="single" w:sz="4" w:space="0" w:color="auto"/>
              <w:right w:val="single" w:sz="4" w:space="0" w:color="auto"/>
            </w:tcBorders>
            <w:shd w:val="clear" w:color="000000" w:fill="FFFFFF"/>
            <w:vAlign w:val="center"/>
            <w:hideMark/>
          </w:tcPr>
          <w:p w14:paraId="4D3E315D" w14:textId="77777777" w:rsidR="00433C29" w:rsidRPr="00433C29" w:rsidRDefault="00433C29" w:rsidP="00433C29">
            <w:pPr>
              <w:spacing w:line="240" w:lineRule="auto"/>
              <w:jc w:val="center"/>
              <w:rPr>
                <w:color w:val="000000"/>
                <w:sz w:val="16"/>
                <w:szCs w:val="16"/>
              </w:rPr>
            </w:pPr>
            <w:r w:rsidRPr="00433C29">
              <w:rPr>
                <w:color w:val="000000"/>
                <w:sz w:val="16"/>
                <w:szCs w:val="16"/>
              </w:rPr>
              <w:t>с. Бай-Хаак</w:t>
            </w:r>
          </w:p>
        </w:tc>
        <w:tc>
          <w:tcPr>
            <w:tcW w:w="992" w:type="dxa"/>
            <w:tcBorders>
              <w:top w:val="nil"/>
              <w:left w:val="nil"/>
              <w:bottom w:val="single" w:sz="4" w:space="0" w:color="auto"/>
              <w:right w:val="single" w:sz="4" w:space="0" w:color="auto"/>
            </w:tcBorders>
            <w:shd w:val="clear" w:color="000000" w:fill="FFFFFF"/>
            <w:vAlign w:val="center"/>
            <w:hideMark/>
          </w:tcPr>
          <w:p w14:paraId="65F896B2" w14:textId="77777777" w:rsidR="00433C29" w:rsidRPr="00433C29" w:rsidRDefault="00433C29" w:rsidP="00433C29">
            <w:pPr>
              <w:spacing w:line="240" w:lineRule="auto"/>
              <w:jc w:val="center"/>
              <w:rPr>
                <w:color w:val="000000"/>
                <w:sz w:val="16"/>
                <w:szCs w:val="16"/>
              </w:rPr>
            </w:pPr>
            <w:r w:rsidRPr="00433C29">
              <w:rPr>
                <w:color w:val="000000"/>
                <w:sz w:val="16"/>
                <w:szCs w:val="16"/>
              </w:rPr>
              <w:t>3366</w:t>
            </w:r>
          </w:p>
        </w:tc>
        <w:tc>
          <w:tcPr>
            <w:tcW w:w="993" w:type="dxa"/>
            <w:tcBorders>
              <w:top w:val="nil"/>
              <w:left w:val="nil"/>
              <w:bottom w:val="single" w:sz="4" w:space="0" w:color="auto"/>
              <w:right w:val="single" w:sz="4" w:space="0" w:color="auto"/>
            </w:tcBorders>
            <w:shd w:val="clear" w:color="000000" w:fill="FFFFFF"/>
            <w:vAlign w:val="center"/>
            <w:hideMark/>
          </w:tcPr>
          <w:p w14:paraId="0CBA29AC"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5CDD5A63"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32E17CEE"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0F827EB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Эндоскопическая консоль или стойка с оборудованием и принадлежностями для </w:t>
            </w:r>
            <w:proofErr w:type="spellStart"/>
            <w:r w:rsidRPr="00433C29">
              <w:rPr>
                <w:color w:val="000000"/>
                <w:sz w:val="16"/>
                <w:szCs w:val="16"/>
              </w:rPr>
              <w:t>эндови</w:t>
            </w:r>
            <w:r w:rsidRPr="00433C29">
              <w:rPr>
                <w:color w:val="000000"/>
                <w:sz w:val="16"/>
                <w:szCs w:val="16"/>
              </w:rPr>
              <w:lastRenderedPageBreak/>
              <w:t>деохирургии</w:t>
            </w:r>
            <w:proofErr w:type="spellEnd"/>
            <w:r w:rsidRPr="00433C29">
              <w:rPr>
                <w:color w:val="000000"/>
                <w:sz w:val="16"/>
                <w:szCs w:val="16"/>
              </w:rPr>
              <w:t xml:space="preserve"> и набором инструментов для пластической хирургии</w:t>
            </w:r>
          </w:p>
        </w:tc>
        <w:tc>
          <w:tcPr>
            <w:tcW w:w="2552" w:type="dxa"/>
            <w:tcBorders>
              <w:top w:val="nil"/>
              <w:left w:val="nil"/>
              <w:bottom w:val="single" w:sz="4" w:space="0" w:color="auto"/>
              <w:right w:val="single" w:sz="4" w:space="0" w:color="auto"/>
            </w:tcBorders>
            <w:shd w:val="clear" w:color="000000" w:fill="FFFFFF"/>
            <w:vAlign w:val="center"/>
            <w:hideMark/>
          </w:tcPr>
          <w:p w14:paraId="1C432A0A"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w:t>
            </w:r>
            <w:r w:rsidRPr="00433C29">
              <w:rPr>
                <w:color w:val="000000"/>
                <w:sz w:val="16"/>
                <w:szCs w:val="16"/>
              </w:rPr>
              <w:lastRenderedPageBreak/>
              <w:t>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57B07E06"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28DF9575" w14:textId="77777777" w:rsidR="00433C29" w:rsidRPr="00433C29" w:rsidRDefault="00433C29" w:rsidP="00D85A73">
            <w:pPr>
              <w:spacing w:line="240" w:lineRule="auto"/>
              <w:jc w:val="center"/>
              <w:rPr>
                <w:color w:val="000000"/>
                <w:sz w:val="16"/>
                <w:szCs w:val="16"/>
              </w:rPr>
            </w:pPr>
            <w:r w:rsidRPr="00433C29">
              <w:rPr>
                <w:color w:val="000000"/>
                <w:sz w:val="16"/>
                <w:szCs w:val="16"/>
              </w:rPr>
              <w:t>12.2023</w:t>
            </w:r>
          </w:p>
        </w:tc>
      </w:tr>
      <w:tr w:rsidR="00433C29" w:rsidRPr="00433C29" w14:paraId="0B705F1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6AAAD47" w14:textId="77777777" w:rsidR="00433C29" w:rsidRPr="00433C29" w:rsidRDefault="00433C29" w:rsidP="00433C29">
            <w:pPr>
              <w:spacing w:line="240" w:lineRule="auto"/>
              <w:jc w:val="right"/>
              <w:rPr>
                <w:color w:val="000000"/>
                <w:sz w:val="16"/>
                <w:szCs w:val="16"/>
              </w:rPr>
            </w:pPr>
            <w:r w:rsidRPr="00433C29">
              <w:rPr>
                <w:color w:val="000000"/>
                <w:sz w:val="16"/>
                <w:szCs w:val="16"/>
              </w:rPr>
              <w:t>5</w:t>
            </w:r>
          </w:p>
        </w:tc>
        <w:tc>
          <w:tcPr>
            <w:tcW w:w="1246" w:type="dxa"/>
            <w:tcBorders>
              <w:top w:val="nil"/>
              <w:left w:val="nil"/>
              <w:bottom w:val="single" w:sz="4" w:space="0" w:color="auto"/>
              <w:right w:val="single" w:sz="4" w:space="0" w:color="auto"/>
            </w:tcBorders>
            <w:shd w:val="clear" w:color="000000" w:fill="FFFFFF"/>
            <w:vAlign w:val="center"/>
            <w:hideMark/>
          </w:tcPr>
          <w:p w14:paraId="1CC64B7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"Тандинская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 Республики Тыва</w:t>
            </w:r>
          </w:p>
        </w:tc>
        <w:tc>
          <w:tcPr>
            <w:tcW w:w="1134" w:type="dxa"/>
            <w:tcBorders>
              <w:top w:val="nil"/>
              <w:left w:val="nil"/>
              <w:bottom w:val="single" w:sz="4" w:space="0" w:color="auto"/>
              <w:right w:val="single" w:sz="4" w:space="0" w:color="auto"/>
            </w:tcBorders>
            <w:shd w:val="clear" w:color="000000" w:fill="FFFFFF"/>
            <w:vAlign w:val="center"/>
            <w:hideMark/>
          </w:tcPr>
          <w:p w14:paraId="7E4A09CA" w14:textId="77777777" w:rsidR="00433C29" w:rsidRPr="00433C29" w:rsidRDefault="00433C29" w:rsidP="00433C29">
            <w:pPr>
              <w:spacing w:line="240" w:lineRule="auto"/>
              <w:jc w:val="right"/>
              <w:rPr>
                <w:color w:val="000000"/>
                <w:sz w:val="16"/>
                <w:szCs w:val="16"/>
              </w:rPr>
            </w:pPr>
            <w:r w:rsidRPr="00433C29">
              <w:rPr>
                <w:color w:val="000000"/>
                <w:sz w:val="16"/>
                <w:szCs w:val="16"/>
              </w:rPr>
              <w:t>1705000555</w:t>
            </w:r>
          </w:p>
        </w:tc>
        <w:tc>
          <w:tcPr>
            <w:tcW w:w="1069" w:type="dxa"/>
            <w:tcBorders>
              <w:top w:val="nil"/>
              <w:left w:val="nil"/>
              <w:bottom w:val="single" w:sz="4" w:space="0" w:color="auto"/>
              <w:right w:val="single" w:sz="4" w:space="0" w:color="auto"/>
            </w:tcBorders>
            <w:shd w:val="clear" w:color="000000" w:fill="FFFFFF"/>
            <w:vAlign w:val="center"/>
            <w:hideMark/>
          </w:tcPr>
          <w:p w14:paraId="79668A5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DD6CE8D" w14:textId="77777777" w:rsidR="00433C29" w:rsidRPr="00433C29" w:rsidRDefault="00433C29" w:rsidP="00433C29">
            <w:pPr>
              <w:spacing w:line="240" w:lineRule="auto"/>
              <w:jc w:val="left"/>
              <w:rPr>
                <w:color w:val="000000"/>
                <w:sz w:val="16"/>
                <w:szCs w:val="16"/>
              </w:rPr>
            </w:pPr>
            <w:proofErr w:type="spellStart"/>
            <w:r w:rsidRPr="00433C29">
              <w:rPr>
                <w:color w:val="000000"/>
                <w:sz w:val="16"/>
                <w:szCs w:val="16"/>
              </w:rPr>
              <w:t>Фельшерско</w:t>
            </w:r>
            <w:proofErr w:type="spellEnd"/>
            <w:r w:rsidRPr="00433C29">
              <w:rPr>
                <w:color w:val="000000"/>
                <w:sz w:val="16"/>
                <w:szCs w:val="16"/>
              </w:rPr>
              <w:t xml:space="preserve">-акушерский пункт </w:t>
            </w:r>
          </w:p>
        </w:tc>
        <w:tc>
          <w:tcPr>
            <w:tcW w:w="1057" w:type="dxa"/>
            <w:tcBorders>
              <w:top w:val="nil"/>
              <w:left w:val="nil"/>
              <w:bottom w:val="single" w:sz="4" w:space="0" w:color="auto"/>
              <w:right w:val="single" w:sz="4" w:space="0" w:color="auto"/>
            </w:tcBorders>
            <w:shd w:val="clear" w:color="000000" w:fill="FFFFFF"/>
            <w:vAlign w:val="center"/>
            <w:hideMark/>
          </w:tcPr>
          <w:p w14:paraId="64BEDD0C"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Успенка</w:t>
            </w:r>
          </w:p>
        </w:tc>
        <w:tc>
          <w:tcPr>
            <w:tcW w:w="1057" w:type="dxa"/>
            <w:tcBorders>
              <w:top w:val="nil"/>
              <w:left w:val="nil"/>
              <w:bottom w:val="single" w:sz="4" w:space="0" w:color="auto"/>
              <w:right w:val="single" w:sz="4" w:space="0" w:color="auto"/>
            </w:tcBorders>
            <w:shd w:val="clear" w:color="000000" w:fill="FFFFFF"/>
            <w:vAlign w:val="center"/>
            <w:hideMark/>
          </w:tcPr>
          <w:p w14:paraId="09330FDF" w14:textId="77777777" w:rsidR="00433C29" w:rsidRPr="00433C29" w:rsidRDefault="00433C29" w:rsidP="00433C29">
            <w:pPr>
              <w:spacing w:line="240" w:lineRule="auto"/>
              <w:jc w:val="center"/>
              <w:rPr>
                <w:color w:val="000000"/>
                <w:sz w:val="16"/>
                <w:szCs w:val="16"/>
              </w:rPr>
            </w:pPr>
            <w:r w:rsidRPr="00433C29">
              <w:rPr>
                <w:color w:val="000000"/>
                <w:sz w:val="16"/>
                <w:szCs w:val="16"/>
              </w:rPr>
              <w:t>с. Успенка</w:t>
            </w:r>
          </w:p>
        </w:tc>
        <w:tc>
          <w:tcPr>
            <w:tcW w:w="992" w:type="dxa"/>
            <w:tcBorders>
              <w:top w:val="nil"/>
              <w:left w:val="nil"/>
              <w:bottom w:val="single" w:sz="4" w:space="0" w:color="auto"/>
              <w:right w:val="single" w:sz="4" w:space="0" w:color="auto"/>
            </w:tcBorders>
            <w:shd w:val="clear" w:color="000000" w:fill="FFFFFF"/>
            <w:vAlign w:val="center"/>
            <w:hideMark/>
          </w:tcPr>
          <w:p w14:paraId="06F490D1" w14:textId="77777777" w:rsidR="00433C29" w:rsidRPr="00433C29" w:rsidRDefault="00433C29" w:rsidP="00433C29">
            <w:pPr>
              <w:spacing w:line="240" w:lineRule="auto"/>
              <w:jc w:val="center"/>
              <w:rPr>
                <w:color w:val="000000"/>
                <w:sz w:val="16"/>
                <w:szCs w:val="16"/>
              </w:rPr>
            </w:pPr>
            <w:r w:rsidRPr="00433C29">
              <w:rPr>
                <w:color w:val="000000"/>
                <w:sz w:val="16"/>
                <w:szCs w:val="16"/>
              </w:rPr>
              <w:t>546</w:t>
            </w:r>
          </w:p>
        </w:tc>
        <w:tc>
          <w:tcPr>
            <w:tcW w:w="993" w:type="dxa"/>
            <w:tcBorders>
              <w:top w:val="nil"/>
              <w:left w:val="nil"/>
              <w:bottom w:val="single" w:sz="4" w:space="0" w:color="auto"/>
              <w:right w:val="single" w:sz="4" w:space="0" w:color="auto"/>
            </w:tcBorders>
            <w:shd w:val="clear" w:color="000000" w:fill="FFFFFF"/>
            <w:vAlign w:val="center"/>
            <w:hideMark/>
          </w:tcPr>
          <w:p w14:paraId="6F645B3E"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780D5800"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32F5E938"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F00CE81"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CFEF770"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C6775F4"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824EBA2" w14:textId="77777777" w:rsidR="00433C29" w:rsidRPr="00433C29" w:rsidRDefault="00433C29" w:rsidP="00D85A73">
            <w:pPr>
              <w:spacing w:line="240" w:lineRule="auto"/>
              <w:jc w:val="center"/>
              <w:rPr>
                <w:color w:val="000000"/>
                <w:sz w:val="16"/>
                <w:szCs w:val="16"/>
              </w:rPr>
            </w:pPr>
            <w:r w:rsidRPr="00433C29">
              <w:rPr>
                <w:color w:val="000000"/>
                <w:sz w:val="16"/>
                <w:szCs w:val="16"/>
              </w:rPr>
              <w:t>12.2023</w:t>
            </w:r>
          </w:p>
        </w:tc>
      </w:tr>
      <w:tr w:rsidR="00433C29" w:rsidRPr="00433C29" w14:paraId="75FBC65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0FD133A" w14:textId="77777777" w:rsidR="00433C29" w:rsidRPr="00433C29" w:rsidRDefault="00433C29" w:rsidP="00433C29">
            <w:pPr>
              <w:spacing w:line="240" w:lineRule="auto"/>
              <w:jc w:val="right"/>
              <w:rPr>
                <w:color w:val="000000"/>
                <w:sz w:val="16"/>
                <w:szCs w:val="16"/>
              </w:rPr>
            </w:pPr>
            <w:r w:rsidRPr="00433C29">
              <w:rPr>
                <w:color w:val="000000"/>
                <w:sz w:val="16"/>
                <w:szCs w:val="16"/>
              </w:rPr>
              <w:t>6</w:t>
            </w:r>
          </w:p>
        </w:tc>
        <w:tc>
          <w:tcPr>
            <w:tcW w:w="1246" w:type="dxa"/>
            <w:tcBorders>
              <w:top w:val="nil"/>
              <w:left w:val="nil"/>
              <w:bottom w:val="single" w:sz="4" w:space="0" w:color="auto"/>
              <w:right w:val="single" w:sz="4" w:space="0" w:color="auto"/>
            </w:tcBorders>
            <w:shd w:val="clear" w:color="000000" w:fill="FFFFFF"/>
            <w:vAlign w:val="center"/>
            <w:hideMark/>
          </w:tcPr>
          <w:p w14:paraId="37D78D6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"Тандинская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 Республики Тыва</w:t>
            </w:r>
          </w:p>
        </w:tc>
        <w:tc>
          <w:tcPr>
            <w:tcW w:w="1134" w:type="dxa"/>
            <w:tcBorders>
              <w:top w:val="nil"/>
              <w:left w:val="nil"/>
              <w:bottom w:val="single" w:sz="4" w:space="0" w:color="auto"/>
              <w:right w:val="single" w:sz="4" w:space="0" w:color="auto"/>
            </w:tcBorders>
            <w:shd w:val="clear" w:color="000000" w:fill="FFFFFF"/>
            <w:vAlign w:val="center"/>
            <w:hideMark/>
          </w:tcPr>
          <w:p w14:paraId="6358BA00" w14:textId="77777777" w:rsidR="00433C29" w:rsidRPr="00433C29" w:rsidRDefault="00433C29" w:rsidP="00433C29">
            <w:pPr>
              <w:spacing w:line="240" w:lineRule="auto"/>
              <w:jc w:val="right"/>
              <w:rPr>
                <w:color w:val="000000"/>
                <w:sz w:val="16"/>
                <w:szCs w:val="16"/>
              </w:rPr>
            </w:pPr>
            <w:r w:rsidRPr="00433C29">
              <w:rPr>
                <w:color w:val="000000"/>
                <w:sz w:val="16"/>
                <w:szCs w:val="16"/>
              </w:rPr>
              <w:t>1705000555</w:t>
            </w:r>
          </w:p>
        </w:tc>
        <w:tc>
          <w:tcPr>
            <w:tcW w:w="1069" w:type="dxa"/>
            <w:tcBorders>
              <w:top w:val="nil"/>
              <w:left w:val="nil"/>
              <w:bottom w:val="single" w:sz="4" w:space="0" w:color="auto"/>
              <w:right w:val="single" w:sz="4" w:space="0" w:color="auto"/>
            </w:tcBorders>
            <w:shd w:val="clear" w:color="000000" w:fill="FFFFFF"/>
            <w:vAlign w:val="center"/>
            <w:hideMark/>
          </w:tcPr>
          <w:p w14:paraId="5DE48F6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45F4B59" w14:textId="77777777" w:rsidR="00433C29" w:rsidRPr="00433C29" w:rsidRDefault="00433C29" w:rsidP="00433C29">
            <w:pPr>
              <w:spacing w:line="240" w:lineRule="auto"/>
              <w:jc w:val="left"/>
              <w:rPr>
                <w:color w:val="000000"/>
                <w:sz w:val="16"/>
                <w:szCs w:val="16"/>
              </w:rPr>
            </w:pPr>
            <w:r w:rsidRPr="00433C29">
              <w:rPr>
                <w:color w:val="000000"/>
                <w:sz w:val="16"/>
                <w:szCs w:val="16"/>
              </w:rPr>
              <w:t>Главный корпус</w:t>
            </w:r>
          </w:p>
        </w:tc>
        <w:tc>
          <w:tcPr>
            <w:tcW w:w="1057" w:type="dxa"/>
            <w:tcBorders>
              <w:top w:val="nil"/>
              <w:left w:val="nil"/>
              <w:bottom w:val="single" w:sz="4" w:space="0" w:color="auto"/>
              <w:right w:val="single" w:sz="4" w:space="0" w:color="auto"/>
            </w:tcBorders>
            <w:shd w:val="clear" w:color="000000" w:fill="FFFFFF"/>
            <w:vAlign w:val="center"/>
            <w:hideMark/>
          </w:tcPr>
          <w:p w14:paraId="76DA6DB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Бай-Хаак, </w:t>
            </w:r>
            <w:proofErr w:type="spellStart"/>
            <w:r w:rsidRPr="00433C29">
              <w:rPr>
                <w:color w:val="000000"/>
                <w:sz w:val="16"/>
                <w:szCs w:val="16"/>
              </w:rPr>
              <w:t>ул.Советская</w:t>
            </w:r>
            <w:proofErr w:type="spellEnd"/>
            <w:r w:rsidRPr="00433C29">
              <w:rPr>
                <w:color w:val="000000"/>
                <w:sz w:val="16"/>
                <w:szCs w:val="16"/>
              </w:rPr>
              <w:t>, 112</w:t>
            </w:r>
          </w:p>
        </w:tc>
        <w:tc>
          <w:tcPr>
            <w:tcW w:w="1057" w:type="dxa"/>
            <w:tcBorders>
              <w:top w:val="nil"/>
              <w:left w:val="nil"/>
              <w:bottom w:val="single" w:sz="4" w:space="0" w:color="auto"/>
              <w:right w:val="single" w:sz="4" w:space="0" w:color="auto"/>
            </w:tcBorders>
            <w:shd w:val="clear" w:color="000000" w:fill="FFFFFF"/>
            <w:vAlign w:val="center"/>
            <w:hideMark/>
          </w:tcPr>
          <w:p w14:paraId="34B11F1D" w14:textId="77777777" w:rsidR="00433C29" w:rsidRPr="00433C29" w:rsidRDefault="00433C29" w:rsidP="00433C29">
            <w:pPr>
              <w:spacing w:line="240" w:lineRule="auto"/>
              <w:jc w:val="center"/>
              <w:rPr>
                <w:color w:val="000000"/>
                <w:sz w:val="16"/>
                <w:szCs w:val="16"/>
              </w:rPr>
            </w:pPr>
            <w:r w:rsidRPr="00433C29">
              <w:rPr>
                <w:color w:val="000000"/>
                <w:sz w:val="16"/>
                <w:szCs w:val="16"/>
              </w:rPr>
              <w:t>с. Бай-Хаак</w:t>
            </w:r>
          </w:p>
        </w:tc>
        <w:tc>
          <w:tcPr>
            <w:tcW w:w="992" w:type="dxa"/>
            <w:tcBorders>
              <w:top w:val="nil"/>
              <w:left w:val="nil"/>
              <w:bottom w:val="single" w:sz="4" w:space="0" w:color="auto"/>
              <w:right w:val="single" w:sz="4" w:space="0" w:color="auto"/>
            </w:tcBorders>
            <w:shd w:val="clear" w:color="000000" w:fill="FFFFFF"/>
            <w:vAlign w:val="center"/>
            <w:hideMark/>
          </w:tcPr>
          <w:p w14:paraId="0A037694" w14:textId="77777777" w:rsidR="00433C29" w:rsidRPr="00433C29" w:rsidRDefault="00433C29" w:rsidP="00433C29">
            <w:pPr>
              <w:spacing w:line="240" w:lineRule="auto"/>
              <w:jc w:val="center"/>
              <w:rPr>
                <w:color w:val="000000"/>
                <w:sz w:val="16"/>
                <w:szCs w:val="16"/>
              </w:rPr>
            </w:pPr>
            <w:r w:rsidRPr="00433C29">
              <w:rPr>
                <w:color w:val="000000"/>
                <w:sz w:val="16"/>
                <w:szCs w:val="16"/>
              </w:rPr>
              <w:t>3366</w:t>
            </w:r>
          </w:p>
        </w:tc>
        <w:tc>
          <w:tcPr>
            <w:tcW w:w="993" w:type="dxa"/>
            <w:tcBorders>
              <w:top w:val="nil"/>
              <w:left w:val="nil"/>
              <w:bottom w:val="single" w:sz="4" w:space="0" w:color="auto"/>
              <w:right w:val="single" w:sz="4" w:space="0" w:color="auto"/>
            </w:tcBorders>
            <w:shd w:val="clear" w:color="000000" w:fill="FFFFFF"/>
            <w:vAlign w:val="center"/>
            <w:hideMark/>
          </w:tcPr>
          <w:p w14:paraId="41E8B37A"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173A3381"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2ED689B9"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776E37F9"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искусственной вентиляции легких</w:t>
            </w:r>
          </w:p>
        </w:tc>
        <w:tc>
          <w:tcPr>
            <w:tcW w:w="2552" w:type="dxa"/>
            <w:tcBorders>
              <w:top w:val="nil"/>
              <w:left w:val="nil"/>
              <w:bottom w:val="single" w:sz="4" w:space="0" w:color="auto"/>
              <w:right w:val="single" w:sz="4" w:space="0" w:color="auto"/>
            </w:tcBorders>
            <w:shd w:val="clear" w:color="000000" w:fill="FFFFFF"/>
            <w:vAlign w:val="center"/>
            <w:hideMark/>
          </w:tcPr>
          <w:p w14:paraId="5A664D62"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21B3813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E71FCCA"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0894B76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6F50CA3" w14:textId="77777777" w:rsidR="00433C29" w:rsidRPr="00433C29" w:rsidRDefault="00433C29" w:rsidP="00433C29">
            <w:pPr>
              <w:spacing w:line="240" w:lineRule="auto"/>
              <w:jc w:val="right"/>
              <w:rPr>
                <w:color w:val="000000"/>
                <w:sz w:val="16"/>
                <w:szCs w:val="16"/>
              </w:rPr>
            </w:pPr>
            <w:r w:rsidRPr="00433C29">
              <w:rPr>
                <w:color w:val="000000"/>
                <w:sz w:val="16"/>
                <w:szCs w:val="16"/>
              </w:rPr>
              <w:t>7</w:t>
            </w:r>
          </w:p>
        </w:tc>
        <w:tc>
          <w:tcPr>
            <w:tcW w:w="1246" w:type="dxa"/>
            <w:tcBorders>
              <w:top w:val="nil"/>
              <w:left w:val="nil"/>
              <w:bottom w:val="single" w:sz="4" w:space="0" w:color="auto"/>
              <w:right w:val="single" w:sz="4" w:space="0" w:color="auto"/>
            </w:tcBorders>
            <w:shd w:val="clear" w:color="000000" w:fill="FFFFFF"/>
            <w:vAlign w:val="center"/>
            <w:hideMark/>
          </w:tcPr>
          <w:p w14:paraId="11F2ADF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609CEE1" w14:textId="77777777" w:rsidR="00433C29" w:rsidRPr="00433C29" w:rsidRDefault="00433C29" w:rsidP="00433C29">
            <w:pPr>
              <w:spacing w:line="240" w:lineRule="auto"/>
              <w:jc w:val="right"/>
              <w:rPr>
                <w:color w:val="000000"/>
                <w:sz w:val="16"/>
                <w:szCs w:val="16"/>
              </w:rPr>
            </w:pPr>
            <w:r w:rsidRPr="00433C29">
              <w:rPr>
                <w:color w:val="000000"/>
                <w:sz w:val="16"/>
                <w:szCs w:val="16"/>
              </w:rPr>
              <w:t>1711000835</w:t>
            </w:r>
          </w:p>
        </w:tc>
        <w:tc>
          <w:tcPr>
            <w:tcW w:w="1069" w:type="dxa"/>
            <w:tcBorders>
              <w:top w:val="nil"/>
              <w:left w:val="nil"/>
              <w:bottom w:val="single" w:sz="4" w:space="0" w:color="auto"/>
              <w:right w:val="single" w:sz="4" w:space="0" w:color="auto"/>
            </w:tcBorders>
            <w:shd w:val="clear" w:color="000000" w:fill="FFFFFF"/>
            <w:vAlign w:val="center"/>
            <w:hideMark/>
          </w:tcPr>
          <w:p w14:paraId="61524CE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D5D187B"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и Стационарное отделение 2-х этажный</w:t>
            </w:r>
          </w:p>
        </w:tc>
        <w:tc>
          <w:tcPr>
            <w:tcW w:w="1057" w:type="dxa"/>
            <w:tcBorders>
              <w:top w:val="nil"/>
              <w:left w:val="nil"/>
              <w:bottom w:val="single" w:sz="4" w:space="0" w:color="auto"/>
              <w:right w:val="single" w:sz="4" w:space="0" w:color="auto"/>
            </w:tcBorders>
            <w:shd w:val="clear" w:color="000000" w:fill="FFFFFF"/>
            <w:vAlign w:val="center"/>
            <w:hideMark/>
          </w:tcPr>
          <w:p w14:paraId="6780E30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Тээли, </w:t>
            </w:r>
            <w:proofErr w:type="spellStart"/>
            <w:r w:rsidRPr="00433C29">
              <w:rPr>
                <w:color w:val="000000"/>
                <w:sz w:val="16"/>
                <w:szCs w:val="16"/>
              </w:rPr>
              <w:t>ул.Ленина</w:t>
            </w:r>
            <w:proofErr w:type="spellEnd"/>
            <w:r w:rsidRPr="00433C29">
              <w:rPr>
                <w:color w:val="000000"/>
                <w:sz w:val="16"/>
                <w:szCs w:val="16"/>
              </w:rPr>
              <w:t>, 55А.А1.</w:t>
            </w:r>
          </w:p>
        </w:tc>
        <w:tc>
          <w:tcPr>
            <w:tcW w:w="1057" w:type="dxa"/>
            <w:tcBorders>
              <w:top w:val="nil"/>
              <w:left w:val="nil"/>
              <w:bottom w:val="single" w:sz="4" w:space="0" w:color="auto"/>
              <w:right w:val="single" w:sz="4" w:space="0" w:color="auto"/>
            </w:tcBorders>
            <w:shd w:val="clear" w:color="000000" w:fill="FFFFFF"/>
            <w:vAlign w:val="center"/>
            <w:hideMark/>
          </w:tcPr>
          <w:p w14:paraId="5691594E" w14:textId="77777777" w:rsidR="00433C29" w:rsidRPr="00433C29" w:rsidRDefault="00433C29" w:rsidP="00433C29">
            <w:pPr>
              <w:spacing w:line="240" w:lineRule="auto"/>
              <w:jc w:val="center"/>
              <w:rPr>
                <w:color w:val="000000"/>
                <w:sz w:val="16"/>
                <w:szCs w:val="16"/>
              </w:rPr>
            </w:pPr>
            <w:r w:rsidRPr="00433C29">
              <w:rPr>
                <w:color w:val="000000"/>
                <w:sz w:val="16"/>
                <w:szCs w:val="16"/>
              </w:rPr>
              <w:t>с. Тээли</w:t>
            </w:r>
          </w:p>
        </w:tc>
        <w:tc>
          <w:tcPr>
            <w:tcW w:w="992" w:type="dxa"/>
            <w:tcBorders>
              <w:top w:val="nil"/>
              <w:left w:val="nil"/>
              <w:bottom w:val="single" w:sz="4" w:space="0" w:color="auto"/>
              <w:right w:val="single" w:sz="4" w:space="0" w:color="auto"/>
            </w:tcBorders>
            <w:shd w:val="clear" w:color="000000" w:fill="FFFFFF"/>
            <w:vAlign w:val="center"/>
            <w:hideMark/>
          </w:tcPr>
          <w:p w14:paraId="211BEB2A" w14:textId="77777777" w:rsidR="00433C29" w:rsidRPr="00433C29" w:rsidRDefault="00433C29" w:rsidP="00433C29">
            <w:pPr>
              <w:spacing w:line="240" w:lineRule="auto"/>
              <w:jc w:val="center"/>
              <w:rPr>
                <w:color w:val="000000"/>
                <w:sz w:val="16"/>
                <w:szCs w:val="16"/>
              </w:rPr>
            </w:pPr>
            <w:r w:rsidRPr="00433C29">
              <w:rPr>
                <w:color w:val="000000"/>
                <w:sz w:val="16"/>
                <w:szCs w:val="16"/>
              </w:rPr>
              <w:t>3265</w:t>
            </w:r>
          </w:p>
        </w:tc>
        <w:tc>
          <w:tcPr>
            <w:tcW w:w="993" w:type="dxa"/>
            <w:tcBorders>
              <w:top w:val="nil"/>
              <w:left w:val="nil"/>
              <w:bottom w:val="single" w:sz="4" w:space="0" w:color="auto"/>
              <w:right w:val="single" w:sz="4" w:space="0" w:color="auto"/>
            </w:tcBorders>
            <w:shd w:val="clear" w:color="000000" w:fill="FFFFFF"/>
            <w:vAlign w:val="center"/>
            <w:hideMark/>
          </w:tcPr>
          <w:p w14:paraId="47197E54"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38102EB6"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ультразвуковой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5FDCDFE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787387A" w14:textId="77777777" w:rsidR="00433C29" w:rsidRPr="00433C29" w:rsidRDefault="00433C29" w:rsidP="00433C29">
            <w:pPr>
              <w:spacing w:line="240" w:lineRule="auto"/>
              <w:jc w:val="left"/>
              <w:rPr>
                <w:color w:val="000000"/>
                <w:sz w:val="16"/>
                <w:szCs w:val="16"/>
              </w:rPr>
            </w:pPr>
            <w:r w:rsidRPr="00433C29">
              <w:rPr>
                <w:color w:val="000000"/>
                <w:sz w:val="16"/>
                <w:szCs w:val="16"/>
              </w:rPr>
              <w:t>Передвижной аппарат для ультразвуковых исследований с набором датчиков</w:t>
            </w:r>
          </w:p>
        </w:tc>
        <w:tc>
          <w:tcPr>
            <w:tcW w:w="2552" w:type="dxa"/>
            <w:tcBorders>
              <w:top w:val="nil"/>
              <w:left w:val="nil"/>
              <w:bottom w:val="single" w:sz="4" w:space="0" w:color="auto"/>
              <w:right w:val="single" w:sz="4" w:space="0" w:color="auto"/>
            </w:tcBorders>
            <w:shd w:val="clear" w:color="000000" w:fill="FFFFFF"/>
            <w:vAlign w:val="center"/>
            <w:hideMark/>
          </w:tcPr>
          <w:p w14:paraId="598E6EB2"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приказа Министерства здравоохранения Российской Федерации от 1 декабря 2005 г. N 753н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48397C5A"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06472CB"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63327EC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C4BD1B7"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8</w:t>
            </w:r>
          </w:p>
        </w:tc>
        <w:tc>
          <w:tcPr>
            <w:tcW w:w="1246" w:type="dxa"/>
            <w:tcBorders>
              <w:top w:val="nil"/>
              <w:left w:val="nil"/>
              <w:bottom w:val="single" w:sz="4" w:space="0" w:color="auto"/>
              <w:right w:val="single" w:sz="4" w:space="0" w:color="auto"/>
            </w:tcBorders>
            <w:shd w:val="clear" w:color="000000" w:fill="FFFFFF"/>
            <w:vAlign w:val="center"/>
            <w:hideMark/>
          </w:tcPr>
          <w:p w14:paraId="13B92C4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1E46E9E" w14:textId="77777777" w:rsidR="00433C29" w:rsidRPr="00433C29" w:rsidRDefault="00433C29" w:rsidP="00433C29">
            <w:pPr>
              <w:spacing w:line="240" w:lineRule="auto"/>
              <w:jc w:val="right"/>
              <w:rPr>
                <w:color w:val="000000"/>
                <w:sz w:val="16"/>
                <w:szCs w:val="16"/>
              </w:rPr>
            </w:pPr>
            <w:r w:rsidRPr="00433C29">
              <w:rPr>
                <w:color w:val="000000"/>
                <w:sz w:val="16"/>
                <w:szCs w:val="16"/>
              </w:rPr>
              <w:t>1711000835</w:t>
            </w:r>
          </w:p>
        </w:tc>
        <w:tc>
          <w:tcPr>
            <w:tcW w:w="1069" w:type="dxa"/>
            <w:tcBorders>
              <w:top w:val="nil"/>
              <w:left w:val="nil"/>
              <w:bottom w:val="single" w:sz="4" w:space="0" w:color="auto"/>
              <w:right w:val="single" w:sz="4" w:space="0" w:color="auto"/>
            </w:tcBorders>
            <w:shd w:val="clear" w:color="000000" w:fill="FFFFFF"/>
            <w:vAlign w:val="center"/>
            <w:hideMark/>
          </w:tcPr>
          <w:p w14:paraId="7374808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773D924"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и Стационарное отделение 2-х этажный</w:t>
            </w:r>
          </w:p>
        </w:tc>
        <w:tc>
          <w:tcPr>
            <w:tcW w:w="1057" w:type="dxa"/>
            <w:tcBorders>
              <w:top w:val="nil"/>
              <w:left w:val="nil"/>
              <w:bottom w:val="single" w:sz="4" w:space="0" w:color="auto"/>
              <w:right w:val="single" w:sz="4" w:space="0" w:color="auto"/>
            </w:tcBorders>
            <w:shd w:val="clear" w:color="000000" w:fill="FFFFFF"/>
            <w:vAlign w:val="center"/>
            <w:hideMark/>
          </w:tcPr>
          <w:p w14:paraId="125E1E1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Тээли, </w:t>
            </w:r>
            <w:proofErr w:type="spellStart"/>
            <w:r w:rsidRPr="00433C29">
              <w:rPr>
                <w:color w:val="000000"/>
                <w:sz w:val="16"/>
                <w:szCs w:val="16"/>
              </w:rPr>
              <w:t>ул.Ленина</w:t>
            </w:r>
            <w:proofErr w:type="spellEnd"/>
            <w:r w:rsidRPr="00433C29">
              <w:rPr>
                <w:color w:val="000000"/>
                <w:sz w:val="16"/>
                <w:szCs w:val="16"/>
              </w:rPr>
              <w:t>, 55А.А1.</w:t>
            </w:r>
          </w:p>
        </w:tc>
        <w:tc>
          <w:tcPr>
            <w:tcW w:w="1057" w:type="dxa"/>
            <w:tcBorders>
              <w:top w:val="nil"/>
              <w:left w:val="nil"/>
              <w:bottom w:val="single" w:sz="4" w:space="0" w:color="auto"/>
              <w:right w:val="single" w:sz="4" w:space="0" w:color="auto"/>
            </w:tcBorders>
            <w:shd w:val="clear" w:color="000000" w:fill="FFFFFF"/>
            <w:vAlign w:val="center"/>
            <w:hideMark/>
          </w:tcPr>
          <w:p w14:paraId="3FB5DE74" w14:textId="77777777" w:rsidR="00433C29" w:rsidRPr="00433C29" w:rsidRDefault="00433C29" w:rsidP="00433C29">
            <w:pPr>
              <w:spacing w:line="240" w:lineRule="auto"/>
              <w:jc w:val="center"/>
              <w:rPr>
                <w:color w:val="000000"/>
                <w:sz w:val="16"/>
                <w:szCs w:val="16"/>
              </w:rPr>
            </w:pPr>
            <w:r w:rsidRPr="00433C29">
              <w:rPr>
                <w:color w:val="000000"/>
                <w:sz w:val="16"/>
                <w:szCs w:val="16"/>
              </w:rPr>
              <w:t>с. Тээли</w:t>
            </w:r>
          </w:p>
        </w:tc>
        <w:tc>
          <w:tcPr>
            <w:tcW w:w="992" w:type="dxa"/>
            <w:tcBorders>
              <w:top w:val="nil"/>
              <w:left w:val="nil"/>
              <w:bottom w:val="single" w:sz="4" w:space="0" w:color="auto"/>
              <w:right w:val="single" w:sz="4" w:space="0" w:color="auto"/>
            </w:tcBorders>
            <w:shd w:val="clear" w:color="000000" w:fill="FFFFFF"/>
            <w:vAlign w:val="center"/>
            <w:hideMark/>
          </w:tcPr>
          <w:p w14:paraId="3F23F084" w14:textId="77777777" w:rsidR="00433C29" w:rsidRPr="00433C29" w:rsidRDefault="00433C29" w:rsidP="00433C29">
            <w:pPr>
              <w:spacing w:line="240" w:lineRule="auto"/>
              <w:jc w:val="center"/>
              <w:rPr>
                <w:color w:val="000000"/>
                <w:sz w:val="16"/>
                <w:szCs w:val="16"/>
              </w:rPr>
            </w:pPr>
            <w:r w:rsidRPr="00433C29">
              <w:rPr>
                <w:color w:val="000000"/>
                <w:sz w:val="16"/>
                <w:szCs w:val="16"/>
              </w:rPr>
              <w:t>3265</w:t>
            </w:r>
          </w:p>
        </w:tc>
        <w:tc>
          <w:tcPr>
            <w:tcW w:w="993" w:type="dxa"/>
            <w:tcBorders>
              <w:top w:val="nil"/>
              <w:left w:val="nil"/>
              <w:bottom w:val="single" w:sz="4" w:space="0" w:color="auto"/>
              <w:right w:val="single" w:sz="4" w:space="0" w:color="auto"/>
            </w:tcBorders>
            <w:shd w:val="clear" w:color="000000" w:fill="FFFFFF"/>
            <w:vAlign w:val="center"/>
            <w:hideMark/>
          </w:tcPr>
          <w:p w14:paraId="60CED2C4"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97888BC"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202284D7"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74EFF5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w:t>
            </w:r>
            <w:proofErr w:type="spellStart"/>
            <w:r w:rsidRPr="00433C29">
              <w:rPr>
                <w:color w:val="000000"/>
                <w:sz w:val="16"/>
                <w:szCs w:val="16"/>
              </w:rPr>
              <w:t>холтеровского</w:t>
            </w:r>
            <w:proofErr w:type="spellEnd"/>
            <w:r w:rsidRPr="00433C29">
              <w:rPr>
                <w:color w:val="000000"/>
                <w:sz w:val="16"/>
                <w:szCs w:val="16"/>
              </w:rPr>
              <w:t xml:space="preserve"> мониторирования сердечного ритма</w:t>
            </w:r>
          </w:p>
        </w:tc>
        <w:tc>
          <w:tcPr>
            <w:tcW w:w="2552" w:type="dxa"/>
            <w:tcBorders>
              <w:top w:val="nil"/>
              <w:left w:val="nil"/>
              <w:bottom w:val="single" w:sz="4" w:space="0" w:color="auto"/>
              <w:right w:val="single" w:sz="4" w:space="0" w:color="auto"/>
            </w:tcBorders>
            <w:shd w:val="clear" w:color="000000" w:fill="FFFFFF"/>
            <w:vAlign w:val="center"/>
            <w:hideMark/>
          </w:tcPr>
          <w:p w14:paraId="5CA6F1F7"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0B9D7B8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397D77C"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11D95487"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3372E47" w14:textId="77777777" w:rsidR="00433C29" w:rsidRPr="00433C29" w:rsidRDefault="00433C29" w:rsidP="00433C29">
            <w:pPr>
              <w:spacing w:line="240" w:lineRule="auto"/>
              <w:jc w:val="right"/>
              <w:rPr>
                <w:color w:val="000000"/>
                <w:sz w:val="16"/>
                <w:szCs w:val="16"/>
              </w:rPr>
            </w:pPr>
            <w:r w:rsidRPr="00433C29">
              <w:rPr>
                <w:color w:val="000000"/>
                <w:sz w:val="16"/>
                <w:szCs w:val="16"/>
              </w:rPr>
              <w:t>9</w:t>
            </w:r>
          </w:p>
        </w:tc>
        <w:tc>
          <w:tcPr>
            <w:tcW w:w="1246" w:type="dxa"/>
            <w:tcBorders>
              <w:top w:val="nil"/>
              <w:left w:val="nil"/>
              <w:bottom w:val="single" w:sz="4" w:space="0" w:color="auto"/>
              <w:right w:val="single" w:sz="4" w:space="0" w:color="auto"/>
            </w:tcBorders>
            <w:shd w:val="clear" w:color="000000" w:fill="FFFFFF"/>
            <w:vAlign w:val="center"/>
            <w:hideMark/>
          </w:tcPr>
          <w:p w14:paraId="16F72F4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3DDE707" w14:textId="77777777" w:rsidR="00433C29" w:rsidRPr="00433C29" w:rsidRDefault="00433C29" w:rsidP="00433C29">
            <w:pPr>
              <w:spacing w:line="240" w:lineRule="auto"/>
              <w:jc w:val="right"/>
              <w:rPr>
                <w:color w:val="000000"/>
                <w:sz w:val="16"/>
                <w:szCs w:val="16"/>
              </w:rPr>
            </w:pPr>
            <w:r w:rsidRPr="00433C29">
              <w:rPr>
                <w:color w:val="000000"/>
                <w:sz w:val="16"/>
                <w:szCs w:val="16"/>
              </w:rPr>
              <w:t>1711000835</w:t>
            </w:r>
          </w:p>
        </w:tc>
        <w:tc>
          <w:tcPr>
            <w:tcW w:w="1069" w:type="dxa"/>
            <w:tcBorders>
              <w:top w:val="nil"/>
              <w:left w:val="nil"/>
              <w:bottom w:val="single" w:sz="4" w:space="0" w:color="auto"/>
              <w:right w:val="single" w:sz="4" w:space="0" w:color="auto"/>
            </w:tcBorders>
            <w:shd w:val="clear" w:color="000000" w:fill="FFFFFF"/>
            <w:vAlign w:val="center"/>
            <w:hideMark/>
          </w:tcPr>
          <w:p w14:paraId="12F4B36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093A201"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и Стационарное отделение 2-х этажный</w:t>
            </w:r>
          </w:p>
        </w:tc>
        <w:tc>
          <w:tcPr>
            <w:tcW w:w="1057" w:type="dxa"/>
            <w:tcBorders>
              <w:top w:val="nil"/>
              <w:left w:val="nil"/>
              <w:bottom w:val="single" w:sz="4" w:space="0" w:color="auto"/>
              <w:right w:val="single" w:sz="4" w:space="0" w:color="auto"/>
            </w:tcBorders>
            <w:shd w:val="clear" w:color="000000" w:fill="FFFFFF"/>
            <w:vAlign w:val="center"/>
            <w:hideMark/>
          </w:tcPr>
          <w:p w14:paraId="4ABAD88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Тээли, </w:t>
            </w:r>
            <w:proofErr w:type="spellStart"/>
            <w:r w:rsidRPr="00433C29">
              <w:rPr>
                <w:color w:val="000000"/>
                <w:sz w:val="16"/>
                <w:szCs w:val="16"/>
              </w:rPr>
              <w:t>ул.Ленина</w:t>
            </w:r>
            <w:proofErr w:type="spellEnd"/>
            <w:r w:rsidRPr="00433C29">
              <w:rPr>
                <w:color w:val="000000"/>
                <w:sz w:val="16"/>
                <w:szCs w:val="16"/>
              </w:rPr>
              <w:t>, 55А.А1.</w:t>
            </w:r>
          </w:p>
        </w:tc>
        <w:tc>
          <w:tcPr>
            <w:tcW w:w="1057" w:type="dxa"/>
            <w:tcBorders>
              <w:top w:val="nil"/>
              <w:left w:val="nil"/>
              <w:bottom w:val="single" w:sz="4" w:space="0" w:color="auto"/>
              <w:right w:val="single" w:sz="4" w:space="0" w:color="auto"/>
            </w:tcBorders>
            <w:shd w:val="clear" w:color="000000" w:fill="FFFFFF"/>
            <w:vAlign w:val="center"/>
            <w:hideMark/>
          </w:tcPr>
          <w:p w14:paraId="7D129167" w14:textId="77777777" w:rsidR="00433C29" w:rsidRPr="00433C29" w:rsidRDefault="00433C29" w:rsidP="00433C29">
            <w:pPr>
              <w:spacing w:line="240" w:lineRule="auto"/>
              <w:jc w:val="center"/>
              <w:rPr>
                <w:color w:val="000000"/>
                <w:sz w:val="16"/>
                <w:szCs w:val="16"/>
              </w:rPr>
            </w:pPr>
            <w:r w:rsidRPr="00433C29">
              <w:rPr>
                <w:color w:val="000000"/>
                <w:sz w:val="16"/>
                <w:szCs w:val="16"/>
              </w:rPr>
              <w:t>с. Тээли</w:t>
            </w:r>
          </w:p>
        </w:tc>
        <w:tc>
          <w:tcPr>
            <w:tcW w:w="992" w:type="dxa"/>
            <w:tcBorders>
              <w:top w:val="nil"/>
              <w:left w:val="nil"/>
              <w:bottom w:val="single" w:sz="4" w:space="0" w:color="auto"/>
              <w:right w:val="single" w:sz="4" w:space="0" w:color="auto"/>
            </w:tcBorders>
            <w:shd w:val="clear" w:color="000000" w:fill="FFFFFF"/>
            <w:vAlign w:val="center"/>
            <w:hideMark/>
          </w:tcPr>
          <w:p w14:paraId="4C612A1B" w14:textId="77777777" w:rsidR="00433C29" w:rsidRPr="00433C29" w:rsidRDefault="00433C29" w:rsidP="00433C29">
            <w:pPr>
              <w:spacing w:line="240" w:lineRule="auto"/>
              <w:jc w:val="center"/>
              <w:rPr>
                <w:color w:val="000000"/>
                <w:sz w:val="16"/>
                <w:szCs w:val="16"/>
              </w:rPr>
            </w:pPr>
            <w:r w:rsidRPr="00433C29">
              <w:rPr>
                <w:color w:val="000000"/>
                <w:sz w:val="16"/>
                <w:szCs w:val="16"/>
              </w:rPr>
              <w:t>3264</w:t>
            </w:r>
          </w:p>
        </w:tc>
        <w:tc>
          <w:tcPr>
            <w:tcW w:w="993" w:type="dxa"/>
            <w:tcBorders>
              <w:top w:val="nil"/>
              <w:left w:val="nil"/>
              <w:bottom w:val="single" w:sz="4" w:space="0" w:color="auto"/>
              <w:right w:val="single" w:sz="4" w:space="0" w:color="auto"/>
            </w:tcBorders>
            <w:shd w:val="clear" w:color="000000" w:fill="FFFFFF"/>
            <w:vAlign w:val="center"/>
            <w:hideMark/>
          </w:tcPr>
          <w:p w14:paraId="46993A3B"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F5BBCE6"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7D6AD117"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5E46435"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Электрокардиограф 12-канальный</w:t>
            </w:r>
          </w:p>
        </w:tc>
        <w:tc>
          <w:tcPr>
            <w:tcW w:w="2552" w:type="dxa"/>
            <w:tcBorders>
              <w:top w:val="nil"/>
              <w:left w:val="nil"/>
              <w:bottom w:val="single" w:sz="4" w:space="0" w:color="auto"/>
              <w:right w:val="single" w:sz="4" w:space="0" w:color="auto"/>
            </w:tcBorders>
            <w:shd w:val="clear" w:color="000000" w:fill="FFFFFF"/>
            <w:vAlign w:val="center"/>
            <w:hideMark/>
          </w:tcPr>
          <w:p w14:paraId="25E4FAA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C71AC3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FE9A7DC"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1C41B09F" w14:textId="77777777" w:rsidTr="004F777F">
        <w:trPr>
          <w:trHeight w:val="132"/>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8C7BF5" w14:textId="77777777" w:rsidR="00433C29" w:rsidRPr="00433C29" w:rsidRDefault="00433C29" w:rsidP="00433C29">
            <w:pPr>
              <w:spacing w:line="240" w:lineRule="auto"/>
              <w:jc w:val="right"/>
              <w:rPr>
                <w:color w:val="000000"/>
                <w:sz w:val="16"/>
                <w:szCs w:val="16"/>
              </w:rPr>
            </w:pPr>
            <w:r w:rsidRPr="00433C29">
              <w:rPr>
                <w:color w:val="000000"/>
                <w:sz w:val="16"/>
                <w:szCs w:val="16"/>
              </w:rPr>
              <w:t>10</w:t>
            </w:r>
          </w:p>
        </w:tc>
        <w:tc>
          <w:tcPr>
            <w:tcW w:w="1246" w:type="dxa"/>
            <w:tcBorders>
              <w:top w:val="nil"/>
              <w:left w:val="nil"/>
              <w:bottom w:val="single" w:sz="4" w:space="0" w:color="auto"/>
              <w:right w:val="single" w:sz="4" w:space="0" w:color="auto"/>
            </w:tcBorders>
            <w:shd w:val="clear" w:color="000000" w:fill="FFFFFF"/>
            <w:vAlign w:val="center"/>
            <w:hideMark/>
          </w:tcPr>
          <w:p w14:paraId="7D7C59B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689C686" w14:textId="77777777" w:rsidR="00433C29" w:rsidRPr="00433C29" w:rsidRDefault="00433C29" w:rsidP="00433C29">
            <w:pPr>
              <w:spacing w:line="240" w:lineRule="auto"/>
              <w:jc w:val="right"/>
              <w:rPr>
                <w:color w:val="000000"/>
                <w:sz w:val="16"/>
                <w:szCs w:val="16"/>
              </w:rPr>
            </w:pPr>
            <w:r w:rsidRPr="00433C29">
              <w:rPr>
                <w:color w:val="000000"/>
                <w:sz w:val="16"/>
                <w:szCs w:val="16"/>
              </w:rPr>
              <w:t>1711000835</w:t>
            </w:r>
          </w:p>
        </w:tc>
        <w:tc>
          <w:tcPr>
            <w:tcW w:w="1069" w:type="dxa"/>
            <w:tcBorders>
              <w:top w:val="nil"/>
              <w:left w:val="nil"/>
              <w:bottom w:val="single" w:sz="4" w:space="0" w:color="auto"/>
              <w:right w:val="single" w:sz="4" w:space="0" w:color="auto"/>
            </w:tcBorders>
            <w:shd w:val="clear" w:color="000000" w:fill="FFFFFF"/>
            <w:vAlign w:val="center"/>
            <w:hideMark/>
          </w:tcPr>
          <w:p w14:paraId="0E91D9D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C5E30A6"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и Стационарное отделение 2-х этажный</w:t>
            </w:r>
          </w:p>
        </w:tc>
        <w:tc>
          <w:tcPr>
            <w:tcW w:w="1057" w:type="dxa"/>
            <w:tcBorders>
              <w:top w:val="nil"/>
              <w:left w:val="nil"/>
              <w:bottom w:val="single" w:sz="4" w:space="0" w:color="auto"/>
              <w:right w:val="single" w:sz="4" w:space="0" w:color="auto"/>
            </w:tcBorders>
            <w:shd w:val="clear" w:color="000000" w:fill="FFFFFF"/>
            <w:vAlign w:val="center"/>
            <w:hideMark/>
          </w:tcPr>
          <w:p w14:paraId="147CFE3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Тээли, </w:t>
            </w:r>
            <w:proofErr w:type="spellStart"/>
            <w:r w:rsidRPr="00433C29">
              <w:rPr>
                <w:color w:val="000000"/>
                <w:sz w:val="16"/>
                <w:szCs w:val="16"/>
              </w:rPr>
              <w:t>ул.Ленина</w:t>
            </w:r>
            <w:proofErr w:type="spellEnd"/>
            <w:r w:rsidRPr="00433C29">
              <w:rPr>
                <w:color w:val="000000"/>
                <w:sz w:val="16"/>
                <w:szCs w:val="16"/>
              </w:rPr>
              <w:t>, 55А.А1.</w:t>
            </w:r>
          </w:p>
        </w:tc>
        <w:tc>
          <w:tcPr>
            <w:tcW w:w="1057" w:type="dxa"/>
            <w:tcBorders>
              <w:top w:val="nil"/>
              <w:left w:val="nil"/>
              <w:bottom w:val="single" w:sz="4" w:space="0" w:color="auto"/>
              <w:right w:val="single" w:sz="4" w:space="0" w:color="auto"/>
            </w:tcBorders>
            <w:shd w:val="clear" w:color="000000" w:fill="FFFFFF"/>
            <w:vAlign w:val="center"/>
            <w:hideMark/>
          </w:tcPr>
          <w:p w14:paraId="1A322AE7" w14:textId="77777777" w:rsidR="00433C29" w:rsidRPr="00433C29" w:rsidRDefault="00433C29" w:rsidP="00433C29">
            <w:pPr>
              <w:spacing w:line="240" w:lineRule="auto"/>
              <w:jc w:val="center"/>
              <w:rPr>
                <w:color w:val="000000"/>
                <w:sz w:val="16"/>
                <w:szCs w:val="16"/>
              </w:rPr>
            </w:pPr>
            <w:r w:rsidRPr="00433C29">
              <w:rPr>
                <w:color w:val="000000"/>
                <w:sz w:val="16"/>
                <w:szCs w:val="16"/>
              </w:rPr>
              <w:t>с. Тээли</w:t>
            </w:r>
          </w:p>
        </w:tc>
        <w:tc>
          <w:tcPr>
            <w:tcW w:w="992" w:type="dxa"/>
            <w:tcBorders>
              <w:top w:val="nil"/>
              <w:left w:val="nil"/>
              <w:bottom w:val="single" w:sz="4" w:space="0" w:color="auto"/>
              <w:right w:val="single" w:sz="4" w:space="0" w:color="auto"/>
            </w:tcBorders>
            <w:shd w:val="clear" w:color="000000" w:fill="FFFFFF"/>
            <w:vAlign w:val="center"/>
            <w:hideMark/>
          </w:tcPr>
          <w:p w14:paraId="11A49100" w14:textId="77777777" w:rsidR="00433C29" w:rsidRPr="00433C29" w:rsidRDefault="00433C29" w:rsidP="00433C29">
            <w:pPr>
              <w:spacing w:line="240" w:lineRule="auto"/>
              <w:jc w:val="center"/>
              <w:rPr>
                <w:color w:val="000000"/>
                <w:sz w:val="16"/>
                <w:szCs w:val="16"/>
              </w:rPr>
            </w:pPr>
            <w:r w:rsidRPr="00433C29">
              <w:rPr>
                <w:color w:val="000000"/>
                <w:sz w:val="16"/>
                <w:szCs w:val="16"/>
              </w:rPr>
              <w:t>3265</w:t>
            </w:r>
          </w:p>
        </w:tc>
        <w:tc>
          <w:tcPr>
            <w:tcW w:w="993" w:type="dxa"/>
            <w:tcBorders>
              <w:top w:val="nil"/>
              <w:left w:val="nil"/>
              <w:bottom w:val="single" w:sz="4" w:space="0" w:color="auto"/>
              <w:right w:val="single" w:sz="4" w:space="0" w:color="auto"/>
            </w:tcBorders>
            <w:shd w:val="clear" w:color="000000" w:fill="FFFFFF"/>
            <w:vAlign w:val="center"/>
            <w:hideMark/>
          </w:tcPr>
          <w:p w14:paraId="715B5F80"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596B9BAC"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103FFE2A"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02063B39" w14:textId="77777777" w:rsidR="00433C29" w:rsidRPr="00433C29" w:rsidRDefault="00433C29" w:rsidP="00433C29">
            <w:pPr>
              <w:spacing w:line="240" w:lineRule="auto"/>
              <w:jc w:val="left"/>
              <w:rPr>
                <w:color w:val="000000"/>
                <w:sz w:val="16"/>
                <w:szCs w:val="16"/>
              </w:rPr>
            </w:pPr>
            <w:r w:rsidRPr="00433C29">
              <w:rPr>
                <w:color w:val="000000"/>
                <w:sz w:val="16"/>
                <w:szCs w:val="16"/>
              </w:rPr>
              <w:t>Передвижной рентгеновский аппарат</w:t>
            </w:r>
          </w:p>
        </w:tc>
        <w:tc>
          <w:tcPr>
            <w:tcW w:w="2552" w:type="dxa"/>
            <w:tcBorders>
              <w:top w:val="nil"/>
              <w:left w:val="nil"/>
              <w:bottom w:val="single" w:sz="4" w:space="0" w:color="auto"/>
              <w:right w:val="single" w:sz="4" w:space="0" w:color="auto"/>
            </w:tcBorders>
            <w:shd w:val="clear" w:color="000000" w:fill="FFFFFF"/>
            <w:vAlign w:val="center"/>
            <w:hideMark/>
          </w:tcPr>
          <w:p w14:paraId="441AA265"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4CD4C85F"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A17C087"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30484FB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F21725F" w14:textId="77777777" w:rsidR="00433C29" w:rsidRPr="00433C29" w:rsidRDefault="00433C29" w:rsidP="00433C29">
            <w:pPr>
              <w:spacing w:line="240" w:lineRule="auto"/>
              <w:jc w:val="right"/>
              <w:rPr>
                <w:color w:val="000000"/>
                <w:sz w:val="16"/>
                <w:szCs w:val="16"/>
              </w:rPr>
            </w:pPr>
            <w:r w:rsidRPr="00433C29">
              <w:rPr>
                <w:color w:val="000000"/>
                <w:sz w:val="16"/>
                <w:szCs w:val="16"/>
              </w:rPr>
              <w:t>11</w:t>
            </w:r>
          </w:p>
        </w:tc>
        <w:tc>
          <w:tcPr>
            <w:tcW w:w="1246" w:type="dxa"/>
            <w:tcBorders>
              <w:top w:val="nil"/>
              <w:left w:val="nil"/>
              <w:bottom w:val="single" w:sz="4" w:space="0" w:color="auto"/>
              <w:right w:val="single" w:sz="4" w:space="0" w:color="auto"/>
            </w:tcBorders>
            <w:shd w:val="clear" w:color="000000" w:fill="FFFFFF"/>
            <w:vAlign w:val="center"/>
            <w:hideMark/>
          </w:tcPr>
          <w:p w14:paraId="612D593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3C551E1" w14:textId="77777777" w:rsidR="00433C29" w:rsidRPr="00433C29" w:rsidRDefault="00433C29" w:rsidP="00433C29">
            <w:pPr>
              <w:spacing w:line="240" w:lineRule="auto"/>
              <w:jc w:val="right"/>
              <w:rPr>
                <w:color w:val="000000"/>
                <w:sz w:val="16"/>
                <w:szCs w:val="16"/>
              </w:rPr>
            </w:pPr>
            <w:r w:rsidRPr="00433C29">
              <w:rPr>
                <w:color w:val="000000"/>
                <w:sz w:val="16"/>
                <w:szCs w:val="16"/>
              </w:rPr>
              <w:t>1711000835</w:t>
            </w:r>
          </w:p>
        </w:tc>
        <w:tc>
          <w:tcPr>
            <w:tcW w:w="1069" w:type="dxa"/>
            <w:tcBorders>
              <w:top w:val="nil"/>
              <w:left w:val="nil"/>
              <w:bottom w:val="single" w:sz="4" w:space="0" w:color="auto"/>
              <w:right w:val="single" w:sz="4" w:space="0" w:color="auto"/>
            </w:tcBorders>
            <w:shd w:val="clear" w:color="000000" w:fill="FFFFFF"/>
            <w:vAlign w:val="center"/>
            <w:hideMark/>
          </w:tcPr>
          <w:p w14:paraId="63E2DA9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0E98384"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и Стационарное отделение 2-х этажный</w:t>
            </w:r>
          </w:p>
        </w:tc>
        <w:tc>
          <w:tcPr>
            <w:tcW w:w="1057" w:type="dxa"/>
            <w:tcBorders>
              <w:top w:val="nil"/>
              <w:left w:val="nil"/>
              <w:bottom w:val="single" w:sz="4" w:space="0" w:color="auto"/>
              <w:right w:val="single" w:sz="4" w:space="0" w:color="auto"/>
            </w:tcBorders>
            <w:shd w:val="clear" w:color="000000" w:fill="FFFFFF"/>
            <w:vAlign w:val="center"/>
            <w:hideMark/>
          </w:tcPr>
          <w:p w14:paraId="6967278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Тээли, </w:t>
            </w:r>
            <w:proofErr w:type="spellStart"/>
            <w:r w:rsidRPr="00433C29">
              <w:rPr>
                <w:color w:val="000000"/>
                <w:sz w:val="16"/>
                <w:szCs w:val="16"/>
              </w:rPr>
              <w:t>ул.Ленина</w:t>
            </w:r>
            <w:proofErr w:type="spellEnd"/>
            <w:r w:rsidRPr="00433C29">
              <w:rPr>
                <w:color w:val="000000"/>
                <w:sz w:val="16"/>
                <w:szCs w:val="16"/>
              </w:rPr>
              <w:t>, 55А.А1.</w:t>
            </w:r>
          </w:p>
        </w:tc>
        <w:tc>
          <w:tcPr>
            <w:tcW w:w="1057" w:type="dxa"/>
            <w:tcBorders>
              <w:top w:val="nil"/>
              <w:left w:val="nil"/>
              <w:bottom w:val="single" w:sz="4" w:space="0" w:color="auto"/>
              <w:right w:val="single" w:sz="4" w:space="0" w:color="auto"/>
            </w:tcBorders>
            <w:shd w:val="clear" w:color="000000" w:fill="FFFFFF"/>
            <w:vAlign w:val="center"/>
            <w:hideMark/>
          </w:tcPr>
          <w:p w14:paraId="3565732A" w14:textId="77777777" w:rsidR="00433C29" w:rsidRPr="00433C29" w:rsidRDefault="00433C29" w:rsidP="00433C29">
            <w:pPr>
              <w:spacing w:line="240" w:lineRule="auto"/>
              <w:jc w:val="center"/>
              <w:rPr>
                <w:color w:val="000000"/>
                <w:sz w:val="16"/>
                <w:szCs w:val="16"/>
              </w:rPr>
            </w:pPr>
            <w:r w:rsidRPr="00433C29">
              <w:rPr>
                <w:color w:val="000000"/>
                <w:sz w:val="16"/>
                <w:szCs w:val="16"/>
              </w:rPr>
              <w:t>с. Тээли</w:t>
            </w:r>
          </w:p>
        </w:tc>
        <w:tc>
          <w:tcPr>
            <w:tcW w:w="992" w:type="dxa"/>
            <w:tcBorders>
              <w:top w:val="nil"/>
              <w:left w:val="nil"/>
              <w:bottom w:val="single" w:sz="4" w:space="0" w:color="auto"/>
              <w:right w:val="single" w:sz="4" w:space="0" w:color="auto"/>
            </w:tcBorders>
            <w:shd w:val="clear" w:color="000000" w:fill="FFFFFF"/>
            <w:vAlign w:val="center"/>
            <w:hideMark/>
          </w:tcPr>
          <w:p w14:paraId="0FFFE069" w14:textId="77777777" w:rsidR="00433C29" w:rsidRPr="00433C29" w:rsidRDefault="00433C29" w:rsidP="00433C29">
            <w:pPr>
              <w:spacing w:line="240" w:lineRule="auto"/>
              <w:jc w:val="center"/>
              <w:rPr>
                <w:color w:val="000000"/>
                <w:sz w:val="16"/>
                <w:szCs w:val="16"/>
              </w:rPr>
            </w:pPr>
            <w:r w:rsidRPr="00433C29">
              <w:rPr>
                <w:color w:val="000000"/>
                <w:sz w:val="16"/>
                <w:szCs w:val="16"/>
              </w:rPr>
              <w:t>3265</w:t>
            </w:r>
          </w:p>
        </w:tc>
        <w:tc>
          <w:tcPr>
            <w:tcW w:w="993" w:type="dxa"/>
            <w:tcBorders>
              <w:top w:val="nil"/>
              <w:left w:val="nil"/>
              <w:bottom w:val="single" w:sz="4" w:space="0" w:color="auto"/>
              <w:right w:val="single" w:sz="4" w:space="0" w:color="auto"/>
            </w:tcBorders>
            <w:shd w:val="clear" w:color="000000" w:fill="FFFFFF"/>
            <w:vAlign w:val="center"/>
            <w:hideMark/>
          </w:tcPr>
          <w:p w14:paraId="6650E0ED"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47D1DA8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хирургический кабинет </w:t>
            </w:r>
          </w:p>
        </w:tc>
        <w:tc>
          <w:tcPr>
            <w:tcW w:w="992" w:type="dxa"/>
            <w:tcBorders>
              <w:top w:val="nil"/>
              <w:left w:val="nil"/>
              <w:bottom w:val="single" w:sz="4" w:space="0" w:color="auto"/>
              <w:right w:val="single" w:sz="4" w:space="0" w:color="auto"/>
            </w:tcBorders>
            <w:shd w:val="clear" w:color="000000" w:fill="FFFFFF"/>
            <w:vAlign w:val="center"/>
            <w:hideMark/>
          </w:tcPr>
          <w:p w14:paraId="58BA8075"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5DEE08C" w14:textId="77777777" w:rsidR="00433C29" w:rsidRPr="00433C29" w:rsidRDefault="00433C29" w:rsidP="00433C29">
            <w:pPr>
              <w:spacing w:line="240" w:lineRule="auto"/>
              <w:jc w:val="left"/>
              <w:rPr>
                <w:color w:val="000000"/>
                <w:sz w:val="16"/>
                <w:szCs w:val="16"/>
              </w:rPr>
            </w:pPr>
            <w:r w:rsidRPr="00433C29">
              <w:rPr>
                <w:color w:val="000000"/>
                <w:sz w:val="16"/>
                <w:szCs w:val="16"/>
              </w:rPr>
              <w:t>Стерилизатор воздушный (сухожаровой)</w:t>
            </w:r>
          </w:p>
        </w:tc>
        <w:tc>
          <w:tcPr>
            <w:tcW w:w="2552" w:type="dxa"/>
            <w:tcBorders>
              <w:top w:val="nil"/>
              <w:left w:val="nil"/>
              <w:bottom w:val="single" w:sz="4" w:space="0" w:color="auto"/>
              <w:right w:val="single" w:sz="4" w:space="0" w:color="auto"/>
            </w:tcBorders>
            <w:shd w:val="clear" w:color="000000" w:fill="FFFFFF"/>
            <w:vAlign w:val="center"/>
            <w:hideMark/>
          </w:tcPr>
          <w:p w14:paraId="52591EB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3FFD4E9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3BCE273"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3E0316F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125DACB"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12</w:t>
            </w:r>
          </w:p>
        </w:tc>
        <w:tc>
          <w:tcPr>
            <w:tcW w:w="1246" w:type="dxa"/>
            <w:tcBorders>
              <w:top w:val="nil"/>
              <w:left w:val="nil"/>
              <w:bottom w:val="single" w:sz="4" w:space="0" w:color="auto"/>
              <w:right w:val="single" w:sz="4" w:space="0" w:color="auto"/>
            </w:tcBorders>
            <w:shd w:val="clear" w:color="000000" w:fill="FFFFFF"/>
            <w:vAlign w:val="center"/>
            <w:hideMark/>
          </w:tcPr>
          <w:p w14:paraId="04477F0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5E01A5C" w14:textId="77777777" w:rsidR="00433C29" w:rsidRPr="00433C29" w:rsidRDefault="00433C29" w:rsidP="00433C29">
            <w:pPr>
              <w:spacing w:line="240" w:lineRule="auto"/>
              <w:jc w:val="right"/>
              <w:rPr>
                <w:color w:val="000000"/>
                <w:sz w:val="16"/>
                <w:szCs w:val="16"/>
              </w:rPr>
            </w:pPr>
            <w:r w:rsidRPr="00433C29">
              <w:rPr>
                <w:color w:val="000000"/>
                <w:sz w:val="16"/>
                <w:szCs w:val="16"/>
              </w:rPr>
              <w:t>1711000835</w:t>
            </w:r>
          </w:p>
        </w:tc>
        <w:tc>
          <w:tcPr>
            <w:tcW w:w="1069" w:type="dxa"/>
            <w:tcBorders>
              <w:top w:val="nil"/>
              <w:left w:val="nil"/>
              <w:bottom w:val="single" w:sz="4" w:space="0" w:color="auto"/>
              <w:right w:val="single" w:sz="4" w:space="0" w:color="auto"/>
            </w:tcBorders>
            <w:shd w:val="clear" w:color="000000" w:fill="FFFFFF"/>
            <w:vAlign w:val="center"/>
            <w:hideMark/>
          </w:tcPr>
          <w:p w14:paraId="416022D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024C59B" w14:textId="77777777" w:rsidR="00433C29" w:rsidRPr="00433C29" w:rsidRDefault="00433C29" w:rsidP="00433C29">
            <w:pPr>
              <w:spacing w:line="240" w:lineRule="auto"/>
              <w:jc w:val="left"/>
              <w:rPr>
                <w:color w:val="000000"/>
                <w:sz w:val="16"/>
                <w:szCs w:val="16"/>
              </w:rPr>
            </w:pPr>
            <w:r w:rsidRPr="00433C29">
              <w:rPr>
                <w:color w:val="000000"/>
                <w:sz w:val="16"/>
                <w:szCs w:val="16"/>
              </w:rPr>
              <w:t>Врачебная амбулатория с. Бай-Тал</w:t>
            </w:r>
          </w:p>
        </w:tc>
        <w:tc>
          <w:tcPr>
            <w:tcW w:w="1057" w:type="dxa"/>
            <w:tcBorders>
              <w:top w:val="nil"/>
              <w:left w:val="nil"/>
              <w:bottom w:val="single" w:sz="4" w:space="0" w:color="auto"/>
              <w:right w:val="single" w:sz="4" w:space="0" w:color="auto"/>
            </w:tcBorders>
            <w:shd w:val="clear" w:color="000000" w:fill="FFFFFF"/>
            <w:vAlign w:val="center"/>
            <w:hideMark/>
          </w:tcPr>
          <w:p w14:paraId="3DBD93B1"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Бай-Тал, ул. Ленина, д. 16 "а"</w:t>
            </w:r>
          </w:p>
        </w:tc>
        <w:tc>
          <w:tcPr>
            <w:tcW w:w="1057" w:type="dxa"/>
            <w:tcBorders>
              <w:top w:val="nil"/>
              <w:left w:val="nil"/>
              <w:bottom w:val="single" w:sz="4" w:space="0" w:color="auto"/>
              <w:right w:val="single" w:sz="4" w:space="0" w:color="auto"/>
            </w:tcBorders>
            <w:shd w:val="clear" w:color="000000" w:fill="FFFFFF"/>
            <w:vAlign w:val="center"/>
            <w:hideMark/>
          </w:tcPr>
          <w:p w14:paraId="2CD7B29C" w14:textId="77777777" w:rsidR="00433C29" w:rsidRPr="00433C29" w:rsidRDefault="00433C29" w:rsidP="00433C29">
            <w:pPr>
              <w:spacing w:line="240" w:lineRule="auto"/>
              <w:jc w:val="center"/>
              <w:rPr>
                <w:color w:val="000000"/>
                <w:sz w:val="16"/>
                <w:szCs w:val="16"/>
              </w:rPr>
            </w:pPr>
            <w:r w:rsidRPr="00433C29">
              <w:rPr>
                <w:color w:val="000000"/>
                <w:sz w:val="16"/>
                <w:szCs w:val="16"/>
              </w:rPr>
              <w:t>с. Бай-Тал</w:t>
            </w:r>
          </w:p>
        </w:tc>
        <w:tc>
          <w:tcPr>
            <w:tcW w:w="992" w:type="dxa"/>
            <w:tcBorders>
              <w:top w:val="nil"/>
              <w:left w:val="nil"/>
              <w:bottom w:val="single" w:sz="4" w:space="0" w:color="auto"/>
              <w:right w:val="single" w:sz="4" w:space="0" w:color="auto"/>
            </w:tcBorders>
            <w:shd w:val="clear" w:color="000000" w:fill="FFFFFF"/>
            <w:vAlign w:val="center"/>
            <w:hideMark/>
          </w:tcPr>
          <w:p w14:paraId="69EBE52F" w14:textId="77777777" w:rsidR="00433C29" w:rsidRPr="00433C29" w:rsidRDefault="00433C29" w:rsidP="00433C29">
            <w:pPr>
              <w:spacing w:line="240" w:lineRule="auto"/>
              <w:jc w:val="center"/>
              <w:rPr>
                <w:color w:val="000000"/>
                <w:sz w:val="16"/>
                <w:szCs w:val="16"/>
              </w:rPr>
            </w:pPr>
            <w:r w:rsidRPr="00433C29">
              <w:rPr>
                <w:color w:val="000000"/>
                <w:sz w:val="16"/>
                <w:szCs w:val="16"/>
              </w:rPr>
              <w:t>1864</w:t>
            </w:r>
          </w:p>
        </w:tc>
        <w:tc>
          <w:tcPr>
            <w:tcW w:w="993" w:type="dxa"/>
            <w:tcBorders>
              <w:top w:val="nil"/>
              <w:left w:val="nil"/>
              <w:bottom w:val="single" w:sz="4" w:space="0" w:color="auto"/>
              <w:right w:val="single" w:sz="4" w:space="0" w:color="auto"/>
            </w:tcBorders>
            <w:shd w:val="clear" w:color="000000" w:fill="FFFFFF"/>
            <w:vAlign w:val="center"/>
            <w:hideMark/>
          </w:tcPr>
          <w:p w14:paraId="19C4261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Врачебная амбулатория </w:t>
            </w:r>
          </w:p>
        </w:tc>
        <w:tc>
          <w:tcPr>
            <w:tcW w:w="927" w:type="dxa"/>
            <w:tcBorders>
              <w:top w:val="nil"/>
              <w:left w:val="nil"/>
              <w:bottom w:val="single" w:sz="4" w:space="0" w:color="auto"/>
              <w:right w:val="single" w:sz="4" w:space="0" w:color="auto"/>
            </w:tcBorders>
            <w:shd w:val="clear" w:color="000000" w:fill="FFFFFF"/>
            <w:vAlign w:val="center"/>
            <w:hideMark/>
          </w:tcPr>
          <w:p w14:paraId="14F667C0"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акушерки</w:t>
            </w:r>
          </w:p>
        </w:tc>
        <w:tc>
          <w:tcPr>
            <w:tcW w:w="992" w:type="dxa"/>
            <w:tcBorders>
              <w:top w:val="nil"/>
              <w:left w:val="nil"/>
              <w:bottom w:val="single" w:sz="4" w:space="0" w:color="auto"/>
              <w:right w:val="single" w:sz="4" w:space="0" w:color="auto"/>
            </w:tcBorders>
            <w:shd w:val="clear" w:color="000000" w:fill="FFFFFF"/>
            <w:vAlign w:val="center"/>
            <w:hideMark/>
          </w:tcPr>
          <w:p w14:paraId="4BF6DBF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86224F8" w14:textId="77777777" w:rsidR="00433C29" w:rsidRPr="00433C29" w:rsidRDefault="00433C29" w:rsidP="00433C29">
            <w:pPr>
              <w:spacing w:line="240" w:lineRule="auto"/>
              <w:jc w:val="left"/>
              <w:rPr>
                <w:color w:val="000000"/>
                <w:sz w:val="16"/>
                <w:szCs w:val="16"/>
              </w:rPr>
            </w:pPr>
            <w:r w:rsidRPr="00433C29">
              <w:rPr>
                <w:color w:val="000000"/>
                <w:sz w:val="16"/>
                <w:szCs w:val="16"/>
              </w:rPr>
              <w:t>Светильник медицинский передвижной</w:t>
            </w:r>
          </w:p>
        </w:tc>
        <w:tc>
          <w:tcPr>
            <w:tcW w:w="2552" w:type="dxa"/>
            <w:tcBorders>
              <w:top w:val="nil"/>
              <w:left w:val="nil"/>
              <w:bottom w:val="single" w:sz="4" w:space="0" w:color="auto"/>
              <w:right w:val="single" w:sz="4" w:space="0" w:color="auto"/>
            </w:tcBorders>
            <w:shd w:val="clear" w:color="000000" w:fill="FFFFFF"/>
            <w:vAlign w:val="center"/>
            <w:hideMark/>
          </w:tcPr>
          <w:p w14:paraId="48311071"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1D508A6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5DB6D76"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0865B86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795E0EC" w14:textId="77777777" w:rsidR="00433C29" w:rsidRPr="00433C29" w:rsidRDefault="00433C29" w:rsidP="00433C29">
            <w:pPr>
              <w:spacing w:line="240" w:lineRule="auto"/>
              <w:jc w:val="right"/>
              <w:rPr>
                <w:color w:val="000000"/>
                <w:sz w:val="16"/>
                <w:szCs w:val="16"/>
              </w:rPr>
            </w:pPr>
            <w:r w:rsidRPr="00433C29">
              <w:rPr>
                <w:color w:val="000000"/>
                <w:sz w:val="16"/>
                <w:szCs w:val="16"/>
              </w:rPr>
              <w:t>13</w:t>
            </w:r>
          </w:p>
        </w:tc>
        <w:tc>
          <w:tcPr>
            <w:tcW w:w="1246" w:type="dxa"/>
            <w:tcBorders>
              <w:top w:val="nil"/>
              <w:left w:val="nil"/>
              <w:bottom w:val="single" w:sz="4" w:space="0" w:color="auto"/>
              <w:right w:val="single" w:sz="4" w:space="0" w:color="auto"/>
            </w:tcBorders>
            <w:shd w:val="clear" w:color="000000" w:fill="FFFFFF"/>
            <w:vAlign w:val="center"/>
            <w:hideMark/>
          </w:tcPr>
          <w:p w14:paraId="6BE27E9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B207F23" w14:textId="77777777" w:rsidR="00433C29" w:rsidRPr="00433C29" w:rsidRDefault="00433C29" w:rsidP="00433C29">
            <w:pPr>
              <w:spacing w:line="240" w:lineRule="auto"/>
              <w:jc w:val="right"/>
              <w:rPr>
                <w:color w:val="000000"/>
                <w:sz w:val="16"/>
                <w:szCs w:val="16"/>
              </w:rPr>
            </w:pPr>
            <w:r w:rsidRPr="00433C29">
              <w:rPr>
                <w:color w:val="000000"/>
                <w:sz w:val="16"/>
                <w:szCs w:val="16"/>
              </w:rPr>
              <w:t>1711000835</w:t>
            </w:r>
          </w:p>
        </w:tc>
        <w:tc>
          <w:tcPr>
            <w:tcW w:w="1069" w:type="dxa"/>
            <w:tcBorders>
              <w:top w:val="nil"/>
              <w:left w:val="nil"/>
              <w:bottom w:val="single" w:sz="4" w:space="0" w:color="auto"/>
              <w:right w:val="single" w:sz="4" w:space="0" w:color="auto"/>
            </w:tcBorders>
            <w:shd w:val="clear" w:color="000000" w:fill="FFFFFF"/>
            <w:vAlign w:val="center"/>
            <w:hideMark/>
          </w:tcPr>
          <w:p w14:paraId="58BA58C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FEC95E4"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и Стационарное отделение 2-х этажный</w:t>
            </w:r>
          </w:p>
        </w:tc>
        <w:tc>
          <w:tcPr>
            <w:tcW w:w="1057" w:type="dxa"/>
            <w:tcBorders>
              <w:top w:val="nil"/>
              <w:left w:val="nil"/>
              <w:bottom w:val="single" w:sz="4" w:space="0" w:color="auto"/>
              <w:right w:val="single" w:sz="4" w:space="0" w:color="auto"/>
            </w:tcBorders>
            <w:shd w:val="clear" w:color="000000" w:fill="FFFFFF"/>
            <w:vAlign w:val="center"/>
            <w:hideMark/>
          </w:tcPr>
          <w:p w14:paraId="323F569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Тээли, </w:t>
            </w:r>
            <w:proofErr w:type="spellStart"/>
            <w:r w:rsidRPr="00433C29">
              <w:rPr>
                <w:color w:val="000000"/>
                <w:sz w:val="16"/>
                <w:szCs w:val="16"/>
              </w:rPr>
              <w:t>ул.Ленина</w:t>
            </w:r>
            <w:proofErr w:type="spellEnd"/>
            <w:r w:rsidRPr="00433C29">
              <w:rPr>
                <w:color w:val="000000"/>
                <w:sz w:val="16"/>
                <w:szCs w:val="16"/>
              </w:rPr>
              <w:t>, 55А.А1.</w:t>
            </w:r>
          </w:p>
        </w:tc>
        <w:tc>
          <w:tcPr>
            <w:tcW w:w="1057" w:type="dxa"/>
            <w:tcBorders>
              <w:top w:val="nil"/>
              <w:left w:val="nil"/>
              <w:bottom w:val="single" w:sz="4" w:space="0" w:color="auto"/>
              <w:right w:val="single" w:sz="4" w:space="0" w:color="auto"/>
            </w:tcBorders>
            <w:shd w:val="clear" w:color="000000" w:fill="FFFFFF"/>
            <w:vAlign w:val="center"/>
            <w:hideMark/>
          </w:tcPr>
          <w:p w14:paraId="42E9EE58" w14:textId="77777777" w:rsidR="00433C29" w:rsidRPr="00433C29" w:rsidRDefault="00433C29" w:rsidP="00433C29">
            <w:pPr>
              <w:spacing w:line="240" w:lineRule="auto"/>
              <w:jc w:val="center"/>
              <w:rPr>
                <w:color w:val="000000"/>
                <w:sz w:val="16"/>
                <w:szCs w:val="16"/>
              </w:rPr>
            </w:pPr>
            <w:r w:rsidRPr="00433C29">
              <w:rPr>
                <w:color w:val="000000"/>
                <w:sz w:val="16"/>
                <w:szCs w:val="16"/>
              </w:rPr>
              <w:t>с. Тээли</w:t>
            </w:r>
          </w:p>
        </w:tc>
        <w:tc>
          <w:tcPr>
            <w:tcW w:w="992" w:type="dxa"/>
            <w:tcBorders>
              <w:top w:val="nil"/>
              <w:left w:val="nil"/>
              <w:bottom w:val="single" w:sz="4" w:space="0" w:color="auto"/>
              <w:right w:val="single" w:sz="4" w:space="0" w:color="auto"/>
            </w:tcBorders>
            <w:shd w:val="clear" w:color="000000" w:fill="FFFFFF"/>
            <w:vAlign w:val="center"/>
            <w:hideMark/>
          </w:tcPr>
          <w:p w14:paraId="236979BE" w14:textId="77777777" w:rsidR="00433C29" w:rsidRPr="00433C29" w:rsidRDefault="00433C29" w:rsidP="00433C29">
            <w:pPr>
              <w:spacing w:line="240" w:lineRule="auto"/>
              <w:jc w:val="center"/>
              <w:rPr>
                <w:color w:val="000000"/>
                <w:sz w:val="16"/>
                <w:szCs w:val="16"/>
              </w:rPr>
            </w:pPr>
            <w:r w:rsidRPr="00433C29">
              <w:rPr>
                <w:color w:val="000000"/>
                <w:sz w:val="16"/>
                <w:szCs w:val="16"/>
              </w:rPr>
              <w:t>3265</w:t>
            </w:r>
          </w:p>
        </w:tc>
        <w:tc>
          <w:tcPr>
            <w:tcW w:w="993" w:type="dxa"/>
            <w:tcBorders>
              <w:top w:val="nil"/>
              <w:left w:val="nil"/>
              <w:bottom w:val="single" w:sz="4" w:space="0" w:color="auto"/>
              <w:right w:val="single" w:sz="4" w:space="0" w:color="auto"/>
            </w:tcBorders>
            <w:shd w:val="clear" w:color="000000" w:fill="FFFFFF"/>
            <w:vAlign w:val="center"/>
            <w:hideMark/>
          </w:tcPr>
          <w:p w14:paraId="20702459"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92F3843"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738E1237"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2C5DCACF"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искусственной вентиляции легких</w:t>
            </w:r>
          </w:p>
        </w:tc>
        <w:tc>
          <w:tcPr>
            <w:tcW w:w="2552" w:type="dxa"/>
            <w:tcBorders>
              <w:top w:val="nil"/>
              <w:left w:val="nil"/>
              <w:bottom w:val="single" w:sz="4" w:space="0" w:color="auto"/>
              <w:right w:val="single" w:sz="4" w:space="0" w:color="auto"/>
            </w:tcBorders>
            <w:shd w:val="clear" w:color="000000" w:fill="FFFFFF"/>
            <w:vAlign w:val="center"/>
            <w:hideMark/>
          </w:tcPr>
          <w:p w14:paraId="253A205F"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41F8A6B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B1FA765"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3AC28AB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15FA0FB" w14:textId="77777777" w:rsidR="00433C29" w:rsidRPr="00433C29" w:rsidRDefault="00433C29" w:rsidP="00433C29">
            <w:pPr>
              <w:spacing w:line="240" w:lineRule="auto"/>
              <w:jc w:val="right"/>
              <w:rPr>
                <w:color w:val="000000"/>
                <w:sz w:val="16"/>
                <w:szCs w:val="16"/>
              </w:rPr>
            </w:pPr>
            <w:r w:rsidRPr="00433C29">
              <w:rPr>
                <w:color w:val="000000"/>
                <w:sz w:val="16"/>
                <w:szCs w:val="16"/>
              </w:rPr>
              <w:t>14</w:t>
            </w:r>
          </w:p>
        </w:tc>
        <w:tc>
          <w:tcPr>
            <w:tcW w:w="1246" w:type="dxa"/>
            <w:tcBorders>
              <w:top w:val="nil"/>
              <w:left w:val="nil"/>
              <w:bottom w:val="single" w:sz="4" w:space="0" w:color="auto"/>
              <w:right w:val="single" w:sz="4" w:space="0" w:color="auto"/>
            </w:tcBorders>
            <w:shd w:val="clear" w:color="000000" w:fill="FFFFFF"/>
            <w:vAlign w:val="center"/>
            <w:hideMark/>
          </w:tcPr>
          <w:p w14:paraId="0CAF900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6363EE1" w14:textId="77777777" w:rsidR="00433C29" w:rsidRPr="00433C29" w:rsidRDefault="00433C29" w:rsidP="00433C29">
            <w:pPr>
              <w:spacing w:line="240" w:lineRule="auto"/>
              <w:jc w:val="right"/>
              <w:rPr>
                <w:color w:val="000000"/>
                <w:sz w:val="16"/>
                <w:szCs w:val="16"/>
              </w:rPr>
            </w:pPr>
            <w:r w:rsidRPr="00433C29">
              <w:rPr>
                <w:color w:val="000000"/>
                <w:sz w:val="16"/>
                <w:szCs w:val="16"/>
              </w:rPr>
              <w:t>1711000835</w:t>
            </w:r>
          </w:p>
        </w:tc>
        <w:tc>
          <w:tcPr>
            <w:tcW w:w="1069" w:type="dxa"/>
            <w:tcBorders>
              <w:top w:val="nil"/>
              <w:left w:val="nil"/>
              <w:bottom w:val="single" w:sz="4" w:space="0" w:color="auto"/>
              <w:right w:val="single" w:sz="4" w:space="0" w:color="auto"/>
            </w:tcBorders>
            <w:shd w:val="clear" w:color="000000" w:fill="FFFFFF"/>
            <w:vAlign w:val="center"/>
            <w:hideMark/>
          </w:tcPr>
          <w:p w14:paraId="2A1716C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2D0BBDC"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и Стационарное отделение 2-х этажный</w:t>
            </w:r>
          </w:p>
        </w:tc>
        <w:tc>
          <w:tcPr>
            <w:tcW w:w="1057" w:type="dxa"/>
            <w:tcBorders>
              <w:top w:val="nil"/>
              <w:left w:val="nil"/>
              <w:bottom w:val="single" w:sz="4" w:space="0" w:color="auto"/>
              <w:right w:val="single" w:sz="4" w:space="0" w:color="auto"/>
            </w:tcBorders>
            <w:shd w:val="clear" w:color="000000" w:fill="FFFFFF"/>
            <w:vAlign w:val="center"/>
            <w:hideMark/>
          </w:tcPr>
          <w:p w14:paraId="2CC3C74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Тээли, </w:t>
            </w:r>
            <w:proofErr w:type="spellStart"/>
            <w:r w:rsidRPr="00433C29">
              <w:rPr>
                <w:color w:val="000000"/>
                <w:sz w:val="16"/>
                <w:szCs w:val="16"/>
              </w:rPr>
              <w:t>ул.Ленина</w:t>
            </w:r>
            <w:proofErr w:type="spellEnd"/>
            <w:r w:rsidRPr="00433C29">
              <w:rPr>
                <w:color w:val="000000"/>
                <w:sz w:val="16"/>
                <w:szCs w:val="16"/>
              </w:rPr>
              <w:t>, 55А.А1.</w:t>
            </w:r>
          </w:p>
        </w:tc>
        <w:tc>
          <w:tcPr>
            <w:tcW w:w="1057" w:type="dxa"/>
            <w:tcBorders>
              <w:top w:val="nil"/>
              <w:left w:val="nil"/>
              <w:bottom w:val="single" w:sz="4" w:space="0" w:color="auto"/>
              <w:right w:val="single" w:sz="4" w:space="0" w:color="auto"/>
            </w:tcBorders>
            <w:shd w:val="clear" w:color="000000" w:fill="FFFFFF"/>
            <w:vAlign w:val="center"/>
            <w:hideMark/>
          </w:tcPr>
          <w:p w14:paraId="6DC0DF42" w14:textId="77777777" w:rsidR="00433C29" w:rsidRPr="00433C29" w:rsidRDefault="00433C29" w:rsidP="00433C29">
            <w:pPr>
              <w:spacing w:line="240" w:lineRule="auto"/>
              <w:jc w:val="center"/>
              <w:rPr>
                <w:color w:val="000000"/>
                <w:sz w:val="16"/>
                <w:szCs w:val="16"/>
              </w:rPr>
            </w:pPr>
            <w:r w:rsidRPr="00433C29">
              <w:rPr>
                <w:color w:val="000000"/>
                <w:sz w:val="16"/>
                <w:szCs w:val="16"/>
              </w:rPr>
              <w:t>с. Тээли</w:t>
            </w:r>
          </w:p>
        </w:tc>
        <w:tc>
          <w:tcPr>
            <w:tcW w:w="992" w:type="dxa"/>
            <w:tcBorders>
              <w:top w:val="nil"/>
              <w:left w:val="nil"/>
              <w:bottom w:val="single" w:sz="4" w:space="0" w:color="auto"/>
              <w:right w:val="single" w:sz="4" w:space="0" w:color="auto"/>
            </w:tcBorders>
            <w:shd w:val="clear" w:color="000000" w:fill="FFFFFF"/>
            <w:vAlign w:val="center"/>
            <w:hideMark/>
          </w:tcPr>
          <w:p w14:paraId="1B41D978" w14:textId="77777777" w:rsidR="00433C29" w:rsidRPr="00433C29" w:rsidRDefault="00433C29" w:rsidP="00433C29">
            <w:pPr>
              <w:spacing w:line="240" w:lineRule="auto"/>
              <w:jc w:val="center"/>
              <w:rPr>
                <w:color w:val="000000"/>
                <w:sz w:val="16"/>
                <w:szCs w:val="16"/>
              </w:rPr>
            </w:pPr>
            <w:r w:rsidRPr="00433C29">
              <w:rPr>
                <w:color w:val="000000"/>
                <w:sz w:val="16"/>
                <w:szCs w:val="16"/>
              </w:rPr>
              <w:t>3265</w:t>
            </w:r>
          </w:p>
        </w:tc>
        <w:tc>
          <w:tcPr>
            <w:tcW w:w="993" w:type="dxa"/>
            <w:tcBorders>
              <w:top w:val="nil"/>
              <w:left w:val="nil"/>
              <w:bottom w:val="single" w:sz="4" w:space="0" w:color="auto"/>
              <w:right w:val="single" w:sz="4" w:space="0" w:color="auto"/>
            </w:tcBorders>
            <w:shd w:val="clear" w:color="000000" w:fill="FFFFFF"/>
            <w:vAlign w:val="center"/>
            <w:hideMark/>
          </w:tcPr>
          <w:p w14:paraId="4840990D"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713C53FF"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326F5A65"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74EB98CC"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наркозный (полуоткрытый, полузакрытый) с дыхательным автоматом, газовым и волюметрическим монитором и монитором концентрации ингаляционных анестетиков</w:t>
            </w:r>
          </w:p>
        </w:tc>
        <w:tc>
          <w:tcPr>
            <w:tcW w:w="2552" w:type="dxa"/>
            <w:tcBorders>
              <w:top w:val="nil"/>
              <w:left w:val="nil"/>
              <w:bottom w:val="single" w:sz="4" w:space="0" w:color="auto"/>
              <w:right w:val="single" w:sz="4" w:space="0" w:color="auto"/>
            </w:tcBorders>
            <w:shd w:val="clear" w:color="000000" w:fill="FFFFFF"/>
            <w:vAlign w:val="center"/>
            <w:hideMark/>
          </w:tcPr>
          <w:p w14:paraId="0D51CE96"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166F095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CC70974"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6B2BF56F"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4509E0B"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15</w:t>
            </w:r>
          </w:p>
        </w:tc>
        <w:tc>
          <w:tcPr>
            <w:tcW w:w="1246" w:type="dxa"/>
            <w:tcBorders>
              <w:top w:val="nil"/>
              <w:left w:val="nil"/>
              <w:bottom w:val="single" w:sz="4" w:space="0" w:color="auto"/>
              <w:right w:val="single" w:sz="4" w:space="0" w:color="auto"/>
            </w:tcBorders>
            <w:shd w:val="clear" w:color="000000" w:fill="FFFFFF"/>
            <w:vAlign w:val="center"/>
            <w:hideMark/>
          </w:tcPr>
          <w:p w14:paraId="33CBE6B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05F92DD" w14:textId="77777777" w:rsidR="00433C29" w:rsidRPr="00433C29" w:rsidRDefault="00433C29" w:rsidP="00433C29">
            <w:pPr>
              <w:spacing w:line="240" w:lineRule="auto"/>
              <w:jc w:val="right"/>
              <w:rPr>
                <w:color w:val="000000"/>
                <w:sz w:val="16"/>
                <w:szCs w:val="16"/>
              </w:rPr>
            </w:pPr>
            <w:r w:rsidRPr="00433C29">
              <w:rPr>
                <w:color w:val="000000"/>
                <w:sz w:val="16"/>
                <w:szCs w:val="16"/>
              </w:rPr>
              <w:t>1711000835</w:t>
            </w:r>
          </w:p>
        </w:tc>
        <w:tc>
          <w:tcPr>
            <w:tcW w:w="1069" w:type="dxa"/>
            <w:tcBorders>
              <w:top w:val="nil"/>
              <w:left w:val="nil"/>
              <w:bottom w:val="single" w:sz="4" w:space="0" w:color="auto"/>
              <w:right w:val="single" w:sz="4" w:space="0" w:color="auto"/>
            </w:tcBorders>
            <w:shd w:val="clear" w:color="000000" w:fill="FFFFFF"/>
            <w:vAlign w:val="center"/>
            <w:hideMark/>
          </w:tcPr>
          <w:p w14:paraId="5D91F69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3ADAB37"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и Стационарное отделение 2-х этажный</w:t>
            </w:r>
          </w:p>
        </w:tc>
        <w:tc>
          <w:tcPr>
            <w:tcW w:w="1057" w:type="dxa"/>
            <w:tcBorders>
              <w:top w:val="nil"/>
              <w:left w:val="nil"/>
              <w:bottom w:val="single" w:sz="4" w:space="0" w:color="auto"/>
              <w:right w:val="single" w:sz="4" w:space="0" w:color="auto"/>
            </w:tcBorders>
            <w:shd w:val="clear" w:color="000000" w:fill="FFFFFF"/>
            <w:vAlign w:val="center"/>
            <w:hideMark/>
          </w:tcPr>
          <w:p w14:paraId="788E24D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Тээли, </w:t>
            </w:r>
            <w:proofErr w:type="spellStart"/>
            <w:r w:rsidRPr="00433C29">
              <w:rPr>
                <w:color w:val="000000"/>
                <w:sz w:val="16"/>
                <w:szCs w:val="16"/>
              </w:rPr>
              <w:t>ул.Ленина</w:t>
            </w:r>
            <w:proofErr w:type="spellEnd"/>
            <w:r w:rsidRPr="00433C29">
              <w:rPr>
                <w:color w:val="000000"/>
                <w:sz w:val="16"/>
                <w:szCs w:val="16"/>
              </w:rPr>
              <w:t>, 55А.А1.</w:t>
            </w:r>
          </w:p>
        </w:tc>
        <w:tc>
          <w:tcPr>
            <w:tcW w:w="1057" w:type="dxa"/>
            <w:tcBorders>
              <w:top w:val="nil"/>
              <w:left w:val="nil"/>
              <w:bottom w:val="single" w:sz="4" w:space="0" w:color="auto"/>
              <w:right w:val="single" w:sz="4" w:space="0" w:color="auto"/>
            </w:tcBorders>
            <w:shd w:val="clear" w:color="000000" w:fill="FFFFFF"/>
            <w:vAlign w:val="center"/>
            <w:hideMark/>
          </w:tcPr>
          <w:p w14:paraId="00280701" w14:textId="77777777" w:rsidR="00433C29" w:rsidRPr="00433C29" w:rsidRDefault="00433C29" w:rsidP="00433C29">
            <w:pPr>
              <w:spacing w:line="240" w:lineRule="auto"/>
              <w:jc w:val="center"/>
              <w:rPr>
                <w:color w:val="000000"/>
                <w:sz w:val="16"/>
                <w:szCs w:val="16"/>
              </w:rPr>
            </w:pPr>
            <w:r w:rsidRPr="00433C29">
              <w:rPr>
                <w:color w:val="000000"/>
                <w:sz w:val="16"/>
                <w:szCs w:val="16"/>
              </w:rPr>
              <w:t>с. Тээли</w:t>
            </w:r>
          </w:p>
        </w:tc>
        <w:tc>
          <w:tcPr>
            <w:tcW w:w="992" w:type="dxa"/>
            <w:tcBorders>
              <w:top w:val="nil"/>
              <w:left w:val="nil"/>
              <w:bottom w:val="single" w:sz="4" w:space="0" w:color="auto"/>
              <w:right w:val="single" w:sz="4" w:space="0" w:color="auto"/>
            </w:tcBorders>
            <w:shd w:val="clear" w:color="000000" w:fill="FFFFFF"/>
            <w:vAlign w:val="center"/>
            <w:hideMark/>
          </w:tcPr>
          <w:p w14:paraId="1AA15C26" w14:textId="77777777" w:rsidR="00433C29" w:rsidRPr="00433C29" w:rsidRDefault="00433C29" w:rsidP="00433C29">
            <w:pPr>
              <w:spacing w:line="240" w:lineRule="auto"/>
              <w:jc w:val="center"/>
              <w:rPr>
                <w:color w:val="000000"/>
                <w:sz w:val="16"/>
                <w:szCs w:val="16"/>
              </w:rPr>
            </w:pPr>
            <w:r w:rsidRPr="00433C29">
              <w:rPr>
                <w:color w:val="000000"/>
                <w:sz w:val="16"/>
                <w:szCs w:val="16"/>
              </w:rPr>
              <w:t>3265</w:t>
            </w:r>
          </w:p>
        </w:tc>
        <w:tc>
          <w:tcPr>
            <w:tcW w:w="993" w:type="dxa"/>
            <w:tcBorders>
              <w:top w:val="nil"/>
              <w:left w:val="nil"/>
              <w:bottom w:val="single" w:sz="4" w:space="0" w:color="auto"/>
              <w:right w:val="single" w:sz="4" w:space="0" w:color="auto"/>
            </w:tcBorders>
            <w:shd w:val="clear" w:color="000000" w:fill="FFFFFF"/>
            <w:vAlign w:val="center"/>
            <w:hideMark/>
          </w:tcPr>
          <w:p w14:paraId="3B58ECC8"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5D8087BB"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26E40380"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146714ED" w14:textId="77777777" w:rsidR="00433C29" w:rsidRPr="00433C29" w:rsidRDefault="00433C29" w:rsidP="00433C29">
            <w:pPr>
              <w:spacing w:line="240" w:lineRule="auto"/>
              <w:jc w:val="left"/>
              <w:rPr>
                <w:color w:val="000000"/>
                <w:sz w:val="16"/>
                <w:szCs w:val="16"/>
              </w:rPr>
            </w:pPr>
            <w:r w:rsidRPr="00433C29">
              <w:rPr>
                <w:color w:val="000000"/>
                <w:sz w:val="16"/>
                <w:szCs w:val="16"/>
              </w:rPr>
              <w:t>Стерилизатор для инструментов</w:t>
            </w:r>
          </w:p>
        </w:tc>
        <w:tc>
          <w:tcPr>
            <w:tcW w:w="2552" w:type="dxa"/>
            <w:tcBorders>
              <w:top w:val="nil"/>
              <w:left w:val="nil"/>
              <w:bottom w:val="single" w:sz="4" w:space="0" w:color="auto"/>
              <w:right w:val="single" w:sz="4" w:space="0" w:color="auto"/>
            </w:tcBorders>
            <w:shd w:val="clear" w:color="000000" w:fill="FFFFFF"/>
            <w:vAlign w:val="center"/>
            <w:hideMark/>
          </w:tcPr>
          <w:p w14:paraId="519A9041"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319CE46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AF2441D"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2C489951"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73888E" w14:textId="77777777" w:rsidR="00433C29" w:rsidRPr="00433C29" w:rsidRDefault="00433C29" w:rsidP="00433C29">
            <w:pPr>
              <w:spacing w:line="240" w:lineRule="auto"/>
              <w:jc w:val="right"/>
              <w:rPr>
                <w:color w:val="000000"/>
                <w:sz w:val="16"/>
                <w:szCs w:val="16"/>
              </w:rPr>
            </w:pPr>
            <w:r w:rsidRPr="00433C29">
              <w:rPr>
                <w:color w:val="000000"/>
                <w:sz w:val="16"/>
                <w:szCs w:val="16"/>
              </w:rPr>
              <w:t>16</w:t>
            </w:r>
          </w:p>
        </w:tc>
        <w:tc>
          <w:tcPr>
            <w:tcW w:w="1246" w:type="dxa"/>
            <w:tcBorders>
              <w:top w:val="nil"/>
              <w:left w:val="nil"/>
              <w:bottom w:val="single" w:sz="4" w:space="0" w:color="auto"/>
              <w:right w:val="single" w:sz="4" w:space="0" w:color="auto"/>
            </w:tcBorders>
            <w:shd w:val="clear" w:color="000000" w:fill="FFFFFF"/>
            <w:vAlign w:val="center"/>
            <w:hideMark/>
          </w:tcPr>
          <w:p w14:paraId="3B4A725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3211941A"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676B862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3059447"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28163E0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7856BBBA"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326CD452"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141A0A1C" w14:textId="77777777" w:rsidR="00433C29" w:rsidRPr="00433C29" w:rsidRDefault="00433C29" w:rsidP="00433C29">
            <w:pPr>
              <w:spacing w:line="240" w:lineRule="auto"/>
              <w:jc w:val="left"/>
              <w:rPr>
                <w:color w:val="000000"/>
                <w:sz w:val="16"/>
                <w:szCs w:val="16"/>
              </w:rPr>
            </w:pPr>
            <w:r w:rsidRPr="00433C29">
              <w:rPr>
                <w:color w:val="000000"/>
                <w:sz w:val="16"/>
                <w:szCs w:val="16"/>
              </w:rPr>
              <w:t>Гинекологическое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4602901D" w14:textId="77777777" w:rsidR="00433C29" w:rsidRPr="00433C29" w:rsidRDefault="00433C29" w:rsidP="00433C29">
            <w:pPr>
              <w:spacing w:line="240" w:lineRule="auto"/>
              <w:jc w:val="left"/>
              <w:rPr>
                <w:color w:val="000000"/>
                <w:sz w:val="16"/>
                <w:szCs w:val="16"/>
              </w:rPr>
            </w:pPr>
            <w:r w:rsidRPr="00433C29">
              <w:rPr>
                <w:color w:val="000000"/>
                <w:sz w:val="16"/>
                <w:szCs w:val="16"/>
              </w:rPr>
              <w:t>Гинекологическое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6B5F8E5C"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4BE559DB" w14:textId="77777777" w:rsidR="00433C29" w:rsidRPr="00433C29" w:rsidRDefault="00433C29" w:rsidP="00433C29">
            <w:pPr>
              <w:spacing w:line="240" w:lineRule="auto"/>
              <w:jc w:val="left"/>
              <w:rPr>
                <w:color w:val="000000"/>
                <w:sz w:val="16"/>
                <w:szCs w:val="16"/>
              </w:rPr>
            </w:pPr>
            <w:proofErr w:type="spellStart"/>
            <w:r w:rsidRPr="00433C29">
              <w:rPr>
                <w:color w:val="000000"/>
                <w:sz w:val="16"/>
                <w:szCs w:val="16"/>
              </w:rPr>
              <w:t>Кольпоскоп</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38B4F8E8"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851" w:type="dxa"/>
            <w:tcBorders>
              <w:top w:val="nil"/>
              <w:left w:val="nil"/>
              <w:bottom w:val="single" w:sz="4" w:space="0" w:color="auto"/>
              <w:right w:val="single" w:sz="4" w:space="0" w:color="auto"/>
            </w:tcBorders>
            <w:shd w:val="clear" w:color="000000" w:fill="FFFFFF"/>
            <w:vAlign w:val="center"/>
            <w:hideMark/>
          </w:tcPr>
          <w:p w14:paraId="11BDA7AA"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3D5CDE5"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608401D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82E8B12" w14:textId="77777777" w:rsidR="00433C29" w:rsidRPr="00433C29" w:rsidRDefault="00433C29" w:rsidP="00433C29">
            <w:pPr>
              <w:spacing w:line="240" w:lineRule="auto"/>
              <w:jc w:val="right"/>
              <w:rPr>
                <w:color w:val="000000"/>
                <w:sz w:val="16"/>
                <w:szCs w:val="16"/>
              </w:rPr>
            </w:pPr>
            <w:r w:rsidRPr="00433C29">
              <w:rPr>
                <w:color w:val="000000"/>
                <w:sz w:val="16"/>
                <w:szCs w:val="16"/>
              </w:rPr>
              <w:t>17</w:t>
            </w:r>
          </w:p>
        </w:tc>
        <w:tc>
          <w:tcPr>
            <w:tcW w:w="1246" w:type="dxa"/>
            <w:tcBorders>
              <w:top w:val="nil"/>
              <w:left w:val="nil"/>
              <w:bottom w:val="single" w:sz="4" w:space="0" w:color="auto"/>
              <w:right w:val="single" w:sz="4" w:space="0" w:color="auto"/>
            </w:tcBorders>
            <w:shd w:val="clear" w:color="000000" w:fill="FFFFFF"/>
            <w:vAlign w:val="center"/>
            <w:hideMark/>
          </w:tcPr>
          <w:p w14:paraId="2C9A18C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2EB5E2E9"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12CEE33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5EF2493"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625AD75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520430CC"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05D0D62F"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37B574E8"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4752CC16"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4E6C3FB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9D5DDA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w:t>
            </w:r>
            <w:proofErr w:type="spellStart"/>
            <w:r w:rsidRPr="00433C29">
              <w:rPr>
                <w:color w:val="000000"/>
                <w:sz w:val="16"/>
                <w:szCs w:val="16"/>
              </w:rPr>
              <w:t>холтеровского</w:t>
            </w:r>
            <w:proofErr w:type="spellEnd"/>
            <w:r w:rsidRPr="00433C29">
              <w:rPr>
                <w:color w:val="000000"/>
                <w:sz w:val="16"/>
                <w:szCs w:val="16"/>
              </w:rPr>
              <w:t xml:space="preserve"> мониторирования сердечного ритма</w:t>
            </w:r>
          </w:p>
        </w:tc>
        <w:tc>
          <w:tcPr>
            <w:tcW w:w="2552" w:type="dxa"/>
            <w:tcBorders>
              <w:top w:val="nil"/>
              <w:left w:val="nil"/>
              <w:bottom w:val="single" w:sz="4" w:space="0" w:color="auto"/>
              <w:right w:val="single" w:sz="4" w:space="0" w:color="auto"/>
            </w:tcBorders>
            <w:shd w:val="clear" w:color="000000" w:fill="FFFFFF"/>
            <w:vAlign w:val="center"/>
            <w:hideMark/>
          </w:tcPr>
          <w:p w14:paraId="0CA5E92D"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3EF271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8BB3243"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009B730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34681B9" w14:textId="77777777" w:rsidR="00433C29" w:rsidRPr="00433C29" w:rsidRDefault="00433C29" w:rsidP="00433C29">
            <w:pPr>
              <w:spacing w:line="240" w:lineRule="auto"/>
              <w:jc w:val="right"/>
              <w:rPr>
                <w:color w:val="000000"/>
                <w:sz w:val="16"/>
                <w:szCs w:val="16"/>
              </w:rPr>
            </w:pPr>
            <w:r w:rsidRPr="00433C29">
              <w:rPr>
                <w:color w:val="000000"/>
                <w:sz w:val="16"/>
                <w:szCs w:val="16"/>
              </w:rPr>
              <w:t>18</w:t>
            </w:r>
          </w:p>
        </w:tc>
        <w:tc>
          <w:tcPr>
            <w:tcW w:w="1246" w:type="dxa"/>
            <w:tcBorders>
              <w:top w:val="nil"/>
              <w:left w:val="nil"/>
              <w:bottom w:val="single" w:sz="4" w:space="0" w:color="auto"/>
              <w:right w:val="single" w:sz="4" w:space="0" w:color="auto"/>
            </w:tcBorders>
            <w:shd w:val="clear" w:color="000000" w:fill="FFFFFF"/>
            <w:vAlign w:val="center"/>
            <w:hideMark/>
          </w:tcPr>
          <w:p w14:paraId="02EB650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1B8FC10B"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74ED945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961D508"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1936698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577C114D"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4DB090F6"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09B60CFB"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81CA3F8"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6DCB3011"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6FFE740" w14:textId="77777777" w:rsidR="00433C29" w:rsidRPr="00433C29" w:rsidRDefault="00433C29" w:rsidP="00433C29">
            <w:pPr>
              <w:spacing w:line="240" w:lineRule="auto"/>
              <w:jc w:val="left"/>
              <w:rPr>
                <w:color w:val="000000"/>
                <w:sz w:val="16"/>
                <w:szCs w:val="16"/>
              </w:rPr>
            </w:pPr>
            <w:r w:rsidRPr="00433C29">
              <w:rPr>
                <w:color w:val="000000"/>
                <w:sz w:val="16"/>
                <w:szCs w:val="16"/>
              </w:rPr>
              <w:t>Велоэргометр</w:t>
            </w:r>
          </w:p>
        </w:tc>
        <w:tc>
          <w:tcPr>
            <w:tcW w:w="2552" w:type="dxa"/>
            <w:tcBorders>
              <w:top w:val="nil"/>
              <w:left w:val="nil"/>
              <w:bottom w:val="single" w:sz="4" w:space="0" w:color="auto"/>
              <w:right w:val="single" w:sz="4" w:space="0" w:color="auto"/>
            </w:tcBorders>
            <w:shd w:val="clear" w:color="000000" w:fill="FFFFFF"/>
            <w:vAlign w:val="center"/>
            <w:hideMark/>
          </w:tcPr>
          <w:p w14:paraId="42574B75"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29F68CB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2820234"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43794A94"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698FAB5"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19</w:t>
            </w:r>
          </w:p>
        </w:tc>
        <w:tc>
          <w:tcPr>
            <w:tcW w:w="1246" w:type="dxa"/>
            <w:tcBorders>
              <w:top w:val="nil"/>
              <w:left w:val="nil"/>
              <w:bottom w:val="single" w:sz="4" w:space="0" w:color="auto"/>
              <w:right w:val="single" w:sz="4" w:space="0" w:color="auto"/>
            </w:tcBorders>
            <w:shd w:val="clear" w:color="000000" w:fill="FFFFFF"/>
            <w:vAlign w:val="center"/>
            <w:hideMark/>
          </w:tcPr>
          <w:p w14:paraId="15D6D4D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6DAEF372"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6BBE4BF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E75C7DA"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0780F72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79963781"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12DC53BD"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29854783"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9153BDC"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3EA66DDE"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1D1BCBC"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Электроэнцефалограф</w:t>
            </w:r>
          </w:p>
        </w:tc>
        <w:tc>
          <w:tcPr>
            <w:tcW w:w="2552" w:type="dxa"/>
            <w:tcBorders>
              <w:top w:val="nil"/>
              <w:left w:val="nil"/>
              <w:bottom w:val="single" w:sz="4" w:space="0" w:color="auto"/>
              <w:right w:val="single" w:sz="4" w:space="0" w:color="auto"/>
            </w:tcBorders>
            <w:shd w:val="clear" w:color="000000" w:fill="FFFFFF"/>
            <w:vAlign w:val="center"/>
            <w:hideMark/>
          </w:tcPr>
          <w:p w14:paraId="36423F08"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2678DB5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584673D"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690A3D5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F2EEB2E" w14:textId="77777777" w:rsidR="00433C29" w:rsidRPr="00433C29" w:rsidRDefault="00433C29" w:rsidP="00433C29">
            <w:pPr>
              <w:spacing w:line="240" w:lineRule="auto"/>
              <w:jc w:val="right"/>
              <w:rPr>
                <w:color w:val="000000"/>
                <w:sz w:val="16"/>
                <w:szCs w:val="16"/>
              </w:rPr>
            </w:pPr>
            <w:r w:rsidRPr="00433C29">
              <w:rPr>
                <w:color w:val="000000"/>
                <w:sz w:val="16"/>
                <w:szCs w:val="16"/>
              </w:rPr>
              <w:t>20</w:t>
            </w:r>
          </w:p>
        </w:tc>
        <w:tc>
          <w:tcPr>
            <w:tcW w:w="1246" w:type="dxa"/>
            <w:tcBorders>
              <w:top w:val="nil"/>
              <w:left w:val="nil"/>
              <w:bottom w:val="single" w:sz="4" w:space="0" w:color="auto"/>
              <w:right w:val="single" w:sz="4" w:space="0" w:color="auto"/>
            </w:tcBorders>
            <w:shd w:val="clear" w:color="000000" w:fill="FFFFFF"/>
            <w:vAlign w:val="center"/>
            <w:hideMark/>
          </w:tcPr>
          <w:p w14:paraId="66010E4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518D1647"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2C9C77E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9B00DF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Бижиктиг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42158A8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Бижиктиг</w:t>
            </w:r>
            <w:proofErr w:type="spellEnd"/>
            <w:r w:rsidRPr="00433C29">
              <w:rPr>
                <w:color w:val="000000"/>
                <w:sz w:val="16"/>
                <w:szCs w:val="16"/>
              </w:rPr>
              <w:t xml:space="preserve">-Хая, </w:t>
            </w:r>
            <w:proofErr w:type="spellStart"/>
            <w:r w:rsidRPr="00433C29">
              <w:rPr>
                <w:color w:val="000000"/>
                <w:sz w:val="16"/>
                <w:szCs w:val="16"/>
              </w:rPr>
              <w:t>ул.Новая</w:t>
            </w:r>
            <w:proofErr w:type="spellEnd"/>
            <w:r w:rsidRPr="00433C29">
              <w:rPr>
                <w:color w:val="000000"/>
                <w:sz w:val="16"/>
                <w:szCs w:val="16"/>
              </w:rPr>
              <w:t>, д.5</w:t>
            </w:r>
          </w:p>
        </w:tc>
        <w:tc>
          <w:tcPr>
            <w:tcW w:w="1057" w:type="dxa"/>
            <w:tcBorders>
              <w:top w:val="nil"/>
              <w:left w:val="nil"/>
              <w:bottom w:val="single" w:sz="4" w:space="0" w:color="auto"/>
              <w:right w:val="single" w:sz="4" w:space="0" w:color="auto"/>
            </w:tcBorders>
            <w:shd w:val="clear" w:color="000000" w:fill="FFFFFF"/>
            <w:vAlign w:val="center"/>
            <w:hideMark/>
          </w:tcPr>
          <w:p w14:paraId="4F708BA0"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Бижиктиг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2BA95B82" w14:textId="77777777" w:rsidR="00433C29" w:rsidRPr="00433C29" w:rsidRDefault="00433C29" w:rsidP="00433C29">
            <w:pPr>
              <w:spacing w:line="240" w:lineRule="auto"/>
              <w:jc w:val="center"/>
              <w:rPr>
                <w:color w:val="000000"/>
                <w:sz w:val="16"/>
                <w:szCs w:val="16"/>
              </w:rPr>
            </w:pPr>
            <w:r w:rsidRPr="00433C29">
              <w:rPr>
                <w:color w:val="000000"/>
                <w:sz w:val="16"/>
                <w:szCs w:val="16"/>
              </w:rPr>
              <w:t>547</w:t>
            </w:r>
          </w:p>
        </w:tc>
        <w:tc>
          <w:tcPr>
            <w:tcW w:w="993" w:type="dxa"/>
            <w:tcBorders>
              <w:top w:val="nil"/>
              <w:left w:val="nil"/>
              <w:bottom w:val="single" w:sz="4" w:space="0" w:color="auto"/>
              <w:right w:val="single" w:sz="4" w:space="0" w:color="auto"/>
            </w:tcBorders>
            <w:shd w:val="clear" w:color="000000" w:fill="FFFFFF"/>
            <w:vAlign w:val="center"/>
            <w:hideMark/>
          </w:tcPr>
          <w:p w14:paraId="1B2850A9"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74AB3357"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6DD898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BF25390" w14:textId="77777777" w:rsidR="00433C29" w:rsidRPr="00433C29" w:rsidRDefault="00433C29" w:rsidP="00433C29">
            <w:pPr>
              <w:spacing w:line="240" w:lineRule="auto"/>
              <w:jc w:val="left"/>
              <w:rPr>
                <w:color w:val="000000"/>
                <w:sz w:val="16"/>
                <w:szCs w:val="16"/>
              </w:rPr>
            </w:pPr>
            <w:r w:rsidRPr="00433C29">
              <w:rPr>
                <w:color w:val="000000"/>
                <w:sz w:val="16"/>
                <w:szCs w:val="16"/>
              </w:rPr>
              <w:t>Сухожаровой шкаф или автоклав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A7CB2BF"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1CE237C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D81D662"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562DD9E0" w14:textId="77777777" w:rsidTr="004F777F">
        <w:trPr>
          <w:trHeight w:val="698"/>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8DF7D2E" w14:textId="77777777" w:rsidR="00433C29" w:rsidRPr="00433C29" w:rsidRDefault="00433C29" w:rsidP="00433C29">
            <w:pPr>
              <w:spacing w:line="240" w:lineRule="auto"/>
              <w:jc w:val="right"/>
              <w:rPr>
                <w:color w:val="000000"/>
                <w:sz w:val="16"/>
                <w:szCs w:val="16"/>
              </w:rPr>
            </w:pPr>
            <w:r w:rsidRPr="00433C29">
              <w:rPr>
                <w:color w:val="000000"/>
                <w:sz w:val="16"/>
                <w:szCs w:val="16"/>
              </w:rPr>
              <w:t>21</w:t>
            </w:r>
          </w:p>
        </w:tc>
        <w:tc>
          <w:tcPr>
            <w:tcW w:w="1246" w:type="dxa"/>
            <w:tcBorders>
              <w:top w:val="nil"/>
              <w:left w:val="nil"/>
              <w:bottom w:val="single" w:sz="4" w:space="0" w:color="auto"/>
              <w:right w:val="single" w:sz="4" w:space="0" w:color="auto"/>
            </w:tcBorders>
            <w:shd w:val="clear" w:color="000000" w:fill="FFFFFF"/>
            <w:vAlign w:val="center"/>
            <w:hideMark/>
          </w:tcPr>
          <w:p w14:paraId="40D23A5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5C159D6F"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4445862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A37CC4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Бижиктиг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09A37D6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Бижиктиг</w:t>
            </w:r>
            <w:proofErr w:type="spellEnd"/>
            <w:r w:rsidRPr="00433C29">
              <w:rPr>
                <w:color w:val="000000"/>
                <w:sz w:val="16"/>
                <w:szCs w:val="16"/>
              </w:rPr>
              <w:t xml:space="preserve">-Хая, </w:t>
            </w:r>
            <w:proofErr w:type="spellStart"/>
            <w:r w:rsidRPr="00433C29">
              <w:rPr>
                <w:color w:val="000000"/>
                <w:sz w:val="16"/>
                <w:szCs w:val="16"/>
              </w:rPr>
              <w:t>ул.Новая</w:t>
            </w:r>
            <w:proofErr w:type="spellEnd"/>
            <w:r w:rsidRPr="00433C29">
              <w:rPr>
                <w:color w:val="000000"/>
                <w:sz w:val="16"/>
                <w:szCs w:val="16"/>
              </w:rPr>
              <w:t>, д.5</w:t>
            </w:r>
          </w:p>
        </w:tc>
        <w:tc>
          <w:tcPr>
            <w:tcW w:w="1057" w:type="dxa"/>
            <w:tcBorders>
              <w:top w:val="nil"/>
              <w:left w:val="nil"/>
              <w:bottom w:val="single" w:sz="4" w:space="0" w:color="auto"/>
              <w:right w:val="single" w:sz="4" w:space="0" w:color="auto"/>
            </w:tcBorders>
            <w:shd w:val="clear" w:color="000000" w:fill="FFFFFF"/>
            <w:vAlign w:val="center"/>
            <w:hideMark/>
          </w:tcPr>
          <w:p w14:paraId="600FB80E"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Бижиктиг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5614DBC8" w14:textId="77777777" w:rsidR="00433C29" w:rsidRPr="00433C29" w:rsidRDefault="00433C29" w:rsidP="00433C29">
            <w:pPr>
              <w:spacing w:line="240" w:lineRule="auto"/>
              <w:jc w:val="center"/>
              <w:rPr>
                <w:color w:val="000000"/>
                <w:sz w:val="16"/>
                <w:szCs w:val="16"/>
              </w:rPr>
            </w:pPr>
            <w:r w:rsidRPr="00433C29">
              <w:rPr>
                <w:color w:val="000000"/>
                <w:sz w:val="16"/>
                <w:szCs w:val="16"/>
              </w:rPr>
              <w:t>547</w:t>
            </w:r>
          </w:p>
        </w:tc>
        <w:tc>
          <w:tcPr>
            <w:tcW w:w="993" w:type="dxa"/>
            <w:tcBorders>
              <w:top w:val="nil"/>
              <w:left w:val="nil"/>
              <w:bottom w:val="single" w:sz="4" w:space="0" w:color="auto"/>
              <w:right w:val="single" w:sz="4" w:space="0" w:color="auto"/>
            </w:tcBorders>
            <w:shd w:val="clear" w:color="000000" w:fill="FFFFFF"/>
            <w:vAlign w:val="center"/>
            <w:hideMark/>
          </w:tcPr>
          <w:p w14:paraId="79407AAB"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9AEEB5B"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0687D801"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4765EF4"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6C258025"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5B1EC8C"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5CCA049"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14B5C76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80C398C" w14:textId="77777777" w:rsidR="00433C29" w:rsidRPr="00433C29" w:rsidRDefault="00433C29" w:rsidP="00433C29">
            <w:pPr>
              <w:spacing w:line="240" w:lineRule="auto"/>
              <w:jc w:val="right"/>
              <w:rPr>
                <w:color w:val="000000"/>
                <w:sz w:val="16"/>
                <w:szCs w:val="16"/>
              </w:rPr>
            </w:pPr>
            <w:r w:rsidRPr="00433C29">
              <w:rPr>
                <w:color w:val="000000"/>
                <w:sz w:val="16"/>
                <w:szCs w:val="16"/>
              </w:rPr>
              <w:t>22</w:t>
            </w:r>
          </w:p>
        </w:tc>
        <w:tc>
          <w:tcPr>
            <w:tcW w:w="1246" w:type="dxa"/>
            <w:tcBorders>
              <w:top w:val="nil"/>
              <w:left w:val="nil"/>
              <w:bottom w:val="single" w:sz="4" w:space="0" w:color="auto"/>
              <w:right w:val="single" w:sz="4" w:space="0" w:color="auto"/>
            </w:tcBorders>
            <w:shd w:val="clear" w:color="000000" w:fill="FFFFFF"/>
            <w:vAlign w:val="center"/>
            <w:hideMark/>
          </w:tcPr>
          <w:p w14:paraId="48087B2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w:t>
            </w:r>
            <w:r w:rsidRPr="00433C29">
              <w:rPr>
                <w:color w:val="000000"/>
                <w:sz w:val="16"/>
                <w:szCs w:val="16"/>
              </w:rPr>
              <w:lastRenderedPageBreak/>
              <w:t>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0869C2CB"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1718002366</w:t>
            </w:r>
          </w:p>
        </w:tc>
        <w:tc>
          <w:tcPr>
            <w:tcW w:w="1069" w:type="dxa"/>
            <w:tcBorders>
              <w:top w:val="nil"/>
              <w:left w:val="nil"/>
              <w:bottom w:val="single" w:sz="4" w:space="0" w:color="auto"/>
              <w:right w:val="single" w:sz="4" w:space="0" w:color="auto"/>
            </w:tcBorders>
            <w:shd w:val="clear" w:color="000000" w:fill="FFFFFF"/>
            <w:vAlign w:val="center"/>
            <w:hideMark/>
          </w:tcPr>
          <w:p w14:paraId="5C6292A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C9FFCC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Бижиктиг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30B0894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Бижиктиг</w:t>
            </w:r>
            <w:proofErr w:type="spellEnd"/>
            <w:r w:rsidRPr="00433C29">
              <w:rPr>
                <w:color w:val="000000"/>
                <w:sz w:val="16"/>
                <w:szCs w:val="16"/>
              </w:rPr>
              <w:t xml:space="preserve">-Хая, </w:t>
            </w:r>
            <w:proofErr w:type="spellStart"/>
            <w:r w:rsidRPr="00433C29">
              <w:rPr>
                <w:color w:val="000000"/>
                <w:sz w:val="16"/>
                <w:szCs w:val="16"/>
              </w:rPr>
              <w:t>ул.Новая</w:t>
            </w:r>
            <w:proofErr w:type="spellEnd"/>
            <w:r w:rsidRPr="00433C29">
              <w:rPr>
                <w:color w:val="000000"/>
                <w:sz w:val="16"/>
                <w:szCs w:val="16"/>
              </w:rPr>
              <w:t>, д.5</w:t>
            </w:r>
          </w:p>
        </w:tc>
        <w:tc>
          <w:tcPr>
            <w:tcW w:w="1057" w:type="dxa"/>
            <w:tcBorders>
              <w:top w:val="nil"/>
              <w:left w:val="nil"/>
              <w:bottom w:val="single" w:sz="4" w:space="0" w:color="auto"/>
              <w:right w:val="single" w:sz="4" w:space="0" w:color="auto"/>
            </w:tcBorders>
            <w:shd w:val="clear" w:color="000000" w:fill="FFFFFF"/>
            <w:vAlign w:val="center"/>
            <w:hideMark/>
          </w:tcPr>
          <w:p w14:paraId="7F8E2FDE"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Бижиктиг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0CCF4CC4" w14:textId="77777777" w:rsidR="00433C29" w:rsidRPr="00433C29" w:rsidRDefault="00433C29" w:rsidP="00433C29">
            <w:pPr>
              <w:spacing w:line="240" w:lineRule="auto"/>
              <w:jc w:val="center"/>
              <w:rPr>
                <w:color w:val="000000"/>
                <w:sz w:val="16"/>
                <w:szCs w:val="16"/>
              </w:rPr>
            </w:pPr>
            <w:r w:rsidRPr="00433C29">
              <w:rPr>
                <w:color w:val="000000"/>
                <w:sz w:val="16"/>
                <w:szCs w:val="16"/>
              </w:rPr>
              <w:t>547</w:t>
            </w:r>
          </w:p>
        </w:tc>
        <w:tc>
          <w:tcPr>
            <w:tcW w:w="993" w:type="dxa"/>
            <w:tcBorders>
              <w:top w:val="nil"/>
              <w:left w:val="nil"/>
              <w:bottom w:val="single" w:sz="4" w:space="0" w:color="auto"/>
              <w:right w:val="single" w:sz="4" w:space="0" w:color="auto"/>
            </w:tcBorders>
            <w:shd w:val="clear" w:color="000000" w:fill="FFFFFF"/>
            <w:vAlign w:val="center"/>
            <w:hideMark/>
          </w:tcPr>
          <w:p w14:paraId="07C0AB16"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05702118"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39B24EB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8838B45" w14:textId="77777777" w:rsidR="00433C29" w:rsidRPr="00433C29" w:rsidRDefault="00433C29" w:rsidP="00433C29">
            <w:pPr>
              <w:spacing w:line="240" w:lineRule="auto"/>
              <w:jc w:val="left"/>
              <w:rPr>
                <w:color w:val="000000"/>
                <w:sz w:val="16"/>
                <w:szCs w:val="16"/>
              </w:rPr>
            </w:pPr>
            <w:r w:rsidRPr="00433C29">
              <w:rPr>
                <w:color w:val="000000"/>
                <w:sz w:val="16"/>
                <w:szCs w:val="16"/>
              </w:rPr>
              <w:t>Экспресс-анализатор уровня холестерина в крови портативный (для оснащения фельдшер</w:t>
            </w:r>
            <w:r w:rsidRPr="00433C29">
              <w:rPr>
                <w:color w:val="000000"/>
                <w:sz w:val="16"/>
                <w:szCs w:val="16"/>
              </w:rPr>
              <w:lastRenderedPageBreak/>
              <w:t>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39828B0B"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w:t>
            </w:r>
            <w:r w:rsidRPr="00433C29">
              <w:rPr>
                <w:color w:val="000000"/>
                <w:sz w:val="16"/>
                <w:szCs w:val="16"/>
              </w:rPr>
              <w:lastRenderedPageBreak/>
              <w:t>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601CE894"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50136FD3"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45A2612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CAE5990" w14:textId="77777777" w:rsidR="00433C29" w:rsidRPr="00433C29" w:rsidRDefault="00433C29" w:rsidP="00433C29">
            <w:pPr>
              <w:spacing w:line="240" w:lineRule="auto"/>
              <w:jc w:val="right"/>
              <w:rPr>
                <w:color w:val="000000"/>
                <w:sz w:val="16"/>
                <w:szCs w:val="16"/>
              </w:rPr>
            </w:pPr>
            <w:r w:rsidRPr="00433C29">
              <w:rPr>
                <w:color w:val="000000"/>
                <w:sz w:val="16"/>
                <w:szCs w:val="16"/>
              </w:rPr>
              <w:t>23</w:t>
            </w:r>
          </w:p>
        </w:tc>
        <w:tc>
          <w:tcPr>
            <w:tcW w:w="1246" w:type="dxa"/>
            <w:tcBorders>
              <w:top w:val="nil"/>
              <w:left w:val="nil"/>
              <w:bottom w:val="single" w:sz="4" w:space="0" w:color="auto"/>
              <w:right w:val="single" w:sz="4" w:space="0" w:color="auto"/>
            </w:tcBorders>
            <w:shd w:val="clear" w:color="000000" w:fill="FFFFFF"/>
            <w:vAlign w:val="center"/>
            <w:hideMark/>
          </w:tcPr>
          <w:p w14:paraId="67AE98D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302969E9"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3FD0DD4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AC580C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Бижиктиг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15EAFF0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Бижиктиг</w:t>
            </w:r>
            <w:proofErr w:type="spellEnd"/>
            <w:r w:rsidRPr="00433C29">
              <w:rPr>
                <w:color w:val="000000"/>
                <w:sz w:val="16"/>
                <w:szCs w:val="16"/>
              </w:rPr>
              <w:t xml:space="preserve">-Хая, </w:t>
            </w:r>
            <w:proofErr w:type="spellStart"/>
            <w:r w:rsidRPr="00433C29">
              <w:rPr>
                <w:color w:val="000000"/>
                <w:sz w:val="16"/>
                <w:szCs w:val="16"/>
              </w:rPr>
              <w:t>ул.Новая</w:t>
            </w:r>
            <w:proofErr w:type="spellEnd"/>
            <w:r w:rsidRPr="00433C29">
              <w:rPr>
                <w:color w:val="000000"/>
                <w:sz w:val="16"/>
                <w:szCs w:val="16"/>
              </w:rPr>
              <w:t>, д.5</w:t>
            </w:r>
          </w:p>
        </w:tc>
        <w:tc>
          <w:tcPr>
            <w:tcW w:w="1057" w:type="dxa"/>
            <w:tcBorders>
              <w:top w:val="nil"/>
              <w:left w:val="nil"/>
              <w:bottom w:val="single" w:sz="4" w:space="0" w:color="auto"/>
              <w:right w:val="single" w:sz="4" w:space="0" w:color="auto"/>
            </w:tcBorders>
            <w:shd w:val="clear" w:color="000000" w:fill="FFFFFF"/>
            <w:vAlign w:val="center"/>
            <w:hideMark/>
          </w:tcPr>
          <w:p w14:paraId="734799F8"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Бижиктиг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1CEAAFCA" w14:textId="77777777" w:rsidR="00433C29" w:rsidRPr="00433C29" w:rsidRDefault="00433C29" w:rsidP="00433C29">
            <w:pPr>
              <w:spacing w:line="240" w:lineRule="auto"/>
              <w:jc w:val="center"/>
              <w:rPr>
                <w:color w:val="000000"/>
                <w:sz w:val="16"/>
                <w:szCs w:val="16"/>
              </w:rPr>
            </w:pPr>
            <w:r w:rsidRPr="00433C29">
              <w:rPr>
                <w:color w:val="000000"/>
                <w:sz w:val="16"/>
                <w:szCs w:val="16"/>
              </w:rPr>
              <w:t>547</w:t>
            </w:r>
          </w:p>
        </w:tc>
        <w:tc>
          <w:tcPr>
            <w:tcW w:w="993" w:type="dxa"/>
            <w:tcBorders>
              <w:top w:val="nil"/>
              <w:left w:val="nil"/>
              <w:bottom w:val="single" w:sz="4" w:space="0" w:color="auto"/>
              <w:right w:val="single" w:sz="4" w:space="0" w:color="auto"/>
            </w:tcBorders>
            <w:shd w:val="clear" w:color="000000" w:fill="FFFFFF"/>
            <w:vAlign w:val="center"/>
            <w:hideMark/>
          </w:tcPr>
          <w:p w14:paraId="7266930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64243C2D"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D257E43"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269AA1C" w14:textId="77777777" w:rsidR="00433C29" w:rsidRPr="00433C29" w:rsidRDefault="00433C29" w:rsidP="00433C29">
            <w:pPr>
              <w:spacing w:line="240" w:lineRule="auto"/>
              <w:jc w:val="left"/>
              <w:rPr>
                <w:color w:val="000000"/>
                <w:sz w:val="16"/>
                <w:szCs w:val="16"/>
              </w:rPr>
            </w:pPr>
            <w:r w:rsidRPr="00433C29">
              <w:rPr>
                <w:color w:val="000000"/>
                <w:sz w:val="16"/>
                <w:szCs w:val="16"/>
              </w:rPr>
              <w:t>Весы напольные для взрослых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2AAF9884"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2D7AB71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7CF454C"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2B8E01C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177031F" w14:textId="77777777" w:rsidR="00433C29" w:rsidRPr="00433C29" w:rsidRDefault="00433C29" w:rsidP="00433C29">
            <w:pPr>
              <w:spacing w:line="240" w:lineRule="auto"/>
              <w:jc w:val="right"/>
              <w:rPr>
                <w:color w:val="000000"/>
                <w:sz w:val="16"/>
                <w:szCs w:val="16"/>
              </w:rPr>
            </w:pPr>
            <w:r w:rsidRPr="00433C29">
              <w:rPr>
                <w:color w:val="000000"/>
                <w:sz w:val="16"/>
                <w:szCs w:val="16"/>
              </w:rPr>
              <w:t>24</w:t>
            </w:r>
          </w:p>
        </w:tc>
        <w:tc>
          <w:tcPr>
            <w:tcW w:w="1246" w:type="dxa"/>
            <w:tcBorders>
              <w:top w:val="nil"/>
              <w:left w:val="nil"/>
              <w:bottom w:val="single" w:sz="4" w:space="0" w:color="auto"/>
              <w:right w:val="single" w:sz="4" w:space="0" w:color="auto"/>
            </w:tcBorders>
            <w:shd w:val="clear" w:color="000000" w:fill="FFFFFF"/>
            <w:vAlign w:val="center"/>
            <w:hideMark/>
          </w:tcPr>
          <w:p w14:paraId="4DBF74D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44F1EE8A"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1058FD4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0FA2C4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Бижиктиг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5882115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Бижиктиг</w:t>
            </w:r>
            <w:proofErr w:type="spellEnd"/>
            <w:r w:rsidRPr="00433C29">
              <w:rPr>
                <w:color w:val="000000"/>
                <w:sz w:val="16"/>
                <w:szCs w:val="16"/>
              </w:rPr>
              <w:t xml:space="preserve">-Хая, </w:t>
            </w:r>
            <w:proofErr w:type="spellStart"/>
            <w:r w:rsidRPr="00433C29">
              <w:rPr>
                <w:color w:val="000000"/>
                <w:sz w:val="16"/>
                <w:szCs w:val="16"/>
              </w:rPr>
              <w:t>ул.Новая</w:t>
            </w:r>
            <w:proofErr w:type="spellEnd"/>
            <w:r w:rsidRPr="00433C29">
              <w:rPr>
                <w:color w:val="000000"/>
                <w:sz w:val="16"/>
                <w:szCs w:val="16"/>
              </w:rPr>
              <w:t>, д.5</w:t>
            </w:r>
          </w:p>
        </w:tc>
        <w:tc>
          <w:tcPr>
            <w:tcW w:w="1057" w:type="dxa"/>
            <w:tcBorders>
              <w:top w:val="nil"/>
              <w:left w:val="nil"/>
              <w:bottom w:val="single" w:sz="4" w:space="0" w:color="auto"/>
              <w:right w:val="single" w:sz="4" w:space="0" w:color="auto"/>
            </w:tcBorders>
            <w:shd w:val="clear" w:color="000000" w:fill="FFFFFF"/>
            <w:vAlign w:val="center"/>
            <w:hideMark/>
          </w:tcPr>
          <w:p w14:paraId="10E0E7A4"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Бижиктиг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1F2343AA" w14:textId="77777777" w:rsidR="00433C29" w:rsidRPr="00433C29" w:rsidRDefault="00433C29" w:rsidP="00433C29">
            <w:pPr>
              <w:spacing w:line="240" w:lineRule="auto"/>
              <w:jc w:val="center"/>
              <w:rPr>
                <w:color w:val="000000"/>
                <w:sz w:val="16"/>
                <w:szCs w:val="16"/>
              </w:rPr>
            </w:pPr>
            <w:r w:rsidRPr="00433C29">
              <w:rPr>
                <w:color w:val="000000"/>
                <w:sz w:val="16"/>
                <w:szCs w:val="16"/>
              </w:rPr>
              <w:t>547</w:t>
            </w:r>
          </w:p>
        </w:tc>
        <w:tc>
          <w:tcPr>
            <w:tcW w:w="993" w:type="dxa"/>
            <w:tcBorders>
              <w:top w:val="nil"/>
              <w:left w:val="nil"/>
              <w:bottom w:val="single" w:sz="4" w:space="0" w:color="auto"/>
              <w:right w:val="single" w:sz="4" w:space="0" w:color="auto"/>
            </w:tcBorders>
            <w:shd w:val="clear" w:color="000000" w:fill="FFFFFF"/>
            <w:vAlign w:val="center"/>
            <w:hideMark/>
          </w:tcPr>
          <w:p w14:paraId="26E7965E"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D80642D"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18FC58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39981D7" w14:textId="77777777" w:rsidR="00433C29" w:rsidRPr="00433C29" w:rsidRDefault="00433C29" w:rsidP="00433C29">
            <w:pPr>
              <w:spacing w:line="240" w:lineRule="auto"/>
              <w:jc w:val="left"/>
              <w:rPr>
                <w:color w:val="000000"/>
                <w:sz w:val="16"/>
                <w:szCs w:val="16"/>
              </w:rPr>
            </w:pPr>
            <w:r w:rsidRPr="00433C29">
              <w:rPr>
                <w:color w:val="000000"/>
                <w:sz w:val="16"/>
                <w:szCs w:val="16"/>
              </w:rPr>
              <w:t>Весы для детей до 1 года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316FEFB"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440AFE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0A9577B"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375D9DA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1E7A92F" w14:textId="77777777" w:rsidR="00433C29" w:rsidRPr="00433C29" w:rsidRDefault="00433C29" w:rsidP="00433C29">
            <w:pPr>
              <w:spacing w:line="240" w:lineRule="auto"/>
              <w:jc w:val="right"/>
              <w:rPr>
                <w:color w:val="000000"/>
                <w:sz w:val="16"/>
                <w:szCs w:val="16"/>
              </w:rPr>
            </w:pPr>
            <w:r w:rsidRPr="00433C29">
              <w:rPr>
                <w:color w:val="000000"/>
                <w:sz w:val="16"/>
                <w:szCs w:val="16"/>
              </w:rPr>
              <w:t>25</w:t>
            </w:r>
          </w:p>
        </w:tc>
        <w:tc>
          <w:tcPr>
            <w:tcW w:w="1246" w:type="dxa"/>
            <w:tcBorders>
              <w:top w:val="nil"/>
              <w:left w:val="nil"/>
              <w:bottom w:val="single" w:sz="4" w:space="0" w:color="auto"/>
              <w:right w:val="single" w:sz="4" w:space="0" w:color="auto"/>
            </w:tcBorders>
            <w:shd w:val="clear" w:color="000000" w:fill="FFFFFF"/>
            <w:vAlign w:val="center"/>
            <w:hideMark/>
          </w:tcPr>
          <w:p w14:paraId="2F521AC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7BDA5906"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0296416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956E60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Бижиктиг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75C27DF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Бижиктиг</w:t>
            </w:r>
            <w:proofErr w:type="spellEnd"/>
            <w:r w:rsidRPr="00433C29">
              <w:rPr>
                <w:color w:val="000000"/>
                <w:sz w:val="16"/>
                <w:szCs w:val="16"/>
              </w:rPr>
              <w:t xml:space="preserve">-Хая, </w:t>
            </w:r>
            <w:proofErr w:type="spellStart"/>
            <w:r w:rsidRPr="00433C29">
              <w:rPr>
                <w:color w:val="000000"/>
                <w:sz w:val="16"/>
                <w:szCs w:val="16"/>
              </w:rPr>
              <w:t>ул.Новая</w:t>
            </w:r>
            <w:proofErr w:type="spellEnd"/>
            <w:r w:rsidRPr="00433C29">
              <w:rPr>
                <w:color w:val="000000"/>
                <w:sz w:val="16"/>
                <w:szCs w:val="16"/>
              </w:rPr>
              <w:t>, д.5</w:t>
            </w:r>
          </w:p>
        </w:tc>
        <w:tc>
          <w:tcPr>
            <w:tcW w:w="1057" w:type="dxa"/>
            <w:tcBorders>
              <w:top w:val="nil"/>
              <w:left w:val="nil"/>
              <w:bottom w:val="single" w:sz="4" w:space="0" w:color="auto"/>
              <w:right w:val="single" w:sz="4" w:space="0" w:color="auto"/>
            </w:tcBorders>
            <w:shd w:val="clear" w:color="000000" w:fill="FFFFFF"/>
            <w:vAlign w:val="center"/>
            <w:hideMark/>
          </w:tcPr>
          <w:p w14:paraId="416685A1"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Бижиктиг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15214DBA" w14:textId="77777777" w:rsidR="00433C29" w:rsidRPr="00433C29" w:rsidRDefault="00433C29" w:rsidP="00433C29">
            <w:pPr>
              <w:spacing w:line="240" w:lineRule="auto"/>
              <w:jc w:val="center"/>
              <w:rPr>
                <w:color w:val="000000"/>
                <w:sz w:val="16"/>
                <w:szCs w:val="16"/>
              </w:rPr>
            </w:pPr>
            <w:r w:rsidRPr="00433C29">
              <w:rPr>
                <w:color w:val="000000"/>
                <w:sz w:val="16"/>
                <w:szCs w:val="16"/>
              </w:rPr>
              <w:t>547</w:t>
            </w:r>
          </w:p>
        </w:tc>
        <w:tc>
          <w:tcPr>
            <w:tcW w:w="993" w:type="dxa"/>
            <w:tcBorders>
              <w:top w:val="nil"/>
              <w:left w:val="nil"/>
              <w:bottom w:val="single" w:sz="4" w:space="0" w:color="auto"/>
              <w:right w:val="single" w:sz="4" w:space="0" w:color="auto"/>
            </w:tcBorders>
            <w:shd w:val="clear" w:color="000000" w:fill="FFFFFF"/>
            <w:vAlign w:val="center"/>
            <w:hideMark/>
          </w:tcPr>
          <w:p w14:paraId="39AFA30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220EF255"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32735AB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E6C8616" w14:textId="77777777" w:rsidR="00433C29" w:rsidRPr="00433C29" w:rsidRDefault="00433C29" w:rsidP="00433C29">
            <w:pPr>
              <w:spacing w:line="240" w:lineRule="auto"/>
              <w:jc w:val="left"/>
              <w:rPr>
                <w:color w:val="000000"/>
                <w:sz w:val="16"/>
                <w:szCs w:val="16"/>
              </w:rPr>
            </w:pPr>
            <w:r w:rsidRPr="00433C29">
              <w:rPr>
                <w:color w:val="000000"/>
                <w:sz w:val="16"/>
                <w:szCs w:val="16"/>
              </w:rPr>
              <w:t>Бактерицидный облучатель/очиститель воздуха/устройство для обеззараживания и (или) фильтрации воздуха и (или) дезинфекции по</w:t>
            </w:r>
            <w:r w:rsidRPr="00433C29">
              <w:rPr>
                <w:color w:val="000000"/>
                <w:sz w:val="16"/>
                <w:szCs w:val="16"/>
              </w:rPr>
              <w:lastRenderedPageBreak/>
              <w:t>верхностей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460BEC6" w14:textId="77777777" w:rsidR="00433C29" w:rsidRPr="00433C29" w:rsidRDefault="00433C29" w:rsidP="00433C29">
            <w:pPr>
              <w:spacing w:line="240" w:lineRule="auto"/>
              <w:rPr>
                <w:color w:val="000000"/>
                <w:sz w:val="16"/>
                <w:szCs w:val="16"/>
              </w:rPr>
            </w:pPr>
            <w:r w:rsidRPr="00433C29">
              <w:rPr>
                <w:color w:val="000000"/>
                <w:sz w:val="16"/>
                <w:szCs w:val="16"/>
              </w:rPr>
              <w:lastRenderedPageBreak/>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3E83A864"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BDFE4E9"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5F7CE36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D75F5CC" w14:textId="77777777" w:rsidR="00433C29" w:rsidRPr="00433C29" w:rsidRDefault="00433C29" w:rsidP="00433C29">
            <w:pPr>
              <w:spacing w:line="240" w:lineRule="auto"/>
              <w:jc w:val="right"/>
              <w:rPr>
                <w:color w:val="000000"/>
                <w:sz w:val="16"/>
                <w:szCs w:val="16"/>
              </w:rPr>
            </w:pPr>
            <w:r w:rsidRPr="00433C29">
              <w:rPr>
                <w:color w:val="000000"/>
                <w:sz w:val="16"/>
                <w:szCs w:val="16"/>
              </w:rPr>
              <w:t>26</w:t>
            </w:r>
          </w:p>
        </w:tc>
        <w:tc>
          <w:tcPr>
            <w:tcW w:w="1246" w:type="dxa"/>
            <w:tcBorders>
              <w:top w:val="nil"/>
              <w:left w:val="nil"/>
              <w:bottom w:val="single" w:sz="4" w:space="0" w:color="auto"/>
              <w:right w:val="single" w:sz="4" w:space="0" w:color="auto"/>
            </w:tcBorders>
            <w:shd w:val="clear" w:color="000000" w:fill="FFFFFF"/>
            <w:vAlign w:val="center"/>
            <w:hideMark/>
          </w:tcPr>
          <w:p w14:paraId="51635CB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6BE7B403"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32F1BC6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ED5385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Хонделен</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54DF770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Хонделен</w:t>
            </w:r>
            <w:proofErr w:type="spellEnd"/>
            <w:r w:rsidRPr="00433C29">
              <w:rPr>
                <w:color w:val="000000"/>
                <w:sz w:val="16"/>
                <w:szCs w:val="16"/>
              </w:rPr>
              <w:t xml:space="preserve">, ул. </w:t>
            </w:r>
            <w:proofErr w:type="spellStart"/>
            <w:r w:rsidRPr="00433C29">
              <w:rPr>
                <w:color w:val="000000"/>
                <w:sz w:val="16"/>
                <w:szCs w:val="16"/>
              </w:rPr>
              <w:t>Чургуй-оола</w:t>
            </w:r>
            <w:proofErr w:type="spellEnd"/>
            <w:r w:rsidRPr="00433C29">
              <w:rPr>
                <w:color w:val="000000"/>
                <w:sz w:val="16"/>
                <w:szCs w:val="16"/>
              </w:rPr>
              <w:t>, д. 12</w:t>
            </w:r>
          </w:p>
        </w:tc>
        <w:tc>
          <w:tcPr>
            <w:tcW w:w="1057" w:type="dxa"/>
            <w:tcBorders>
              <w:top w:val="nil"/>
              <w:left w:val="nil"/>
              <w:bottom w:val="single" w:sz="4" w:space="0" w:color="auto"/>
              <w:right w:val="single" w:sz="4" w:space="0" w:color="auto"/>
            </w:tcBorders>
            <w:shd w:val="clear" w:color="000000" w:fill="FFFFFF"/>
            <w:vAlign w:val="center"/>
            <w:hideMark/>
          </w:tcPr>
          <w:p w14:paraId="1BE58F6D"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Хонделен</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50BBFA33" w14:textId="77777777" w:rsidR="00433C29" w:rsidRPr="00433C29" w:rsidRDefault="00433C29" w:rsidP="00433C29">
            <w:pPr>
              <w:spacing w:line="240" w:lineRule="auto"/>
              <w:jc w:val="center"/>
              <w:rPr>
                <w:color w:val="000000"/>
                <w:sz w:val="16"/>
                <w:szCs w:val="16"/>
              </w:rPr>
            </w:pPr>
            <w:r w:rsidRPr="00433C29">
              <w:rPr>
                <w:color w:val="000000"/>
                <w:sz w:val="16"/>
                <w:szCs w:val="16"/>
              </w:rPr>
              <w:t>546</w:t>
            </w:r>
          </w:p>
        </w:tc>
        <w:tc>
          <w:tcPr>
            <w:tcW w:w="993" w:type="dxa"/>
            <w:tcBorders>
              <w:top w:val="nil"/>
              <w:left w:val="nil"/>
              <w:bottom w:val="single" w:sz="4" w:space="0" w:color="auto"/>
              <w:right w:val="single" w:sz="4" w:space="0" w:color="auto"/>
            </w:tcBorders>
            <w:shd w:val="clear" w:color="000000" w:fill="FFFFFF"/>
            <w:vAlign w:val="center"/>
            <w:hideMark/>
          </w:tcPr>
          <w:p w14:paraId="567A59CE"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2ED42787"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1BFD2AE8"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A63B6FC"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3E6FBDEF"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FD6523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C1DD4E3"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094C8F08" w14:textId="77777777" w:rsidTr="004F777F">
        <w:trPr>
          <w:trHeight w:val="982"/>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52DBA11" w14:textId="77777777" w:rsidR="00433C29" w:rsidRPr="00433C29" w:rsidRDefault="00433C29" w:rsidP="00433C29">
            <w:pPr>
              <w:spacing w:line="240" w:lineRule="auto"/>
              <w:jc w:val="right"/>
              <w:rPr>
                <w:color w:val="000000"/>
                <w:sz w:val="16"/>
                <w:szCs w:val="16"/>
              </w:rPr>
            </w:pPr>
            <w:r w:rsidRPr="00433C29">
              <w:rPr>
                <w:color w:val="000000"/>
                <w:sz w:val="16"/>
                <w:szCs w:val="16"/>
              </w:rPr>
              <w:t>27</w:t>
            </w:r>
          </w:p>
        </w:tc>
        <w:tc>
          <w:tcPr>
            <w:tcW w:w="1246" w:type="dxa"/>
            <w:tcBorders>
              <w:top w:val="nil"/>
              <w:left w:val="nil"/>
              <w:bottom w:val="single" w:sz="4" w:space="0" w:color="auto"/>
              <w:right w:val="single" w:sz="4" w:space="0" w:color="auto"/>
            </w:tcBorders>
            <w:shd w:val="clear" w:color="000000" w:fill="FFFFFF"/>
            <w:vAlign w:val="center"/>
            <w:hideMark/>
          </w:tcPr>
          <w:p w14:paraId="5648067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242D4A2B"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788310E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72CAAD0"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67A1C44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20</w:t>
            </w:r>
          </w:p>
        </w:tc>
        <w:tc>
          <w:tcPr>
            <w:tcW w:w="1057" w:type="dxa"/>
            <w:tcBorders>
              <w:top w:val="nil"/>
              <w:left w:val="nil"/>
              <w:bottom w:val="single" w:sz="4" w:space="0" w:color="auto"/>
              <w:right w:val="single" w:sz="4" w:space="0" w:color="auto"/>
            </w:tcBorders>
            <w:shd w:val="clear" w:color="000000" w:fill="FFFFFF"/>
            <w:vAlign w:val="center"/>
            <w:hideMark/>
          </w:tcPr>
          <w:p w14:paraId="43F2D186"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555CC856"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637E7018" w14:textId="77777777" w:rsidR="00433C29" w:rsidRPr="00433C29" w:rsidRDefault="00433C29" w:rsidP="00433C29">
            <w:pPr>
              <w:spacing w:line="240" w:lineRule="auto"/>
              <w:jc w:val="left"/>
              <w:rPr>
                <w:color w:val="000000"/>
                <w:sz w:val="16"/>
                <w:szCs w:val="16"/>
              </w:rPr>
            </w:pPr>
            <w:r w:rsidRPr="00433C29">
              <w:rPr>
                <w:color w:val="000000"/>
                <w:sz w:val="16"/>
                <w:szCs w:val="16"/>
              </w:rPr>
              <w:t>Неврологическое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49F354B" w14:textId="77777777" w:rsidR="00433C29" w:rsidRPr="00433C29" w:rsidRDefault="00433C29" w:rsidP="00433C29">
            <w:pPr>
              <w:spacing w:line="240" w:lineRule="auto"/>
              <w:jc w:val="left"/>
              <w:rPr>
                <w:color w:val="000000"/>
                <w:sz w:val="16"/>
                <w:szCs w:val="16"/>
              </w:rPr>
            </w:pPr>
            <w:r w:rsidRPr="00433C29">
              <w:rPr>
                <w:color w:val="000000"/>
                <w:sz w:val="16"/>
                <w:szCs w:val="16"/>
              </w:rPr>
              <w:t>Неврологическое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6ACC394A"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7BEAAD1" w14:textId="77777777" w:rsidR="00433C29" w:rsidRPr="00433C29" w:rsidRDefault="00433C29" w:rsidP="00433C29">
            <w:pPr>
              <w:spacing w:line="240" w:lineRule="auto"/>
              <w:jc w:val="left"/>
              <w:rPr>
                <w:color w:val="000000"/>
                <w:sz w:val="16"/>
                <w:szCs w:val="16"/>
              </w:rPr>
            </w:pPr>
            <w:proofErr w:type="spellStart"/>
            <w:r w:rsidRPr="00433C29">
              <w:rPr>
                <w:color w:val="000000"/>
                <w:sz w:val="16"/>
                <w:szCs w:val="16"/>
              </w:rPr>
              <w:t>Электромиограф</w:t>
            </w:r>
            <w:proofErr w:type="spellEnd"/>
            <w:r w:rsidRPr="00433C29">
              <w:rPr>
                <w:color w:val="000000"/>
                <w:sz w:val="16"/>
                <w:szCs w:val="16"/>
              </w:rPr>
              <w:t xml:space="preserve"> (</w:t>
            </w:r>
            <w:proofErr w:type="spellStart"/>
            <w:r w:rsidRPr="00433C29">
              <w:rPr>
                <w:color w:val="000000"/>
                <w:sz w:val="16"/>
                <w:szCs w:val="16"/>
              </w:rPr>
              <w:t>нейромиограф</w:t>
            </w:r>
            <w:proofErr w:type="spellEnd"/>
            <w:r w:rsidRPr="00433C29">
              <w:rPr>
                <w:color w:val="000000"/>
                <w:sz w:val="16"/>
                <w:szCs w:val="16"/>
              </w:rPr>
              <w:t>, миограф)</w:t>
            </w:r>
          </w:p>
        </w:tc>
        <w:tc>
          <w:tcPr>
            <w:tcW w:w="2552" w:type="dxa"/>
            <w:tcBorders>
              <w:top w:val="nil"/>
              <w:left w:val="nil"/>
              <w:bottom w:val="single" w:sz="4" w:space="0" w:color="auto"/>
              <w:right w:val="single" w:sz="4" w:space="0" w:color="auto"/>
            </w:tcBorders>
            <w:shd w:val="clear" w:color="000000" w:fill="FFFFFF"/>
            <w:vAlign w:val="center"/>
            <w:hideMark/>
          </w:tcPr>
          <w:p w14:paraId="28ABF329"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15 ноября 2012 г. N 926н</w:t>
            </w:r>
            <w:r w:rsidRPr="00433C29">
              <w:rPr>
                <w:color w:val="000000"/>
                <w:sz w:val="16"/>
                <w:szCs w:val="16"/>
              </w:rPr>
              <w:br/>
              <w:t>"Об утверждении Порядка оказания медицинской помощи взрослому населению</w:t>
            </w:r>
            <w:r w:rsidRPr="00433C29">
              <w:rPr>
                <w:color w:val="000000"/>
                <w:sz w:val="16"/>
                <w:szCs w:val="16"/>
              </w:rPr>
              <w:br/>
              <w:t>при заболеваниях нервной системы"</w:t>
            </w:r>
          </w:p>
        </w:tc>
        <w:tc>
          <w:tcPr>
            <w:tcW w:w="851" w:type="dxa"/>
            <w:tcBorders>
              <w:top w:val="nil"/>
              <w:left w:val="nil"/>
              <w:bottom w:val="single" w:sz="4" w:space="0" w:color="auto"/>
              <w:right w:val="single" w:sz="4" w:space="0" w:color="auto"/>
            </w:tcBorders>
            <w:shd w:val="clear" w:color="000000" w:fill="FFFFFF"/>
            <w:vAlign w:val="center"/>
            <w:hideMark/>
          </w:tcPr>
          <w:p w14:paraId="679C409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065B7E4"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1A6319F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17DA48" w14:textId="77777777" w:rsidR="00433C29" w:rsidRPr="00433C29" w:rsidRDefault="00433C29" w:rsidP="00433C29">
            <w:pPr>
              <w:spacing w:line="240" w:lineRule="auto"/>
              <w:jc w:val="right"/>
              <w:rPr>
                <w:color w:val="000000"/>
                <w:sz w:val="16"/>
                <w:szCs w:val="16"/>
              </w:rPr>
            </w:pPr>
            <w:r w:rsidRPr="00433C29">
              <w:rPr>
                <w:color w:val="000000"/>
                <w:sz w:val="16"/>
                <w:szCs w:val="16"/>
              </w:rPr>
              <w:t>28</w:t>
            </w:r>
          </w:p>
        </w:tc>
        <w:tc>
          <w:tcPr>
            <w:tcW w:w="1246" w:type="dxa"/>
            <w:tcBorders>
              <w:top w:val="nil"/>
              <w:left w:val="nil"/>
              <w:bottom w:val="single" w:sz="4" w:space="0" w:color="auto"/>
              <w:right w:val="single" w:sz="4" w:space="0" w:color="auto"/>
            </w:tcBorders>
            <w:shd w:val="clear" w:color="000000" w:fill="FFFFFF"/>
            <w:vAlign w:val="center"/>
            <w:hideMark/>
          </w:tcPr>
          <w:p w14:paraId="031DD4B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w:t>
            </w:r>
            <w:r w:rsidRPr="00433C29">
              <w:rPr>
                <w:color w:val="000000"/>
                <w:sz w:val="16"/>
                <w:szCs w:val="16"/>
              </w:rPr>
              <w:lastRenderedPageBreak/>
              <w:t>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2A768B82"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1718002366</w:t>
            </w:r>
          </w:p>
        </w:tc>
        <w:tc>
          <w:tcPr>
            <w:tcW w:w="1069" w:type="dxa"/>
            <w:tcBorders>
              <w:top w:val="nil"/>
              <w:left w:val="nil"/>
              <w:bottom w:val="single" w:sz="4" w:space="0" w:color="auto"/>
              <w:right w:val="single" w:sz="4" w:space="0" w:color="auto"/>
            </w:tcBorders>
            <w:shd w:val="clear" w:color="000000" w:fill="FFFFFF"/>
            <w:vAlign w:val="center"/>
            <w:hideMark/>
          </w:tcPr>
          <w:p w14:paraId="20D2CCF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20D6523"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66EDC7E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4B1AE11A"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613A89C5"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1DC436EA"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B7B7B83"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1B3E1587"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7CC93B7" w14:textId="77777777" w:rsidR="00433C29" w:rsidRPr="00433C29" w:rsidRDefault="00433C29" w:rsidP="00433C29">
            <w:pPr>
              <w:spacing w:line="240" w:lineRule="auto"/>
              <w:jc w:val="left"/>
              <w:rPr>
                <w:color w:val="000000"/>
                <w:sz w:val="16"/>
                <w:szCs w:val="16"/>
              </w:rPr>
            </w:pPr>
            <w:r w:rsidRPr="00433C29">
              <w:rPr>
                <w:color w:val="000000"/>
                <w:sz w:val="16"/>
                <w:szCs w:val="16"/>
              </w:rPr>
              <w:t>Передвижной рентгеновский аппарат</w:t>
            </w:r>
          </w:p>
        </w:tc>
        <w:tc>
          <w:tcPr>
            <w:tcW w:w="2552" w:type="dxa"/>
            <w:tcBorders>
              <w:top w:val="nil"/>
              <w:left w:val="nil"/>
              <w:bottom w:val="single" w:sz="4" w:space="0" w:color="auto"/>
              <w:right w:val="single" w:sz="4" w:space="0" w:color="auto"/>
            </w:tcBorders>
            <w:shd w:val="clear" w:color="000000" w:fill="FFFFFF"/>
            <w:vAlign w:val="center"/>
            <w:hideMark/>
          </w:tcPr>
          <w:p w14:paraId="3E4BABBF"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w:t>
            </w:r>
            <w:r w:rsidRPr="00433C29">
              <w:rPr>
                <w:color w:val="000000"/>
                <w:sz w:val="16"/>
                <w:szCs w:val="16"/>
              </w:rPr>
              <w:lastRenderedPageBreak/>
              <w:t>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7808972C"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7C9C7C8D"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28F5F23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6E721F8" w14:textId="77777777" w:rsidR="00433C29" w:rsidRPr="00433C29" w:rsidRDefault="00433C29" w:rsidP="00433C29">
            <w:pPr>
              <w:spacing w:line="240" w:lineRule="auto"/>
              <w:jc w:val="right"/>
              <w:rPr>
                <w:color w:val="000000"/>
                <w:sz w:val="16"/>
                <w:szCs w:val="16"/>
              </w:rPr>
            </w:pPr>
            <w:r w:rsidRPr="00433C29">
              <w:rPr>
                <w:color w:val="000000"/>
                <w:sz w:val="16"/>
                <w:szCs w:val="16"/>
              </w:rPr>
              <w:t>29</w:t>
            </w:r>
          </w:p>
        </w:tc>
        <w:tc>
          <w:tcPr>
            <w:tcW w:w="1246" w:type="dxa"/>
            <w:tcBorders>
              <w:top w:val="nil"/>
              <w:left w:val="nil"/>
              <w:bottom w:val="single" w:sz="4" w:space="0" w:color="auto"/>
              <w:right w:val="single" w:sz="4" w:space="0" w:color="auto"/>
            </w:tcBorders>
            <w:shd w:val="clear" w:color="000000" w:fill="FFFFFF"/>
            <w:vAlign w:val="center"/>
            <w:hideMark/>
          </w:tcPr>
          <w:p w14:paraId="4C0F04C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77363BE6"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76A4D3F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C63F29C"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115F22B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20</w:t>
            </w:r>
          </w:p>
        </w:tc>
        <w:tc>
          <w:tcPr>
            <w:tcW w:w="1057" w:type="dxa"/>
            <w:tcBorders>
              <w:top w:val="nil"/>
              <w:left w:val="nil"/>
              <w:bottom w:val="single" w:sz="4" w:space="0" w:color="auto"/>
              <w:right w:val="single" w:sz="4" w:space="0" w:color="auto"/>
            </w:tcBorders>
            <w:shd w:val="clear" w:color="000000" w:fill="FFFFFF"/>
            <w:vAlign w:val="center"/>
            <w:hideMark/>
          </w:tcPr>
          <w:p w14:paraId="09C38A5E"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2DA0015B"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6E60C54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Отделение </w:t>
            </w:r>
            <w:proofErr w:type="spellStart"/>
            <w:r w:rsidRPr="00433C29">
              <w:rPr>
                <w:color w:val="000000"/>
                <w:sz w:val="16"/>
                <w:szCs w:val="16"/>
              </w:rPr>
              <w:t>паталогии</w:t>
            </w:r>
            <w:proofErr w:type="spellEnd"/>
            <w:r w:rsidRPr="00433C29">
              <w:rPr>
                <w:color w:val="000000"/>
                <w:sz w:val="16"/>
                <w:szCs w:val="16"/>
              </w:rPr>
              <w:t xml:space="preserve"> новорожденных</w:t>
            </w:r>
          </w:p>
        </w:tc>
        <w:tc>
          <w:tcPr>
            <w:tcW w:w="927" w:type="dxa"/>
            <w:tcBorders>
              <w:top w:val="nil"/>
              <w:left w:val="nil"/>
              <w:bottom w:val="single" w:sz="4" w:space="0" w:color="auto"/>
              <w:right w:val="single" w:sz="4" w:space="0" w:color="auto"/>
            </w:tcBorders>
            <w:shd w:val="clear" w:color="000000" w:fill="FFFFFF"/>
            <w:vAlign w:val="center"/>
            <w:hideMark/>
          </w:tcPr>
          <w:p w14:paraId="117DA1C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Отделение </w:t>
            </w:r>
            <w:proofErr w:type="spellStart"/>
            <w:r w:rsidRPr="00433C29">
              <w:rPr>
                <w:color w:val="000000"/>
                <w:sz w:val="16"/>
                <w:szCs w:val="16"/>
              </w:rPr>
              <w:t>паталогии</w:t>
            </w:r>
            <w:proofErr w:type="spellEnd"/>
            <w:r w:rsidRPr="00433C29">
              <w:rPr>
                <w:color w:val="000000"/>
                <w:sz w:val="16"/>
                <w:szCs w:val="16"/>
              </w:rPr>
              <w:t xml:space="preserve"> новорожденных</w:t>
            </w:r>
          </w:p>
        </w:tc>
        <w:tc>
          <w:tcPr>
            <w:tcW w:w="992" w:type="dxa"/>
            <w:tcBorders>
              <w:top w:val="nil"/>
              <w:left w:val="nil"/>
              <w:bottom w:val="single" w:sz="4" w:space="0" w:color="auto"/>
              <w:right w:val="single" w:sz="4" w:space="0" w:color="auto"/>
            </w:tcBorders>
            <w:shd w:val="clear" w:color="000000" w:fill="FFFFFF"/>
            <w:vAlign w:val="center"/>
            <w:hideMark/>
          </w:tcPr>
          <w:p w14:paraId="1BB4B09B"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7DE7E533"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искусственной вентиляции легких для новорожденных</w:t>
            </w:r>
          </w:p>
        </w:tc>
        <w:tc>
          <w:tcPr>
            <w:tcW w:w="2552" w:type="dxa"/>
            <w:tcBorders>
              <w:top w:val="nil"/>
              <w:left w:val="nil"/>
              <w:bottom w:val="single" w:sz="4" w:space="0" w:color="auto"/>
              <w:right w:val="single" w:sz="4" w:space="0" w:color="auto"/>
            </w:tcBorders>
            <w:shd w:val="clear" w:color="000000" w:fill="FFFFFF"/>
            <w:vAlign w:val="center"/>
            <w:hideMark/>
          </w:tcPr>
          <w:p w14:paraId="4450CCE3"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20 октября 2020 г. N 1130н "Об утверждении Порядка оказания медицинской помощи по профилю "акушерство и гинекология"</w:t>
            </w:r>
          </w:p>
        </w:tc>
        <w:tc>
          <w:tcPr>
            <w:tcW w:w="851" w:type="dxa"/>
            <w:tcBorders>
              <w:top w:val="nil"/>
              <w:left w:val="nil"/>
              <w:bottom w:val="single" w:sz="4" w:space="0" w:color="auto"/>
              <w:right w:val="single" w:sz="4" w:space="0" w:color="auto"/>
            </w:tcBorders>
            <w:shd w:val="clear" w:color="000000" w:fill="FFFFFF"/>
            <w:vAlign w:val="center"/>
            <w:hideMark/>
          </w:tcPr>
          <w:p w14:paraId="6AD107F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02A7C78"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50BC5454"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E5A1419" w14:textId="77777777" w:rsidR="00433C29" w:rsidRPr="00433C29" w:rsidRDefault="00433C29" w:rsidP="00433C29">
            <w:pPr>
              <w:spacing w:line="240" w:lineRule="auto"/>
              <w:jc w:val="right"/>
              <w:rPr>
                <w:color w:val="000000"/>
                <w:sz w:val="16"/>
                <w:szCs w:val="16"/>
              </w:rPr>
            </w:pPr>
            <w:r w:rsidRPr="00433C29">
              <w:rPr>
                <w:color w:val="000000"/>
                <w:sz w:val="16"/>
                <w:szCs w:val="16"/>
              </w:rPr>
              <w:t>30</w:t>
            </w:r>
          </w:p>
        </w:tc>
        <w:tc>
          <w:tcPr>
            <w:tcW w:w="1246" w:type="dxa"/>
            <w:tcBorders>
              <w:top w:val="nil"/>
              <w:left w:val="nil"/>
              <w:bottom w:val="single" w:sz="4" w:space="0" w:color="auto"/>
              <w:right w:val="single" w:sz="4" w:space="0" w:color="auto"/>
            </w:tcBorders>
            <w:shd w:val="clear" w:color="000000" w:fill="FFFFFF"/>
            <w:vAlign w:val="center"/>
            <w:hideMark/>
          </w:tcPr>
          <w:p w14:paraId="60C2076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0EA2F23B"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1C3385E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FA562F5"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06D2420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4B3AAA2E"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249F78AF"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14E5A07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Палата </w:t>
            </w:r>
            <w:proofErr w:type="spellStart"/>
            <w:r w:rsidRPr="00433C29">
              <w:rPr>
                <w:color w:val="000000"/>
                <w:sz w:val="16"/>
                <w:szCs w:val="16"/>
              </w:rPr>
              <w:t>реанимиации</w:t>
            </w:r>
            <w:proofErr w:type="spellEnd"/>
            <w:r w:rsidRPr="00433C29">
              <w:rPr>
                <w:color w:val="000000"/>
                <w:sz w:val="16"/>
                <w:szCs w:val="16"/>
              </w:rPr>
              <w:t xml:space="preserve"> и интенсивной терапии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484A261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Отделение </w:t>
            </w:r>
            <w:proofErr w:type="spellStart"/>
            <w:r w:rsidRPr="00433C29">
              <w:rPr>
                <w:color w:val="000000"/>
                <w:sz w:val="16"/>
                <w:szCs w:val="16"/>
              </w:rPr>
              <w:t>реанимиации</w:t>
            </w:r>
            <w:proofErr w:type="spellEnd"/>
            <w:r w:rsidRPr="00433C29">
              <w:rPr>
                <w:color w:val="000000"/>
                <w:sz w:val="16"/>
                <w:szCs w:val="16"/>
              </w:rPr>
              <w:t xml:space="preserve"> и интенсивной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5FA30110"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0B6CA712"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искусственной вентиляции легких</w:t>
            </w:r>
          </w:p>
        </w:tc>
        <w:tc>
          <w:tcPr>
            <w:tcW w:w="2552" w:type="dxa"/>
            <w:tcBorders>
              <w:top w:val="nil"/>
              <w:left w:val="nil"/>
              <w:bottom w:val="single" w:sz="4" w:space="0" w:color="auto"/>
              <w:right w:val="single" w:sz="4" w:space="0" w:color="auto"/>
            </w:tcBorders>
            <w:shd w:val="clear" w:color="000000" w:fill="FFFFFF"/>
            <w:vAlign w:val="center"/>
            <w:hideMark/>
          </w:tcPr>
          <w:p w14:paraId="6252125D"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20 октября 2020 г. N 1130н "Об утверждении Порядка оказания медицинской помощи по профилю "акушерство и гинекология"</w:t>
            </w:r>
          </w:p>
        </w:tc>
        <w:tc>
          <w:tcPr>
            <w:tcW w:w="851" w:type="dxa"/>
            <w:tcBorders>
              <w:top w:val="nil"/>
              <w:left w:val="nil"/>
              <w:bottom w:val="single" w:sz="4" w:space="0" w:color="auto"/>
              <w:right w:val="single" w:sz="4" w:space="0" w:color="auto"/>
            </w:tcBorders>
            <w:shd w:val="clear" w:color="000000" w:fill="FFFFFF"/>
            <w:vAlign w:val="center"/>
            <w:hideMark/>
          </w:tcPr>
          <w:p w14:paraId="019755C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5C34F0C"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0476709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FBFF1B" w14:textId="77777777" w:rsidR="00433C29" w:rsidRPr="00433C29" w:rsidRDefault="00433C29" w:rsidP="00433C29">
            <w:pPr>
              <w:spacing w:line="240" w:lineRule="auto"/>
              <w:jc w:val="right"/>
              <w:rPr>
                <w:color w:val="000000"/>
                <w:sz w:val="16"/>
                <w:szCs w:val="16"/>
              </w:rPr>
            </w:pPr>
            <w:r w:rsidRPr="00433C29">
              <w:rPr>
                <w:color w:val="000000"/>
                <w:sz w:val="16"/>
                <w:szCs w:val="16"/>
              </w:rPr>
              <w:t>31</w:t>
            </w:r>
          </w:p>
        </w:tc>
        <w:tc>
          <w:tcPr>
            <w:tcW w:w="1246" w:type="dxa"/>
            <w:tcBorders>
              <w:top w:val="nil"/>
              <w:left w:val="nil"/>
              <w:bottom w:val="single" w:sz="4" w:space="0" w:color="auto"/>
              <w:right w:val="single" w:sz="4" w:space="0" w:color="auto"/>
            </w:tcBorders>
            <w:shd w:val="clear" w:color="000000" w:fill="FFFFFF"/>
            <w:vAlign w:val="center"/>
            <w:hideMark/>
          </w:tcPr>
          <w:p w14:paraId="5576963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416D6292"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1C6B436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A064B8B"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3E8CEE0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20</w:t>
            </w:r>
          </w:p>
        </w:tc>
        <w:tc>
          <w:tcPr>
            <w:tcW w:w="1057" w:type="dxa"/>
            <w:tcBorders>
              <w:top w:val="nil"/>
              <w:left w:val="nil"/>
              <w:bottom w:val="single" w:sz="4" w:space="0" w:color="auto"/>
              <w:right w:val="single" w:sz="4" w:space="0" w:color="auto"/>
            </w:tcBorders>
            <w:shd w:val="clear" w:color="000000" w:fill="FFFFFF"/>
            <w:vAlign w:val="center"/>
            <w:hideMark/>
          </w:tcPr>
          <w:p w14:paraId="3F93ACC0"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1F571C6A"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6BE9E01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Палата </w:t>
            </w:r>
            <w:proofErr w:type="spellStart"/>
            <w:r w:rsidRPr="00433C29">
              <w:rPr>
                <w:color w:val="000000"/>
                <w:sz w:val="16"/>
                <w:szCs w:val="16"/>
              </w:rPr>
              <w:t>реанимиации</w:t>
            </w:r>
            <w:proofErr w:type="spellEnd"/>
            <w:r w:rsidRPr="00433C29">
              <w:rPr>
                <w:color w:val="000000"/>
                <w:sz w:val="16"/>
                <w:szCs w:val="16"/>
              </w:rPr>
              <w:t xml:space="preserve"> и интенсивной терапии детское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6473E3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Отделение </w:t>
            </w:r>
            <w:proofErr w:type="spellStart"/>
            <w:r w:rsidRPr="00433C29">
              <w:rPr>
                <w:color w:val="000000"/>
                <w:sz w:val="16"/>
                <w:szCs w:val="16"/>
              </w:rPr>
              <w:t>реанимиации</w:t>
            </w:r>
            <w:proofErr w:type="spellEnd"/>
            <w:r w:rsidRPr="00433C29">
              <w:rPr>
                <w:color w:val="000000"/>
                <w:sz w:val="16"/>
                <w:szCs w:val="16"/>
              </w:rPr>
              <w:t xml:space="preserve"> и интенсивной терапии детское </w:t>
            </w:r>
          </w:p>
        </w:tc>
        <w:tc>
          <w:tcPr>
            <w:tcW w:w="992" w:type="dxa"/>
            <w:tcBorders>
              <w:top w:val="nil"/>
              <w:left w:val="nil"/>
              <w:bottom w:val="single" w:sz="4" w:space="0" w:color="auto"/>
              <w:right w:val="single" w:sz="4" w:space="0" w:color="auto"/>
            </w:tcBorders>
            <w:shd w:val="clear" w:color="000000" w:fill="FFFFFF"/>
            <w:vAlign w:val="center"/>
            <w:hideMark/>
          </w:tcPr>
          <w:p w14:paraId="762B2FC7"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71D4D708" w14:textId="77777777" w:rsidR="00433C29" w:rsidRPr="00433C29" w:rsidRDefault="00433C29" w:rsidP="00433C29">
            <w:pPr>
              <w:spacing w:line="240" w:lineRule="auto"/>
              <w:jc w:val="left"/>
              <w:rPr>
                <w:color w:val="000000"/>
                <w:sz w:val="16"/>
                <w:szCs w:val="16"/>
              </w:rPr>
            </w:pPr>
            <w:r w:rsidRPr="00433C29">
              <w:rPr>
                <w:color w:val="000000"/>
                <w:sz w:val="16"/>
                <w:szCs w:val="16"/>
              </w:rPr>
              <w:t>Монитор пациента прикроватный с определением частоты дыхания, частоты сердечных сокращений неинвазивным измерением артериального давления темпера</w:t>
            </w:r>
            <w:r w:rsidRPr="00433C29">
              <w:rPr>
                <w:color w:val="000000"/>
                <w:sz w:val="16"/>
                <w:szCs w:val="16"/>
              </w:rPr>
              <w:lastRenderedPageBreak/>
              <w:t xml:space="preserve">туры, проведением электрокардиографии </w:t>
            </w:r>
            <w:proofErr w:type="spellStart"/>
            <w:r w:rsidRPr="00433C29">
              <w:rPr>
                <w:color w:val="000000"/>
                <w:sz w:val="16"/>
                <w:szCs w:val="16"/>
              </w:rPr>
              <w:t>пульсоксиметрии</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0D4A43EC"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w:t>
            </w:r>
            <w:proofErr w:type="spellStart"/>
            <w:r w:rsidRPr="00433C29">
              <w:rPr>
                <w:color w:val="000000"/>
                <w:sz w:val="16"/>
                <w:szCs w:val="16"/>
              </w:rPr>
              <w:t>риказ</w:t>
            </w:r>
            <w:proofErr w:type="spellEnd"/>
            <w:r w:rsidRPr="00433C29">
              <w:rPr>
                <w:color w:val="000000"/>
                <w:sz w:val="16"/>
                <w:szCs w:val="16"/>
              </w:rPr>
              <w:t xml:space="preserve"> Министерства здравоохранения РФ от 15 ноября 2012 г. N 919н "Об утверждении Порядка оказания медицинской помощи взрослому населению по профилю "анестезиология и реаниматология"</w:t>
            </w:r>
          </w:p>
        </w:tc>
        <w:tc>
          <w:tcPr>
            <w:tcW w:w="851" w:type="dxa"/>
            <w:tcBorders>
              <w:top w:val="nil"/>
              <w:left w:val="nil"/>
              <w:bottom w:val="single" w:sz="4" w:space="0" w:color="auto"/>
              <w:right w:val="single" w:sz="4" w:space="0" w:color="auto"/>
            </w:tcBorders>
            <w:shd w:val="clear" w:color="000000" w:fill="FFFFFF"/>
            <w:vAlign w:val="center"/>
            <w:hideMark/>
          </w:tcPr>
          <w:p w14:paraId="751C6B8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E552B99"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49C0609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CAFD51" w14:textId="77777777" w:rsidR="00433C29" w:rsidRPr="00433C29" w:rsidRDefault="00433C29" w:rsidP="00433C29">
            <w:pPr>
              <w:spacing w:line="240" w:lineRule="auto"/>
              <w:jc w:val="right"/>
              <w:rPr>
                <w:color w:val="000000"/>
                <w:sz w:val="16"/>
                <w:szCs w:val="16"/>
              </w:rPr>
            </w:pPr>
            <w:r w:rsidRPr="00433C29">
              <w:rPr>
                <w:color w:val="000000"/>
                <w:sz w:val="16"/>
                <w:szCs w:val="16"/>
              </w:rPr>
              <w:t>32</w:t>
            </w:r>
          </w:p>
        </w:tc>
        <w:tc>
          <w:tcPr>
            <w:tcW w:w="1246" w:type="dxa"/>
            <w:tcBorders>
              <w:top w:val="nil"/>
              <w:left w:val="nil"/>
              <w:bottom w:val="single" w:sz="4" w:space="0" w:color="auto"/>
              <w:right w:val="single" w:sz="4" w:space="0" w:color="auto"/>
            </w:tcBorders>
            <w:shd w:val="clear" w:color="000000" w:fill="FFFFFF"/>
            <w:vAlign w:val="center"/>
            <w:hideMark/>
          </w:tcPr>
          <w:p w14:paraId="5C64F4C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2810374A"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1125CB0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1EBA243"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77BCDDC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20</w:t>
            </w:r>
          </w:p>
        </w:tc>
        <w:tc>
          <w:tcPr>
            <w:tcW w:w="1057" w:type="dxa"/>
            <w:tcBorders>
              <w:top w:val="nil"/>
              <w:left w:val="nil"/>
              <w:bottom w:val="single" w:sz="4" w:space="0" w:color="auto"/>
              <w:right w:val="single" w:sz="4" w:space="0" w:color="auto"/>
            </w:tcBorders>
            <w:shd w:val="clear" w:color="000000" w:fill="FFFFFF"/>
            <w:vAlign w:val="center"/>
            <w:hideMark/>
          </w:tcPr>
          <w:p w14:paraId="2395C5E2"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43D542CC"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677061D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Палата </w:t>
            </w:r>
            <w:proofErr w:type="spellStart"/>
            <w:r w:rsidRPr="00433C29">
              <w:rPr>
                <w:color w:val="000000"/>
                <w:sz w:val="16"/>
                <w:szCs w:val="16"/>
              </w:rPr>
              <w:t>реанимиации</w:t>
            </w:r>
            <w:proofErr w:type="spellEnd"/>
            <w:r w:rsidRPr="00433C29">
              <w:rPr>
                <w:color w:val="000000"/>
                <w:sz w:val="16"/>
                <w:szCs w:val="16"/>
              </w:rPr>
              <w:t xml:space="preserve"> и интенсивной терапии детское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5D65D41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Отделение </w:t>
            </w:r>
            <w:proofErr w:type="spellStart"/>
            <w:r w:rsidRPr="00433C29">
              <w:rPr>
                <w:color w:val="000000"/>
                <w:sz w:val="16"/>
                <w:szCs w:val="16"/>
              </w:rPr>
              <w:t>реанимиации</w:t>
            </w:r>
            <w:proofErr w:type="spellEnd"/>
            <w:r w:rsidRPr="00433C29">
              <w:rPr>
                <w:color w:val="000000"/>
                <w:sz w:val="16"/>
                <w:szCs w:val="16"/>
              </w:rPr>
              <w:t xml:space="preserve"> и интенсивной терапии детское </w:t>
            </w:r>
          </w:p>
        </w:tc>
        <w:tc>
          <w:tcPr>
            <w:tcW w:w="992" w:type="dxa"/>
            <w:tcBorders>
              <w:top w:val="nil"/>
              <w:left w:val="nil"/>
              <w:bottom w:val="single" w:sz="4" w:space="0" w:color="auto"/>
              <w:right w:val="single" w:sz="4" w:space="0" w:color="auto"/>
            </w:tcBorders>
            <w:shd w:val="clear" w:color="000000" w:fill="FFFFFF"/>
            <w:vAlign w:val="center"/>
            <w:hideMark/>
          </w:tcPr>
          <w:p w14:paraId="26853FAF"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60E8D63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Монитор на пациента (Неинвазивное АД, инвазивное артериальное давление - 2 канала, электрокардиограмма, частота дыхания, температура - 2 канала, </w:t>
            </w:r>
            <w:proofErr w:type="spellStart"/>
            <w:r w:rsidRPr="00433C29">
              <w:rPr>
                <w:color w:val="000000"/>
                <w:sz w:val="16"/>
                <w:szCs w:val="16"/>
              </w:rPr>
              <w:t>оксиметрия</w:t>
            </w:r>
            <w:proofErr w:type="spellEnd"/>
            <w:r w:rsidRPr="00433C29">
              <w:rPr>
                <w:color w:val="000000"/>
                <w:sz w:val="16"/>
                <w:szCs w:val="16"/>
              </w:rPr>
              <w:t xml:space="preserve">, </w:t>
            </w:r>
            <w:proofErr w:type="spellStart"/>
            <w:r w:rsidRPr="00433C29">
              <w:rPr>
                <w:color w:val="000000"/>
                <w:sz w:val="16"/>
                <w:szCs w:val="16"/>
              </w:rPr>
              <w:t>капнометрия</w:t>
            </w:r>
            <w:proofErr w:type="spellEnd"/>
            <w:r w:rsidRPr="00433C29">
              <w:rPr>
                <w:color w:val="000000"/>
                <w:sz w:val="16"/>
                <w:szCs w:val="16"/>
              </w:rPr>
              <w:t>, сердечный выброс)</w:t>
            </w:r>
          </w:p>
        </w:tc>
        <w:tc>
          <w:tcPr>
            <w:tcW w:w="2552" w:type="dxa"/>
            <w:tcBorders>
              <w:top w:val="nil"/>
              <w:left w:val="nil"/>
              <w:bottom w:val="single" w:sz="4" w:space="0" w:color="auto"/>
              <w:right w:val="single" w:sz="4" w:space="0" w:color="auto"/>
            </w:tcBorders>
            <w:shd w:val="clear" w:color="000000" w:fill="FFFFFF"/>
            <w:vAlign w:val="center"/>
            <w:hideMark/>
          </w:tcPr>
          <w:p w14:paraId="5F6E09CA"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w:t>
            </w:r>
            <w:proofErr w:type="spellStart"/>
            <w:r w:rsidRPr="00433C29">
              <w:rPr>
                <w:color w:val="000000"/>
                <w:sz w:val="16"/>
                <w:szCs w:val="16"/>
              </w:rPr>
              <w:t>риказ</w:t>
            </w:r>
            <w:proofErr w:type="spellEnd"/>
            <w:r w:rsidRPr="00433C29">
              <w:rPr>
                <w:color w:val="000000"/>
                <w:sz w:val="16"/>
                <w:szCs w:val="16"/>
              </w:rPr>
              <w:t xml:space="preserve"> Министерства здравоохранения РФ от 15 ноября 2012 г. N 919н "Об утверждении Порядка оказания медицинской помощи взрослому населению по профилю "анестезиология и реаниматология"</w:t>
            </w:r>
          </w:p>
        </w:tc>
        <w:tc>
          <w:tcPr>
            <w:tcW w:w="851" w:type="dxa"/>
            <w:tcBorders>
              <w:top w:val="nil"/>
              <w:left w:val="nil"/>
              <w:bottom w:val="single" w:sz="4" w:space="0" w:color="auto"/>
              <w:right w:val="single" w:sz="4" w:space="0" w:color="auto"/>
            </w:tcBorders>
            <w:shd w:val="clear" w:color="000000" w:fill="FFFFFF"/>
            <w:vAlign w:val="center"/>
            <w:hideMark/>
          </w:tcPr>
          <w:p w14:paraId="1B7A6B1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26C247B"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19E3587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4458B5D" w14:textId="77777777" w:rsidR="00433C29" w:rsidRPr="00433C29" w:rsidRDefault="00433C29" w:rsidP="00433C29">
            <w:pPr>
              <w:spacing w:line="240" w:lineRule="auto"/>
              <w:jc w:val="right"/>
              <w:rPr>
                <w:color w:val="000000"/>
                <w:sz w:val="16"/>
                <w:szCs w:val="16"/>
              </w:rPr>
            </w:pPr>
            <w:r w:rsidRPr="00433C29">
              <w:rPr>
                <w:color w:val="000000"/>
                <w:sz w:val="16"/>
                <w:szCs w:val="16"/>
              </w:rPr>
              <w:t>33</w:t>
            </w:r>
          </w:p>
        </w:tc>
        <w:tc>
          <w:tcPr>
            <w:tcW w:w="1246" w:type="dxa"/>
            <w:tcBorders>
              <w:top w:val="nil"/>
              <w:left w:val="nil"/>
              <w:bottom w:val="single" w:sz="4" w:space="0" w:color="auto"/>
              <w:right w:val="single" w:sz="4" w:space="0" w:color="auto"/>
            </w:tcBorders>
            <w:shd w:val="clear" w:color="000000" w:fill="FFFFFF"/>
            <w:vAlign w:val="center"/>
            <w:hideMark/>
          </w:tcPr>
          <w:p w14:paraId="2B00762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4BC2A53E"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054A0FE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5508BE7"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7E13C9D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20</w:t>
            </w:r>
          </w:p>
        </w:tc>
        <w:tc>
          <w:tcPr>
            <w:tcW w:w="1057" w:type="dxa"/>
            <w:tcBorders>
              <w:top w:val="nil"/>
              <w:left w:val="nil"/>
              <w:bottom w:val="single" w:sz="4" w:space="0" w:color="auto"/>
              <w:right w:val="single" w:sz="4" w:space="0" w:color="auto"/>
            </w:tcBorders>
            <w:shd w:val="clear" w:color="000000" w:fill="FFFFFF"/>
            <w:vAlign w:val="center"/>
            <w:hideMark/>
          </w:tcPr>
          <w:p w14:paraId="58346F9D"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6EAAC0C2"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27B1D3C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Палата </w:t>
            </w:r>
            <w:proofErr w:type="spellStart"/>
            <w:r w:rsidRPr="00433C29">
              <w:rPr>
                <w:color w:val="000000"/>
                <w:sz w:val="16"/>
                <w:szCs w:val="16"/>
              </w:rPr>
              <w:t>реанимиации</w:t>
            </w:r>
            <w:proofErr w:type="spellEnd"/>
            <w:r w:rsidRPr="00433C29">
              <w:rPr>
                <w:color w:val="000000"/>
                <w:sz w:val="16"/>
                <w:szCs w:val="16"/>
              </w:rPr>
              <w:t xml:space="preserve"> и интенсивной терапии детское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6C174D1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Отделение </w:t>
            </w:r>
            <w:proofErr w:type="spellStart"/>
            <w:r w:rsidRPr="00433C29">
              <w:rPr>
                <w:color w:val="000000"/>
                <w:sz w:val="16"/>
                <w:szCs w:val="16"/>
              </w:rPr>
              <w:t>реанимиации</w:t>
            </w:r>
            <w:proofErr w:type="spellEnd"/>
            <w:r w:rsidRPr="00433C29">
              <w:rPr>
                <w:color w:val="000000"/>
                <w:sz w:val="16"/>
                <w:szCs w:val="16"/>
              </w:rPr>
              <w:t xml:space="preserve"> и интенсивной терапии детское </w:t>
            </w:r>
          </w:p>
        </w:tc>
        <w:tc>
          <w:tcPr>
            <w:tcW w:w="992" w:type="dxa"/>
            <w:tcBorders>
              <w:top w:val="nil"/>
              <w:left w:val="nil"/>
              <w:bottom w:val="single" w:sz="4" w:space="0" w:color="auto"/>
              <w:right w:val="single" w:sz="4" w:space="0" w:color="auto"/>
            </w:tcBorders>
            <w:shd w:val="clear" w:color="000000" w:fill="FFFFFF"/>
            <w:vAlign w:val="center"/>
            <w:hideMark/>
          </w:tcPr>
          <w:p w14:paraId="54F56197"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64ADCFF8" w14:textId="77777777" w:rsidR="00433C29" w:rsidRPr="00433C29" w:rsidRDefault="00433C29" w:rsidP="00433C29">
            <w:pPr>
              <w:spacing w:line="240" w:lineRule="auto"/>
              <w:jc w:val="left"/>
              <w:rPr>
                <w:color w:val="000000"/>
                <w:sz w:val="16"/>
                <w:szCs w:val="16"/>
              </w:rPr>
            </w:pPr>
            <w:proofErr w:type="spellStart"/>
            <w:r w:rsidRPr="00433C29">
              <w:rPr>
                <w:color w:val="000000"/>
                <w:sz w:val="16"/>
                <w:szCs w:val="16"/>
              </w:rPr>
              <w:t>Кювез</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7B104F6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15 ноября 2012 г. N 926н</w:t>
            </w:r>
            <w:r w:rsidRPr="00433C29">
              <w:rPr>
                <w:color w:val="000000"/>
                <w:sz w:val="16"/>
                <w:szCs w:val="16"/>
              </w:rPr>
              <w:br/>
              <w:t>"Об утверждении Порядка оказания медицинской помощи взрослому населению</w:t>
            </w:r>
            <w:r w:rsidRPr="00433C29">
              <w:rPr>
                <w:color w:val="000000"/>
                <w:sz w:val="16"/>
                <w:szCs w:val="16"/>
              </w:rPr>
              <w:br/>
              <w:t>при заболеваниях нервной системы"</w:t>
            </w:r>
          </w:p>
        </w:tc>
        <w:tc>
          <w:tcPr>
            <w:tcW w:w="851" w:type="dxa"/>
            <w:tcBorders>
              <w:top w:val="nil"/>
              <w:left w:val="nil"/>
              <w:bottom w:val="single" w:sz="4" w:space="0" w:color="auto"/>
              <w:right w:val="single" w:sz="4" w:space="0" w:color="auto"/>
            </w:tcBorders>
            <w:shd w:val="clear" w:color="000000" w:fill="FFFFFF"/>
            <w:vAlign w:val="center"/>
            <w:hideMark/>
          </w:tcPr>
          <w:p w14:paraId="3BC4363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16063D8"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6E1CADC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1C4D45F"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34</w:t>
            </w:r>
          </w:p>
        </w:tc>
        <w:tc>
          <w:tcPr>
            <w:tcW w:w="1246" w:type="dxa"/>
            <w:tcBorders>
              <w:top w:val="nil"/>
              <w:left w:val="nil"/>
              <w:bottom w:val="single" w:sz="4" w:space="0" w:color="auto"/>
              <w:right w:val="single" w:sz="4" w:space="0" w:color="auto"/>
            </w:tcBorders>
            <w:shd w:val="clear" w:color="000000" w:fill="FFFFFF"/>
            <w:vAlign w:val="center"/>
            <w:hideMark/>
          </w:tcPr>
          <w:p w14:paraId="37141AE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1957DF77"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5B2494C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56C40C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Бижиктиг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44FDEBC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Бижиктиг</w:t>
            </w:r>
            <w:proofErr w:type="spellEnd"/>
            <w:r w:rsidRPr="00433C29">
              <w:rPr>
                <w:color w:val="000000"/>
                <w:sz w:val="16"/>
                <w:szCs w:val="16"/>
              </w:rPr>
              <w:t xml:space="preserve">-Хая, </w:t>
            </w:r>
            <w:proofErr w:type="spellStart"/>
            <w:r w:rsidRPr="00433C29">
              <w:rPr>
                <w:color w:val="000000"/>
                <w:sz w:val="16"/>
                <w:szCs w:val="16"/>
              </w:rPr>
              <w:t>ул.Новая</w:t>
            </w:r>
            <w:proofErr w:type="spellEnd"/>
            <w:r w:rsidRPr="00433C29">
              <w:rPr>
                <w:color w:val="000000"/>
                <w:sz w:val="16"/>
                <w:szCs w:val="16"/>
              </w:rPr>
              <w:t>, д.5</w:t>
            </w:r>
          </w:p>
        </w:tc>
        <w:tc>
          <w:tcPr>
            <w:tcW w:w="1057" w:type="dxa"/>
            <w:tcBorders>
              <w:top w:val="nil"/>
              <w:left w:val="nil"/>
              <w:bottom w:val="single" w:sz="4" w:space="0" w:color="auto"/>
              <w:right w:val="single" w:sz="4" w:space="0" w:color="auto"/>
            </w:tcBorders>
            <w:shd w:val="clear" w:color="000000" w:fill="FFFFFF"/>
            <w:vAlign w:val="center"/>
            <w:hideMark/>
          </w:tcPr>
          <w:p w14:paraId="5C4A46AB"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Бижиктиг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2885FC1E" w14:textId="77777777" w:rsidR="00433C29" w:rsidRPr="00433C29" w:rsidRDefault="00433C29" w:rsidP="00433C29">
            <w:pPr>
              <w:spacing w:line="240" w:lineRule="auto"/>
              <w:jc w:val="center"/>
              <w:rPr>
                <w:color w:val="000000"/>
                <w:sz w:val="16"/>
                <w:szCs w:val="16"/>
              </w:rPr>
            </w:pPr>
            <w:r w:rsidRPr="00433C29">
              <w:rPr>
                <w:color w:val="000000"/>
                <w:sz w:val="16"/>
                <w:szCs w:val="16"/>
              </w:rPr>
              <w:t>547</w:t>
            </w:r>
          </w:p>
        </w:tc>
        <w:tc>
          <w:tcPr>
            <w:tcW w:w="993" w:type="dxa"/>
            <w:tcBorders>
              <w:top w:val="nil"/>
              <w:left w:val="nil"/>
              <w:bottom w:val="single" w:sz="4" w:space="0" w:color="auto"/>
              <w:right w:val="single" w:sz="4" w:space="0" w:color="auto"/>
            </w:tcBorders>
            <w:shd w:val="clear" w:color="000000" w:fill="FFFFFF"/>
            <w:vAlign w:val="center"/>
            <w:hideMark/>
          </w:tcPr>
          <w:p w14:paraId="3725D74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1BF8F9C" w14:textId="77777777" w:rsidR="00433C29" w:rsidRPr="00433C29" w:rsidRDefault="00433C29" w:rsidP="00433C29">
            <w:pPr>
              <w:spacing w:line="240" w:lineRule="auto"/>
              <w:jc w:val="left"/>
              <w:rPr>
                <w:color w:val="000000"/>
                <w:sz w:val="16"/>
                <w:szCs w:val="16"/>
              </w:rPr>
            </w:pPr>
            <w:r w:rsidRPr="00433C29">
              <w:rPr>
                <w:color w:val="000000"/>
                <w:sz w:val="16"/>
                <w:szCs w:val="16"/>
              </w:rPr>
              <w:t>процедурный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6CF539F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6BCF6CC" w14:textId="77777777" w:rsidR="00433C29" w:rsidRPr="00433C29" w:rsidRDefault="00433C29" w:rsidP="00433C29">
            <w:pPr>
              <w:spacing w:line="240" w:lineRule="auto"/>
              <w:jc w:val="left"/>
              <w:rPr>
                <w:color w:val="000000"/>
                <w:sz w:val="16"/>
                <w:szCs w:val="16"/>
              </w:rPr>
            </w:pPr>
            <w:r w:rsidRPr="00433C29">
              <w:rPr>
                <w:color w:val="000000"/>
                <w:sz w:val="16"/>
                <w:szCs w:val="16"/>
              </w:rPr>
              <w:t>Холодильник для лекарственных препаратов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6A54A994"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CFA78D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FF9D2E7"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6C15396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4283AD" w14:textId="77777777" w:rsidR="00433C29" w:rsidRPr="00433C29" w:rsidRDefault="00433C29" w:rsidP="00433C29">
            <w:pPr>
              <w:spacing w:line="240" w:lineRule="auto"/>
              <w:jc w:val="right"/>
              <w:rPr>
                <w:color w:val="000000"/>
                <w:sz w:val="16"/>
                <w:szCs w:val="16"/>
              </w:rPr>
            </w:pPr>
            <w:r w:rsidRPr="00433C29">
              <w:rPr>
                <w:color w:val="000000"/>
                <w:sz w:val="16"/>
                <w:szCs w:val="16"/>
              </w:rPr>
              <w:t>35</w:t>
            </w:r>
          </w:p>
        </w:tc>
        <w:tc>
          <w:tcPr>
            <w:tcW w:w="1246" w:type="dxa"/>
            <w:tcBorders>
              <w:top w:val="nil"/>
              <w:left w:val="nil"/>
              <w:bottom w:val="single" w:sz="4" w:space="0" w:color="auto"/>
              <w:right w:val="single" w:sz="4" w:space="0" w:color="auto"/>
            </w:tcBorders>
            <w:shd w:val="clear" w:color="000000" w:fill="FFFFFF"/>
            <w:vAlign w:val="center"/>
            <w:hideMark/>
          </w:tcPr>
          <w:p w14:paraId="5BC2777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4E6DCE1F"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6589567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0C655CA"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33D6025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3423D8C2"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5E3F6391"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40DB8A64" w14:textId="77777777" w:rsidR="00433C29" w:rsidRPr="00433C29" w:rsidRDefault="00433C29" w:rsidP="00433C29">
            <w:pPr>
              <w:spacing w:line="240" w:lineRule="auto"/>
              <w:jc w:val="left"/>
              <w:rPr>
                <w:color w:val="000000"/>
                <w:sz w:val="16"/>
                <w:szCs w:val="16"/>
              </w:rPr>
            </w:pPr>
            <w:r w:rsidRPr="00433C29">
              <w:rPr>
                <w:color w:val="000000"/>
                <w:sz w:val="16"/>
                <w:szCs w:val="16"/>
              </w:rPr>
              <w:t>терапевтическое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4158FA91" w14:textId="77777777" w:rsidR="00433C29" w:rsidRPr="00433C29" w:rsidRDefault="00433C29" w:rsidP="00433C29">
            <w:pPr>
              <w:spacing w:line="240" w:lineRule="auto"/>
              <w:jc w:val="left"/>
              <w:rPr>
                <w:color w:val="000000"/>
                <w:sz w:val="16"/>
                <w:szCs w:val="16"/>
              </w:rPr>
            </w:pPr>
            <w:r w:rsidRPr="00433C29">
              <w:rPr>
                <w:color w:val="000000"/>
                <w:sz w:val="16"/>
                <w:szCs w:val="16"/>
              </w:rPr>
              <w:t>терапевтическое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0D915728"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1BC96224" w14:textId="77777777" w:rsidR="00433C29" w:rsidRPr="00433C29" w:rsidRDefault="00433C29" w:rsidP="00433C29">
            <w:pPr>
              <w:spacing w:line="240" w:lineRule="auto"/>
              <w:jc w:val="left"/>
              <w:rPr>
                <w:color w:val="000000"/>
                <w:sz w:val="16"/>
                <w:szCs w:val="16"/>
              </w:rPr>
            </w:pPr>
            <w:r w:rsidRPr="00433C29">
              <w:rPr>
                <w:color w:val="000000"/>
                <w:sz w:val="16"/>
                <w:szCs w:val="16"/>
              </w:rPr>
              <w:t>Дефибриллятор кардиосинхронизированный</w:t>
            </w:r>
          </w:p>
        </w:tc>
        <w:tc>
          <w:tcPr>
            <w:tcW w:w="2552" w:type="dxa"/>
            <w:tcBorders>
              <w:top w:val="nil"/>
              <w:left w:val="nil"/>
              <w:bottom w:val="single" w:sz="4" w:space="0" w:color="auto"/>
              <w:right w:val="single" w:sz="4" w:space="0" w:color="auto"/>
            </w:tcBorders>
            <w:shd w:val="clear" w:color="000000" w:fill="FFFFFF"/>
            <w:vAlign w:val="center"/>
            <w:hideMark/>
          </w:tcPr>
          <w:p w14:paraId="17C6B2E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923н "Об утверждении Порядка оказания медицинской помощи взрослому населению по профилю "терапия"</w:t>
            </w:r>
          </w:p>
        </w:tc>
        <w:tc>
          <w:tcPr>
            <w:tcW w:w="851" w:type="dxa"/>
            <w:tcBorders>
              <w:top w:val="nil"/>
              <w:left w:val="nil"/>
              <w:bottom w:val="single" w:sz="4" w:space="0" w:color="auto"/>
              <w:right w:val="single" w:sz="4" w:space="0" w:color="auto"/>
            </w:tcBorders>
            <w:shd w:val="clear" w:color="000000" w:fill="FFFFFF"/>
            <w:vAlign w:val="center"/>
            <w:hideMark/>
          </w:tcPr>
          <w:p w14:paraId="3CCB229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7FBA5D1"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2E540868" w14:textId="77777777" w:rsidTr="004F777F">
        <w:trPr>
          <w:trHeight w:val="556"/>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5476B7A" w14:textId="77777777" w:rsidR="00433C29" w:rsidRPr="00433C29" w:rsidRDefault="00433C29" w:rsidP="00433C29">
            <w:pPr>
              <w:spacing w:line="240" w:lineRule="auto"/>
              <w:jc w:val="right"/>
              <w:rPr>
                <w:color w:val="000000"/>
                <w:sz w:val="16"/>
                <w:szCs w:val="16"/>
              </w:rPr>
            </w:pPr>
            <w:r w:rsidRPr="00433C29">
              <w:rPr>
                <w:color w:val="000000"/>
                <w:sz w:val="16"/>
                <w:szCs w:val="16"/>
              </w:rPr>
              <w:t>36</w:t>
            </w:r>
          </w:p>
        </w:tc>
        <w:tc>
          <w:tcPr>
            <w:tcW w:w="1246" w:type="dxa"/>
            <w:tcBorders>
              <w:top w:val="nil"/>
              <w:left w:val="nil"/>
              <w:bottom w:val="single" w:sz="4" w:space="0" w:color="auto"/>
              <w:right w:val="single" w:sz="4" w:space="0" w:color="auto"/>
            </w:tcBorders>
            <w:shd w:val="clear" w:color="000000" w:fill="FFFFFF"/>
            <w:vAlign w:val="center"/>
            <w:hideMark/>
          </w:tcPr>
          <w:p w14:paraId="1FF2D90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427B98E3"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1AA505A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7D75CB8"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2C0CD26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02F00E1D"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4E5A2276"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72E8DDF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хирургическое </w:t>
            </w:r>
            <w:proofErr w:type="spellStart"/>
            <w:r w:rsidRPr="00433C29">
              <w:rPr>
                <w:color w:val="000000"/>
                <w:sz w:val="16"/>
                <w:szCs w:val="16"/>
              </w:rPr>
              <w:t>оделение</w:t>
            </w:r>
            <w:proofErr w:type="spellEnd"/>
          </w:p>
        </w:tc>
        <w:tc>
          <w:tcPr>
            <w:tcW w:w="927" w:type="dxa"/>
            <w:tcBorders>
              <w:top w:val="nil"/>
              <w:left w:val="nil"/>
              <w:bottom w:val="single" w:sz="4" w:space="0" w:color="auto"/>
              <w:right w:val="single" w:sz="4" w:space="0" w:color="auto"/>
            </w:tcBorders>
            <w:shd w:val="clear" w:color="000000" w:fill="FFFFFF"/>
            <w:vAlign w:val="center"/>
            <w:hideMark/>
          </w:tcPr>
          <w:p w14:paraId="6A990A9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хирургическое </w:t>
            </w:r>
            <w:proofErr w:type="spellStart"/>
            <w:r w:rsidRPr="00433C29">
              <w:rPr>
                <w:color w:val="000000"/>
                <w:sz w:val="16"/>
                <w:szCs w:val="16"/>
              </w:rPr>
              <w:t>оделение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C379753"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4BB51089"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Электрокоагулятор (коагулятор) хирургический моно- и биполярный с комплектом соответствующего инструментария</w:t>
            </w:r>
          </w:p>
        </w:tc>
        <w:tc>
          <w:tcPr>
            <w:tcW w:w="2552" w:type="dxa"/>
            <w:tcBorders>
              <w:top w:val="nil"/>
              <w:left w:val="nil"/>
              <w:bottom w:val="single" w:sz="4" w:space="0" w:color="auto"/>
              <w:right w:val="single" w:sz="4" w:space="0" w:color="auto"/>
            </w:tcBorders>
            <w:shd w:val="clear" w:color="000000" w:fill="FFFFFF"/>
            <w:vAlign w:val="center"/>
            <w:hideMark/>
          </w:tcPr>
          <w:p w14:paraId="7C48393F"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79C9322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695DD35"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10CD1EC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8D34290" w14:textId="77777777" w:rsidR="00433C29" w:rsidRPr="00433C29" w:rsidRDefault="00433C29" w:rsidP="00433C29">
            <w:pPr>
              <w:spacing w:line="240" w:lineRule="auto"/>
              <w:jc w:val="right"/>
              <w:rPr>
                <w:color w:val="000000"/>
                <w:sz w:val="16"/>
                <w:szCs w:val="16"/>
              </w:rPr>
            </w:pPr>
            <w:r w:rsidRPr="00433C29">
              <w:rPr>
                <w:color w:val="000000"/>
                <w:sz w:val="16"/>
                <w:szCs w:val="16"/>
              </w:rPr>
              <w:t>37</w:t>
            </w:r>
          </w:p>
        </w:tc>
        <w:tc>
          <w:tcPr>
            <w:tcW w:w="1246" w:type="dxa"/>
            <w:tcBorders>
              <w:top w:val="nil"/>
              <w:left w:val="nil"/>
              <w:bottom w:val="single" w:sz="4" w:space="0" w:color="auto"/>
              <w:right w:val="single" w:sz="4" w:space="0" w:color="auto"/>
            </w:tcBorders>
            <w:shd w:val="clear" w:color="000000" w:fill="FFFFFF"/>
            <w:vAlign w:val="center"/>
            <w:hideMark/>
          </w:tcPr>
          <w:p w14:paraId="0BAD84C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1ACB8071"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0C0B20B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1F369D2"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122F667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3F7BDB5F"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0D9B9F0F"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2631CA3C"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5F2813B8"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1F897554"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7766D82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наркозный (полуоткрытый, полузакрытый) с дыхательным автоматом, газовым и волюметрическим </w:t>
            </w:r>
            <w:r w:rsidRPr="00433C29">
              <w:rPr>
                <w:color w:val="000000"/>
                <w:sz w:val="16"/>
                <w:szCs w:val="16"/>
              </w:rPr>
              <w:lastRenderedPageBreak/>
              <w:t>монитором и монитором концентрации ингаляционных анестетиков</w:t>
            </w:r>
          </w:p>
        </w:tc>
        <w:tc>
          <w:tcPr>
            <w:tcW w:w="2552" w:type="dxa"/>
            <w:tcBorders>
              <w:top w:val="nil"/>
              <w:left w:val="nil"/>
              <w:bottom w:val="single" w:sz="4" w:space="0" w:color="auto"/>
              <w:right w:val="single" w:sz="4" w:space="0" w:color="auto"/>
            </w:tcBorders>
            <w:shd w:val="clear" w:color="000000" w:fill="FFFFFF"/>
            <w:vAlign w:val="center"/>
            <w:hideMark/>
          </w:tcPr>
          <w:p w14:paraId="3F802D2F"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w:t>
            </w:r>
            <w:r w:rsidRPr="00433C29">
              <w:rPr>
                <w:color w:val="000000"/>
                <w:sz w:val="16"/>
                <w:szCs w:val="16"/>
              </w:rPr>
              <w:lastRenderedPageBreak/>
              <w:t>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33524136"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759C85FD"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29BE331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8230A2B" w14:textId="77777777" w:rsidR="00433C29" w:rsidRPr="00433C29" w:rsidRDefault="00433C29" w:rsidP="00433C29">
            <w:pPr>
              <w:spacing w:line="240" w:lineRule="auto"/>
              <w:jc w:val="right"/>
              <w:rPr>
                <w:color w:val="000000"/>
                <w:sz w:val="16"/>
                <w:szCs w:val="16"/>
              </w:rPr>
            </w:pPr>
            <w:r w:rsidRPr="00433C29">
              <w:rPr>
                <w:color w:val="000000"/>
                <w:sz w:val="16"/>
                <w:szCs w:val="16"/>
              </w:rPr>
              <w:t>38</w:t>
            </w:r>
          </w:p>
        </w:tc>
        <w:tc>
          <w:tcPr>
            <w:tcW w:w="1246" w:type="dxa"/>
            <w:tcBorders>
              <w:top w:val="nil"/>
              <w:left w:val="nil"/>
              <w:bottom w:val="single" w:sz="4" w:space="0" w:color="auto"/>
              <w:right w:val="single" w:sz="4" w:space="0" w:color="auto"/>
            </w:tcBorders>
            <w:shd w:val="clear" w:color="000000" w:fill="FFFFFF"/>
            <w:vAlign w:val="center"/>
            <w:hideMark/>
          </w:tcPr>
          <w:p w14:paraId="6349E4D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24DD086A"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4E988B1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D1D0796"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6DB8E69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69736501"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0AF6C716"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384043CD"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1475DAC7"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0856CCD4"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04FC8DE7"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Электрокоагулятор (коагулятор) хирургический моно- и биполярный с комплектом соответствующего инструментария</w:t>
            </w:r>
          </w:p>
        </w:tc>
        <w:tc>
          <w:tcPr>
            <w:tcW w:w="2552" w:type="dxa"/>
            <w:tcBorders>
              <w:top w:val="nil"/>
              <w:left w:val="nil"/>
              <w:bottom w:val="single" w:sz="4" w:space="0" w:color="auto"/>
              <w:right w:val="single" w:sz="4" w:space="0" w:color="auto"/>
            </w:tcBorders>
            <w:shd w:val="clear" w:color="000000" w:fill="FFFFFF"/>
            <w:vAlign w:val="center"/>
            <w:hideMark/>
          </w:tcPr>
          <w:p w14:paraId="67DC82D3"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15 ноября 2012 г. N 922н</w:t>
            </w:r>
            <w:r w:rsidRPr="00433C29">
              <w:rPr>
                <w:color w:val="000000"/>
                <w:sz w:val="16"/>
                <w:szCs w:val="16"/>
              </w:rPr>
              <w:br/>
              <w:t>"Об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1193C36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CBD0037"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6A9D690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BAF5F7" w14:textId="77777777" w:rsidR="00433C29" w:rsidRPr="00433C29" w:rsidRDefault="00433C29" w:rsidP="00433C29">
            <w:pPr>
              <w:spacing w:line="240" w:lineRule="auto"/>
              <w:jc w:val="right"/>
              <w:rPr>
                <w:color w:val="000000"/>
                <w:sz w:val="16"/>
                <w:szCs w:val="16"/>
              </w:rPr>
            </w:pPr>
            <w:r w:rsidRPr="00433C29">
              <w:rPr>
                <w:color w:val="000000"/>
                <w:sz w:val="16"/>
                <w:szCs w:val="16"/>
              </w:rPr>
              <w:t>39</w:t>
            </w:r>
          </w:p>
        </w:tc>
        <w:tc>
          <w:tcPr>
            <w:tcW w:w="1246" w:type="dxa"/>
            <w:tcBorders>
              <w:top w:val="nil"/>
              <w:left w:val="nil"/>
              <w:bottom w:val="single" w:sz="4" w:space="0" w:color="auto"/>
              <w:right w:val="single" w:sz="4" w:space="0" w:color="auto"/>
            </w:tcBorders>
            <w:shd w:val="clear" w:color="000000" w:fill="FFFFFF"/>
            <w:vAlign w:val="center"/>
            <w:hideMark/>
          </w:tcPr>
          <w:p w14:paraId="1F7ABAD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425E3667"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3359D52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8536FD9"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53F6852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335F71FA"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6FA455DD"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0E7EFB85" w14:textId="77777777" w:rsidR="00433C29" w:rsidRPr="00433C29" w:rsidRDefault="00433C29" w:rsidP="00433C29">
            <w:pPr>
              <w:spacing w:line="240" w:lineRule="auto"/>
              <w:jc w:val="left"/>
              <w:rPr>
                <w:color w:val="000000"/>
                <w:sz w:val="16"/>
                <w:szCs w:val="16"/>
              </w:rPr>
            </w:pPr>
            <w:proofErr w:type="spellStart"/>
            <w:r w:rsidRPr="00433C29">
              <w:rPr>
                <w:color w:val="000000"/>
                <w:sz w:val="16"/>
                <w:szCs w:val="16"/>
              </w:rPr>
              <w:t>Хирургичское</w:t>
            </w:r>
            <w:proofErr w:type="spellEnd"/>
            <w:r w:rsidRPr="00433C29">
              <w:rPr>
                <w:color w:val="000000"/>
                <w:sz w:val="16"/>
                <w:szCs w:val="16"/>
              </w:rPr>
              <w:t xml:space="preserve">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3883D716"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34DF428E"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74091A1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Эндоскопическая консоль или стойка с оборудованием и принадлежностями для </w:t>
            </w:r>
            <w:proofErr w:type="spellStart"/>
            <w:r w:rsidRPr="00433C29">
              <w:rPr>
                <w:color w:val="000000"/>
                <w:sz w:val="16"/>
                <w:szCs w:val="16"/>
              </w:rPr>
              <w:t>эндовидеохирургии</w:t>
            </w:r>
            <w:proofErr w:type="spellEnd"/>
            <w:r w:rsidRPr="00433C29">
              <w:rPr>
                <w:color w:val="000000"/>
                <w:sz w:val="16"/>
                <w:szCs w:val="16"/>
              </w:rPr>
              <w:t xml:space="preserve"> и набором инструментов для пластической хирургии</w:t>
            </w:r>
          </w:p>
        </w:tc>
        <w:tc>
          <w:tcPr>
            <w:tcW w:w="2552" w:type="dxa"/>
            <w:tcBorders>
              <w:top w:val="nil"/>
              <w:left w:val="nil"/>
              <w:bottom w:val="single" w:sz="4" w:space="0" w:color="auto"/>
              <w:right w:val="single" w:sz="4" w:space="0" w:color="auto"/>
            </w:tcBorders>
            <w:shd w:val="clear" w:color="000000" w:fill="FFFFFF"/>
            <w:vAlign w:val="center"/>
            <w:hideMark/>
          </w:tcPr>
          <w:p w14:paraId="1C3A389A"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15 ноября 2012 г. N 922н</w:t>
            </w:r>
            <w:r w:rsidRPr="00433C29">
              <w:rPr>
                <w:color w:val="000000"/>
                <w:sz w:val="16"/>
                <w:szCs w:val="16"/>
              </w:rPr>
              <w:br/>
              <w:t>"Об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009A1C6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3414915"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3D73B53F"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D3BC1A" w14:textId="77777777" w:rsidR="00433C29" w:rsidRPr="00433C29" w:rsidRDefault="00433C29" w:rsidP="00433C29">
            <w:pPr>
              <w:spacing w:line="240" w:lineRule="auto"/>
              <w:jc w:val="right"/>
              <w:rPr>
                <w:color w:val="000000"/>
                <w:sz w:val="16"/>
                <w:szCs w:val="16"/>
              </w:rPr>
            </w:pPr>
            <w:r w:rsidRPr="00433C29">
              <w:rPr>
                <w:color w:val="000000"/>
                <w:sz w:val="16"/>
                <w:szCs w:val="16"/>
              </w:rPr>
              <w:t>40</w:t>
            </w:r>
          </w:p>
        </w:tc>
        <w:tc>
          <w:tcPr>
            <w:tcW w:w="1246" w:type="dxa"/>
            <w:tcBorders>
              <w:top w:val="nil"/>
              <w:left w:val="nil"/>
              <w:bottom w:val="single" w:sz="4" w:space="0" w:color="auto"/>
              <w:right w:val="single" w:sz="4" w:space="0" w:color="auto"/>
            </w:tcBorders>
            <w:shd w:val="clear" w:color="000000" w:fill="FFFFFF"/>
            <w:vAlign w:val="center"/>
            <w:hideMark/>
          </w:tcPr>
          <w:p w14:paraId="5CE3FF3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31C2F604"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1F64B5C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59F0B61"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718471E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0111EFCE"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28295953"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5554946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централизованная стерилизационная </w:t>
            </w:r>
          </w:p>
        </w:tc>
        <w:tc>
          <w:tcPr>
            <w:tcW w:w="927" w:type="dxa"/>
            <w:tcBorders>
              <w:top w:val="nil"/>
              <w:left w:val="nil"/>
              <w:bottom w:val="single" w:sz="4" w:space="0" w:color="auto"/>
              <w:right w:val="single" w:sz="4" w:space="0" w:color="auto"/>
            </w:tcBorders>
            <w:shd w:val="clear" w:color="000000" w:fill="FFFFFF"/>
            <w:vAlign w:val="center"/>
            <w:hideMark/>
          </w:tcPr>
          <w:p w14:paraId="28CF05A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хирургическое отделение </w:t>
            </w:r>
          </w:p>
        </w:tc>
        <w:tc>
          <w:tcPr>
            <w:tcW w:w="992" w:type="dxa"/>
            <w:tcBorders>
              <w:top w:val="nil"/>
              <w:left w:val="nil"/>
              <w:bottom w:val="single" w:sz="4" w:space="0" w:color="auto"/>
              <w:right w:val="single" w:sz="4" w:space="0" w:color="auto"/>
            </w:tcBorders>
            <w:shd w:val="clear" w:color="000000" w:fill="FFFFFF"/>
            <w:vAlign w:val="center"/>
            <w:hideMark/>
          </w:tcPr>
          <w:p w14:paraId="2919D1E8"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5E96881F" w14:textId="77777777" w:rsidR="00433C29" w:rsidRPr="00433C29" w:rsidRDefault="00433C29" w:rsidP="00433C29">
            <w:pPr>
              <w:spacing w:line="240" w:lineRule="auto"/>
              <w:jc w:val="left"/>
              <w:rPr>
                <w:color w:val="000000"/>
                <w:sz w:val="16"/>
                <w:szCs w:val="16"/>
              </w:rPr>
            </w:pPr>
            <w:r w:rsidRPr="00433C29">
              <w:rPr>
                <w:color w:val="000000"/>
                <w:sz w:val="16"/>
                <w:szCs w:val="16"/>
              </w:rPr>
              <w:t>Стерилизатор для инструментов</w:t>
            </w:r>
          </w:p>
        </w:tc>
        <w:tc>
          <w:tcPr>
            <w:tcW w:w="2552" w:type="dxa"/>
            <w:tcBorders>
              <w:top w:val="nil"/>
              <w:left w:val="nil"/>
              <w:bottom w:val="single" w:sz="4" w:space="0" w:color="auto"/>
              <w:right w:val="single" w:sz="4" w:space="0" w:color="auto"/>
            </w:tcBorders>
            <w:shd w:val="clear" w:color="000000" w:fill="FFFFFF"/>
            <w:vAlign w:val="center"/>
            <w:hideMark/>
          </w:tcPr>
          <w:p w14:paraId="4FF0FB1B"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6ADE1F96" w14:textId="77777777" w:rsidR="00433C29" w:rsidRPr="00433C29" w:rsidRDefault="00433C29" w:rsidP="00D85A73">
            <w:pPr>
              <w:spacing w:line="240" w:lineRule="auto"/>
              <w:jc w:val="center"/>
              <w:rPr>
                <w:color w:val="000000"/>
                <w:sz w:val="16"/>
                <w:szCs w:val="16"/>
              </w:rPr>
            </w:pPr>
            <w:r w:rsidRPr="00433C29">
              <w:rPr>
                <w:color w:val="000000"/>
                <w:sz w:val="16"/>
                <w:szCs w:val="16"/>
              </w:rPr>
              <w:t>2</w:t>
            </w:r>
          </w:p>
        </w:tc>
        <w:tc>
          <w:tcPr>
            <w:tcW w:w="851" w:type="dxa"/>
            <w:tcBorders>
              <w:top w:val="nil"/>
              <w:left w:val="nil"/>
              <w:bottom w:val="single" w:sz="4" w:space="0" w:color="auto"/>
              <w:right w:val="single" w:sz="4" w:space="0" w:color="auto"/>
            </w:tcBorders>
            <w:shd w:val="clear" w:color="000000" w:fill="FFFFFF"/>
            <w:vAlign w:val="center"/>
            <w:hideMark/>
          </w:tcPr>
          <w:p w14:paraId="666EA318"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05DF8136"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FD1073"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41</w:t>
            </w:r>
          </w:p>
        </w:tc>
        <w:tc>
          <w:tcPr>
            <w:tcW w:w="1246" w:type="dxa"/>
            <w:tcBorders>
              <w:top w:val="nil"/>
              <w:left w:val="nil"/>
              <w:bottom w:val="single" w:sz="4" w:space="0" w:color="auto"/>
              <w:right w:val="single" w:sz="4" w:space="0" w:color="auto"/>
            </w:tcBorders>
            <w:shd w:val="clear" w:color="000000" w:fill="FFFFFF"/>
            <w:vAlign w:val="center"/>
            <w:hideMark/>
          </w:tcPr>
          <w:p w14:paraId="796CC81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5D452306"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405D830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E77B7CB"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31D2DF4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01CD9725"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472C17D2"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019AA1AC"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438E774"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361407D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97C7E28" w14:textId="77777777" w:rsidR="00433C29" w:rsidRPr="00433C29" w:rsidRDefault="00433C29" w:rsidP="00433C29">
            <w:pPr>
              <w:spacing w:line="240" w:lineRule="auto"/>
              <w:jc w:val="left"/>
              <w:rPr>
                <w:color w:val="000000"/>
                <w:sz w:val="16"/>
                <w:szCs w:val="16"/>
              </w:rPr>
            </w:pPr>
            <w:r w:rsidRPr="00433C29">
              <w:rPr>
                <w:color w:val="000000"/>
                <w:sz w:val="16"/>
                <w:szCs w:val="16"/>
              </w:rPr>
              <w:t>Видеопроцессор</w:t>
            </w:r>
          </w:p>
        </w:tc>
        <w:tc>
          <w:tcPr>
            <w:tcW w:w="2552" w:type="dxa"/>
            <w:tcBorders>
              <w:top w:val="nil"/>
              <w:left w:val="nil"/>
              <w:bottom w:val="single" w:sz="4" w:space="0" w:color="auto"/>
              <w:right w:val="single" w:sz="4" w:space="0" w:color="auto"/>
            </w:tcBorders>
            <w:shd w:val="clear" w:color="000000" w:fill="FFFFFF"/>
            <w:vAlign w:val="center"/>
            <w:hideMark/>
          </w:tcPr>
          <w:p w14:paraId="7800A08A"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4B1BD06F"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518075F"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2C2723E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A6CA2D8" w14:textId="77777777" w:rsidR="00433C29" w:rsidRPr="00433C29" w:rsidRDefault="00433C29" w:rsidP="00433C29">
            <w:pPr>
              <w:spacing w:line="240" w:lineRule="auto"/>
              <w:jc w:val="right"/>
              <w:rPr>
                <w:color w:val="000000"/>
                <w:sz w:val="16"/>
                <w:szCs w:val="16"/>
              </w:rPr>
            </w:pPr>
            <w:r w:rsidRPr="00433C29">
              <w:rPr>
                <w:color w:val="000000"/>
                <w:sz w:val="16"/>
                <w:szCs w:val="16"/>
              </w:rPr>
              <w:t>42</w:t>
            </w:r>
          </w:p>
        </w:tc>
        <w:tc>
          <w:tcPr>
            <w:tcW w:w="1246" w:type="dxa"/>
            <w:tcBorders>
              <w:top w:val="nil"/>
              <w:left w:val="nil"/>
              <w:bottom w:val="single" w:sz="4" w:space="0" w:color="auto"/>
              <w:right w:val="single" w:sz="4" w:space="0" w:color="auto"/>
            </w:tcBorders>
            <w:shd w:val="clear" w:color="000000" w:fill="FFFFFF"/>
            <w:vAlign w:val="center"/>
            <w:hideMark/>
          </w:tcPr>
          <w:p w14:paraId="64B03B7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57E54B5F"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128955E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9B04E76"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3BBEE7C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25CE67C7"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7A7016C1"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3925E5AC"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DE8BF30"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64FB8E1E"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1881481" w14:textId="77777777" w:rsidR="00433C29" w:rsidRPr="00433C29" w:rsidRDefault="00433C29" w:rsidP="00433C29">
            <w:pPr>
              <w:spacing w:line="240" w:lineRule="auto"/>
              <w:jc w:val="left"/>
              <w:rPr>
                <w:color w:val="000000"/>
                <w:sz w:val="16"/>
                <w:szCs w:val="16"/>
              </w:rPr>
            </w:pPr>
            <w:r w:rsidRPr="00433C29">
              <w:rPr>
                <w:color w:val="000000"/>
                <w:sz w:val="16"/>
                <w:szCs w:val="16"/>
              </w:rPr>
              <w:t>Монитор</w:t>
            </w:r>
          </w:p>
        </w:tc>
        <w:tc>
          <w:tcPr>
            <w:tcW w:w="2552" w:type="dxa"/>
            <w:tcBorders>
              <w:top w:val="nil"/>
              <w:left w:val="nil"/>
              <w:bottom w:val="single" w:sz="4" w:space="0" w:color="auto"/>
              <w:right w:val="single" w:sz="4" w:space="0" w:color="auto"/>
            </w:tcBorders>
            <w:shd w:val="clear" w:color="000000" w:fill="FFFFFF"/>
            <w:vAlign w:val="center"/>
            <w:hideMark/>
          </w:tcPr>
          <w:p w14:paraId="7C875926"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6F74012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05D738F"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386E3843" w14:textId="77777777" w:rsidTr="004F777F">
        <w:trPr>
          <w:trHeight w:val="273"/>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499C895" w14:textId="77777777" w:rsidR="00433C29" w:rsidRPr="00433C29" w:rsidRDefault="00433C29" w:rsidP="00433C29">
            <w:pPr>
              <w:spacing w:line="240" w:lineRule="auto"/>
              <w:jc w:val="right"/>
              <w:rPr>
                <w:color w:val="000000"/>
                <w:sz w:val="16"/>
                <w:szCs w:val="16"/>
              </w:rPr>
            </w:pPr>
            <w:r w:rsidRPr="00433C29">
              <w:rPr>
                <w:color w:val="000000"/>
                <w:sz w:val="16"/>
                <w:szCs w:val="16"/>
              </w:rPr>
              <w:t>43</w:t>
            </w:r>
          </w:p>
        </w:tc>
        <w:tc>
          <w:tcPr>
            <w:tcW w:w="1246" w:type="dxa"/>
            <w:tcBorders>
              <w:top w:val="nil"/>
              <w:left w:val="nil"/>
              <w:bottom w:val="single" w:sz="4" w:space="0" w:color="auto"/>
              <w:right w:val="single" w:sz="4" w:space="0" w:color="auto"/>
            </w:tcBorders>
            <w:shd w:val="clear" w:color="000000" w:fill="FFFFFF"/>
            <w:vAlign w:val="center"/>
            <w:hideMark/>
          </w:tcPr>
          <w:p w14:paraId="4AB0F0A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010CAECE"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5E9AC58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2991B85"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76C1A13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7D51D9F2"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48231093"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043FB464"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1AF823C4"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3C80DBF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6834A5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Эндоскопическая система (видео-, </w:t>
            </w:r>
            <w:proofErr w:type="spellStart"/>
            <w:r w:rsidRPr="00433C29">
              <w:rPr>
                <w:color w:val="000000"/>
                <w:sz w:val="16"/>
                <w:szCs w:val="16"/>
              </w:rPr>
              <w:t>фибро</w:t>
            </w:r>
            <w:proofErr w:type="spellEnd"/>
            <w:r w:rsidRPr="00433C29">
              <w:rPr>
                <w:color w:val="000000"/>
                <w:sz w:val="16"/>
                <w:szCs w:val="16"/>
              </w:rPr>
              <w:t xml:space="preserve">- или </w:t>
            </w:r>
            <w:proofErr w:type="spellStart"/>
            <w:r w:rsidRPr="00433C29">
              <w:rPr>
                <w:color w:val="000000"/>
                <w:sz w:val="16"/>
                <w:szCs w:val="16"/>
              </w:rPr>
              <w:t>регидная</w:t>
            </w:r>
            <w:proofErr w:type="spellEnd"/>
            <w:r w:rsidRPr="00433C29">
              <w:rPr>
                <w:color w:val="000000"/>
                <w:sz w:val="16"/>
                <w:szCs w:val="16"/>
              </w:rPr>
              <w:t xml:space="preserve">), включающая: осветитель, </w:t>
            </w:r>
            <w:proofErr w:type="spellStart"/>
            <w:r w:rsidRPr="00433C29">
              <w:rPr>
                <w:color w:val="000000"/>
                <w:sz w:val="16"/>
                <w:szCs w:val="16"/>
              </w:rPr>
              <w:t>инсуффлятор</w:t>
            </w:r>
            <w:proofErr w:type="spellEnd"/>
            <w:r w:rsidRPr="00433C29">
              <w:rPr>
                <w:color w:val="000000"/>
                <w:sz w:val="16"/>
                <w:szCs w:val="16"/>
              </w:rPr>
              <w:t xml:space="preserve">, </w:t>
            </w:r>
            <w:proofErr w:type="spellStart"/>
            <w:r w:rsidRPr="00433C29">
              <w:rPr>
                <w:color w:val="000000"/>
                <w:sz w:val="16"/>
                <w:szCs w:val="16"/>
              </w:rPr>
              <w:t>электроотсасыватель</w:t>
            </w:r>
            <w:proofErr w:type="spellEnd"/>
            <w:r w:rsidRPr="00433C29">
              <w:rPr>
                <w:color w:val="000000"/>
                <w:sz w:val="16"/>
                <w:szCs w:val="16"/>
              </w:rPr>
              <w:t xml:space="preserve">, тележка (стойка); </w:t>
            </w:r>
            <w:proofErr w:type="spellStart"/>
            <w:r w:rsidRPr="00433C29">
              <w:rPr>
                <w:color w:val="000000"/>
                <w:sz w:val="16"/>
                <w:szCs w:val="16"/>
              </w:rPr>
              <w:t>течеискатель</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65C749D0"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29678D7A"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4AB3DCB"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3BE7A15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7713FEC" w14:textId="77777777" w:rsidR="00433C29" w:rsidRPr="00433C29" w:rsidRDefault="00433C29" w:rsidP="00433C29">
            <w:pPr>
              <w:spacing w:line="240" w:lineRule="auto"/>
              <w:jc w:val="right"/>
              <w:rPr>
                <w:color w:val="000000"/>
                <w:sz w:val="16"/>
                <w:szCs w:val="16"/>
              </w:rPr>
            </w:pPr>
            <w:r w:rsidRPr="00433C29">
              <w:rPr>
                <w:color w:val="000000"/>
                <w:sz w:val="16"/>
                <w:szCs w:val="16"/>
              </w:rPr>
              <w:t>44</w:t>
            </w:r>
          </w:p>
        </w:tc>
        <w:tc>
          <w:tcPr>
            <w:tcW w:w="1246" w:type="dxa"/>
            <w:tcBorders>
              <w:top w:val="nil"/>
              <w:left w:val="nil"/>
              <w:bottom w:val="single" w:sz="4" w:space="0" w:color="auto"/>
              <w:right w:val="single" w:sz="4" w:space="0" w:color="auto"/>
            </w:tcBorders>
            <w:shd w:val="clear" w:color="000000" w:fill="FFFFFF"/>
            <w:vAlign w:val="center"/>
            <w:hideMark/>
          </w:tcPr>
          <w:p w14:paraId="4EAE3BE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0D3D7187"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093902A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B2702B3"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529F84E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4CBAD076"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35DC1556"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572B4F3F"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338BF6E9"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1B8C0603"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5CF71D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w:t>
            </w:r>
            <w:r w:rsidRPr="00433C29">
              <w:rPr>
                <w:color w:val="000000"/>
                <w:sz w:val="16"/>
                <w:szCs w:val="16"/>
              </w:rPr>
              <w:lastRenderedPageBreak/>
              <w:t xml:space="preserve">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624FFDC8" w14:textId="77777777" w:rsidR="00433C29" w:rsidRPr="00433C29" w:rsidRDefault="00433C29" w:rsidP="00433C29">
            <w:pPr>
              <w:spacing w:line="240" w:lineRule="auto"/>
              <w:rPr>
                <w:color w:val="000000"/>
                <w:sz w:val="16"/>
                <w:szCs w:val="16"/>
              </w:rPr>
            </w:pPr>
            <w:r w:rsidRPr="00433C29">
              <w:rPr>
                <w:color w:val="000000"/>
                <w:sz w:val="16"/>
                <w:szCs w:val="16"/>
              </w:rPr>
              <w:lastRenderedPageBreak/>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w:t>
            </w:r>
            <w:r w:rsidRPr="00433C29">
              <w:rPr>
                <w:color w:val="000000"/>
                <w:sz w:val="16"/>
                <w:szCs w:val="16"/>
              </w:rPr>
              <w:lastRenderedPageBreak/>
              <w:t>ваний"</w:t>
            </w:r>
          </w:p>
        </w:tc>
        <w:tc>
          <w:tcPr>
            <w:tcW w:w="851" w:type="dxa"/>
            <w:tcBorders>
              <w:top w:val="nil"/>
              <w:left w:val="nil"/>
              <w:bottom w:val="single" w:sz="4" w:space="0" w:color="auto"/>
              <w:right w:val="single" w:sz="4" w:space="0" w:color="auto"/>
            </w:tcBorders>
            <w:shd w:val="clear" w:color="000000" w:fill="FFFFFF"/>
            <w:vAlign w:val="center"/>
            <w:hideMark/>
          </w:tcPr>
          <w:p w14:paraId="31C7BAF9"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565CA9B6"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5A2BEEE4"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025EBA9" w14:textId="77777777" w:rsidR="00433C29" w:rsidRPr="00433C29" w:rsidRDefault="00433C29" w:rsidP="00433C29">
            <w:pPr>
              <w:spacing w:line="240" w:lineRule="auto"/>
              <w:jc w:val="right"/>
              <w:rPr>
                <w:color w:val="000000"/>
                <w:sz w:val="16"/>
                <w:szCs w:val="16"/>
              </w:rPr>
            </w:pPr>
            <w:r w:rsidRPr="00433C29">
              <w:rPr>
                <w:color w:val="000000"/>
                <w:sz w:val="16"/>
                <w:szCs w:val="16"/>
              </w:rPr>
              <w:t>45</w:t>
            </w:r>
          </w:p>
        </w:tc>
        <w:tc>
          <w:tcPr>
            <w:tcW w:w="1246" w:type="dxa"/>
            <w:tcBorders>
              <w:top w:val="nil"/>
              <w:left w:val="nil"/>
              <w:bottom w:val="single" w:sz="4" w:space="0" w:color="auto"/>
              <w:right w:val="single" w:sz="4" w:space="0" w:color="auto"/>
            </w:tcBorders>
            <w:shd w:val="clear" w:color="000000" w:fill="FFFFFF"/>
            <w:vAlign w:val="center"/>
            <w:hideMark/>
          </w:tcPr>
          <w:p w14:paraId="09CE96C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557BF93C"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1015469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B41055D"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28778EB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0DAAB25D"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68894FE2"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76CA707B"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4F4A27A7"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6AE00D01"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05FC95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65BAD5E8"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4BAD08EF"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83CA8FE"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2EDE0C0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27879C4" w14:textId="77777777" w:rsidR="00433C29" w:rsidRPr="00433C29" w:rsidRDefault="00433C29" w:rsidP="00433C29">
            <w:pPr>
              <w:spacing w:line="240" w:lineRule="auto"/>
              <w:jc w:val="right"/>
              <w:rPr>
                <w:color w:val="000000"/>
                <w:sz w:val="16"/>
                <w:szCs w:val="16"/>
              </w:rPr>
            </w:pPr>
            <w:r w:rsidRPr="00433C29">
              <w:rPr>
                <w:color w:val="000000"/>
                <w:sz w:val="16"/>
                <w:szCs w:val="16"/>
              </w:rPr>
              <w:t>46</w:t>
            </w:r>
          </w:p>
        </w:tc>
        <w:tc>
          <w:tcPr>
            <w:tcW w:w="1246" w:type="dxa"/>
            <w:tcBorders>
              <w:top w:val="nil"/>
              <w:left w:val="nil"/>
              <w:bottom w:val="single" w:sz="4" w:space="0" w:color="auto"/>
              <w:right w:val="single" w:sz="4" w:space="0" w:color="auto"/>
            </w:tcBorders>
            <w:shd w:val="clear" w:color="000000" w:fill="FFFFFF"/>
            <w:vAlign w:val="center"/>
            <w:hideMark/>
          </w:tcPr>
          <w:p w14:paraId="42E4455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4A452573"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59BA768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16128E0"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6769F66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671FF117"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4F70E75B"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39686C65"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6132C77"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589DBFE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6D7BF5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0DD4057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19E3253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A17672D"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3C311BB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7804ADA"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47</w:t>
            </w:r>
          </w:p>
        </w:tc>
        <w:tc>
          <w:tcPr>
            <w:tcW w:w="1246" w:type="dxa"/>
            <w:tcBorders>
              <w:top w:val="nil"/>
              <w:left w:val="nil"/>
              <w:bottom w:val="single" w:sz="4" w:space="0" w:color="auto"/>
              <w:right w:val="single" w:sz="4" w:space="0" w:color="auto"/>
            </w:tcBorders>
            <w:shd w:val="clear" w:color="000000" w:fill="FFFFFF"/>
            <w:vAlign w:val="center"/>
            <w:hideMark/>
          </w:tcPr>
          <w:p w14:paraId="2FC44CA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18BDC378"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43007E6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4FEFF68"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4598EA2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Ак-Довурак, </w:t>
            </w:r>
            <w:proofErr w:type="spellStart"/>
            <w:r w:rsidRPr="00433C29">
              <w:rPr>
                <w:color w:val="000000"/>
                <w:sz w:val="16"/>
                <w:szCs w:val="16"/>
              </w:rPr>
              <w:t>ул.Центральная</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165BF546" w14:textId="77777777" w:rsidR="00433C29" w:rsidRPr="00433C29" w:rsidRDefault="00433C29" w:rsidP="00433C29">
            <w:pPr>
              <w:spacing w:line="240" w:lineRule="auto"/>
              <w:jc w:val="center"/>
              <w:rPr>
                <w:color w:val="000000"/>
                <w:sz w:val="16"/>
                <w:szCs w:val="16"/>
              </w:rPr>
            </w:pPr>
            <w:r w:rsidRPr="00433C29">
              <w:rPr>
                <w:color w:val="000000"/>
                <w:sz w:val="16"/>
                <w:szCs w:val="16"/>
              </w:rPr>
              <w:t>г. Ак-Довурак</w:t>
            </w:r>
          </w:p>
        </w:tc>
        <w:tc>
          <w:tcPr>
            <w:tcW w:w="992" w:type="dxa"/>
            <w:tcBorders>
              <w:top w:val="nil"/>
              <w:left w:val="nil"/>
              <w:bottom w:val="single" w:sz="4" w:space="0" w:color="auto"/>
              <w:right w:val="single" w:sz="4" w:space="0" w:color="auto"/>
            </w:tcBorders>
            <w:shd w:val="clear" w:color="000000" w:fill="FFFFFF"/>
            <w:vAlign w:val="center"/>
            <w:hideMark/>
          </w:tcPr>
          <w:p w14:paraId="60DD31C1" w14:textId="77777777" w:rsidR="00433C29" w:rsidRPr="00433C29" w:rsidRDefault="00433C29" w:rsidP="00433C29">
            <w:pPr>
              <w:spacing w:line="240" w:lineRule="auto"/>
              <w:jc w:val="center"/>
              <w:rPr>
                <w:color w:val="000000"/>
                <w:sz w:val="16"/>
                <w:szCs w:val="16"/>
              </w:rPr>
            </w:pPr>
            <w:r w:rsidRPr="00433C29">
              <w:rPr>
                <w:color w:val="000000"/>
                <w:sz w:val="16"/>
                <w:szCs w:val="16"/>
              </w:rPr>
              <w:t>13609</w:t>
            </w:r>
          </w:p>
        </w:tc>
        <w:tc>
          <w:tcPr>
            <w:tcW w:w="993" w:type="dxa"/>
            <w:tcBorders>
              <w:top w:val="nil"/>
              <w:left w:val="nil"/>
              <w:bottom w:val="single" w:sz="4" w:space="0" w:color="auto"/>
              <w:right w:val="single" w:sz="4" w:space="0" w:color="auto"/>
            </w:tcBorders>
            <w:shd w:val="clear" w:color="000000" w:fill="FFFFFF"/>
            <w:vAlign w:val="center"/>
            <w:hideMark/>
          </w:tcPr>
          <w:p w14:paraId="20CAA33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централизованная стерилизационная </w:t>
            </w:r>
          </w:p>
        </w:tc>
        <w:tc>
          <w:tcPr>
            <w:tcW w:w="927" w:type="dxa"/>
            <w:tcBorders>
              <w:top w:val="nil"/>
              <w:left w:val="nil"/>
              <w:bottom w:val="single" w:sz="4" w:space="0" w:color="auto"/>
              <w:right w:val="single" w:sz="4" w:space="0" w:color="auto"/>
            </w:tcBorders>
            <w:shd w:val="clear" w:color="000000" w:fill="FFFFFF"/>
            <w:vAlign w:val="center"/>
            <w:hideMark/>
          </w:tcPr>
          <w:p w14:paraId="18E4304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хирургическое отделение </w:t>
            </w:r>
          </w:p>
        </w:tc>
        <w:tc>
          <w:tcPr>
            <w:tcW w:w="992" w:type="dxa"/>
            <w:tcBorders>
              <w:top w:val="nil"/>
              <w:left w:val="nil"/>
              <w:bottom w:val="single" w:sz="4" w:space="0" w:color="auto"/>
              <w:right w:val="single" w:sz="4" w:space="0" w:color="auto"/>
            </w:tcBorders>
            <w:shd w:val="clear" w:color="000000" w:fill="FFFFFF"/>
            <w:vAlign w:val="center"/>
            <w:hideMark/>
          </w:tcPr>
          <w:p w14:paraId="051BD4BB"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17BCB65E" w14:textId="77777777" w:rsidR="00433C29" w:rsidRPr="00433C29" w:rsidRDefault="00433C29" w:rsidP="00433C29">
            <w:pPr>
              <w:spacing w:line="240" w:lineRule="auto"/>
              <w:jc w:val="left"/>
              <w:rPr>
                <w:color w:val="000000"/>
                <w:sz w:val="16"/>
                <w:szCs w:val="16"/>
              </w:rPr>
            </w:pPr>
            <w:r w:rsidRPr="00433C29">
              <w:rPr>
                <w:color w:val="000000"/>
                <w:sz w:val="16"/>
                <w:szCs w:val="16"/>
              </w:rPr>
              <w:t>Ручная или автоматическая установка для дезинфекции эндоскопов</w:t>
            </w:r>
          </w:p>
        </w:tc>
        <w:tc>
          <w:tcPr>
            <w:tcW w:w="2552" w:type="dxa"/>
            <w:tcBorders>
              <w:top w:val="nil"/>
              <w:left w:val="nil"/>
              <w:bottom w:val="single" w:sz="4" w:space="0" w:color="auto"/>
              <w:right w:val="single" w:sz="4" w:space="0" w:color="auto"/>
            </w:tcBorders>
            <w:shd w:val="clear" w:color="000000" w:fill="FFFFFF"/>
            <w:vAlign w:val="center"/>
            <w:hideMark/>
          </w:tcPr>
          <w:p w14:paraId="3DAD02F9"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3157E79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45C8398"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60345B87"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301DA02" w14:textId="77777777" w:rsidR="00433C29" w:rsidRPr="00433C29" w:rsidRDefault="00433C29" w:rsidP="00433C29">
            <w:pPr>
              <w:spacing w:line="240" w:lineRule="auto"/>
              <w:jc w:val="right"/>
              <w:rPr>
                <w:color w:val="000000"/>
                <w:sz w:val="16"/>
                <w:szCs w:val="16"/>
              </w:rPr>
            </w:pPr>
            <w:r w:rsidRPr="00433C29">
              <w:rPr>
                <w:color w:val="000000"/>
                <w:sz w:val="16"/>
                <w:szCs w:val="16"/>
              </w:rPr>
              <w:t>48</w:t>
            </w:r>
          </w:p>
        </w:tc>
        <w:tc>
          <w:tcPr>
            <w:tcW w:w="1246" w:type="dxa"/>
            <w:tcBorders>
              <w:top w:val="nil"/>
              <w:left w:val="nil"/>
              <w:bottom w:val="single" w:sz="4" w:space="0" w:color="auto"/>
              <w:right w:val="single" w:sz="4" w:space="0" w:color="auto"/>
            </w:tcBorders>
            <w:shd w:val="clear" w:color="000000" w:fill="FFFFFF"/>
            <w:vAlign w:val="center"/>
            <w:hideMark/>
          </w:tcPr>
          <w:p w14:paraId="391548F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009D9F40" w14:textId="77777777" w:rsidR="00433C29" w:rsidRPr="00433C29" w:rsidRDefault="00433C29" w:rsidP="00433C29">
            <w:pPr>
              <w:spacing w:line="240" w:lineRule="auto"/>
              <w:jc w:val="right"/>
              <w:rPr>
                <w:color w:val="000000"/>
                <w:sz w:val="16"/>
                <w:szCs w:val="16"/>
              </w:rPr>
            </w:pPr>
            <w:r w:rsidRPr="00433C29">
              <w:rPr>
                <w:color w:val="000000"/>
                <w:sz w:val="16"/>
                <w:szCs w:val="16"/>
              </w:rPr>
              <w:t>1718002366</w:t>
            </w:r>
          </w:p>
        </w:tc>
        <w:tc>
          <w:tcPr>
            <w:tcW w:w="1069" w:type="dxa"/>
            <w:tcBorders>
              <w:top w:val="nil"/>
              <w:left w:val="nil"/>
              <w:bottom w:val="single" w:sz="4" w:space="0" w:color="auto"/>
              <w:right w:val="single" w:sz="4" w:space="0" w:color="auto"/>
            </w:tcBorders>
            <w:shd w:val="clear" w:color="000000" w:fill="FFFFFF"/>
            <w:vAlign w:val="center"/>
            <w:hideMark/>
          </w:tcPr>
          <w:p w14:paraId="39F31A7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E4B1442"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615502C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Барун-Хемчикский район, с. </w:t>
            </w:r>
            <w:proofErr w:type="spellStart"/>
            <w:r w:rsidRPr="00433C29">
              <w:rPr>
                <w:color w:val="000000"/>
                <w:sz w:val="16"/>
                <w:szCs w:val="16"/>
              </w:rPr>
              <w:t>Аксы-Барлык</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1558DEEB"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Аксы-Барлык</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D6CA78E" w14:textId="77777777" w:rsidR="00433C29" w:rsidRPr="00433C29" w:rsidRDefault="00433C29" w:rsidP="00433C29">
            <w:pPr>
              <w:spacing w:line="240" w:lineRule="auto"/>
              <w:jc w:val="center"/>
              <w:rPr>
                <w:color w:val="000000"/>
                <w:sz w:val="16"/>
                <w:szCs w:val="16"/>
              </w:rPr>
            </w:pPr>
            <w:r w:rsidRPr="00433C29">
              <w:rPr>
                <w:color w:val="000000"/>
                <w:sz w:val="16"/>
                <w:szCs w:val="16"/>
              </w:rPr>
              <w:t>920</w:t>
            </w:r>
          </w:p>
        </w:tc>
        <w:tc>
          <w:tcPr>
            <w:tcW w:w="993" w:type="dxa"/>
            <w:tcBorders>
              <w:top w:val="nil"/>
              <w:left w:val="nil"/>
              <w:bottom w:val="single" w:sz="4" w:space="0" w:color="auto"/>
              <w:right w:val="single" w:sz="4" w:space="0" w:color="auto"/>
            </w:tcBorders>
            <w:shd w:val="clear" w:color="000000" w:fill="FFFFFF"/>
            <w:vAlign w:val="center"/>
            <w:hideMark/>
          </w:tcPr>
          <w:p w14:paraId="1C649F52"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5B40D11F"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0A3854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C3CC7A9"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2C49A8D"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0B69EC5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99B91C6"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37A94F3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A83AF6" w14:textId="77777777" w:rsidR="00433C29" w:rsidRPr="00433C29" w:rsidRDefault="00433C29" w:rsidP="00433C29">
            <w:pPr>
              <w:spacing w:line="240" w:lineRule="auto"/>
              <w:jc w:val="right"/>
              <w:rPr>
                <w:color w:val="000000"/>
                <w:sz w:val="16"/>
                <w:szCs w:val="16"/>
              </w:rPr>
            </w:pPr>
            <w:r w:rsidRPr="00433C29">
              <w:rPr>
                <w:color w:val="000000"/>
                <w:sz w:val="16"/>
                <w:szCs w:val="16"/>
              </w:rPr>
              <w:t>49</w:t>
            </w:r>
          </w:p>
        </w:tc>
        <w:tc>
          <w:tcPr>
            <w:tcW w:w="1246" w:type="dxa"/>
            <w:tcBorders>
              <w:top w:val="nil"/>
              <w:left w:val="nil"/>
              <w:bottom w:val="single" w:sz="4" w:space="0" w:color="auto"/>
              <w:right w:val="single" w:sz="4" w:space="0" w:color="auto"/>
            </w:tcBorders>
            <w:shd w:val="clear" w:color="000000" w:fill="FFFFFF"/>
            <w:vAlign w:val="center"/>
            <w:hideMark/>
          </w:tcPr>
          <w:p w14:paraId="77EABEF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03ABF9A6"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7794FD8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9CF85BB"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194A0E4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ул.Ленина</w:t>
            </w:r>
            <w:proofErr w:type="spellEnd"/>
            <w:r w:rsidRPr="00433C29">
              <w:rPr>
                <w:color w:val="000000"/>
                <w:sz w:val="16"/>
                <w:szCs w:val="16"/>
              </w:rPr>
              <w:t>, д.74 Б Литер А</w:t>
            </w:r>
          </w:p>
        </w:tc>
        <w:tc>
          <w:tcPr>
            <w:tcW w:w="1057" w:type="dxa"/>
            <w:tcBorders>
              <w:top w:val="nil"/>
              <w:left w:val="nil"/>
              <w:bottom w:val="single" w:sz="4" w:space="0" w:color="auto"/>
              <w:right w:val="single" w:sz="4" w:space="0" w:color="auto"/>
            </w:tcBorders>
            <w:shd w:val="clear" w:color="000000" w:fill="FFFFFF"/>
            <w:vAlign w:val="center"/>
            <w:hideMark/>
          </w:tcPr>
          <w:p w14:paraId="4913A917"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124AC0A2"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58CCC232"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4242CC9C"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женской консультации</w:t>
            </w:r>
          </w:p>
        </w:tc>
        <w:tc>
          <w:tcPr>
            <w:tcW w:w="992" w:type="dxa"/>
            <w:tcBorders>
              <w:top w:val="nil"/>
              <w:left w:val="nil"/>
              <w:bottom w:val="single" w:sz="4" w:space="0" w:color="auto"/>
              <w:right w:val="single" w:sz="4" w:space="0" w:color="auto"/>
            </w:tcBorders>
            <w:shd w:val="clear" w:color="000000" w:fill="FFFFFF"/>
            <w:vAlign w:val="center"/>
            <w:hideMark/>
          </w:tcPr>
          <w:p w14:paraId="17B04B59"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1476488"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электрохирургический гинекологический высокочастотный для резекции и коагуляции</w:t>
            </w:r>
          </w:p>
        </w:tc>
        <w:tc>
          <w:tcPr>
            <w:tcW w:w="2552" w:type="dxa"/>
            <w:tcBorders>
              <w:top w:val="nil"/>
              <w:left w:val="nil"/>
              <w:bottom w:val="single" w:sz="4" w:space="0" w:color="auto"/>
              <w:right w:val="single" w:sz="4" w:space="0" w:color="auto"/>
            </w:tcBorders>
            <w:shd w:val="clear" w:color="000000" w:fill="FFFFFF"/>
            <w:vAlign w:val="center"/>
            <w:hideMark/>
          </w:tcPr>
          <w:p w14:paraId="0AE88F06"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proofErr w:type="spellStart"/>
            <w:r w:rsidRPr="00433C29">
              <w:rPr>
                <w:color w:val="000000"/>
                <w:sz w:val="16"/>
                <w:szCs w:val="16"/>
              </w:rPr>
              <w:t>здравоохранения»Приказ</w:t>
            </w:r>
            <w:proofErr w:type="spellEnd"/>
            <w:r w:rsidRPr="00433C29">
              <w:rPr>
                <w:color w:val="000000"/>
                <w:sz w:val="16"/>
                <w:szCs w:val="16"/>
              </w:rPr>
              <w:t xml:space="preserve">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851" w:type="dxa"/>
            <w:tcBorders>
              <w:top w:val="nil"/>
              <w:left w:val="nil"/>
              <w:bottom w:val="single" w:sz="4" w:space="0" w:color="auto"/>
              <w:right w:val="single" w:sz="4" w:space="0" w:color="auto"/>
            </w:tcBorders>
            <w:shd w:val="clear" w:color="000000" w:fill="FFFFFF"/>
            <w:vAlign w:val="center"/>
            <w:hideMark/>
          </w:tcPr>
          <w:p w14:paraId="16C395F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85C4AAA"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068355C7"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5511406" w14:textId="77777777" w:rsidR="00433C29" w:rsidRPr="00433C29" w:rsidRDefault="00433C29" w:rsidP="00433C29">
            <w:pPr>
              <w:spacing w:line="240" w:lineRule="auto"/>
              <w:jc w:val="right"/>
              <w:rPr>
                <w:color w:val="000000"/>
                <w:sz w:val="16"/>
                <w:szCs w:val="16"/>
              </w:rPr>
            </w:pPr>
            <w:r w:rsidRPr="00433C29">
              <w:rPr>
                <w:color w:val="000000"/>
                <w:sz w:val="16"/>
                <w:szCs w:val="16"/>
              </w:rPr>
              <w:t>50</w:t>
            </w:r>
          </w:p>
        </w:tc>
        <w:tc>
          <w:tcPr>
            <w:tcW w:w="1246" w:type="dxa"/>
            <w:tcBorders>
              <w:top w:val="nil"/>
              <w:left w:val="nil"/>
              <w:bottom w:val="single" w:sz="4" w:space="0" w:color="auto"/>
              <w:right w:val="single" w:sz="4" w:space="0" w:color="auto"/>
            </w:tcBorders>
            <w:shd w:val="clear" w:color="000000" w:fill="FFFFFF"/>
            <w:vAlign w:val="center"/>
            <w:hideMark/>
          </w:tcPr>
          <w:p w14:paraId="427A0D9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5F68F502"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588C37A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640BB8C"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4C67993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ул.Ленина</w:t>
            </w:r>
            <w:proofErr w:type="spellEnd"/>
            <w:r w:rsidRPr="00433C29">
              <w:rPr>
                <w:color w:val="000000"/>
                <w:sz w:val="16"/>
                <w:szCs w:val="16"/>
              </w:rPr>
              <w:t>, д.74 Б Литер А</w:t>
            </w:r>
          </w:p>
        </w:tc>
        <w:tc>
          <w:tcPr>
            <w:tcW w:w="1057" w:type="dxa"/>
            <w:tcBorders>
              <w:top w:val="nil"/>
              <w:left w:val="nil"/>
              <w:bottom w:val="single" w:sz="4" w:space="0" w:color="auto"/>
              <w:right w:val="single" w:sz="4" w:space="0" w:color="auto"/>
            </w:tcBorders>
            <w:shd w:val="clear" w:color="000000" w:fill="FFFFFF"/>
            <w:vAlign w:val="center"/>
            <w:hideMark/>
          </w:tcPr>
          <w:p w14:paraId="3D6DA507"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3260D369"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479B4321"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A6B169E"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ультразвуковой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694F65C4"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5FFFD27" w14:textId="77777777" w:rsidR="00433C29" w:rsidRPr="00433C29" w:rsidRDefault="00433C29" w:rsidP="00433C29">
            <w:pPr>
              <w:spacing w:line="240" w:lineRule="auto"/>
              <w:jc w:val="left"/>
              <w:rPr>
                <w:color w:val="000000"/>
                <w:sz w:val="16"/>
                <w:szCs w:val="16"/>
              </w:rPr>
            </w:pPr>
            <w:r w:rsidRPr="00433C29">
              <w:rPr>
                <w:color w:val="000000"/>
                <w:sz w:val="16"/>
                <w:szCs w:val="16"/>
              </w:rPr>
              <w:t>Ультразвуковой аппарат для исследования сердца и сосудов (передвижной)</w:t>
            </w:r>
          </w:p>
        </w:tc>
        <w:tc>
          <w:tcPr>
            <w:tcW w:w="2552" w:type="dxa"/>
            <w:tcBorders>
              <w:top w:val="nil"/>
              <w:left w:val="nil"/>
              <w:bottom w:val="single" w:sz="4" w:space="0" w:color="auto"/>
              <w:right w:val="single" w:sz="4" w:space="0" w:color="auto"/>
            </w:tcBorders>
            <w:shd w:val="clear" w:color="000000" w:fill="FFFFFF"/>
            <w:vAlign w:val="center"/>
            <w:hideMark/>
          </w:tcPr>
          <w:p w14:paraId="689F78B0"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приказа Министерства здравоохранения Российской Федерации от 1 декабря 2005 г. N 753н «Об оснащении диагностическим обору</w:t>
            </w:r>
            <w:r w:rsidRPr="00433C29">
              <w:rPr>
                <w:color w:val="000000"/>
                <w:sz w:val="16"/>
                <w:szCs w:val="16"/>
              </w:rPr>
              <w:lastRenderedPageBreak/>
              <w:t>дованием амбулаторно-поликлинических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48E5E8A1"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371A4985"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788B162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77E5A54" w14:textId="77777777" w:rsidR="00433C29" w:rsidRPr="00433C29" w:rsidRDefault="00433C29" w:rsidP="00433C29">
            <w:pPr>
              <w:spacing w:line="240" w:lineRule="auto"/>
              <w:jc w:val="right"/>
              <w:rPr>
                <w:color w:val="000000"/>
                <w:sz w:val="16"/>
                <w:szCs w:val="16"/>
              </w:rPr>
            </w:pPr>
            <w:r w:rsidRPr="00433C29">
              <w:rPr>
                <w:color w:val="000000"/>
                <w:sz w:val="16"/>
                <w:szCs w:val="16"/>
              </w:rPr>
              <w:t>51</w:t>
            </w:r>
          </w:p>
        </w:tc>
        <w:tc>
          <w:tcPr>
            <w:tcW w:w="1246" w:type="dxa"/>
            <w:tcBorders>
              <w:top w:val="nil"/>
              <w:left w:val="nil"/>
              <w:bottom w:val="single" w:sz="4" w:space="0" w:color="auto"/>
              <w:right w:val="single" w:sz="4" w:space="0" w:color="auto"/>
            </w:tcBorders>
            <w:shd w:val="clear" w:color="000000" w:fill="FFFFFF"/>
            <w:vAlign w:val="center"/>
            <w:hideMark/>
          </w:tcPr>
          <w:p w14:paraId="455C3AB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7E4504B2"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38D223C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0B3D16C"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3D7622A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ул.Ленина</w:t>
            </w:r>
            <w:proofErr w:type="spellEnd"/>
            <w:r w:rsidRPr="00433C29">
              <w:rPr>
                <w:color w:val="000000"/>
                <w:sz w:val="16"/>
                <w:szCs w:val="16"/>
              </w:rPr>
              <w:t>, д.74 Б Литер А</w:t>
            </w:r>
          </w:p>
        </w:tc>
        <w:tc>
          <w:tcPr>
            <w:tcW w:w="1057" w:type="dxa"/>
            <w:tcBorders>
              <w:top w:val="nil"/>
              <w:left w:val="nil"/>
              <w:bottom w:val="single" w:sz="4" w:space="0" w:color="auto"/>
              <w:right w:val="single" w:sz="4" w:space="0" w:color="auto"/>
            </w:tcBorders>
            <w:shd w:val="clear" w:color="000000" w:fill="FFFFFF"/>
            <w:vAlign w:val="center"/>
            <w:hideMark/>
          </w:tcPr>
          <w:p w14:paraId="781C5BC6"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72F9A57A"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6E4E1E8C"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45F6C9FC"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27AF9C65"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70F8BF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w:t>
            </w:r>
            <w:proofErr w:type="spellStart"/>
            <w:r w:rsidRPr="00433C29">
              <w:rPr>
                <w:color w:val="000000"/>
                <w:sz w:val="16"/>
                <w:szCs w:val="16"/>
              </w:rPr>
              <w:t>холтеровского</w:t>
            </w:r>
            <w:proofErr w:type="spellEnd"/>
            <w:r w:rsidRPr="00433C29">
              <w:rPr>
                <w:color w:val="000000"/>
                <w:sz w:val="16"/>
                <w:szCs w:val="16"/>
              </w:rPr>
              <w:t xml:space="preserve"> мониторирования сердечного ритма</w:t>
            </w:r>
          </w:p>
        </w:tc>
        <w:tc>
          <w:tcPr>
            <w:tcW w:w="2552" w:type="dxa"/>
            <w:tcBorders>
              <w:top w:val="nil"/>
              <w:left w:val="nil"/>
              <w:bottom w:val="single" w:sz="4" w:space="0" w:color="auto"/>
              <w:right w:val="single" w:sz="4" w:space="0" w:color="auto"/>
            </w:tcBorders>
            <w:shd w:val="clear" w:color="000000" w:fill="FFFFFF"/>
            <w:vAlign w:val="center"/>
            <w:hideMark/>
          </w:tcPr>
          <w:p w14:paraId="4A7A0C5A"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4738AF50" w14:textId="77777777" w:rsidR="00433C29" w:rsidRPr="00433C29" w:rsidRDefault="00433C29" w:rsidP="00D85A73">
            <w:pPr>
              <w:spacing w:line="240" w:lineRule="auto"/>
              <w:jc w:val="center"/>
              <w:rPr>
                <w:color w:val="000000"/>
                <w:sz w:val="16"/>
                <w:szCs w:val="16"/>
              </w:rPr>
            </w:pPr>
            <w:r w:rsidRPr="00433C29">
              <w:rPr>
                <w:color w:val="000000"/>
                <w:sz w:val="16"/>
                <w:szCs w:val="16"/>
              </w:rPr>
              <w:t>2</w:t>
            </w:r>
          </w:p>
        </w:tc>
        <w:tc>
          <w:tcPr>
            <w:tcW w:w="851" w:type="dxa"/>
            <w:tcBorders>
              <w:top w:val="nil"/>
              <w:left w:val="nil"/>
              <w:bottom w:val="single" w:sz="4" w:space="0" w:color="auto"/>
              <w:right w:val="single" w:sz="4" w:space="0" w:color="auto"/>
            </w:tcBorders>
            <w:shd w:val="clear" w:color="000000" w:fill="FFFFFF"/>
            <w:vAlign w:val="center"/>
            <w:hideMark/>
          </w:tcPr>
          <w:p w14:paraId="64AA6900"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0E26ACD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ADD478F" w14:textId="77777777" w:rsidR="00433C29" w:rsidRPr="00433C29" w:rsidRDefault="00433C29" w:rsidP="00433C29">
            <w:pPr>
              <w:spacing w:line="240" w:lineRule="auto"/>
              <w:jc w:val="right"/>
              <w:rPr>
                <w:color w:val="000000"/>
                <w:sz w:val="16"/>
                <w:szCs w:val="16"/>
              </w:rPr>
            </w:pPr>
            <w:r w:rsidRPr="00433C29">
              <w:rPr>
                <w:color w:val="000000"/>
                <w:sz w:val="16"/>
                <w:szCs w:val="16"/>
              </w:rPr>
              <w:t>52</w:t>
            </w:r>
          </w:p>
        </w:tc>
        <w:tc>
          <w:tcPr>
            <w:tcW w:w="1246" w:type="dxa"/>
            <w:tcBorders>
              <w:top w:val="nil"/>
              <w:left w:val="nil"/>
              <w:bottom w:val="single" w:sz="4" w:space="0" w:color="auto"/>
              <w:right w:val="single" w:sz="4" w:space="0" w:color="auto"/>
            </w:tcBorders>
            <w:shd w:val="clear" w:color="000000" w:fill="FFFFFF"/>
            <w:vAlign w:val="center"/>
            <w:hideMark/>
          </w:tcPr>
          <w:p w14:paraId="660F02C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68E97CBA"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6062EADF"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DD95E27"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26FDE2A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ул.Мерген-Херел</w:t>
            </w:r>
            <w:proofErr w:type="spellEnd"/>
            <w:r w:rsidRPr="00433C29">
              <w:rPr>
                <w:color w:val="000000"/>
                <w:sz w:val="16"/>
                <w:szCs w:val="16"/>
              </w:rPr>
              <w:t>, 5а</w:t>
            </w:r>
          </w:p>
        </w:tc>
        <w:tc>
          <w:tcPr>
            <w:tcW w:w="1057" w:type="dxa"/>
            <w:tcBorders>
              <w:top w:val="nil"/>
              <w:left w:val="nil"/>
              <w:bottom w:val="single" w:sz="4" w:space="0" w:color="auto"/>
              <w:right w:val="single" w:sz="4" w:space="0" w:color="auto"/>
            </w:tcBorders>
            <w:shd w:val="clear" w:color="000000" w:fill="FFFFFF"/>
            <w:vAlign w:val="center"/>
            <w:hideMark/>
          </w:tcPr>
          <w:p w14:paraId="74ECC408"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3A295CEB"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5FDE8081"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5F4CC9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хирурга</w:t>
            </w:r>
          </w:p>
        </w:tc>
        <w:tc>
          <w:tcPr>
            <w:tcW w:w="992" w:type="dxa"/>
            <w:tcBorders>
              <w:top w:val="nil"/>
              <w:left w:val="nil"/>
              <w:bottom w:val="single" w:sz="4" w:space="0" w:color="auto"/>
              <w:right w:val="single" w:sz="4" w:space="0" w:color="auto"/>
            </w:tcBorders>
            <w:shd w:val="clear" w:color="000000" w:fill="FFFFFF"/>
            <w:vAlign w:val="center"/>
            <w:hideMark/>
          </w:tcPr>
          <w:p w14:paraId="4B59ED7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3F7A6A7" w14:textId="77777777" w:rsidR="00433C29" w:rsidRPr="00433C29" w:rsidRDefault="00433C29" w:rsidP="00433C29">
            <w:pPr>
              <w:spacing w:line="240" w:lineRule="auto"/>
              <w:jc w:val="left"/>
              <w:rPr>
                <w:color w:val="000000"/>
                <w:sz w:val="16"/>
                <w:szCs w:val="16"/>
              </w:rPr>
            </w:pPr>
            <w:r w:rsidRPr="00433C29">
              <w:rPr>
                <w:color w:val="000000"/>
                <w:sz w:val="16"/>
                <w:szCs w:val="16"/>
              </w:rPr>
              <w:t>Стерилизатор для инструментов</w:t>
            </w:r>
          </w:p>
        </w:tc>
        <w:tc>
          <w:tcPr>
            <w:tcW w:w="2552" w:type="dxa"/>
            <w:tcBorders>
              <w:top w:val="nil"/>
              <w:left w:val="nil"/>
              <w:bottom w:val="single" w:sz="4" w:space="0" w:color="auto"/>
              <w:right w:val="single" w:sz="4" w:space="0" w:color="auto"/>
            </w:tcBorders>
            <w:shd w:val="clear" w:color="000000" w:fill="FFFFFF"/>
            <w:vAlign w:val="center"/>
            <w:hideMark/>
          </w:tcPr>
          <w:p w14:paraId="5EC125E4"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32D771C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E347985"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6A0AF401" w14:textId="77777777" w:rsidTr="004F777F">
        <w:trPr>
          <w:trHeight w:val="84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CC0D565" w14:textId="77777777" w:rsidR="00433C29" w:rsidRPr="00433C29" w:rsidRDefault="00433C29" w:rsidP="00433C29">
            <w:pPr>
              <w:spacing w:line="240" w:lineRule="auto"/>
              <w:jc w:val="right"/>
              <w:rPr>
                <w:color w:val="000000"/>
                <w:sz w:val="16"/>
                <w:szCs w:val="16"/>
              </w:rPr>
            </w:pPr>
            <w:r w:rsidRPr="00433C29">
              <w:rPr>
                <w:color w:val="000000"/>
                <w:sz w:val="16"/>
                <w:szCs w:val="16"/>
              </w:rPr>
              <w:t>53</w:t>
            </w:r>
          </w:p>
        </w:tc>
        <w:tc>
          <w:tcPr>
            <w:tcW w:w="1246" w:type="dxa"/>
            <w:tcBorders>
              <w:top w:val="nil"/>
              <w:left w:val="nil"/>
              <w:bottom w:val="single" w:sz="4" w:space="0" w:color="auto"/>
              <w:right w:val="single" w:sz="4" w:space="0" w:color="auto"/>
            </w:tcBorders>
            <w:shd w:val="clear" w:color="000000" w:fill="FFFFFF"/>
            <w:vAlign w:val="center"/>
            <w:hideMark/>
          </w:tcPr>
          <w:p w14:paraId="0CC76D1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59B1E141"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181B4DC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A83E35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Хондергей</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60B4AFA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Хондергей</w:t>
            </w:r>
            <w:proofErr w:type="spellEnd"/>
            <w:r w:rsidRPr="00433C29">
              <w:rPr>
                <w:color w:val="000000"/>
                <w:sz w:val="16"/>
                <w:szCs w:val="16"/>
              </w:rPr>
              <w:t>, ул. Ленина, д. 44 "а"</w:t>
            </w:r>
          </w:p>
        </w:tc>
        <w:tc>
          <w:tcPr>
            <w:tcW w:w="1057" w:type="dxa"/>
            <w:tcBorders>
              <w:top w:val="nil"/>
              <w:left w:val="nil"/>
              <w:bottom w:val="single" w:sz="4" w:space="0" w:color="auto"/>
              <w:right w:val="single" w:sz="4" w:space="0" w:color="auto"/>
            </w:tcBorders>
            <w:shd w:val="clear" w:color="000000" w:fill="FFFFFF"/>
            <w:vAlign w:val="center"/>
            <w:hideMark/>
          </w:tcPr>
          <w:p w14:paraId="0EC49FD3"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Хондергей</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28340D90" w14:textId="77777777" w:rsidR="00433C29" w:rsidRPr="00433C29" w:rsidRDefault="00433C29" w:rsidP="00433C29">
            <w:pPr>
              <w:spacing w:line="240" w:lineRule="auto"/>
              <w:jc w:val="center"/>
              <w:rPr>
                <w:color w:val="000000"/>
                <w:sz w:val="16"/>
                <w:szCs w:val="16"/>
              </w:rPr>
            </w:pPr>
            <w:r w:rsidRPr="00433C29">
              <w:rPr>
                <w:color w:val="000000"/>
                <w:sz w:val="16"/>
                <w:szCs w:val="16"/>
              </w:rPr>
              <w:t>1023</w:t>
            </w:r>
          </w:p>
        </w:tc>
        <w:tc>
          <w:tcPr>
            <w:tcW w:w="993" w:type="dxa"/>
            <w:tcBorders>
              <w:top w:val="nil"/>
              <w:left w:val="nil"/>
              <w:bottom w:val="single" w:sz="4" w:space="0" w:color="auto"/>
              <w:right w:val="single" w:sz="4" w:space="0" w:color="auto"/>
            </w:tcBorders>
            <w:shd w:val="clear" w:color="000000" w:fill="FFFFFF"/>
            <w:vAlign w:val="center"/>
            <w:hideMark/>
          </w:tcPr>
          <w:p w14:paraId="6FF911B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129B9D4"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78CAC8C3"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684DD60"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022D5B29"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210ED89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198B2AA"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78104CC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13FB8CF"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54</w:t>
            </w:r>
          </w:p>
        </w:tc>
        <w:tc>
          <w:tcPr>
            <w:tcW w:w="1246" w:type="dxa"/>
            <w:tcBorders>
              <w:top w:val="nil"/>
              <w:left w:val="nil"/>
              <w:bottom w:val="single" w:sz="4" w:space="0" w:color="auto"/>
              <w:right w:val="single" w:sz="4" w:space="0" w:color="auto"/>
            </w:tcBorders>
            <w:shd w:val="clear" w:color="000000" w:fill="FFFFFF"/>
            <w:vAlign w:val="center"/>
            <w:hideMark/>
          </w:tcPr>
          <w:p w14:paraId="44A1ACF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09769DA3"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268A386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FA1A3A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Хондергей</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170F086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Хондергей</w:t>
            </w:r>
            <w:proofErr w:type="spellEnd"/>
            <w:r w:rsidRPr="00433C29">
              <w:rPr>
                <w:color w:val="000000"/>
                <w:sz w:val="16"/>
                <w:szCs w:val="16"/>
              </w:rPr>
              <w:t>, ул. Ленина, д. 44 "а"</w:t>
            </w:r>
          </w:p>
        </w:tc>
        <w:tc>
          <w:tcPr>
            <w:tcW w:w="1057" w:type="dxa"/>
            <w:tcBorders>
              <w:top w:val="nil"/>
              <w:left w:val="nil"/>
              <w:bottom w:val="single" w:sz="4" w:space="0" w:color="auto"/>
              <w:right w:val="single" w:sz="4" w:space="0" w:color="auto"/>
            </w:tcBorders>
            <w:shd w:val="clear" w:color="000000" w:fill="FFFFFF"/>
            <w:vAlign w:val="center"/>
            <w:hideMark/>
          </w:tcPr>
          <w:p w14:paraId="36C2BBCD"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Хондергей</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7AB7386" w14:textId="77777777" w:rsidR="00433C29" w:rsidRPr="00433C29" w:rsidRDefault="00433C29" w:rsidP="00433C29">
            <w:pPr>
              <w:spacing w:line="240" w:lineRule="auto"/>
              <w:jc w:val="center"/>
              <w:rPr>
                <w:color w:val="000000"/>
                <w:sz w:val="16"/>
                <w:szCs w:val="16"/>
              </w:rPr>
            </w:pPr>
            <w:r w:rsidRPr="00433C29">
              <w:rPr>
                <w:color w:val="000000"/>
                <w:sz w:val="16"/>
                <w:szCs w:val="16"/>
              </w:rPr>
              <w:t>1023</w:t>
            </w:r>
          </w:p>
        </w:tc>
        <w:tc>
          <w:tcPr>
            <w:tcW w:w="993" w:type="dxa"/>
            <w:tcBorders>
              <w:top w:val="nil"/>
              <w:left w:val="nil"/>
              <w:bottom w:val="single" w:sz="4" w:space="0" w:color="auto"/>
              <w:right w:val="single" w:sz="4" w:space="0" w:color="auto"/>
            </w:tcBorders>
            <w:shd w:val="clear" w:color="000000" w:fill="FFFFFF"/>
            <w:vAlign w:val="center"/>
            <w:hideMark/>
          </w:tcPr>
          <w:p w14:paraId="377BC38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220908CE"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4FA39CD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2C5451D" w14:textId="77777777" w:rsidR="00433C29" w:rsidRPr="00433C29" w:rsidRDefault="00433C29" w:rsidP="00433C29">
            <w:pPr>
              <w:spacing w:line="240" w:lineRule="auto"/>
              <w:jc w:val="left"/>
              <w:rPr>
                <w:color w:val="000000"/>
                <w:sz w:val="16"/>
                <w:szCs w:val="16"/>
              </w:rPr>
            </w:pPr>
            <w:r w:rsidRPr="00433C29">
              <w:rPr>
                <w:color w:val="000000"/>
                <w:sz w:val="16"/>
                <w:szCs w:val="16"/>
              </w:rPr>
              <w:t>Ростомер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4F95547"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1C498CA4"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CA52F31"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3408120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45F6B28" w14:textId="77777777" w:rsidR="00433C29" w:rsidRPr="00433C29" w:rsidRDefault="00433C29" w:rsidP="00433C29">
            <w:pPr>
              <w:spacing w:line="240" w:lineRule="auto"/>
              <w:jc w:val="right"/>
              <w:rPr>
                <w:color w:val="000000"/>
                <w:sz w:val="16"/>
                <w:szCs w:val="16"/>
              </w:rPr>
            </w:pPr>
            <w:r w:rsidRPr="00433C29">
              <w:rPr>
                <w:color w:val="000000"/>
                <w:sz w:val="16"/>
                <w:szCs w:val="16"/>
              </w:rPr>
              <w:t>55</w:t>
            </w:r>
          </w:p>
        </w:tc>
        <w:tc>
          <w:tcPr>
            <w:tcW w:w="1246" w:type="dxa"/>
            <w:tcBorders>
              <w:top w:val="nil"/>
              <w:left w:val="nil"/>
              <w:bottom w:val="single" w:sz="4" w:space="0" w:color="auto"/>
              <w:right w:val="single" w:sz="4" w:space="0" w:color="auto"/>
            </w:tcBorders>
            <w:shd w:val="clear" w:color="000000" w:fill="FFFFFF"/>
            <w:vAlign w:val="center"/>
            <w:hideMark/>
          </w:tcPr>
          <w:p w14:paraId="7B9E9BC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0ECBB8C7"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387C71D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9287D9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Хондергей</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4166783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Хондергей</w:t>
            </w:r>
            <w:proofErr w:type="spellEnd"/>
            <w:r w:rsidRPr="00433C29">
              <w:rPr>
                <w:color w:val="000000"/>
                <w:sz w:val="16"/>
                <w:szCs w:val="16"/>
              </w:rPr>
              <w:t>, ул. Ленина, д. 44 "а"</w:t>
            </w:r>
          </w:p>
        </w:tc>
        <w:tc>
          <w:tcPr>
            <w:tcW w:w="1057" w:type="dxa"/>
            <w:tcBorders>
              <w:top w:val="nil"/>
              <w:left w:val="nil"/>
              <w:bottom w:val="single" w:sz="4" w:space="0" w:color="auto"/>
              <w:right w:val="single" w:sz="4" w:space="0" w:color="auto"/>
            </w:tcBorders>
            <w:shd w:val="clear" w:color="000000" w:fill="FFFFFF"/>
            <w:vAlign w:val="center"/>
            <w:hideMark/>
          </w:tcPr>
          <w:p w14:paraId="131FEECB"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Хондергей</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B18966C" w14:textId="77777777" w:rsidR="00433C29" w:rsidRPr="00433C29" w:rsidRDefault="00433C29" w:rsidP="00433C29">
            <w:pPr>
              <w:spacing w:line="240" w:lineRule="auto"/>
              <w:jc w:val="center"/>
              <w:rPr>
                <w:color w:val="000000"/>
                <w:sz w:val="16"/>
                <w:szCs w:val="16"/>
              </w:rPr>
            </w:pPr>
            <w:r w:rsidRPr="00433C29">
              <w:rPr>
                <w:color w:val="000000"/>
                <w:sz w:val="16"/>
                <w:szCs w:val="16"/>
              </w:rPr>
              <w:t>1023</w:t>
            </w:r>
          </w:p>
        </w:tc>
        <w:tc>
          <w:tcPr>
            <w:tcW w:w="993" w:type="dxa"/>
            <w:tcBorders>
              <w:top w:val="nil"/>
              <w:left w:val="nil"/>
              <w:bottom w:val="single" w:sz="4" w:space="0" w:color="auto"/>
              <w:right w:val="single" w:sz="4" w:space="0" w:color="auto"/>
            </w:tcBorders>
            <w:shd w:val="clear" w:color="000000" w:fill="FFFFFF"/>
            <w:vAlign w:val="center"/>
            <w:hideMark/>
          </w:tcPr>
          <w:p w14:paraId="094F7B5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93A69E1"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0FCB0F5"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91D8723" w14:textId="77777777" w:rsidR="00433C29" w:rsidRPr="00433C29" w:rsidRDefault="00433C29" w:rsidP="00433C29">
            <w:pPr>
              <w:spacing w:line="240" w:lineRule="auto"/>
              <w:jc w:val="left"/>
              <w:rPr>
                <w:color w:val="000000"/>
                <w:sz w:val="16"/>
                <w:szCs w:val="16"/>
              </w:rPr>
            </w:pPr>
            <w:r w:rsidRPr="00433C29">
              <w:rPr>
                <w:color w:val="000000"/>
                <w:sz w:val="16"/>
                <w:szCs w:val="16"/>
              </w:rPr>
              <w:t>Сухожаровой шкаф или автоклав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5CD62547"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1E60ED4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77BD0DB"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05E9EF8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4A8D11E" w14:textId="77777777" w:rsidR="00433C29" w:rsidRPr="00433C29" w:rsidRDefault="00433C29" w:rsidP="00433C29">
            <w:pPr>
              <w:spacing w:line="240" w:lineRule="auto"/>
              <w:jc w:val="right"/>
              <w:rPr>
                <w:color w:val="000000"/>
                <w:sz w:val="16"/>
                <w:szCs w:val="16"/>
              </w:rPr>
            </w:pPr>
            <w:r w:rsidRPr="00433C29">
              <w:rPr>
                <w:color w:val="000000"/>
                <w:sz w:val="16"/>
                <w:szCs w:val="16"/>
              </w:rPr>
              <w:t>56</w:t>
            </w:r>
          </w:p>
        </w:tc>
        <w:tc>
          <w:tcPr>
            <w:tcW w:w="1246" w:type="dxa"/>
            <w:tcBorders>
              <w:top w:val="nil"/>
              <w:left w:val="nil"/>
              <w:bottom w:val="single" w:sz="4" w:space="0" w:color="auto"/>
              <w:right w:val="single" w:sz="4" w:space="0" w:color="auto"/>
            </w:tcBorders>
            <w:shd w:val="clear" w:color="000000" w:fill="FFFFFF"/>
            <w:vAlign w:val="center"/>
            <w:hideMark/>
          </w:tcPr>
          <w:p w14:paraId="4B6B2A5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694324AA"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4FE2734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D6D961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Хондергей</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30235FF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Хондергей</w:t>
            </w:r>
            <w:proofErr w:type="spellEnd"/>
            <w:r w:rsidRPr="00433C29">
              <w:rPr>
                <w:color w:val="000000"/>
                <w:sz w:val="16"/>
                <w:szCs w:val="16"/>
              </w:rPr>
              <w:t>, ул. Ленина, д. 44 "а"</w:t>
            </w:r>
          </w:p>
        </w:tc>
        <w:tc>
          <w:tcPr>
            <w:tcW w:w="1057" w:type="dxa"/>
            <w:tcBorders>
              <w:top w:val="nil"/>
              <w:left w:val="nil"/>
              <w:bottom w:val="single" w:sz="4" w:space="0" w:color="auto"/>
              <w:right w:val="single" w:sz="4" w:space="0" w:color="auto"/>
            </w:tcBorders>
            <w:shd w:val="clear" w:color="000000" w:fill="FFFFFF"/>
            <w:vAlign w:val="center"/>
            <w:hideMark/>
          </w:tcPr>
          <w:p w14:paraId="5824A938"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Хондергей</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17CAF2D" w14:textId="77777777" w:rsidR="00433C29" w:rsidRPr="00433C29" w:rsidRDefault="00433C29" w:rsidP="00433C29">
            <w:pPr>
              <w:spacing w:line="240" w:lineRule="auto"/>
              <w:jc w:val="center"/>
              <w:rPr>
                <w:color w:val="000000"/>
                <w:sz w:val="16"/>
                <w:szCs w:val="16"/>
              </w:rPr>
            </w:pPr>
            <w:r w:rsidRPr="00433C29">
              <w:rPr>
                <w:color w:val="000000"/>
                <w:sz w:val="16"/>
                <w:szCs w:val="16"/>
              </w:rPr>
              <w:t>1023</w:t>
            </w:r>
          </w:p>
        </w:tc>
        <w:tc>
          <w:tcPr>
            <w:tcW w:w="993" w:type="dxa"/>
            <w:tcBorders>
              <w:top w:val="nil"/>
              <w:left w:val="nil"/>
              <w:bottom w:val="single" w:sz="4" w:space="0" w:color="auto"/>
              <w:right w:val="single" w:sz="4" w:space="0" w:color="auto"/>
            </w:tcBorders>
            <w:shd w:val="clear" w:color="000000" w:fill="FFFFFF"/>
            <w:vAlign w:val="center"/>
            <w:hideMark/>
          </w:tcPr>
          <w:p w14:paraId="7758FF0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2C3D8E4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0884409"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6A6EBFB"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CB7C671"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14490C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E71FC54"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496153B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A9776D8"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57</w:t>
            </w:r>
          </w:p>
        </w:tc>
        <w:tc>
          <w:tcPr>
            <w:tcW w:w="1246" w:type="dxa"/>
            <w:tcBorders>
              <w:top w:val="nil"/>
              <w:left w:val="nil"/>
              <w:bottom w:val="single" w:sz="4" w:space="0" w:color="auto"/>
              <w:right w:val="single" w:sz="4" w:space="0" w:color="auto"/>
            </w:tcBorders>
            <w:shd w:val="clear" w:color="000000" w:fill="FFFFFF"/>
            <w:vAlign w:val="center"/>
            <w:hideMark/>
          </w:tcPr>
          <w:p w14:paraId="1FB7240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4FEDAEDB"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6C59D5A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D658C0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Хондергей</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4BB9E33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Хондергей</w:t>
            </w:r>
            <w:proofErr w:type="spellEnd"/>
            <w:r w:rsidRPr="00433C29">
              <w:rPr>
                <w:color w:val="000000"/>
                <w:sz w:val="16"/>
                <w:szCs w:val="16"/>
              </w:rPr>
              <w:t>, ул. Ленина, д. 44 "а"</w:t>
            </w:r>
          </w:p>
        </w:tc>
        <w:tc>
          <w:tcPr>
            <w:tcW w:w="1057" w:type="dxa"/>
            <w:tcBorders>
              <w:top w:val="nil"/>
              <w:left w:val="nil"/>
              <w:bottom w:val="single" w:sz="4" w:space="0" w:color="auto"/>
              <w:right w:val="single" w:sz="4" w:space="0" w:color="auto"/>
            </w:tcBorders>
            <w:shd w:val="clear" w:color="000000" w:fill="FFFFFF"/>
            <w:vAlign w:val="center"/>
            <w:hideMark/>
          </w:tcPr>
          <w:p w14:paraId="354E02A1"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Хондергей</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CC7B1EF" w14:textId="77777777" w:rsidR="00433C29" w:rsidRPr="00433C29" w:rsidRDefault="00433C29" w:rsidP="00433C29">
            <w:pPr>
              <w:spacing w:line="240" w:lineRule="auto"/>
              <w:jc w:val="center"/>
              <w:rPr>
                <w:color w:val="000000"/>
                <w:sz w:val="16"/>
                <w:szCs w:val="16"/>
              </w:rPr>
            </w:pPr>
            <w:r w:rsidRPr="00433C29">
              <w:rPr>
                <w:color w:val="000000"/>
                <w:sz w:val="16"/>
                <w:szCs w:val="16"/>
              </w:rPr>
              <w:t>1023</w:t>
            </w:r>
          </w:p>
        </w:tc>
        <w:tc>
          <w:tcPr>
            <w:tcW w:w="993" w:type="dxa"/>
            <w:tcBorders>
              <w:top w:val="nil"/>
              <w:left w:val="nil"/>
              <w:bottom w:val="single" w:sz="4" w:space="0" w:color="auto"/>
              <w:right w:val="single" w:sz="4" w:space="0" w:color="auto"/>
            </w:tcBorders>
            <w:shd w:val="clear" w:color="000000" w:fill="FFFFFF"/>
            <w:vAlign w:val="center"/>
            <w:hideMark/>
          </w:tcPr>
          <w:p w14:paraId="6401D053"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4A1EA54"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42A75AC1"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9516778" w14:textId="77777777" w:rsidR="00433C29" w:rsidRPr="00433C29" w:rsidRDefault="00433C29" w:rsidP="00433C29">
            <w:pPr>
              <w:spacing w:line="240" w:lineRule="auto"/>
              <w:jc w:val="left"/>
              <w:rPr>
                <w:color w:val="000000"/>
                <w:sz w:val="16"/>
                <w:szCs w:val="16"/>
              </w:rPr>
            </w:pPr>
            <w:r w:rsidRPr="00433C29">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32FB39C4"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6AE3DF8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30246C2"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39BA358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5D5B27B" w14:textId="77777777" w:rsidR="00433C29" w:rsidRPr="00433C29" w:rsidRDefault="00433C29" w:rsidP="00433C29">
            <w:pPr>
              <w:spacing w:line="240" w:lineRule="auto"/>
              <w:jc w:val="right"/>
              <w:rPr>
                <w:color w:val="000000"/>
                <w:sz w:val="16"/>
                <w:szCs w:val="16"/>
              </w:rPr>
            </w:pPr>
            <w:r w:rsidRPr="00433C29">
              <w:rPr>
                <w:color w:val="000000"/>
                <w:sz w:val="16"/>
                <w:szCs w:val="16"/>
              </w:rPr>
              <w:t>58</w:t>
            </w:r>
          </w:p>
        </w:tc>
        <w:tc>
          <w:tcPr>
            <w:tcW w:w="1246" w:type="dxa"/>
            <w:tcBorders>
              <w:top w:val="nil"/>
              <w:left w:val="nil"/>
              <w:bottom w:val="single" w:sz="4" w:space="0" w:color="auto"/>
              <w:right w:val="single" w:sz="4" w:space="0" w:color="auto"/>
            </w:tcBorders>
            <w:shd w:val="clear" w:color="000000" w:fill="FFFFFF"/>
            <w:vAlign w:val="center"/>
            <w:hideMark/>
          </w:tcPr>
          <w:p w14:paraId="622CDD1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6E2AB556"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777B995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BB70E4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Хондергей</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18AC7C8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Хондергей</w:t>
            </w:r>
            <w:proofErr w:type="spellEnd"/>
            <w:r w:rsidRPr="00433C29">
              <w:rPr>
                <w:color w:val="000000"/>
                <w:sz w:val="16"/>
                <w:szCs w:val="16"/>
              </w:rPr>
              <w:t>, ул. Ленина, д. 44 "а"</w:t>
            </w:r>
          </w:p>
        </w:tc>
        <w:tc>
          <w:tcPr>
            <w:tcW w:w="1057" w:type="dxa"/>
            <w:tcBorders>
              <w:top w:val="nil"/>
              <w:left w:val="nil"/>
              <w:bottom w:val="single" w:sz="4" w:space="0" w:color="auto"/>
              <w:right w:val="single" w:sz="4" w:space="0" w:color="auto"/>
            </w:tcBorders>
            <w:shd w:val="clear" w:color="000000" w:fill="FFFFFF"/>
            <w:vAlign w:val="center"/>
            <w:hideMark/>
          </w:tcPr>
          <w:p w14:paraId="2C316D95"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Хондергей</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7F45A53F" w14:textId="77777777" w:rsidR="00433C29" w:rsidRPr="00433C29" w:rsidRDefault="00433C29" w:rsidP="00433C29">
            <w:pPr>
              <w:spacing w:line="240" w:lineRule="auto"/>
              <w:jc w:val="center"/>
              <w:rPr>
                <w:color w:val="000000"/>
                <w:sz w:val="16"/>
                <w:szCs w:val="16"/>
              </w:rPr>
            </w:pPr>
            <w:r w:rsidRPr="00433C29">
              <w:rPr>
                <w:color w:val="000000"/>
                <w:sz w:val="16"/>
                <w:szCs w:val="16"/>
              </w:rPr>
              <w:t>1023</w:t>
            </w:r>
          </w:p>
        </w:tc>
        <w:tc>
          <w:tcPr>
            <w:tcW w:w="993" w:type="dxa"/>
            <w:tcBorders>
              <w:top w:val="nil"/>
              <w:left w:val="nil"/>
              <w:bottom w:val="single" w:sz="4" w:space="0" w:color="auto"/>
              <w:right w:val="single" w:sz="4" w:space="0" w:color="auto"/>
            </w:tcBorders>
            <w:shd w:val="clear" w:color="000000" w:fill="FFFFFF"/>
            <w:vAlign w:val="center"/>
            <w:hideMark/>
          </w:tcPr>
          <w:p w14:paraId="2DE163F7"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AC4BACB"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83EE333"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F9EF31F" w14:textId="77777777" w:rsidR="00433C29" w:rsidRPr="00433C29" w:rsidRDefault="00433C29" w:rsidP="00433C29">
            <w:pPr>
              <w:spacing w:line="240" w:lineRule="auto"/>
              <w:jc w:val="left"/>
              <w:rPr>
                <w:color w:val="000000"/>
                <w:sz w:val="16"/>
                <w:szCs w:val="16"/>
              </w:rPr>
            </w:pPr>
            <w:r w:rsidRPr="00433C29">
              <w:rPr>
                <w:color w:val="000000"/>
                <w:sz w:val="16"/>
                <w:szCs w:val="16"/>
              </w:rPr>
              <w:t>Весы напольные для взрослых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5FE1ACB3"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6FAB30F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582105B"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4C634564"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7A40D94" w14:textId="77777777" w:rsidR="00433C29" w:rsidRPr="00433C29" w:rsidRDefault="00433C29" w:rsidP="00433C29">
            <w:pPr>
              <w:spacing w:line="240" w:lineRule="auto"/>
              <w:jc w:val="right"/>
              <w:rPr>
                <w:color w:val="000000"/>
                <w:sz w:val="16"/>
                <w:szCs w:val="16"/>
              </w:rPr>
            </w:pPr>
            <w:r w:rsidRPr="00433C29">
              <w:rPr>
                <w:color w:val="000000"/>
                <w:sz w:val="16"/>
                <w:szCs w:val="16"/>
              </w:rPr>
              <w:t>59</w:t>
            </w:r>
          </w:p>
        </w:tc>
        <w:tc>
          <w:tcPr>
            <w:tcW w:w="1246" w:type="dxa"/>
            <w:tcBorders>
              <w:top w:val="nil"/>
              <w:left w:val="nil"/>
              <w:bottom w:val="single" w:sz="4" w:space="0" w:color="auto"/>
              <w:right w:val="single" w:sz="4" w:space="0" w:color="auto"/>
            </w:tcBorders>
            <w:shd w:val="clear" w:color="000000" w:fill="FFFFFF"/>
            <w:vAlign w:val="center"/>
            <w:hideMark/>
          </w:tcPr>
          <w:p w14:paraId="2BA9AD9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2774ACD5"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4217255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D00832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Хондергей</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67B33A8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Хондергей</w:t>
            </w:r>
            <w:proofErr w:type="spellEnd"/>
            <w:r w:rsidRPr="00433C29">
              <w:rPr>
                <w:color w:val="000000"/>
                <w:sz w:val="16"/>
                <w:szCs w:val="16"/>
              </w:rPr>
              <w:t>, ул. Ленина, д. 44 "а"</w:t>
            </w:r>
          </w:p>
        </w:tc>
        <w:tc>
          <w:tcPr>
            <w:tcW w:w="1057" w:type="dxa"/>
            <w:tcBorders>
              <w:top w:val="nil"/>
              <w:left w:val="nil"/>
              <w:bottom w:val="single" w:sz="4" w:space="0" w:color="auto"/>
              <w:right w:val="single" w:sz="4" w:space="0" w:color="auto"/>
            </w:tcBorders>
            <w:shd w:val="clear" w:color="000000" w:fill="FFFFFF"/>
            <w:vAlign w:val="center"/>
            <w:hideMark/>
          </w:tcPr>
          <w:p w14:paraId="61D8B643"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Хондергей</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51D52026" w14:textId="77777777" w:rsidR="00433C29" w:rsidRPr="00433C29" w:rsidRDefault="00433C29" w:rsidP="00433C29">
            <w:pPr>
              <w:spacing w:line="240" w:lineRule="auto"/>
              <w:jc w:val="center"/>
              <w:rPr>
                <w:color w:val="000000"/>
                <w:sz w:val="16"/>
                <w:szCs w:val="16"/>
              </w:rPr>
            </w:pPr>
            <w:r w:rsidRPr="00433C29">
              <w:rPr>
                <w:color w:val="000000"/>
                <w:sz w:val="16"/>
                <w:szCs w:val="16"/>
              </w:rPr>
              <w:t>1023</w:t>
            </w:r>
          </w:p>
        </w:tc>
        <w:tc>
          <w:tcPr>
            <w:tcW w:w="993" w:type="dxa"/>
            <w:tcBorders>
              <w:top w:val="nil"/>
              <w:left w:val="nil"/>
              <w:bottom w:val="single" w:sz="4" w:space="0" w:color="auto"/>
              <w:right w:val="single" w:sz="4" w:space="0" w:color="auto"/>
            </w:tcBorders>
            <w:shd w:val="clear" w:color="000000" w:fill="FFFFFF"/>
            <w:vAlign w:val="center"/>
            <w:hideMark/>
          </w:tcPr>
          <w:p w14:paraId="783F3CA6"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2D06AD42"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743187A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B2EFBB9" w14:textId="77777777" w:rsidR="00433C29" w:rsidRPr="00433C29" w:rsidRDefault="00433C29" w:rsidP="00433C29">
            <w:pPr>
              <w:spacing w:line="240" w:lineRule="auto"/>
              <w:jc w:val="left"/>
              <w:rPr>
                <w:color w:val="000000"/>
                <w:sz w:val="16"/>
                <w:szCs w:val="16"/>
              </w:rPr>
            </w:pPr>
            <w:r w:rsidRPr="00433C29">
              <w:rPr>
                <w:color w:val="000000"/>
                <w:sz w:val="16"/>
                <w:szCs w:val="16"/>
              </w:rPr>
              <w:t>Весы для детей до 1 года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47BB60F"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9042CB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03495CB"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13E07287"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769F375"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60</w:t>
            </w:r>
          </w:p>
        </w:tc>
        <w:tc>
          <w:tcPr>
            <w:tcW w:w="1246" w:type="dxa"/>
            <w:tcBorders>
              <w:top w:val="nil"/>
              <w:left w:val="nil"/>
              <w:bottom w:val="single" w:sz="4" w:space="0" w:color="auto"/>
              <w:right w:val="single" w:sz="4" w:space="0" w:color="auto"/>
            </w:tcBorders>
            <w:shd w:val="clear" w:color="000000" w:fill="FFFFFF"/>
            <w:vAlign w:val="center"/>
            <w:hideMark/>
          </w:tcPr>
          <w:p w14:paraId="56AD991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5CD6A2B4"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312CB8B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BB64E5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Хондергей</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3BE7687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Хондергей</w:t>
            </w:r>
            <w:proofErr w:type="spellEnd"/>
            <w:r w:rsidRPr="00433C29">
              <w:rPr>
                <w:color w:val="000000"/>
                <w:sz w:val="16"/>
                <w:szCs w:val="16"/>
              </w:rPr>
              <w:t>, ул. Ленина, д. 44 "а"</w:t>
            </w:r>
          </w:p>
        </w:tc>
        <w:tc>
          <w:tcPr>
            <w:tcW w:w="1057" w:type="dxa"/>
            <w:tcBorders>
              <w:top w:val="nil"/>
              <w:left w:val="nil"/>
              <w:bottom w:val="single" w:sz="4" w:space="0" w:color="auto"/>
              <w:right w:val="single" w:sz="4" w:space="0" w:color="auto"/>
            </w:tcBorders>
            <w:shd w:val="clear" w:color="000000" w:fill="FFFFFF"/>
            <w:vAlign w:val="center"/>
            <w:hideMark/>
          </w:tcPr>
          <w:p w14:paraId="379FA4C7"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Хондергей</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2813054" w14:textId="77777777" w:rsidR="00433C29" w:rsidRPr="00433C29" w:rsidRDefault="00433C29" w:rsidP="00433C29">
            <w:pPr>
              <w:spacing w:line="240" w:lineRule="auto"/>
              <w:jc w:val="center"/>
              <w:rPr>
                <w:color w:val="000000"/>
                <w:sz w:val="16"/>
                <w:szCs w:val="16"/>
              </w:rPr>
            </w:pPr>
            <w:r w:rsidRPr="00433C29">
              <w:rPr>
                <w:color w:val="000000"/>
                <w:sz w:val="16"/>
                <w:szCs w:val="16"/>
              </w:rPr>
              <w:t>1023</w:t>
            </w:r>
          </w:p>
        </w:tc>
        <w:tc>
          <w:tcPr>
            <w:tcW w:w="993" w:type="dxa"/>
            <w:tcBorders>
              <w:top w:val="nil"/>
              <w:left w:val="nil"/>
              <w:bottom w:val="single" w:sz="4" w:space="0" w:color="auto"/>
              <w:right w:val="single" w:sz="4" w:space="0" w:color="auto"/>
            </w:tcBorders>
            <w:shd w:val="clear" w:color="000000" w:fill="FFFFFF"/>
            <w:vAlign w:val="center"/>
            <w:hideMark/>
          </w:tcPr>
          <w:p w14:paraId="3127A55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58FDBAA4"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18EE087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EC84DE4" w14:textId="77777777" w:rsidR="00433C29" w:rsidRPr="00433C29" w:rsidRDefault="00433C29" w:rsidP="00433C29">
            <w:pPr>
              <w:spacing w:line="240" w:lineRule="auto"/>
              <w:jc w:val="left"/>
              <w:rPr>
                <w:color w:val="000000"/>
                <w:sz w:val="16"/>
                <w:szCs w:val="16"/>
              </w:rPr>
            </w:pPr>
            <w:r w:rsidRPr="00433C29">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656123A7"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AA1B96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9516D72"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71ECA2D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4965CCB" w14:textId="77777777" w:rsidR="00433C29" w:rsidRPr="00433C29" w:rsidRDefault="00433C29" w:rsidP="00433C29">
            <w:pPr>
              <w:spacing w:line="240" w:lineRule="auto"/>
              <w:jc w:val="right"/>
              <w:rPr>
                <w:color w:val="000000"/>
                <w:sz w:val="16"/>
                <w:szCs w:val="16"/>
              </w:rPr>
            </w:pPr>
            <w:r w:rsidRPr="00433C29">
              <w:rPr>
                <w:color w:val="000000"/>
                <w:sz w:val="16"/>
                <w:szCs w:val="16"/>
              </w:rPr>
              <w:t>61</w:t>
            </w:r>
          </w:p>
        </w:tc>
        <w:tc>
          <w:tcPr>
            <w:tcW w:w="1246" w:type="dxa"/>
            <w:tcBorders>
              <w:top w:val="nil"/>
              <w:left w:val="nil"/>
              <w:bottom w:val="single" w:sz="4" w:space="0" w:color="auto"/>
              <w:right w:val="single" w:sz="4" w:space="0" w:color="auto"/>
            </w:tcBorders>
            <w:shd w:val="clear" w:color="000000" w:fill="FFFFFF"/>
            <w:vAlign w:val="center"/>
            <w:hideMark/>
          </w:tcPr>
          <w:p w14:paraId="3772909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4122D211"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6FE1B9C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1A00A5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Хондергей</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33B879C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Хондергей</w:t>
            </w:r>
            <w:proofErr w:type="spellEnd"/>
            <w:r w:rsidRPr="00433C29">
              <w:rPr>
                <w:color w:val="000000"/>
                <w:sz w:val="16"/>
                <w:szCs w:val="16"/>
              </w:rPr>
              <w:t>, ул. Ленина, д. 44 "а"</w:t>
            </w:r>
          </w:p>
        </w:tc>
        <w:tc>
          <w:tcPr>
            <w:tcW w:w="1057" w:type="dxa"/>
            <w:tcBorders>
              <w:top w:val="nil"/>
              <w:left w:val="nil"/>
              <w:bottom w:val="single" w:sz="4" w:space="0" w:color="auto"/>
              <w:right w:val="single" w:sz="4" w:space="0" w:color="auto"/>
            </w:tcBorders>
            <w:shd w:val="clear" w:color="000000" w:fill="FFFFFF"/>
            <w:vAlign w:val="center"/>
            <w:hideMark/>
          </w:tcPr>
          <w:p w14:paraId="4725860A"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Хондергей</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593FBF0" w14:textId="77777777" w:rsidR="00433C29" w:rsidRPr="00433C29" w:rsidRDefault="00433C29" w:rsidP="00433C29">
            <w:pPr>
              <w:spacing w:line="240" w:lineRule="auto"/>
              <w:jc w:val="center"/>
              <w:rPr>
                <w:color w:val="000000"/>
                <w:sz w:val="16"/>
                <w:szCs w:val="16"/>
              </w:rPr>
            </w:pPr>
            <w:r w:rsidRPr="00433C29">
              <w:rPr>
                <w:color w:val="000000"/>
                <w:sz w:val="16"/>
                <w:szCs w:val="16"/>
              </w:rPr>
              <w:t>1023</w:t>
            </w:r>
          </w:p>
        </w:tc>
        <w:tc>
          <w:tcPr>
            <w:tcW w:w="993" w:type="dxa"/>
            <w:tcBorders>
              <w:top w:val="nil"/>
              <w:left w:val="nil"/>
              <w:bottom w:val="single" w:sz="4" w:space="0" w:color="auto"/>
              <w:right w:val="single" w:sz="4" w:space="0" w:color="auto"/>
            </w:tcBorders>
            <w:shd w:val="clear" w:color="000000" w:fill="FFFFFF"/>
            <w:vAlign w:val="center"/>
            <w:hideMark/>
          </w:tcPr>
          <w:p w14:paraId="1934D28C"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A7E0CB8"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70BAA9B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40E88A8"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C9D7C81"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0BE5B2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1BB8510"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68E96C92" w14:textId="77777777" w:rsidTr="004F777F">
        <w:trPr>
          <w:trHeight w:val="982"/>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E30A8EB" w14:textId="77777777" w:rsidR="00433C29" w:rsidRPr="00433C29" w:rsidRDefault="00433C29" w:rsidP="00433C29">
            <w:pPr>
              <w:spacing w:line="240" w:lineRule="auto"/>
              <w:jc w:val="right"/>
              <w:rPr>
                <w:color w:val="000000"/>
                <w:sz w:val="16"/>
                <w:szCs w:val="16"/>
              </w:rPr>
            </w:pPr>
            <w:r w:rsidRPr="00433C29">
              <w:rPr>
                <w:color w:val="000000"/>
                <w:sz w:val="16"/>
                <w:szCs w:val="16"/>
              </w:rPr>
              <w:t>62</w:t>
            </w:r>
          </w:p>
        </w:tc>
        <w:tc>
          <w:tcPr>
            <w:tcW w:w="1246" w:type="dxa"/>
            <w:tcBorders>
              <w:top w:val="nil"/>
              <w:left w:val="nil"/>
              <w:bottom w:val="single" w:sz="4" w:space="0" w:color="auto"/>
              <w:right w:val="single" w:sz="4" w:space="0" w:color="auto"/>
            </w:tcBorders>
            <w:shd w:val="clear" w:color="000000" w:fill="FFFFFF"/>
            <w:vAlign w:val="center"/>
            <w:hideMark/>
          </w:tcPr>
          <w:p w14:paraId="4BCCEE8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0FE68802"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19FC709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478561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Чыргакы</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178B157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Чыргакы</w:t>
            </w:r>
            <w:proofErr w:type="spellEnd"/>
            <w:r w:rsidRPr="00433C29">
              <w:rPr>
                <w:color w:val="000000"/>
                <w:sz w:val="16"/>
                <w:szCs w:val="16"/>
              </w:rPr>
              <w:t xml:space="preserve">, </w:t>
            </w:r>
            <w:proofErr w:type="spellStart"/>
            <w:r w:rsidRPr="00433C29">
              <w:rPr>
                <w:color w:val="000000"/>
                <w:sz w:val="16"/>
                <w:szCs w:val="16"/>
              </w:rPr>
              <w:t>ул.Ийистерлиг</w:t>
            </w:r>
            <w:proofErr w:type="spellEnd"/>
            <w:r w:rsidRPr="00433C29">
              <w:rPr>
                <w:color w:val="000000"/>
                <w:sz w:val="16"/>
                <w:szCs w:val="16"/>
              </w:rPr>
              <w:t>, д.40 "а"</w:t>
            </w:r>
          </w:p>
        </w:tc>
        <w:tc>
          <w:tcPr>
            <w:tcW w:w="1057" w:type="dxa"/>
            <w:tcBorders>
              <w:top w:val="nil"/>
              <w:left w:val="nil"/>
              <w:bottom w:val="single" w:sz="4" w:space="0" w:color="auto"/>
              <w:right w:val="single" w:sz="4" w:space="0" w:color="auto"/>
            </w:tcBorders>
            <w:shd w:val="clear" w:color="000000" w:fill="FFFFFF"/>
            <w:vAlign w:val="center"/>
            <w:hideMark/>
          </w:tcPr>
          <w:p w14:paraId="4DC2FB53"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Чыргакы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C30867A" w14:textId="77777777" w:rsidR="00433C29" w:rsidRPr="00433C29" w:rsidRDefault="00433C29" w:rsidP="00433C29">
            <w:pPr>
              <w:spacing w:line="240" w:lineRule="auto"/>
              <w:jc w:val="center"/>
              <w:rPr>
                <w:color w:val="000000"/>
                <w:sz w:val="16"/>
                <w:szCs w:val="16"/>
              </w:rPr>
            </w:pPr>
            <w:r w:rsidRPr="00433C29">
              <w:rPr>
                <w:color w:val="000000"/>
                <w:sz w:val="16"/>
                <w:szCs w:val="16"/>
              </w:rPr>
              <w:t>795</w:t>
            </w:r>
          </w:p>
        </w:tc>
        <w:tc>
          <w:tcPr>
            <w:tcW w:w="993" w:type="dxa"/>
            <w:tcBorders>
              <w:top w:val="nil"/>
              <w:left w:val="nil"/>
              <w:bottom w:val="single" w:sz="4" w:space="0" w:color="auto"/>
              <w:right w:val="single" w:sz="4" w:space="0" w:color="auto"/>
            </w:tcBorders>
            <w:shd w:val="clear" w:color="000000" w:fill="FFFFFF"/>
            <w:vAlign w:val="center"/>
            <w:hideMark/>
          </w:tcPr>
          <w:p w14:paraId="7CA3E2AA"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63B86A0"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4A86D23"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C6F965A"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уровня сахара крови портативный с тест-полосками (для оснащения фельдшерско-акушер</w:t>
            </w:r>
            <w:r w:rsidRPr="00433C29">
              <w:rPr>
                <w:color w:val="000000"/>
                <w:sz w:val="16"/>
                <w:szCs w:val="16"/>
              </w:rPr>
              <w:lastRenderedPageBreak/>
              <w:t>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0FE7F535" w14:textId="77777777" w:rsidR="00433C29" w:rsidRPr="00433C29" w:rsidRDefault="00433C29" w:rsidP="00433C29">
            <w:pPr>
              <w:spacing w:line="240" w:lineRule="auto"/>
              <w:rPr>
                <w:color w:val="000000"/>
                <w:sz w:val="16"/>
                <w:szCs w:val="16"/>
              </w:rPr>
            </w:pPr>
            <w:r w:rsidRPr="00433C29">
              <w:rPr>
                <w:color w:val="000000"/>
                <w:sz w:val="16"/>
                <w:szCs w:val="16"/>
              </w:rPr>
              <w:lastRenderedPageBreak/>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w:t>
            </w:r>
            <w:r w:rsidRPr="00433C29">
              <w:rPr>
                <w:color w:val="000000"/>
                <w:sz w:val="16"/>
                <w:szCs w:val="16"/>
              </w:rPr>
              <w:lastRenderedPageBreak/>
              <w:t>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0B6A521"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09E9C9A5"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087EDEC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F70EA1" w14:textId="77777777" w:rsidR="00433C29" w:rsidRPr="00433C29" w:rsidRDefault="00433C29" w:rsidP="00433C29">
            <w:pPr>
              <w:spacing w:line="240" w:lineRule="auto"/>
              <w:jc w:val="right"/>
              <w:rPr>
                <w:color w:val="000000"/>
                <w:sz w:val="16"/>
                <w:szCs w:val="16"/>
              </w:rPr>
            </w:pPr>
            <w:r w:rsidRPr="00433C29">
              <w:rPr>
                <w:color w:val="000000"/>
                <w:sz w:val="16"/>
                <w:szCs w:val="16"/>
              </w:rPr>
              <w:t>63</w:t>
            </w:r>
          </w:p>
        </w:tc>
        <w:tc>
          <w:tcPr>
            <w:tcW w:w="1246" w:type="dxa"/>
            <w:tcBorders>
              <w:top w:val="nil"/>
              <w:left w:val="nil"/>
              <w:bottom w:val="single" w:sz="4" w:space="0" w:color="auto"/>
              <w:right w:val="single" w:sz="4" w:space="0" w:color="auto"/>
            </w:tcBorders>
            <w:shd w:val="clear" w:color="000000" w:fill="FFFFFF"/>
            <w:vAlign w:val="center"/>
            <w:hideMark/>
          </w:tcPr>
          <w:p w14:paraId="69F91E6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15109FE1"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39D2264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E13135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Чыргакы</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4CDA98A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Чыргакы</w:t>
            </w:r>
            <w:proofErr w:type="spellEnd"/>
            <w:r w:rsidRPr="00433C29">
              <w:rPr>
                <w:color w:val="000000"/>
                <w:sz w:val="16"/>
                <w:szCs w:val="16"/>
              </w:rPr>
              <w:t xml:space="preserve">, </w:t>
            </w:r>
            <w:proofErr w:type="spellStart"/>
            <w:r w:rsidRPr="00433C29">
              <w:rPr>
                <w:color w:val="000000"/>
                <w:sz w:val="16"/>
                <w:szCs w:val="16"/>
              </w:rPr>
              <w:t>ул.Ийистерлиг</w:t>
            </w:r>
            <w:proofErr w:type="spellEnd"/>
            <w:r w:rsidRPr="00433C29">
              <w:rPr>
                <w:color w:val="000000"/>
                <w:sz w:val="16"/>
                <w:szCs w:val="16"/>
              </w:rPr>
              <w:t>, д.40 "а"</w:t>
            </w:r>
          </w:p>
        </w:tc>
        <w:tc>
          <w:tcPr>
            <w:tcW w:w="1057" w:type="dxa"/>
            <w:tcBorders>
              <w:top w:val="nil"/>
              <w:left w:val="nil"/>
              <w:bottom w:val="single" w:sz="4" w:space="0" w:color="auto"/>
              <w:right w:val="single" w:sz="4" w:space="0" w:color="auto"/>
            </w:tcBorders>
            <w:shd w:val="clear" w:color="000000" w:fill="FFFFFF"/>
            <w:vAlign w:val="center"/>
            <w:hideMark/>
          </w:tcPr>
          <w:p w14:paraId="791EE52E"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Чыргакы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314AFD7D" w14:textId="77777777" w:rsidR="00433C29" w:rsidRPr="00433C29" w:rsidRDefault="00433C29" w:rsidP="00433C29">
            <w:pPr>
              <w:spacing w:line="240" w:lineRule="auto"/>
              <w:jc w:val="center"/>
              <w:rPr>
                <w:color w:val="000000"/>
                <w:sz w:val="16"/>
                <w:szCs w:val="16"/>
              </w:rPr>
            </w:pPr>
            <w:r w:rsidRPr="00433C29">
              <w:rPr>
                <w:color w:val="000000"/>
                <w:sz w:val="16"/>
                <w:szCs w:val="16"/>
              </w:rPr>
              <w:t>795</w:t>
            </w:r>
          </w:p>
        </w:tc>
        <w:tc>
          <w:tcPr>
            <w:tcW w:w="993" w:type="dxa"/>
            <w:tcBorders>
              <w:top w:val="nil"/>
              <w:left w:val="nil"/>
              <w:bottom w:val="single" w:sz="4" w:space="0" w:color="auto"/>
              <w:right w:val="single" w:sz="4" w:space="0" w:color="auto"/>
            </w:tcBorders>
            <w:shd w:val="clear" w:color="000000" w:fill="FFFFFF"/>
            <w:vAlign w:val="center"/>
            <w:hideMark/>
          </w:tcPr>
          <w:p w14:paraId="24EB6DEB"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76E48B1D"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38B9C0F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92C66B9" w14:textId="77777777" w:rsidR="00433C29" w:rsidRPr="00433C29" w:rsidRDefault="00433C29" w:rsidP="00433C29">
            <w:pPr>
              <w:spacing w:line="240" w:lineRule="auto"/>
              <w:jc w:val="left"/>
              <w:rPr>
                <w:color w:val="000000"/>
                <w:sz w:val="16"/>
                <w:szCs w:val="16"/>
              </w:rPr>
            </w:pPr>
            <w:r w:rsidRPr="00433C29">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76D9A61"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2C8468A"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8470B06"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27F3FF5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35BDA8" w14:textId="77777777" w:rsidR="00433C29" w:rsidRPr="00433C29" w:rsidRDefault="00433C29" w:rsidP="00433C29">
            <w:pPr>
              <w:spacing w:line="240" w:lineRule="auto"/>
              <w:jc w:val="right"/>
              <w:rPr>
                <w:color w:val="000000"/>
                <w:sz w:val="16"/>
                <w:szCs w:val="16"/>
              </w:rPr>
            </w:pPr>
            <w:r w:rsidRPr="00433C29">
              <w:rPr>
                <w:color w:val="000000"/>
                <w:sz w:val="16"/>
                <w:szCs w:val="16"/>
              </w:rPr>
              <w:t>64</w:t>
            </w:r>
          </w:p>
        </w:tc>
        <w:tc>
          <w:tcPr>
            <w:tcW w:w="1246" w:type="dxa"/>
            <w:tcBorders>
              <w:top w:val="nil"/>
              <w:left w:val="nil"/>
              <w:bottom w:val="single" w:sz="4" w:space="0" w:color="auto"/>
              <w:right w:val="single" w:sz="4" w:space="0" w:color="auto"/>
            </w:tcBorders>
            <w:shd w:val="clear" w:color="000000" w:fill="FFFFFF"/>
            <w:vAlign w:val="center"/>
            <w:hideMark/>
          </w:tcPr>
          <w:p w14:paraId="56B99A7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2966B4AC"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642DF93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2BF48F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Чыргакы</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0F5F013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Чыргакы</w:t>
            </w:r>
            <w:proofErr w:type="spellEnd"/>
            <w:r w:rsidRPr="00433C29">
              <w:rPr>
                <w:color w:val="000000"/>
                <w:sz w:val="16"/>
                <w:szCs w:val="16"/>
              </w:rPr>
              <w:t xml:space="preserve">, </w:t>
            </w:r>
            <w:proofErr w:type="spellStart"/>
            <w:r w:rsidRPr="00433C29">
              <w:rPr>
                <w:color w:val="000000"/>
                <w:sz w:val="16"/>
                <w:szCs w:val="16"/>
              </w:rPr>
              <w:t>ул.Ийистерлиг</w:t>
            </w:r>
            <w:proofErr w:type="spellEnd"/>
            <w:r w:rsidRPr="00433C29">
              <w:rPr>
                <w:color w:val="000000"/>
                <w:sz w:val="16"/>
                <w:szCs w:val="16"/>
              </w:rPr>
              <w:t>, д.40 "а"</w:t>
            </w:r>
          </w:p>
        </w:tc>
        <w:tc>
          <w:tcPr>
            <w:tcW w:w="1057" w:type="dxa"/>
            <w:tcBorders>
              <w:top w:val="nil"/>
              <w:left w:val="nil"/>
              <w:bottom w:val="single" w:sz="4" w:space="0" w:color="auto"/>
              <w:right w:val="single" w:sz="4" w:space="0" w:color="auto"/>
            </w:tcBorders>
            <w:shd w:val="clear" w:color="000000" w:fill="FFFFFF"/>
            <w:vAlign w:val="center"/>
            <w:hideMark/>
          </w:tcPr>
          <w:p w14:paraId="4ABECB36"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Чыргакы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486B8DA" w14:textId="77777777" w:rsidR="00433C29" w:rsidRPr="00433C29" w:rsidRDefault="00433C29" w:rsidP="00433C29">
            <w:pPr>
              <w:spacing w:line="240" w:lineRule="auto"/>
              <w:jc w:val="center"/>
              <w:rPr>
                <w:color w:val="000000"/>
                <w:sz w:val="16"/>
                <w:szCs w:val="16"/>
              </w:rPr>
            </w:pPr>
            <w:r w:rsidRPr="00433C29">
              <w:rPr>
                <w:color w:val="000000"/>
                <w:sz w:val="16"/>
                <w:szCs w:val="16"/>
              </w:rPr>
              <w:t>795</w:t>
            </w:r>
          </w:p>
        </w:tc>
        <w:tc>
          <w:tcPr>
            <w:tcW w:w="993" w:type="dxa"/>
            <w:tcBorders>
              <w:top w:val="nil"/>
              <w:left w:val="nil"/>
              <w:bottom w:val="single" w:sz="4" w:space="0" w:color="auto"/>
              <w:right w:val="single" w:sz="4" w:space="0" w:color="auto"/>
            </w:tcBorders>
            <w:shd w:val="clear" w:color="000000" w:fill="FFFFFF"/>
            <w:vAlign w:val="center"/>
            <w:hideMark/>
          </w:tcPr>
          <w:p w14:paraId="0F6E3BB2"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2F4CD7F"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47C2C98"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AC7AA8C" w14:textId="77777777" w:rsidR="00433C29" w:rsidRPr="00433C29" w:rsidRDefault="00433C29" w:rsidP="00433C29">
            <w:pPr>
              <w:spacing w:line="240" w:lineRule="auto"/>
              <w:jc w:val="left"/>
              <w:rPr>
                <w:color w:val="000000"/>
                <w:sz w:val="16"/>
                <w:szCs w:val="16"/>
              </w:rPr>
            </w:pPr>
            <w:r w:rsidRPr="00433C29">
              <w:rPr>
                <w:color w:val="000000"/>
                <w:sz w:val="16"/>
                <w:szCs w:val="16"/>
              </w:rPr>
              <w:t>Весы напольные для взрослых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8E682D8"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E3664F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7CC6964"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7787B71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6986B0D" w14:textId="77777777" w:rsidR="00433C29" w:rsidRPr="00433C29" w:rsidRDefault="00433C29" w:rsidP="00433C29">
            <w:pPr>
              <w:spacing w:line="240" w:lineRule="auto"/>
              <w:jc w:val="right"/>
              <w:rPr>
                <w:color w:val="000000"/>
                <w:sz w:val="16"/>
                <w:szCs w:val="16"/>
              </w:rPr>
            </w:pPr>
            <w:r w:rsidRPr="00433C29">
              <w:rPr>
                <w:color w:val="000000"/>
                <w:sz w:val="16"/>
                <w:szCs w:val="16"/>
              </w:rPr>
              <w:t>65</w:t>
            </w:r>
          </w:p>
        </w:tc>
        <w:tc>
          <w:tcPr>
            <w:tcW w:w="1246" w:type="dxa"/>
            <w:tcBorders>
              <w:top w:val="nil"/>
              <w:left w:val="nil"/>
              <w:bottom w:val="single" w:sz="4" w:space="0" w:color="auto"/>
              <w:right w:val="single" w:sz="4" w:space="0" w:color="auto"/>
            </w:tcBorders>
            <w:shd w:val="clear" w:color="000000" w:fill="FFFFFF"/>
            <w:vAlign w:val="center"/>
            <w:hideMark/>
          </w:tcPr>
          <w:p w14:paraId="304FAA8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7B4D46CB"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5EA1C67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F47B2A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Чыргакы</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7C9D67F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Чыргакы</w:t>
            </w:r>
            <w:proofErr w:type="spellEnd"/>
            <w:r w:rsidRPr="00433C29">
              <w:rPr>
                <w:color w:val="000000"/>
                <w:sz w:val="16"/>
                <w:szCs w:val="16"/>
              </w:rPr>
              <w:t xml:space="preserve">, </w:t>
            </w:r>
            <w:proofErr w:type="spellStart"/>
            <w:r w:rsidRPr="00433C29">
              <w:rPr>
                <w:color w:val="000000"/>
                <w:sz w:val="16"/>
                <w:szCs w:val="16"/>
              </w:rPr>
              <w:t>ул.Ийистерлиг</w:t>
            </w:r>
            <w:proofErr w:type="spellEnd"/>
            <w:r w:rsidRPr="00433C29">
              <w:rPr>
                <w:color w:val="000000"/>
                <w:sz w:val="16"/>
                <w:szCs w:val="16"/>
              </w:rPr>
              <w:t>, д.40 "а"</w:t>
            </w:r>
          </w:p>
        </w:tc>
        <w:tc>
          <w:tcPr>
            <w:tcW w:w="1057" w:type="dxa"/>
            <w:tcBorders>
              <w:top w:val="nil"/>
              <w:left w:val="nil"/>
              <w:bottom w:val="single" w:sz="4" w:space="0" w:color="auto"/>
              <w:right w:val="single" w:sz="4" w:space="0" w:color="auto"/>
            </w:tcBorders>
            <w:shd w:val="clear" w:color="000000" w:fill="FFFFFF"/>
            <w:vAlign w:val="center"/>
            <w:hideMark/>
          </w:tcPr>
          <w:p w14:paraId="3DAA4AAB"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Чыргакы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8FF572A" w14:textId="77777777" w:rsidR="00433C29" w:rsidRPr="00433C29" w:rsidRDefault="00433C29" w:rsidP="00433C29">
            <w:pPr>
              <w:spacing w:line="240" w:lineRule="auto"/>
              <w:jc w:val="center"/>
              <w:rPr>
                <w:color w:val="000000"/>
                <w:sz w:val="16"/>
                <w:szCs w:val="16"/>
              </w:rPr>
            </w:pPr>
            <w:r w:rsidRPr="00433C29">
              <w:rPr>
                <w:color w:val="000000"/>
                <w:sz w:val="16"/>
                <w:szCs w:val="16"/>
              </w:rPr>
              <w:t>795</w:t>
            </w:r>
          </w:p>
        </w:tc>
        <w:tc>
          <w:tcPr>
            <w:tcW w:w="993" w:type="dxa"/>
            <w:tcBorders>
              <w:top w:val="nil"/>
              <w:left w:val="nil"/>
              <w:bottom w:val="single" w:sz="4" w:space="0" w:color="auto"/>
              <w:right w:val="single" w:sz="4" w:space="0" w:color="auto"/>
            </w:tcBorders>
            <w:shd w:val="clear" w:color="000000" w:fill="FFFFFF"/>
            <w:vAlign w:val="center"/>
            <w:hideMark/>
          </w:tcPr>
          <w:p w14:paraId="06BFC652"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0627E606"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43B02A6E"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85884EB" w14:textId="77777777" w:rsidR="00433C29" w:rsidRPr="00433C29" w:rsidRDefault="00433C29" w:rsidP="00433C29">
            <w:pPr>
              <w:spacing w:line="240" w:lineRule="auto"/>
              <w:jc w:val="left"/>
              <w:rPr>
                <w:color w:val="000000"/>
                <w:sz w:val="16"/>
                <w:szCs w:val="16"/>
              </w:rPr>
            </w:pPr>
            <w:r w:rsidRPr="00433C29">
              <w:rPr>
                <w:color w:val="000000"/>
                <w:sz w:val="16"/>
                <w:szCs w:val="16"/>
              </w:rPr>
              <w:t>Весы для детей до 1 года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56F005B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118D96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1586782"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7707499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C872D5E"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66</w:t>
            </w:r>
          </w:p>
        </w:tc>
        <w:tc>
          <w:tcPr>
            <w:tcW w:w="1246" w:type="dxa"/>
            <w:tcBorders>
              <w:top w:val="nil"/>
              <w:left w:val="nil"/>
              <w:bottom w:val="single" w:sz="4" w:space="0" w:color="auto"/>
              <w:right w:val="single" w:sz="4" w:space="0" w:color="auto"/>
            </w:tcBorders>
            <w:shd w:val="clear" w:color="000000" w:fill="FFFFFF"/>
            <w:vAlign w:val="center"/>
            <w:hideMark/>
          </w:tcPr>
          <w:p w14:paraId="58E4447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48246B57"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3836D31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A4C846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Чыргакы</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547F361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Чыргакы</w:t>
            </w:r>
            <w:proofErr w:type="spellEnd"/>
            <w:r w:rsidRPr="00433C29">
              <w:rPr>
                <w:color w:val="000000"/>
                <w:sz w:val="16"/>
                <w:szCs w:val="16"/>
              </w:rPr>
              <w:t xml:space="preserve">, </w:t>
            </w:r>
            <w:proofErr w:type="spellStart"/>
            <w:r w:rsidRPr="00433C29">
              <w:rPr>
                <w:color w:val="000000"/>
                <w:sz w:val="16"/>
                <w:szCs w:val="16"/>
              </w:rPr>
              <w:t>ул.Ийистерлиг</w:t>
            </w:r>
            <w:proofErr w:type="spellEnd"/>
            <w:r w:rsidRPr="00433C29">
              <w:rPr>
                <w:color w:val="000000"/>
                <w:sz w:val="16"/>
                <w:szCs w:val="16"/>
              </w:rPr>
              <w:t>, д.40 "а"</w:t>
            </w:r>
          </w:p>
        </w:tc>
        <w:tc>
          <w:tcPr>
            <w:tcW w:w="1057" w:type="dxa"/>
            <w:tcBorders>
              <w:top w:val="nil"/>
              <w:left w:val="nil"/>
              <w:bottom w:val="single" w:sz="4" w:space="0" w:color="auto"/>
              <w:right w:val="single" w:sz="4" w:space="0" w:color="auto"/>
            </w:tcBorders>
            <w:shd w:val="clear" w:color="000000" w:fill="FFFFFF"/>
            <w:vAlign w:val="center"/>
            <w:hideMark/>
          </w:tcPr>
          <w:p w14:paraId="2F4BA4D8"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Чыргакы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3FFAFB0" w14:textId="77777777" w:rsidR="00433C29" w:rsidRPr="00433C29" w:rsidRDefault="00433C29" w:rsidP="00433C29">
            <w:pPr>
              <w:spacing w:line="240" w:lineRule="auto"/>
              <w:jc w:val="center"/>
              <w:rPr>
                <w:color w:val="000000"/>
                <w:sz w:val="16"/>
                <w:szCs w:val="16"/>
              </w:rPr>
            </w:pPr>
            <w:r w:rsidRPr="00433C29">
              <w:rPr>
                <w:color w:val="000000"/>
                <w:sz w:val="16"/>
                <w:szCs w:val="16"/>
              </w:rPr>
              <w:t>795</w:t>
            </w:r>
          </w:p>
        </w:tc>
        <w:tc>
          <w:tcPr>
            <w:tcW w:w="993" w:type="dxa"/>
            <w:tcBorders>
              <w:top w:val="nil"/>
              <w:left w:val="nil"/>
              <w:bottom w:val="single" w:sz="4" w:space="0" w:color="auto"/>
              <w:right w:val="single" w:sz="4" w:space="0" w:color="auto"/>
            </w:tcBorders>
            <w:shd w:val="clear" w:color="000000" w:fill="FFFFFF"/>
            <w:vAlign w:val="center"/>
            <w:hideMark/>
          </w:tcPr>
          <w:p w14:paraId="0303B5C7"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06147AB"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F0743B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4BC9C3F" w14:textId="77777777" w:rsidR="00433C29" w:rsidRPr="00433C29" w:rsidRDefault="00433C29" w:rsidP="00433C29">
            <w:pPr>
              <w:spacing w:line="240" w:lineRule="auto"/>
              <w:jc w:val="left"/>
              <w:rPr>
                <w:color w:val="000000"/>
                <w:sz w:val="16"/>
                <w:szCs w:val="16"/>
              </w:rPr>
            </w:pPr>
            <w:r w:rsidRPr="00433C29">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52C2C02D"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14536D6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F987682"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36F4CF6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A01DEB" w14:textId="77777777" w:rsidR="00433C29" w:rsidRPr="00433C29" w:rsidRDefault="00433C29" w:rsidP="00433C29">
            <w:pPr>
              <w:spacing w:line="240" w:lineRule="auto"/>
              <w:jc w:val="right"/>
              <w:rPr>
                <w:color w:val="000000"/>
                <w:sz w:val="16"/>
                <w:szCs w:val="16"/>
              </w:rPr>
            </w:pPr>
            <w:r w:rsidRPr="00433C29">
              <w:rPr>
                <w:color w:val="000000"/>
                <w:sz w:val="16"/>
                <w:szCs w:val="16"/>
              </w:rPr>
              <w:t>67</w:t>
            </w:r>
          </w:p>
        </w:tc>
        <w:tc>
          <w:tcPr>
            <w:tcW w:w="1246" w:type="dxa"/>
            <w:tcBorders>
              <w:top w:val="nil"/>
              <w:left w:val="nil"/>
              <w:bottom w:val="single" w:sz="4" w:space="0" w:color="auto"/>
              <w:right w:val="single" w:sz="4" w:space="0" w:color="auto"/>
            </w:tcBorders>
            <w:shd w:val="clear" w:color="000000" w:fill="FFFFFF"/>
            <w:vAlign w:val="center"/>
            <w:hideMark/>
          </w:tcPr>
          <w:p w14:paraId="32A8B36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0CF6AFEA"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6EC75A6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0E41CAC"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7A2CEB0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ул.Мерген-Херел</w:t>
            </w:r>
            <w:proofErr w:type="spellEnd"/>
            <w:r w:rsidRPr="00433C29">
              <w:rPr>
                <w:color w:val="000000"/>
                <w:sz w:val="16"/>
                <w:szCs w:val="16"/>
              </w:rPr>
              <w:t>, 5а</w:t>
            </w:r>
          </w:p>
        </w:tc>
        <w:tc>
          <w:tcPr>
            <w:tcW w:w="1057" w:type="dxa"/>
            <w:tcBorders>
              <w:top w:val="nil"/>
              <w:left w:val="nil"/>
              <w:bottom w:val="single" w:sz="4" w:space="0" w:color="auto"/>
              <w:right w:val="single" w:sz="4" w:space="0" w:color="auto"/>
            </w:tcBorders>
            <w:shd w:val="clear" w:color="000000" w:fill="FFFFFF"/>
            <w:vAlign w:val="center"/>
            <w:hideMark/>
          </w:tcPr>
          <w:p w14:paraId="2841E8E1"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038FB82A"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3B98CE1E"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70282AD7"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5000610E"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998461B" w14:textId="77777777" w:rsidR="00433C29" w:rsidRPr="00433C29" w:rsidRDefault="00433C29" w:rsidP="00433C29">
            <w:pPr>
              <w:spacing w:line="240" w:lineRule="auto"/>
              <w:jc w:val="left"/>
              <w:rPr>
                <w:color w:val="000000"/>
                <w:sz w:val="16"/>
                <w:szCs w:val="16"/>
              </w:rPr>
            </w:pPr>
            <w:r w:rsidRPr="00433C29">
              <w:rPr>
                <w:color w:val="000000"/>
                <w:sz w:val="16"/>
                <w:szCs w:val="16"/>
              </w:rPr>
              <w:t>Передвижной рентгеновский аппарат</w:t>
            </w:r>
          </w:p>
        </w:tc>
        <w:tc>
          <w:tcPr>
            <w:tcW w:w="2552" w:type="dxa"/>
            <w:tcBorders>
              <w:top w:val="nil"/>
              <w:left w:val="nil"/>
              <w:bottom w:val="single" w:sz="4" w:space="0" w:color="auto"/>
              <w:right w:val="single" w:sz="4" w:space="0" w:color="auto"/>
            </w:tcBorders>
            <w:shd w:val="clear" w:color="000000" w:fill="FFFFFF"/>
            <w:vAlign w:val="center"/>
            <w:hideMark/>
          </w:tcPr>
          <w:p w14:paraId="21C6427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4DF1969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82B0F3F"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0CB0D2D5" w14:textId="77777777" w:rsidTr="004F777F">
        <w:trPr>
          <w:trHeight w:val="41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8C5BBB8" w14:textId="77777777" w:rsidR="00433C29" w:rsidRPr="00433C29" w:rsidRDefault="00433C29" w:rsidP="00433C29">
            <w:pPr>
              <w:spacing w:line="240" w:lineRule="auto"/>
              <w:jc w:val="right"/>
              <w:rPr>
                <w:color w:val="000000"/>
                <w:sz w:val="16"/>
                <w:szCs w:val="16"/>
              </w:rPr>
            </w:pPr>
            <w:r w:rsidRPr="00433C29">
              <w:rPr>
                <w:color w:val="000000"/>
                <w:sz w:val="16"/>
                <w:szCs w:val="16"/>
              </w:rPr>
              <w:t>68</w:t>
            </w:r>
          </w:p>
        </w:tc>
        <w:tc>
          <w:tcPr>
            <w:tcW w:w="1246" w:type="dxa"/>
            <w:tcBorders>
              <w:top w:val="nil"/>
              <w:left w:val="nil"/>
              <w:bottom w:val="single" w:sz="4" w:space="0" w:color="auto"/>
              <w:right w:val="single" w:sz="4" w:space="0" w:color="auto"/>
            </w:tcBorders>
            <w:shd w:val="clear" w:color="000000" w:fill="FFFFFF"/>
            <w:vAlign w:val="center"/>
            <w:hideMark/>
          </w:tcPr>
          <w:p w14:paraId="04BF741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3FD63016"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16FF94A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5F5E01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Хондергей</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24A3D3D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Хондергей</w:t>
            </w:r>
            <w:proofErr w:type="spellEnd"/>
            <w:r w:rsidRPr="00433C29">
              <w:rPr>
                <w:color w:val="000000"/>
                <w:sz w:val="16"/>
                <w:szCs w:val="16"/>
              </w:rPr>
              <w:t>, ул. Ленина, д. 44 "а"</w:t>
            </w:r>
          </w:p>
        </w:tc>
        <w:tc>
          <w:tcPr>
            <w:tcW w:w="1057" w:type="dxa"/>
            <w:tcBorders>
              <w:top w:val="nil"/>
              <w:left w:val="nil"/>
              <w:bottom w:val="single" w:sz="4" w:space="0" w:color="auto"/>
              <w:right w:val="single" w:sz="4" w:space="0" w:color="auto"/>
            </w:tcBorders>
            <w:shd w:val="clear" w:color="000000" w:fill="FFFFFF"/>
            <w:vAlign w:val="center"/>
            <w:hideMark/>
          </w:tcPr>
          <w:p w14:paraId="3C038D84"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Хондергей</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F58DEB0" w14:textId="77777777" w:rsidR="00433C29" w:rsidRPr="00433C29" w:rsidRDefault="00433C29" w:rsidP="00433C29">
            <w:pPr>
              <w:spacing w:line="240" w:lineRule="auto"/>
              <w:jc w:val="center"/>
              <w:rPr>
                <w:color w:val="000000"/>
                <w:sz w:val="16"/>
                <w:szCs w:val="16"/>
              </w:rPr>
            </w:pPr>
            <w:r w:rsidRPr="00433C29">
              <w:rPr>
                <w:color w:val="000000"/>
                <w:sz w:val="16"/>
                <w:szCs w:val="16"/>
              </w:rPr>
              <w:t>1023</w:t>
            </w:r>
          </w:p>
        </w:tc>
        <w:tc>
          <w:tcPr>
            <w:tcW w:w="993" w:type="dxa"/>
            <w:tcBorders>
              <w:top w:val="nil"/>
              <w:left w:val="nil"/>
              <w:bottom w:val="single" w:sz="4" w:space="0" w:color="auto"/>
              <w:right w:val="single" w:sz="4" w:space="0" w:color="auto"/>
            </w:tcBorders>
            <w:shd w:val="clear" w:color="000000" w:fill="FFFFFF"/>
            <w:vAlign w:val="center"/>
            <w:hideMark/>
          </w:tcPr>
          <w:p w14:paraId="3F63E8B2"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76E2B7B9" w14:textId="77777777" w:rsidR="00433C29" w:rsidRPr="00433C29" w:rsidRDefault="00433C29" w:rsidP="00433C29">
            <w:pPr>
              <w:spacing w:line="240" w:lineRule="auto"/>
              <w:jc w:val="left"/>
              <w:rPr>
                <w:color w:val="000000"/>
                <w:sz w:val="16"/>
                <w:szCs w:val="16"/>
              </w:rPr>
            </w:pPr>
            <w:r w:rsidRPr="00433C29">
              <w:rPr>
                <w:color w:val="000000"/>
                <w:sz w:val="16"/>
                <w:szCs w:val="16"/>
              </w:rPr>
              <w:t>процедурный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72AF23D9"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3FF2E8C" w14:textId="77777777" w:rsidR="00433C29" w:rsidRPr="00433C29" w:rsidRDefault="00433C29" w:rsidP="00433C29">
            <w:pPr>
              <w:spacing w:line="240" w:lineRule="auto"/>
              <w:jc w:val="left"/>
              <w:rPr>
                <w:color w:val="000000"/>
                <w:sz w:val="16"/>
                <w:szCs w:val="16"/>
              </w:rPr>
            </w:pPr>
            <w:r w:rsidRPr="00433C29">
              <w:rPr>
                <w:color w:val="000000"/>
                <w:sz w:val="16"/>
                <w:szCs w:val="16"/>
              </w:rPr>
              <w:t>Холодильник для лекарственных препаратов (для оснащения фельдшерско-акушерского пункта, фельдшер</w:t>
            </w:r>
            <w:r w:rsidRPr="00433C29">
              <w:rPr>
                <w:color w:val="000000"/>
                <w:sz w:val="16"/>
                <w:szCs w:val="16"/>
              </w:rPr>
              <w:lastRenderedPageBreak/>
              <w:t>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2FA98E4C" w14:textId="77777777" w:rsidR="00433C29" w:rsidRPr="00433C29" w:rsidRDefault="00433C29" w:rsidP="00433C29">
            <w:pPr>
              <w:spacing w:line="240" w:lineRule="auto"/>
              <w:rPr>
                <w:color w:val="000000"/>
                <w:sz w:val="16"/>
                <w:szCs w:val="16"/>
              </w:rPr>
            </w:pPr>
            <w:r w:rsidRPr="00433C29">
              <w:rPr>
                <w:color w:val="000000"/>
                <w:sz w:val="16"/>
                <w:szCs w:val="16"/>
              </w:rPr>
              <w:lastRenderedPageBreak/>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w:t>
            </w:r>
            <w:r w:rsidRPr="00433C29">
              <w:rPr>
                <w:color w:val="000000"/>
                <w:sz w:val="16"/>
                <w:szCs w:val="16"/>
              </w:rPr>
              <w:lastRenderedPageBreak/>
              <w:t>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16C4C07F"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1519752C"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2BC5B7E1"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694F18B" w14:textId="77777777" w:rsidR="00433C29" w:rsidRPr="00433C29" w:rsidRDefault="00433C29" w:rsidP="00433C29">
            <w:pPr>
              <w:spacing w:line="240" w:lineRule="auto"/>
              <w:jc w:val="right"/>
              <w:rPr>
                <w:color w:val="000000"/>
                <w:sz w:val="16"/>
                <w:szCs w:val="16"/>
              </w:rPr>
            </w:pPr>
            <w:r w:rsidRPr="00433C29">
              <w:rPr>
                <w:color w:val="000000"/>
                <w:sz w:val="16"/>
                <w:szCs w:val="16"/>
              </w:rPr>
              <w:t>69</w:t>
            </w:r>
          </w:p>
        </w:tc>
        <w:tc>
          <w:tcPr>
            <w:tcW w:w="1246" w:type="dxa"/>
            <w:tcBorders>
              <w:top w:val="nil"/>
              <w:left w:val="nil"/>
              <w:bottom w:val="single" w:sz="4" w:space="0" w:color="auto"/>
              <w:right w:val="single" w:sz="4" w:space="0" w:color="auto"/>
            </w:tcBorders>
            <w:shd w:val="clear" w:color="000000" w:fill="FFFFFF"/>
            <w:vAlign w:val="center"/>
            <w:hideMark/>
          </w:tcPr>
          <w:p w14:paraId="4B035C3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5AF60B4A"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2C1BF72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7E4F11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 </w:t>
            </w:r>
            <w:proofErr w:type="spellStart"/>
            <w:r w:rsidRPr="00433C29">
              <w:rPr>
                <w:color w:val="000000"/>
                <w:sz w:val="16"/>
                <w:szCs w:val="16"/>
              </w:rPr>
              <w:t>Чыргакы</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35014D4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Чыргакы</w:t>
            </w:r>
            <w:proofErr w:type="spellEnd"/>
            <w:r w:rsidRPr="00433C29">
              <w:rPr>
                <w:color w:val="000000"/>
                <w:sz w:val="16"/>
                <w:szCs w:val="16"/>
              </w:rPr>
              <w:t xml:space="preserve">, </w:t>
            </w:r>
            <w:proofErr w:type="spellStart"/>
            <w:r w:rsidRPr="00433C29">
              <w:rPr>
                <w:color w:val="000000"/>
                <w:sz w:val="16"/>
                <w:szCs w:val="16"/>
              </w:rPr>
              <w:t>ул.Ийистерлиг</w:t>
            </w:r>
            <w:proofErr w:type="spellEnd"/>
            <w:r w:rsidRPr="00433C29">
              <w:rPr>
                <w:color w:val="000000"/>
                <w:sz w:val="16"/>
                <w:szCs w:val="16"/>
              </w:rPr>
              <w:t>, д.40 "а"</w:t>
            </w:r>
          </w:p>
        </w:tc>
        <w:tc>
          <w:tcPr>
            <w:tcW w:w="1057" w:type="dxa"/>
            <w:tcBorders>
              <w:top w:val="nil"/>
              <w:left w:val="nil"/>
              <w:bottom w:val="single" w:sz="4" w:space="0" w:color="auto"/>
              <w:right w:val="single" w:sz="4" w:space="0" w:color="auto"/>
            </w:tcBorders>
            <w:shd w:val="clear" w:color="000000" w:fill="FFFFFF"/>
            <w:vAlign w:val="center"/>
            <w:hideMark/>
          </w:tcPr>
          <w:p w14:paraId="0DFF764A"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w:t>
            </w:r>
            <w:proofErr w:type="spellStart"/>
            <w:r w:rsidRPr="00433C29">
              <w:rPr>
                <w:color w:val="000000"/>
                <w:sz w:val="16"/>
                <w:szCs w:val="16"/>
              </w:rPr>
              <w:t>Чыргакы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C69BD44" w14:textId="77777777" w:rsidR="00433C29" w:rsidRPr="00433C29" w:rsidRDefault="00433C29" w:rsidP="00433C29">
            <w:pPr>
              <w:spacing w:line="240" w:lineRule="auto"/>
              <w:jc w:val="center"/>
              <w:rPr>
                <w:color w:val="000000"/>
                <w:sz w:val="16"/>
                <w:szCs w:val="16"/>
              </w:rPr>
            </w:pPr>
            <w:r w:rsidRPr="00433C29">
              <w:rPr>
                <w:color w:val="000000"/>
                <w:sz w:val="16"/>
                <w:szCs w:val="16"/>
              </w:rPr>
              <w:t>795</w:t>
            </w:r>
          </w:p>
        </w:tc>
        <w:tc>
          <w:tcPr>
            <w:tcW w:w="993" w:type="dxa"/>
            <w:tcBorders>
              <w:top w:val="nil"/>
              <w:left w:val="nil"/>
              <w:bottom w:val="single" w:sz="4" w:space="0" w:color="auto"/>
              <w:right w:val="single" w:sz="4" w:space="0" w:color="auto"/>
            </w:tcBorders>
            <w:shd w:val="clear" w:color="000000" w:fill="FFFFFF"/>
            <w:vAlign w:val="center"/>
            <w:hideMark/>
          </w:tcPr>
          <w:p w14:paraId="1F8E9F0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D77109B" w14:textId="77777777" w:rsidR="00433C29" w:rsidRPr="00433C29" w:rsidRDefault="00433C29" w:rsidP="00433C29">
            <w:pPr>
              <w:spacing w:line="240" w:lineRule="auto"/>
              <w:jc w:val="left"/>
              <w:rPr>
                <w:color w:val="000000"/>
                <w:sz w:val="16"/>
                <w:szCs w:val="16"/>
              </w:rPr>
            </w:pPr>
            <w:r w:rsidRPr="00433C29">
              <w:rPr>
                <w:color w:val="000000"/>
                <w:sz w:val="16"/>
                <w:szCs w:val="16"/>
              </w:rPr>
              <w:t>процедурный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1BC4CDF9"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81E7DC1" w14:textId="77777777" w:rsidR="00433C29" w:rsidRPr="00433C29" w:rsidRDefault="00433C29" w:rsidP="00433C29">
            <w:pPr>
              <w:spacing w:line="240" w:lineRule="auto"/>
              <w:jc w:val="left"/>
              <w:rPr>
                <w:color w:val="000000"/>
                <w:sz w:val="16"/>
                <w:szCs w:val="16"/>
              </w:rPr>
            </w:pPr>
            <w:r w:rsidRPr="00433C29">
              <w:rPr>
                <w:color w:val="000000"/>
                <w:sz w:val="16"/>
                <w:szCs w:val="16"/>
              </w:rPr>
              <w:t>Холодильник для лекарственных препаратов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4CB4D12"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3658A45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1A4D681"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4CCEEE91"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B2C023D" w14:textId="77777777" w:rsidR="00433C29" w:rsidRPr="00433C29" w:rsidRDefault="00433C29" w:rsidP="00433C29">
            <w:pPr>
              <w:spacing w:line="240" w:lineRule="auto"/>
              <w:jc w:val="right"/>
              <w:rPr>
                <w:color w:val="000000"/>
                <w:sz w:val="16"/>
                <w:szCs w:val="16"/>
              </w:rPr>
            </w:pPr>
            <w:r w:rsidRPr="00433C29">
              <w:rPr>
                <w:color w:val="000000"/>
                <w:sz w:val="16"/>
                <w:szCs w:val="16"/>
              </w:rPr>
              <w:t>70</w:t>
            </w:r>
          </w:p>
        </w:tc>
        <w:tc>
          <w:tcPr>
            <w:tcW w:w="1246" w:type="dxa"/>
            <w:tcBorders>
              <w:top w:val="nil"/>
              <w:left w:val="nil"/>
              <w:bottom w:val="single" w:sz="4" w:space="0" w:color="auto"/>
              <w:right w:val="single" w:sz="4" w:space="0" w:color="auto"/>
            </w:tcBorders>
            <w:shd w:val="clear" w:color="000000" w:fill="FFFFFF"/>
            <w:vAlign w:val="center"/>
            <w:hideMark/>
          </w:tcPr>
          <w:p w14:paraId="425EB8C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46E3D847"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2DECECC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544E8C8"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и гинекологическое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6FA333F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ул.Ленина</w:t>
            </w:r>
            <w:proofErr w:type="spellEnd"/>
            <w:r w:rsidRPr="00433C29">
              <w:rPr>
                <w:color w:val="000000"/>
                <w:sz w:val="16"/>
                <w:szCs w:val="16"/>
              </w:rPr>
              <w:t>, 74 Б Литер К</w:t>
            </w:r>
          </w:p>
        </w:tc>
        <w:tc>
          <w:tcPr>
            <w:tcW w:w="1057" w:type="dxa"/>
            <w:tcBorders>
              <w:top w:val="nil"/>
              <w:left w:val="nil"/>
              <w:bottom w:val="single" w:sz="4" w:space="0" w:color="auto"/>
              <w:right w:val="single" w:sz="4" w:space="0" w:color="auto"/>
            </w:tcBorders>
            <w:shd w:val="clear" w:color="000000" w:fill="FFFFFF"/>
            <w:vAlign w:val="center"/>
            <w:hideMark/>
          </w:tcPr>
          <w:p w14:paraId="630D9FE9"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1CBCA05D"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0B60C6C9"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1AB6CCF0"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71E0C456"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56D91D70" w14:textId="77777777" w:rsidR="00433C29" w:rsidRPr="00433C29" w:rsidRDefault="00433C29" w:rsidP="00433C29">
            <w:pPr>
              <w:spacing w:line="240" w:lineRule="auto"/>
              <w:jc w:val="left"/>
              <w:rPr>
                <w:color w:val="000000"/>
                <w:sz w:val="16"/>
                <w:szCs w:val="16"/>
              </w:rPr>
            </w:pPr>
            <w:r w:rsidRPr="00433C29">
              <w:rPr>
                <w:color w:val="000000"/>
                <w:sz w:val="16"/>
                <w:szCs w:val="16"/>
              </w:rPr>
              <w:t>Монитор анестезиологический</w:t>
            </w:r>
          </w:p>
        </w:tc>
        <w:tc>
          <w:tcPr>
            <w:tcW w:w="2552" w:type="dxa"/>
            <w:tcBorders>
              <w:top w:val="nil"/>
              <w:left w:val="nil"/>
              <w:bottom w:val="single" w:sz="4" w:space="0" w:color="auto"/>
              <w:right w:val="single" w:sz="4" w:space="0" w:color="auto"/>
            </w:tcBorders>
            <w:shd w:val="clear" w:color="000000" w:fill="FFFFFF"/>
            <w:vAlign w:val="center"/>
            <w:hideMark/>
          </w:tcPr>
          <w:p w14:paraId="624B37D0"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851" w:type="dxa"/>
            <w:tcBorders>
              <w:top w:val="nil"/>
              <w:left w:val="nil"/>
              <w:bottom w:val="single" w:sz="4" w:space="0" w:color="auto"/>
              <w:right w:val="single" w:sz="4" w:space="0" w:color="auto"/>
            </w:tcBorders>
            <w:shd w:val="clear" w:color="000000" w:fill="FFFFFF"/>
            <w:vAlign w:val="center"/>
            <w:hideMark/>
          </w:tcPr>
          <w:p w14:paraId="7AA9168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3D13AF0"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59377CFA" w14:textId="77777777" w:rsidTr="004F777F">
        <w:trPr>
          <w:trHeight w:val="698"/>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A3014D" w14:textId="77777777" w:rsidR="00433C29" w:rsidRPr="00433C29" w:rsidRDefault="00433C29" w:rsidP="00433C29">
            <w:pPr>
              <w:spacing w:line="240" w:lineRule="auto"/>
              <w:jc w:val="right"/>
              <w:rPr>
                <w:color w:val="000000"/>
                <w:sz w:val="16"/>
                <w:szCs w:val="16"/>
              </w:rPr>
            </w:pPr>
            <w:r w:rsidRPr="00433C29">
              <w:rPr>
                <w:color w:val="000000"/>
                <w:sz w:val="16"/>
                <w:szCs w:val="16"/>
              </w:rPr>
              <w:t>71</w:t>
            </w:r>
          </w:p>
        </w:tc>
        <w:tc>
          <w:tcPr>
            <w:tcW w:w="1246" w:type="dxa"/>
            <w:tcBorders>
              <w:top w:val="nil"/>
              <w:left w:val="nil"/>
              <w:bottom w:val="single" w:sz="4" w:space="0" w:color="auto"/>
              <w:right w:val="single" w:sz="4" w:space="0" w:color="auto"/>
            </w:tcBorders>
            <w:shd w:val="clear" w:color="000000" w:fill="FFFFFF"/>
            <w:vAlign w:val="center"/>
            <w:hideMark/>
          </w:tcPr>
          <w:p w14:paraId="3D75AB8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664261F6"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1BB5073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AE38615"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и гинекологическое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559B7BB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ул.Ленина</w:t>
            </w:r>
            <w:proofErr w:type="spellEnd"/>
            <w:r w:rsidRPr="00433C29">
              <w:rPr>
                <w:color w:val="000000"/>
                <w:sz w:val="16"/>
                <w:szCs w:val="16"/>
              </w:rPr>
              <w:t>, 74 Б Литер К</w:t>
            </w:r>
          </w:p>
        </w:tc>
        <w:tc>
          <w:tcPr>
            <w:tcW w:w="1057" w:type="dxa"/>
            <w:tcBorders>
              <w:top w:val="nil"/>
              <w:left w:val="nil"/>
              <w:bottom w:val="single" w:sz="4" w:space="0" w:color="auto"/>
              <w:right w:val="single" w:sz="4" w:space="0" w:color="auto"/>
            </w:tcBorders>
            <w:shd w:val="clear" w:color="000000" w:fill="FFFFFF"/>
            <w:vAlign w:val="center"/>
            <w:hideMark/>
          </w:tcPr>
          <w:p w14:paraId="48E5FC23"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3A06B0B1"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2DB5584F"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210998A8"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0832233A"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067E1269" w14:textId="77777777" w:rsidR="00433C29" w:rsidRPr="00433C29" w:rsidRDefault="00433C29" w:rsidP="00433C29">
            <w:pPr>
              <w:spacing w:line="240" w:lineRule="auto"/>
              <w:jc w:val="left"/>
              <w:rPr>
                <w:color w:val="000000"/>
                <w:sz w:val="16"/>
                <w:szCs w:val="16"/>
              </w:rPr>
            </w:pPr>
            <w:r w:rsidRPr="00433C29">
              <w:rPr>
                <w:color w:val="000000"/>
                <w:sz w:val="16"/>
                <w:szCs w:val="16"/>
              </w:rPr>
              <w:t>Монитор пациента прикроватный с определением частоты дыхания, частоты сердечных сокращений неинвазивным измерением артериального давления температуры, проведением элек</w:t>
            </w:r>
            <w:r w:rsidRPr="00433C29">
              <w:rPr>
                <w:color w:val="000000"/>
                <w:sz w:val="16"/>
                <w:szCs w:val="16"/>
              </w:rPr>
              <w:lastRenderedPageBreak/>
              <w:t xml:space="preserve">трокардиографии </w:t>
            </w:r>
            <w:proofErr w:type="spellStart"/>
            <w:r w:rsidRPr="00433C29">
              <w:rPr>
                <w:color w:val="000000"/>
                <w:sz w:val="16"/>
                <w:szCs w:val="16"/>
              </w:rPr>
              <w:t>пульсоксиметрии</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2D94EB4F"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851" w:type="dxa"/>
            <w:tcBorders>
              <w:top w:val="nil"/>
              <w:left w:val="nil"/>
              <w:bottom w:val="single" w:sz="4" w:space="0" w:color="auto"/>
              <w:right w:val="single" w:sz="4" w:space="0" w:color="auto"/>
            </w:tcBorders>
            <w:shd w:val="clear" w:color="000000" w:fill="FFFFFF"/>
            <w:vAlign w:val="center"/>
            <w:hideMark/>
          </w:tcPr>
          <w:p w14:paraId="4514132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E2EEC99"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38F379D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0C26307" w14:textId="77777777" w:rsidR="00433C29" w:rsidRPr="00433C29" w:rsidRDefault="00433C29" w:rsidP="00433C29">
            <w:pPr>
              <w:spacing w:line="240" w:lineRule="auto"/>
              <w:jc w:val="right"/>
              <w:rPr>
                <w:color w:val="000000"/>
                <w:sz w:val="16"/>
                <w:szCs w:val="16"/>
              </w:rPr>
            </w:pPr>
            <w:r w:rsidRPr="00433C29">
              <w:rPr>
                <w:color w:val="000000"/>
                <w:sz w:val="16"/>
                <w:szCs w:val="16"/>
              </w:rPr>
              <w:t>72</w:t>
            </w:r>
          </w:p>
        </w:tc>
        <w:tc>
          <w:tcPr>
            <w:tcW w:w="1246" w:type="dxa"/>
            <w:tcBorders>
              <w:top w:val="nil"/>
              <w:left w:val="nil"/>
              <w:bottom w:val="single" w:sz="4" w:space="0" w:color="auto"/>
              <w:right w:val="single" w:sz="4" w:space="0" w:color="auto"/>
            </w:tcBorders>
            <w:shd w:val="clear" w:color="000000" w:fill="FFFFFF"/>
            <w:vAlign w:val="center"/>
            <w:hideMark/>
          </w:tcPr>
          <w:p w14:paraId="7C5DE61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39503B46"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55FEB44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75735C7"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и гинекологическое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57B6E44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ул.Ленина</w:t>
            </w:r>
            <w:proofErr w:type="spellEnd"/>
            <w:r w:rsidRPr="00433C29">
              <w:rPr>
                <w:color w:val="000000"/>
                <w:sz w:val="16"/>
                <w:szCs w:val="16"/>
              </w:rPr>
              <w:t>, 74 Б Литер К</w:t>
            </w:r>
          </w:p>
        </w:tc>
        <w:tc>
          <w:tcPr>
            <w:tcW w:w="1057" w:type="dxa"/>
            <w:tcBorders>
              <w:top w:val="nil"/>
              <w:left w:val="nil"/>
              <w:bottom w:val="single" w:sz="4" w:space="0" w:color="auto"/>
              <w:right w:val="single" w:sz="4" w:space="0" w:color="auto"/>
            </w:tcBorders>
            <w:shd w:val="clear" w:color="000000" w:fill="FFFFFF"/>
            <w:vAlign w:val="center"/>
            <w:hideMark/>
          </w:tcPr>
          <w:p w14:paraId="1E60D249"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0370077A"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7BDB7556"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2D314FEA"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57D39E98"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6C781E35" w14:textId="77777777" w:rsidR="00433C29" w:rsidRPr="00433C29" w:rsidRDefault="00433C29" w:rsidP="00433C29">
            <w:pPr>
              <w:spacing w:line="240" w:lineRule="auto"/>
              <w:jc w:val="left"/>
              <w:rPr>
                <w:color w:val="000000"/>
                <w:sz w:val="16"/>
                <w:szCs w:val="16"/>
              </w:rPr>
            </w:pPr>
            <w:r w:rsidRPr="00433C29">
              <w:rPr>
                <w:color w:val="000000"/>
                <w:sz w:val="16"/>
                <w:szCs w:val="16"/>
              </w:rPr>
              <w:t>Стол реанимационный для новорожденных со встроенным блоком реанимации с возможностью дооснащения встроенными неонатальными весами</w:t>
            </w:r>
          </w:p>
        </w:tc>
        <w:tc>
          <w:tcPr>
            <w:tcW w:w="2552" w:type="dxa"/>
            <w:tcBorders>
              <w:top w:val="nil"/>
              <w:left w:val="nil"/>
              <w:bottom w:val="single" w:sz="4" w:space="0" w:color="auto"/>
              <w:right w:val="single" w:sz="4" w:space="0" w:color="auto"/>
            </w:tcBorders>
            <w:shd w:val="clear" w:color="000000" w:fill="FFFFFF"/>
            <w:vAlign w:val="center"/>
            <w:hideMark/>
          </w:tcPr>
          <w:p w14:paraId="572BD429"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851" w:type="dxa"/>
            <w:tcBorders>
              <w:top w:val="nil"/>
              <w:left w:val="nil"/>
              <w:bottom w:val="single" w:sz="4" w:space="0" w:color="auto"/>
              <w:right w:val="single" w:sz="4" w:space="0" w:color="auto"/>
            </w:tcBorders>
            <w:shd w:val="clear" w:color="000000" w:fill="FFFFFF"/>
            <w:vAlign w:val="center"/>
            <w:hideMark/>
          </w:tcPr>
          <w:p w14:paraId="4776FAF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A85C56B"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065A52F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F96942F" w14:textId="77777777" w:rsidR="00433C29" w:rsidRPr="00433C29" w:rsidRDefault="00433C29" w:rsidP="00433C29">
            <w:pPr>
              <w:spacing w:line="240" w:lineRule="auto"/>
              <w:jc w:val="right"/>
              <w:rPr>
                <w:color w:val="000000"/>
                <w:sz w:val="16"/>
                <w:szCs w:val="16"/>
              </w:rPr>
            </w:pPr>
            <w:r w:rsidRPr="00433C29">
              <w:rPr>
                <w:color w:val="000000"/>
                <w:sz w:val="16"/>
                <w:szCs w:val="16"/>
              </w:rPr>
              <w:t>73</w:t>
            </w:r>
          </w:p>
        </w:tc>
        <w:tc>
          <w:tcPr>
            <w:tcW w:w="1246" w:type="dxa"/>
            <w:tcBorders>
              <w:top w:val="nil"/>
              <w:left w:val="nil"/>
              <w:bottom w:val="single" w:sz="4" w:space="0" w:color="auto"/>
              <w:right w:val="single" w:sz="4" w:space="0" w:color="auto"/>
            </w:tcBorders>
            <w:shd w:val="clear" w:color="000000" w:fill="FFFFFF"/>
            <w:vAlign w:val="center"/>
            <w:hideMark/>
          </w:tcPr>
          <w:p w14:paraId="7EBFAFC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1AC85EDC"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13EBDC7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A767496"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и гинекологическое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0D637BC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ул.Ленина</w:t>
            </w:r>
            <w:proofErr w:type="spellEnd"/>
            <w:r w:rsidRPr="00433C29">
              <w:rPr>
                <w:color w:val="000000"/>
                <w:sz w:val="16"/>
                <w:szCs w:val="16"/>
              </w:rPr>
              <w:t>, 74 Б Литер К</w:t>
            </w:r>
          </w:p>
        </w:tc>
        <w:tc>
          <w:tcPr>
            <w:tcW w:w="1057" w:type="dxa"/>
            <w:tcBorders>
              <w:top w:val="nil"/>
              <w:left w:val="nil"/>
              <w:bottom w:val="single" w:sz="4" w:space="0" w:color="auto"/>
              <w:right w:val="single" w:sz="4" w:space="0" w:color="auto"/>
            </w:tcBorders>
            <w:shd w:val="clear" w:color="000000" w:fill="FFFFFF"/>
            <w:vAlign w:val="center"/>
            <w:hideMark/>
          </w:tcPr>
          <w:p w14:paraId="3C90609A"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09D6CF96"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10E66697"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71FA7210"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2FF6CD65"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2A325FA7"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искусственной вентиляции легких для новорожденных</w:t>
            </w:r>
          </w:p>
        </w:tc>
        <w:tc>
          <w:tcPr>
            <w:tcW w:w="2552" w:type="dxa"/>
            <w:tcBorders>
              <w:top w:val="nil"/>
              <w:left w:val="nil"/>
              <w:bottom w:val="single" w:sz="4" w:space="0" w:color="auto"/>
              <w:right w:val="single" w:sz="4" w:space="0" w:color="auto"/>
            </w:tcBorders>
            <w:shd w:val="clear" w:color="000000" w:fill="FFFFFF"/>
            <w:vAlign w:val="center"/>
            <w:hideMark/>
          </w:tcPr>
          <w:p w14:paraId="698C59D7"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20 октября 2020 г. N 1130н "Об утверждении Порядка оказания медицинской помощи по профилю "акушерство и гинекология"</w:t>
            </w:r>
          </w:p>
        </w:tc>
        <w:tc>
          <w:tcPr>
            <w:tcW w:w="851" w:type="dxa"/>
            <w:tcBorders>
              <w:top w:val="nil"/>
              <w:left w:val="nil"/>
              <w:bottom w:val="single" w:sz="4" w:space="0" w:color="auto"/>
              <w:right w:val="single" w:sz="4" w:space="0" w:color="auto"/>
            </w:tcBorders>
            <w:shd w:val="clear" w:color="000000" w:fill="FFFFFF"/>
            <w:vAlign w:val="center"/>
            <w:hideMark/>
          </w:tcPr>
          <w:p w14:paraId="485F749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1084C0D"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741EEB1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22E533B" w14:textId="77777777" w:rsidR="00433C29" w:rsidRPr="00433C29" w:rsidRDefault="00433C29" w:rsidP="00433C29">
            <w:pPr>
              <w:spacing w:line="240" w:lineRule="auto"/>
              <w:jc w:val="right"/>
              <w:rPr>
                <w:color w:val="000000"/>
                <w:sz w:val="16"/>
                <w:szCs w:val="16"/>
              </w:rPr>
            </w:pPr>
            <w:r w:rsidRPr="00433C29">
              <w:rPr>
                <w:color w:val="000000"/>
                <w:sz w:val="16"/>
                <w:szCs w:val="16"/>
              </w:rPr>
              <w:t>74</w:t>
            </w:r>
          </w:p>
        </w:tc>
        <w:tc>
          <w:tcPr>
            <w:tcW w:w="1246" w:type="dxa"/>
            <w:tcBorders>
              <w:top w:val="nil"/>
              <w:left w:val="nil"/>
              <w:bottom w:val="single" w:sz="4" w:space="0" w:color="auto"/>
              <w:right w:val="single" w:sz="4" w:space="0" w:color="auto"/>
            </w:tcBorders>
            <w:shd w:val="clear" w:color="000000" w:fill="FFFFFF"/>
            <w:vAlign w:val="center"/>
            <w:hideMark/>
          </w:tcPr>
          <w:p w14:paraId="563BD56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50778C04"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154351F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2AD3D43"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5B1411D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ул.Мерген-Херел</w:t>
            </w:r>
            <w:proofErr w:type="spellEnd"/>
            <w:r w:rsidRPr="00433C29">
              <w:rPr>
                <w:color w:val="000000"/>
                <w:sz w:val="16"/>
                <w:szCs w:val="16"/>
              </w:rPr>
              <w:t>, 5а</w:t>
            </w:r>
          </w:p>
        </w:tc>
        <w:tc>
          <w:tcPr>
            <w:tcW w:w="1057" w:type="dxa"/>
            <w:tcBorders>
              <w:top w:val="nil"/>
              <w:left w:val="nil"/>
              <w:bottom w:val="single" w:sz="4" w:space="0" w:color="auto"/>
              <w:right w:val="single" w:sz="4" w:space="0" w:color="auto"/>
            </w:tcBorders>
            <w:shd w:val="clear" w:color="000000" w:fill="FFFFFF"/>
            <w:vAlign w:val="center"/>
            <w:hideMark/>
          </w:tcPr>
          <w:p w14:paraId="2BFCA75E"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16AD8137"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1942DA13"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34B4BC22"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14A224CB"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2B6A3B51"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Электрокоагулятор (коагулятор) хирургический моно- и биполярный с комплектом соответствующего инструментария</w:t>
            </w:r>
          </w:p>
        </w:tc>
        <w:tc>
          <w:tcPr>
            <w:tcW w:w="2552" w:type="dxa"/>
            <w:tcBorders>
              <w:top w:val="nil"/>
              <w:left w:val="nil"/>
              <w:bottom w:val="single" w:sz="4" w:space="0" w:color="auto"/>
              <w:right w:val="single" w:sz="4" w:space="0" w:color="auto"/>
            </w:tcBorders>
            <w:shd w:val="clear" w:color="000000" w:fill="FFFFFF"/>
            <w:vAlign w:val="center"/>
            <w:hideMark/>
          </w:tcPr>
          <w:p w14:paraId="2572556A"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2E4385D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F71999C"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43F357E4"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12D76BE"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75</w:t>
            </w:r>
          </w:p>
        </w:tc>
        <w:tc>
          <w:tcPr>
            <w:tcW w:w="1246" w:type="dxa"/>
            <w:tcBorders>
              <w:top w:val="nil"/>
              <w:left w:val="nil"/>
              <w:bottom w:val="single" w:sz="4" w:space="0" w:color="auto"/>
              <w:right w:val="single" w:sz="4" w:space="0" w:color="auto"/>
            </w:tcBorders>
            <w:shd w:val="clear" w:color="000000" w:fill="FFFFFF"/>
            <w:vAlign w:val="center"/>
            <w:hideMark/>
          </w:tcPr>
          <w:p w14:paraId="2831497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05DB358B"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45A1BF8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93D9A6C"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7B5A0F2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ул.Мерген-Херел</w:t>
            </w:r>
            <w:proofErr w:type="spellEnd"/>
            <w:r w:rsidRPr="00433C29">
              <w:rPr>
                <w:color w:val="000000"/>
                <w:sz w:val="16"/>
                <w:szCs w:val="16"/>
              </w:rPr>
              <w:t>, 5а</w:t>
            </w:r>
          </w:p>
        </w:tc>
        <w:tc>
          <w:tcPr>
            <w:tcW w:w="1057" w:type="dxa"/>
            <w:tcBorders>
              <w:top w:val="nil"/>
              <w:left w:val="nil"/>
              <w:bottom w:val="single" w:sz="4" w:space="0" w:color="auto"/>
              <w:right w:val="single" w:sz="4" w:space="0" w:color="auto"/>
            </w:tcBorders>
            <w:shd w:val="clear" w:color="000000" w:fill="FFFFFF"/>
            <w:vAlign w:val="center"/>
            <w:hideMark/>
          </w:tcPr>
          <w:p w14:paraId="490436EA"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41BB90A4"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53A8B10E"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99D38E3"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6F9C04EC"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4F75D53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7682303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7B81A55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7B20840"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0AF3883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97F9B18" w14:textId="77777777" w:rsidR="00433C29" w:rsidRPr="00433C29" w:rsidRDefault="00433C29" w:rsidP="00433C29">
            <w:pPr>
              <w:spacing w:line="240" w:lineRule="auto"/>
              <w:jc w:val="right"/>
              <w:rPr>
                <w:color w:val="000000"/>
                <w:sz w:val="16"/>
                <w:szCs w:val="16"/>
              </w:rPr>
            </w:pPr>
            <w:r w:rsidRPr="00433C29">
              <w:rPr>
                <w:color w:val="000000"/>
                <w:sz w:val="16"/>
                <w:szCs w:val="16"/>
              </w:rPr>
              <w:t>76</w:t>
            </w:r>
          </w:p>
        </w:tc>
        <w:tc>
          <w:tcPr>
            <w:tcW w:w="1246" w:type="dxa"/>
            <w:tcBorders>
              <w:top w:val="nil"/>
              <w:left w:val="nil"/>
              <w:bottom w:val="single" w:sz="4" w:space="0" w:color="auto"/>
              <w:right w:val="single" w:sz="4" w:space="0" w:color="auto"/>
            </w:tcBorders>
            <w:shd w:val="clear" w:color="000000" w:fill="FFFFFF"/>
            <w:vAlign w:val="center"/>
            <w:hideMark/>
          </w:tcPr>
          <w:p w14:paraId="5F6DDCA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14B7EDCF"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6F2AD59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95024CB"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72A0692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ул.Мерген-Херел</w:t>
            </w:r>
            <w:proofErr w:type="spellEnd"/>
            <w:r w:rsidRPr="00433C29">
              <w:rPr>
                <w:color w:val="000000"/>
                <w:sz w:val="16"/>
                <w:szCs w:val="16"/>
              </w:rPr>
              <w:t>, 5а</w:t>
            </w:r>
          </w:p>
        </w:tc>
        <w:tc>
          <w:tcPr>
            <w:tcW w:w="1057" w:type="dxa"/>
            <w:tcBorders>
              <w:top w:val="nil"/>
              <w:left w:val="nil"/>
              <w:bottom w:val="single" w:sz="4" w:space="0" w:color="auto"/>
              <w:right w:val="single" w:sz="4" w:space="0" w:color="auto"/>
            </w:tcBorders>
            <w:shd w:val="clear" w:color="000000" w:fill="FFFFFF"/>
            <w:vAlign w:val="center"/>
            <w:hideMark/>
          </w:tcPr>
          <w:p w14:paraId="0EEF8645"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15FEAB0F"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65F51572"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6449CB2"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113C09D2"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475176C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Эндоскопическая консоль или стойка с оборудованием и принадлежностями для </w:t>
            </w:r>
            <w:proofErr w:type="spellStart"/>
            <w:r w:rsidRPr="00433C29">
              <w:rPr>
                <w:color w:val="000000"/>
                <w:sz w:val="16"/>
                <w:szCs w:val="16"/>
              </w:rPr>
              <w:t>эндовидеохирургии</w:t>
            </w:r>
            <w:proofErr w:type="spellEnd"/>
            <w:r w:rsidRPr="00433C29">
              <w:rPr>
                <w:color w:val="000000"/>
                <w:sz w:val="16"/>
                <w:szCs w:val="16"/>
              </w:rPr>
              <w:t xml:space="preserve"> и набором инструментов для пластической хирургии</w:t>
            </w:r>
          </w:p>
        </w:tc>
        <w:tc>
          <w:tcPr>
            <w:tcW w:w="2552" w:type="dxa"/>
            <w:tcBorders>
              <w:top w:val="nil"/>
              <w:left w:val="nil"/>
              <w:bottom w:val="single" w:sz="4" w:space="0" w:color="auto"/>
              <w:right w:val="single" w:sz="4" w:space="0" w:color="auto"/>
            </w:tcBorders>
            <w:shd w:val="clear" w:color="000000" w:fill="FFFFFF"/>
            <w:vAlign w:val="center"/>
            <w:hideMark/>
          </w:tcPr>
          <w:p w14:paraId="1B45D688"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6143E204"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4429FA7"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218A987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BBE32F9" w14:textId="77777777" w:rsidR="00433C29" w:rsidRPr="00433C29" w:rsidRDefault="00433C29" w:rsidP="00433C29">
            <w:pPr>
              <w:spacing w:line="240" w:lineRule="auto"/>
              <w:jc w:val="right"/>
              <w:rPr>
                <w:color w:val="000000"/>
                <w:sz w:val="16"/>
                <w:szCs w:val="16"/>
              </w:rPr>
            </w:pPr>
            <w:r w:rsidRPr="00433C29">
              <w:rPr>
                <w:color w:val="000000"/>
                <w:sz w:val="16"/>
                <w:szCs w:val="16"/>
              </w:rPr>
              <w:t>77</w:t>
            </w:r>
          </w:p>
        </w:tc>
        <w:tc>
          <w:tcPr>
            <w:tcW w:w="1246" w:type="dxa"/>
            <w:tcBorders>
              <w:top w:val="nil"/>
              <w:left w:val="nil"/>
              <w:bottom w:val="single" w:sz="4" w:space="0" w:color="auto"/>
              <w:right w:val="single" w:sz="4" w:space="0" w:color="auto"/>
            </w:tcBorders>
            <w:shd w:val="clear" w:color="000000" w:fill="FFFFFF"/>
            <w:vAlign w:val="center"/>
            <w:hideMark/>
          </w:tcPr>
          <w:p w14:paraId="0AB657B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1050F356"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0C93DF8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FF2AA6A"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3B8067B8"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г. Чадан, ул.</w:t>
            </w:r>
            <w:r w:rsidR="004F777F">
              <w:rPr>
                <w:color w:val="000000"/>
                <w:sz w:val="16"/>
                <w:szCs w:val="16"/>
              </w:rPr>
              <w:t xml:space="preserve"> </w:t>
            </w:r>
            <w:proofErr w:type="spellStart"/>
            <w:r w:rsidRPr="00433C29">
              <w:rPr>
                <w:color w:val="000000"/>
                <w:sz w:val="16"/>
                <w:szCs w:val="16"/>
              </w:rPr>
              <w:t>Мерген-Херел</w:t>
            </w:r>
            <w:proofErr w:type="spellEnd"/>
            <w:r w:rsidRPr="00433C29">
              <w:rPr>
                <w:color w:val="000000"/>
                <w:sz w:val="16"/>
                <w:szCs w:val="16"/>
              </w:rPr>
              <w:t>, 5а</w:t>
            </w:r>
          </w:p>
        </w:tc>
        <w:tc>
          <w:tcPr>
            <w:tcW w:w="1057" w:type="dxa"/>
            <w:tcBorders>
              <w:top w:val="nil"/>
              <w:left w:val="nil"/>
              <w:bottom w:val="single" w:sz="4" w:space="0" w:color="auto"/>
              <w:right w:val="single" w:sz="4" w:space="0" w:color="auto"/>
            </w:tcBorders>
            <w:shd w:val="clear" w:color="000000" w:fill="FFFFFF"/>
            <w:vAlign w:val="center"/>
            <w:hideMark/>
          </w:tcPr>
          <w:p w14:paraId="4817D50F"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55558AC6"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4DB99E1A"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64F332EB"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60F55BA7"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FCA004B" w14:textId="77777777" w:rsidR="00433C29" w:rsidRPr="00433C29" w:rsidRDefault="00433C29" w:rsidP="00433C29">
            <w:pPr>
              <w:spacing w:line="240" w:lineRule="auto"/>
              <w:jc w:val="left"/>
              <w:rPr>
                <w:color w:val="000000"/>
                <w:sz w:val="16"/>
                <w:szCs w:val="16"/>
              </w:rPr>
            </w:pPr>
            <w:r w:rsidRPr="00433C29">
              <w:rPr>
                <w:color w:val="000000"/>
                <w:sz w:val="16"/>
                <w:szCs w:val="16"/>
              </w:rPr>
              <w:t>Монитор операционный для контроля жизненно важных показателей</w:t>
            </w:r>
          </w:p>
        </w:tc>
        <w:tc>
          <w:tcPr>
            <w:tcW w:w="2552" w:type="dxa"/>
            <w:tcBorders>
              <w:top w:val="nil"/>
              <w:left w:val="nil"/>
              <w:bottom w:val="single" w:sz="4" w:space="0" w:color="auto"/>
              <w:right w:val="single" w:sz="4" w:space="0" w:color="auto"/>
            </w:tcBorders>
            <w:shd w:val="clear" w:color="000000" w:fill="FFFFFF"/>
            <w:vAlign w:val="center"/>
            <w:hideMark/>
          </w:tcPr>
          <w:p w14:paraId="437A02E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20 октября 2020 г. N 1130н "Об утверждении Порядка оказания медицинской помощи по профилю "акушерство и гинекология"</w:t>
            </w:r>
          </w:p>
        </w:tc>
        <w:tc>
          <w:tcPr>
            <w:tcW w:w="851" w:type="dxa"/>
            <w:tcBorders>
              <w:top w:val="nil"/>
              <w:left w:val="nil"/>
              <w:bottom w:val="single" w:sz="4" w:space="0" w:color="auto"/>
              <w:right w:val="single" w:sz="4" w:space="0" w:color="auto"/>
            </w:tcBorders>
            <w:shd w:val="clear" w:color="000000" w:fill="FFFFFF"/>
            <w:vAlign w:val="center"/>
            <w:hideMark/>
          </w:tcPr>
          <w:p w14:paraId="3ACF3B74"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B28A68F"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419EE35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08B366"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78</w:t>
            </w:r>
          </w:p>
        </w:tc>
        <w:tc>
          <w:tcPr>
            <w:tcW w:w="1246" w:type="dxa"/>
            <w:tcBorders>
              <w:top w:val="nil"/>
              <w:left w:val="nil"/>
              <w:bottom w:val="single" w:sz="4" w:space="0" w:color="auto"/>
              <w:right w:val="single" w:sz="4" w:space="0" w:color="auto"/>
            </w:tcBorders>
            <w:shd w:val="clear" w:color="000000" w:fill="FFFFFF"/>
            <w:vAlign w:val="center"/>
            <w:hideMark/>
          </w:tcPr>
          <w:p w14:paraId="31D72E8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27213FD9"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419B27E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85661A4"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24ECCE8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ул.Мерген-Херел</w:t>
            </w:r>
            <w:proofErr w:type="spellEnd"/>
            <w:r w:rsidRPr="00433C29">
              <w:rPr>
                <w:color w:val="000000"/>
                <w:sz w:val="16"/>
                <w:szCs w:val="16"/>
              </w:rPr>
              <w:t>, 5а</w:t>
            </w:r>
          </w:p>
        </w:tc>
        <w:tc>
          <w:tcPr>
            <w:tcW w:w="1057" w:type="dxa"/>
            <w:tcBorders>
              <w:top w:val="nil"/>
              <w:left w:val="nil"/>
              <w:bottom w:val="single" w:sz="4" w:space="0" w:color="auto"/>
              <w:right w:val="single" w:sz="4" w:space="0" w:color="auto"/>
            </w:tcBorders>
            <w:shd w:val="clear" w:color="000000" w:fill="FFFFFF"/>
            <w:vAlign w:val="center"/>
            <w:hideMark/>
          </w:tcPr>
          <w:p w14:paraId="2BBC1E49"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6AE2990E"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12169351"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71E4D31"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3083FE35"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52BC13F0"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наркозный (полуоткрытый, полузакрытый) с дыхательным автоматом, газовым и волюметрическим монитором и монитором концентрации ингаляционных анестетиков</w:t>
            </w:r>
          </w:p>
        </w:tc>
        <w:tc>
          <w:tcPr>
            <w:tcW w:w="2552" w:type="dxa"/>
            <w:tcBorders>
              <w:top w:val="nil"/>
              <w:left w:val="nil"/>
              <w:bottom w:val="single" w:sz="4" w:space="0" w:color="auto"/>
              <w:right w:val="single" w:sz="4" w:space="0" w:color="auto"/>
            </w:tcBorders>
            <w:shd w:val="clear" w:color="000000" w:fill="FFFFFF"/>
            <w:vAlign w:val="center"/>
            <w:hideMark/>
          </w:tcPr>
          <w:p w14:paraId="1455D27B"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3B78689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55038C7"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24D248E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78356AC" w14:textId="77777777" w:rsidR="00433C29" w:rsidRPr="00433C29" w:rsidRDefault="00433C29" w:rsidP="00433C29">
            <w:pPr>
              <w:spacing w:line="240" w:lineRule="auto"/>
              <w:jc w:val="right"/>
              <w:rPr>
                <w:color w:val="000000"/>
                <w:sz w:val="16"/>
                <w:szCs w:val="16"/>
              </w:rPr>
            </w:pPr>
            <w:r w:rsidRPr="00433C29">
              <w:rPr>
                <w:color w:val="000000"/>
                <w:sz w:val="16"/>
                <w:szCs w:val="16"/>
              </w:rPr>
              <w:t>79</w:t>
            </w:r>
          </w:p>
        </w:tc>
        <w:tc>
          <w:tcPr>
            <w:tcW w:w="1246" w:type="dxa"/>
            <w:tcBorders>
              <w:top w:val="nil"/>
              <w:left w:val="nil"/>
              <w:bottom w:val="single" w:sz="4" w:space="0" w:color="auto"/>
              <w:right w:val="single" w:sz="4" w:space="0" w:color="auto"/>
            </w:tcBorders>
            <w:shd w:val="clear" w:color="000000" w:fill="FFFFFF"/>
            <w:vAlign w:val="center"/>
            <w:hideMark/>
          </w:tcPr>
          <w:p w14:paraId="54A0B97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34F7A774"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1BDFE0D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6C14775"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6FDF4BE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ул.Мерген-Херел</w:t>
            </w:r>
            <w:proofErr w:type="spellEnd"/>
            <w:r w:rsidRPr="00433C29">
              <w:rPr>
                <w:color w:val="000000"/>
                <w:sz w:val="16"/>
                <w:szCs w:val="16"/>
              </w:rPr>
              <w:t>, 5а</w:t>
            </w:r>
          </w:p>
        </w:tc>
        <w:tc>
          <w:tcPr>
            <w:tcW w:w="1057" w:type="dxa"/>
            <w:tcBorders>
              <w:top w:val="nil"/>
              <w:left w:val="nil"/>
              <w:bottom w:val="single" w:sz="4" w:space="0" w:color="auto"/>
              <w:right w:val="single" w:sz="4" w:space="0" w:color="auto"/>
            </w:tcBorders>
            <w:shd w:val="clear" w:color="000000" w:fill="FFFFFF"/>
            <w:vAlign w:val="center"/>
            <w:hideMark/>
          </w:tcPr>
          <w:p w14:paraId="647025F3"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3D6CC24E"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1066FAD0"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59B0B42F"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6AFD58DF"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4474F23" w14:textId="77777777" w:rsidR="00433C29" w:rsidRPr="00433C29" w:rsidRDefault="00433C29" w:rsidP="00433C29">
            <w:pPr>
              <w:spacing w:line="240" w:lineRule="auto"/>
              <w:jc w:val="left"/>
              <w:rPr>
                <w:color w:val="000000"/>
                <w:sz w:val="16"/>
                <w:szCs w:val="16"/>
              </w:rPr>
            </w:pPr>
            <w:r w:rsidRPr="00433C29">
              <w:rPr>
                <w:color w:val="000000"/>
                <w:sz w:val="16"/>
                <w:szCs w:val="16"/>
              </w:rPr>
              <w:t>Ручная или автоматическая установка для дезинфекции эндоскопов</w:t>
            </w:r>
          </w:p>
        </w:tc>
        <w:tc>
          <w:tcPr>
            <w:tcW w:w="2552" w:type="dxa"/>
            <w:tcBorders>
              <w:top w:val="nil"/>
              <w:left w:val="nil"/>
              <w:bottom w:val="single" w:sz="4" w:space="0" w:color="auto"/>
              <w:right w:val="single" w:sz="4" w:space="0" w:color="auto"/>
            </w:tcBorders>
            <w:shd w:val="clear" w:color="000000" w:fill="FFFFFF"/>
            <w:vAlign w:val="center"/>
            <w:hideMark/>
          </w:tcPr>
          <w:p w14:paraId="0EB3A964"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1D76133C"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5CC9739"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371FD14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243FF5E" w14:textId="77777777" w:rsidR="00433C29" w:rsidRPr="00433C29" w:rsidRDefault="00433C29" w:rsidP="00433C29">
            <w:pPr>
              <w:spacing w:line="240" w:lineRule="auto"/>
              <w:jc w:val="right"/>
              <w:rPr>
                <w:color w:val="000000"/>
                <w:sz w:val="16"/>
                <w:szCs w:val="16"/>
              </w:rPr>
            </w:pPr>
            <w:r w:rsidRPr="00433C29">
              <w:rPr>
                <w:color w:val="000000"/>
                <w:sz w:val="16"/>
                <w:szCs w:val="16"/>
              </w:rPr>
              <w:t>80</w:t>
            </w:r>
          </w:p>
        </w:tc>
        <w:tc>
          <w:tcPr>
            <w:tcW w:w="1246" w:type="dxa"/>
            <w:tcBorders>
              <w:top w:val="nil"/>
              <w:left w:val="nil"/>
              <w:bottom w:val="single" w:sz="4" w:space="0" w:color="auto"/>
              <w:right w:val="single" w:sz="4" w:space="0" w:color="auto"/>
            </w:tcBorders>
            <w:shd w:val="clear" w:color="000000" w:fill="FFFFFF"/>
            <w:vAlign w:val="center"/>
            <w:hideMark/>
          </w:tcPr>
          <w:p w14:paraId="75A8822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5C9502AE"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5B94AD3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1C524C9"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33213A1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ул.Ленина</w:t>
            </w:r>
            <w:proofErr w:type="spellEnd"/>
            <w:r w:rsidRPr="00433C29">
              <w:rPr>
                <w:color w:val="000000"/>
                <w:sz w:val="16"/>
                <w:szCs w:val="16"/>
              </w:rPr>
              <w:t>, д.74 Б Литер А</w:t>
            </w:r>
          </w:p>
        </w:tc>
        <w:tc>
          <w:tcPr>
            <w:tcW w:w="1057" w:type="dxa"/>
            <w:tcBorders>
              <w:top w:val="nil"/>
              <w:left w:val="nil"/>
              <w:bottom w:val="single" w:sz="4" w:space="0" w:color="auto"/>
              <w:right w:val="single" w:sz="4" w:space="0" w:color="auto"/>
            </w:tcBorders>
            <w:shd w:val="clear" w:color="000000" w:fill="FFFFFF"/>
            <w:vAlign w:val="center"/>
            <w:hideMark/>
          </w:tcPr>
          <w:p w14:paraId="1CBF578F"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738EC770"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47860042"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AC4C574"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69D7FF67"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E6E13D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7FFB2D5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62082CF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EB1D406"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4B62A83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AAC8E99"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81</w:t>
            </w:r>
          </w:p>
        </w:tc>
        <w:tc>
          <w:tcPr>
            <w:tcW w:w="1246" w:type="dxa"/>
            <w:tcBorders>
              <w:top w:val="nil"/>
              <w:left w:val="nil"/>
              <w:bottom w:val="single" w:sz="4" w:space="0" w:color="auto"/>
              <w:right w:val="single" w:sz="4" w:space="0" w:color="auto"/>
            </w:tcBorders>
            <w:shd w:val="clear" w:color="000000" w:fill="FFFFFF"/>
            <w:vAlign w:val="center"/>
            <w:hideMark/>
          </w:tcPr>
          <w:p w14:paraId="28E75C7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4ED26B96"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7976421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8D25C1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Врачебная амбулатория с. </w:t>
            </w:r>
            <w:proofErr w:type="spellStart"/>
            <w:r w:rsidRPr="00433C29">
              <w:rPr>
                <w:color w:val="000000"/>
                <w:sz w:val="16"/>
                <w:szCs w:val="16"/>
              </w:rPr>
              <w:t>Чыраа-Бажы</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4923182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Чыраа-Бажын</w:t>
            </w:r>
            <w:proofErr w:type="spellEnd"/>
            <w:r w:rsidRPr="00433C29">
              <w:rPr>
                <w:color w:val="000000"/>
                <w:sz w:val="16"/>
                <w:szCs w:val="16"/>
              </w:rPr>
              <w:t xml:space="preserve">, </w:t>
            </w:r>
            <w:proofErr w:type="spellStart"/>
            <w:r w:rsidRPr="00433C29">
              <w:rPr>
                <w:color w:val="000000"/>
                <w:sz w:val="16"/>
                <w:szCs w:val="16"/>
              </w:rPr>
              <w:t>ул.Ленина</w:t>
            </w:r>
            <w:proofErr w:type="spellEnd"/>
            <w:r w:rsidRPr="00433C29">
              <w:rPr>
                <w:color w:val="000000"/>
                <w:sz w:val="16"/>
                <w:szCs w:val="16"/>
              </w:rPr>
              <w:t>, д.50</w:t>
            </w:r>
          </w:p>
        </w:tc>
        <w:tc>
          <w:tcPr>
            <w:tcW w:w="1057" w:type="dxa"/>
            <w:tcBorders>
              <w:top w:val="nil"/>
              <w:left w:val="nil"/>
              <w:bottom w:val="single" w:sz="4" w:space="0" w:color="auto"/>
              <w:right w:val="single" w:sz="4" w:space="0" w:color="auto"/>
            </w:tcBorders>
            <w:shd w:val="clear" w:color="000000" w:fill="FFFFFF"/>
            <w:vAlign w:val="center"/>
            <w:hideMark/>
          </w:tcPr>
          <w:p w14:paraId="62623C13"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Чыраа-Бажы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DA78FAC" w14:textId="77777777" w:rsidR="00433C29" w:rsidRPr="00433C29" w:rsidRDefault="00433C29" w:rsidP="00433C29">
            <w:pPr>
              <w:spacing w:line="240" w:lineRule="auto"/>
              <w:jc w:val="center"/>
              <w:rPr>
                <w:color w:val="000000"/>
                <w:sz w:val="16"/>
                <w:szCs w:val="16"/>
              </w:rPr>
            </w:pPr>
            <w:r w:rsidRPr="00433C29">
              <w:rPr>
                <w:color w:val="000000"/>
                <w:sz w:val="16"/>
                <w:szCs w:val="16"/>
              </w:rPr>
              <w:t>1429</w:t>
            </w:r>
          </w:p>
        </w:tc>
        <w:tc>
          <w:tcPr>
            <w:tcW w:w="993" w:type="dxa"/>
            <w:tcBorders>
              <w:top w:val="nil"/>
              <w:left w:val="nil"/>
              <w:bottom w:val="single" w:sz="4" w:space="0" w:color="auto"/>
              <w:right w:val="single" w:sz="4" w:space="0" w:color="auto"/>
            </w:tcBorders>
            <w:shd w:val="clear" w:color="000000" w:fill="FFFFFF"/>
            <w:vAlign w:val="center"/>
            <w:hideMark/>
          </w:tcPr>
          <w:p w14:paraId="503FB378" w14:textId="77777777" w:rsidR="00433C29" w:rsidRPr="00433C29" w:rsidRDefault="00433C29" w:rsidP="00433C29">
            <w:pPr>
              <w:spacing w:line="240" w:lineRule="auto"/>
              <w:jc w:val="left"/>
              <w:rPr>
                <w:color w:val="000000"/>
                <w:sz w:val="16"/>
                <w:szCs w:val="16"/>
              </w:rPr>
            </w:pPr>
            <w:r w:rsidRPr="00433C29">
              <w:rPr>
                <w:color w:val="000000"/>
                <w:sz w:val="16"/>
                <w:szCs w:val="16"/>
              </w:rPr>
              <w:t>Врачебная амбулатория</w:t>
            </w:r>
          </w:p>
        </w:tc>
        <w:tc>
          <w:tcPr>
            <w:tcW w:w="927" w:type="dxa"/>
            <w:tcBorders>
              <w:top w:val="nil"/>
              <w:left w:val="nil"/>
              <w:bottom w:val="single" w:sz="4" w:space="0" w:color="auto"/>
              <w:right w:val="single" w:sz="4" w:space="0" w:color="auto"/>
            </w:tcBorders>
            <w:shd w:val="clear" w:color="000000" w:fill="FFFFFF"/>
            <w:vAlign w:val="center"/>
            <w:hideMark/>
          </w:tcPr>
          <w:p w14:paraId="36D4D158"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акушерки</w:t>
            </w:r>
          </w:p>
        </w:tc>
        <w:tc>
          <w:tcPr>
            <w:tcW w:w="992" w:type="dxa"/>
            <w:tcBorders>
              <w:top w:val="nil"/>
              <w:left w:val="nil"/>
              <w:bottom w:val="single" w:sz="4" w:space="0" w:color="auto"/>
              <w:right w:val="single" w:sz="4" w:space="0" w:color="auto"/>
            </w:tcBorders>
            <w:shd w:val="clear" w:color="000000" w:fill="FFFFFF"/>
            <w:vAlign w:val="center"/>
            <w:hideMark/>
          </w:tcPr>
          <w:p w14:paraId="1D6FF324"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ACF5B35" w14:textId="77777777" w:rsidR="00433C29" w:rsidRPr="00433C29" w:rsidRDefault="00433C29" w:rsidP="00433C29">
            <w:pPr>
              <w:spacing w:line="240" w:lineRule="auto"/>
              <w:jc w:val="left"/>
              <w:rPr>
                <w:color w:val="000000"/>
                <w:sz w:val="16"/>
                <w:szCs w:val="16"/>
              </w:rPr>
            </w:pPr>
            <w:r w:rsidRPr="00433C29">
              <w:rPr>
                <w:color w:val="000000"/>
                <w:sz w:val="16"/>
                <w:szCs w:val="16"/>
              </w:rPr>
              <w:t>Светильник медицинский передвижной</w:t>
            </w:r>
          </w:p>
        </w:tc>
        <w:tc>
          <w:tcPr>
            <w:tcW w:w="2552" w:type="dxa"/>
            <w:tcBorders>
              <w:top w:val="nil"/>
              <w:left w:val="nil"/>
              <w:bottom w:val="single" w:sz="4" w:space="0" w:color="auto"/>
              <w:right w:val="single" w:sz="4" w:space="0" w:color="auto"/>
            </w:tcBorders>
            <w:shd w:val="clear" w:color="000000" w:fill="FFFFFF"/>
            <w:vAlign w:val="center"/>
            <w:hideMark/>
          </w:tcPr>
          <w:p w14:paraId="2FEAE3C3"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61306BB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9A0DD9E"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751C0BD4"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2DC8AE5" w14:textId="77777777" w:rsidR="00433C29" w:rsidRPr="00433C29" w:rsidRDefault="00433C29" w:rsidP="00433C29">
            <w:pPr>
              <w:spacing w:line="240" w:lineRule="auto"/>
              <w:jc w:val="right"/>
              <w:rPr>
                <w:color w:val="000000"/>
                <w:sz w:val="16"/>
                <w:szCs w:val="16"/>
              </w:rPr>
            </w:pPr>
            <w:r w:rsidRPr="00433C29">
              <w:rPr>
                <w:color w:val="000000"/>
                <w:sz w:val="16"/>
                <w:szCs w:val="16"/>
              </w:rPr>
              <w:t>82</w:t>
            </w:r>
          </w:p>
        </w:tc>
        <w:tc>
          <w:tcPr>
            <w:tcW w:w="1246" w:type="dxa"/>
            <w:tcBorders>
              <w:top w:val="nil"/>
              <w:left w:val="nil"/>
              <w:bottom w:val="single" w:sz="4" w:space="0" w:color="auto"/>
              <w:right w:val="single" w:sz="4" w:space="0" w:color="auto"/>
            </w:tcBorders>
            <w:shd w:val="clear" w:color="000000" w:fill="FFFFFF"/>
            <w:vAlign w:val="center"/>
            <w:hideMark/>
          </w:tcPr>
          <w:p w14:paraId="01C9342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1EE2A884"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78679C7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9EA1071"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6385941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ул.Ленина</w:t>
            </w:r>
            <w:proofErr w:type="spellEnd"/>
            <w:r w:rsidRPr="00433C29">
              <w:rPr>
                <w:color w:val="000000"/>
                <w:sz w:val="16"/>
                <w:szCs w:val="16"/>
              </w:rPr>
              <w:t>, д.74 Б Литер А</w:t>
            </w:r>
          </w:p>
        </w:tc>
        <w:tc>
          <w:tcPr>
            <w:tcW w:w="1057" w:type="dxa"/>
            <w:tcBorders>
              <w:top w:val="nil"/>
              <w:left w:val="nil"/>
              <w:bottom w:val="single" w:sz="4" w:space="0" w:color="auto"/>
              <w:right w:val="single" w:sz="4" w:space="0" w:color="auto"/>
            </w:tcBorders>
            <w:shd w:val="clear" w:color="000000" w:fill="FFFFFF"/>
            <w:vAlign w:val="center"/>
            <w:hideMark/>
          </w:tcPr>
          <w:p w14:paraId="168F3CC8"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101B72E4"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08134B14"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67340538"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51B9361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95C2CA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w:t>
            </w:r>
            <w:proofErr w:type="spellStart"/>
            <w:r w:rsidRPr="00433C29">
              <w:rPr>
                <w:color w:val="000000"/>
                <w:sz w:val="16"/>
                <w:szCs w:val="16"/>
              </w:rPr>
              <w:t>холтеровского</w:t>
            </w:r>
            <w:proofErr w:type="spellEnd"/>
            <w:r w:rsidRPr="00433C29">
              <w:rPr>
                <w:color w:val="000000"/>
                <w:sz w:val="16"/>
                <w:szCs w:val="16"/>
              </w:rPr>
              <w:t xml:space="preserve"> мониторирования сердечного ритма</w:t>
            </w:r>
          </w:p>
        </w:tc>
        <w:tc>
          <w:tcPr>
            <w:tcW w:w="2552" w:type="dxa"/>
            <w:tcBorders>
              <w:top w:val="nil"/>
              <w:left w:val="nil"/>
              <w:bottom w:val="single" w:sz="4" w:space="0" w:color="auto"/>
              <w:right w:val="single" w:sz="4" w:space="0" w:color="auto"/>
            </w:tcBorders>
            <w:shd w:val="clear" w:color="000000" w:fill="FFFFFF"/>
            <w:vAlign w:val="center"/>
            <w:hideMark/>
          </w:tcPr>
          <w:p w14:paraId="7028D907"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6A1AD8C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2FA3DA8"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20C9453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FFEADE3" w14:textId="77777777" w:rsidR="00433C29" w:rsidRPr="00433C29" w:rsidRDefault="00433C29" w:rsidP="00433C29">
            <w:pPr>
              <w:spacing w:line="240" w:lineRule="auto"/>
              <w:jc w:val="right"/>
              <w:rPr>
                <w:color w:val="000000"/>
                <w:sz w:val="16"/>
                <w:szCs w:val="16"/>
              </w:rPr>
            </w:pPr>
            <w:r w:rsidRPr="00433C29">
              <w:rPr>
                <w:color w:val="000000"/>
                <w:sz w:val="16"/>
                <w:szCs w:val="16"/>
              </w:rPr>
              <w:t>83</w:t>
            </w:r>
          </w:p>
        </w:tc>
        <w:tc>
          <w:tcPr>
            <w:tcW w:w="1246" w:type="dxa"/>
            <w:tcBorders>
              <w:top w:val="nil"/>
              <w:left w:val="nil"/>
              <w:bottom w:val="single" w:sz="4" w:space="0" w:color="auto"/>
              <w:right w:val="single" w:sz="4" w:space="0" w:color="auto"/>
            </w:tcBorders>
            <w:shd w:val="clear" w:color="000000" w:fill="FFFFFF"/>
            <w:vAlign w:val="center"/>
            <w:hideMark/>
          </w:tcPr>
          <w:p w14:paraId="7861D0A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5B8D914B"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610BDE2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F56A4A9"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59F7B21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ул.Мерген-Херел</w:t>
            </w:r>
            <w:proofErr w:type="spellEnd"/>
            <w:r w:rsidRPr="00433C29">
              <w:rPr>
                <w:color w:val="000000"/>
                <w:sz w:val="16"/>
                <w:szCs w:val="16"/>
              </w:rPr>
              <w:t>, 5а</w:t>
            </w:r>
          </w:p>
        </w:tc>
        <w:tc>
          <w:tcPr>
            <w:tcW w:w="1057" w:type="dxa"/>
            <w:tcBorders>
              <w:top w:val="nil"/>
              <w:left w:val="nil"/>
              <w:bottom w:val="single" w:sz="4" w:space="0" w:color="auto"/>
              <w:right w:val="single" w:sz="4" w:space="0" w:color="auto"/>
            </w:tcBorders>
            <w:shd w:val="clear" w:color="000000" w:fill="FFFFFF"/>
            <w:vAlign w:val="center"/>
            <w:hideMark/>
          </w:tcPr>
          <w:p w14:paraId="0E784699"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37390312"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213798D1"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6CEE4425"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0BB91E74"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57D207E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Дефибриллятор </w:t>
            </w:r>
            <w:proofErr w:type="spellStart"/>
            <w:r w:rsidRPr="00433C29">
              <w:rPr>
                <w:color w:val="000000"/>
                <w:sz w:val="16"/>
                <w:szCs w:val="16"/>
              </w:rPr>
              <w:t>бифазный</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2F8618DD"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МинздравсоцразвитияРоссии</w:t>
            </w:r>
            <w:proofErr w:type="spellEnd"/>
            <w:r w:rsidRPr="00433C29">
              <w:rPr>
                <w:color w:val="000000"/>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467497FF"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1F7F6F2" w14:textId="77777777" w:rsidR="00433C29" w:rsidRPr="00433C29" w:rsidRDefault="00433C29" w:rsidP="00D85A73">
            <w:pPr>
              <w:spacing w:line="240" w:lineRule="auto"/>
              <w:jc w:val="center"/>
              <w:rPr>
                <w:color w:val="000000"/>
                <w:sz w:val="16"/>
                <w:szCs w:val="16"/>
              </w:rPr>
            </w:pPr>
            <w:r w:rsidRPr="00433C29">
              <w:rPr>
                <w:color w:val="000000"/>
                <w:sz w:val="16"/>
                <w:szCs w:val="16"/>
              </w:rPr>
              <w:t>12.2024</w:t>
            </w:r>
          </w:p>
        </w:tc>
      </w:tr>
      <w:tr w:rsidR="00433C29" w:rsidRPr="00433C29" w14:paraId="5B9AFC4D" w14:textId="77777777" w:rsidTr="004F777F">
        <w:trPr>
          <w:trHeight w:val="557"/>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70CAEF" w14:textId="77777777" w:rsidR="00433C29" w:rsidRPr="00433C29" w:rsidRDefault="00433C29" w:rsidP="00433C29">
            <w:pPr>
              <w:spacing w:line="240" w:lineRule="auto"/>
              <w:jc w:val="right"/>
              <w:rPr>
                <w:color w:val="000000"/>
                <w:sz w:val="16"/>
                <w:szCs w:val="16"/>
              </w:rPr>
            </w:pPr>
            <w:r w:rsidRPr="00433C29">
              <w:rPr>
                <w:color w:val="000000"/>
                <w:sz w:val="16"/>
                <w:szCs w:val="16"/>
              </w:rPr>
              <w:t>84</w:t>
            </w:r>
          </w:p>
        </w:tc>
        <w:tc>
          <w:tcPr>
            <w:tcW w:w="1246" w:type="dxa"/>
            <w:tcBorders>
              <w:top w:val="nil"/>
              <w:left w:val="nil"/>
              <w:bottom w:val="single" w:sz="4" w:space="0" w:color="auto"/>
              <w:right w:val="single" w:sz="4" w:space="0" w:color="auto"/>
            </w:tcBorders>
            <w:shd w:val="clear" w:color="000000" w:fill="FFFFFF"/>
            <w:vAlign w:val="center"/>
            <w:hideMark/>
          </w:tcPr>
          <w:p w14:paraId="56262B0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114CD30E"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4B49861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EA92D0A"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1B31C3E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Чадан, </w:t>
            </w:r>
            <w:proofErr w:type="spellStart"/>
            <w:r w:rsidRPr="00433C29">
              <w:rPr>
                <w:color w:val="000000"/>
                <w:sz w:val="16"/>
                <w:szCs w:val="16"/>
              </w:rPr>
              <w:t>ул.Мерген-Херел</w:t>
            </w:r>
            <w:proofErr w:type="spellEnd"/>
            <w:r w:rsidRPr="00433C29">
              <w:rPr>
                <w:color w:val="000000"/>
                <w:sz w:val="16"/>
                <w:szCs w:val="16"/>
              </w:rPr>
              <w:t>, 5а</w:t>
            </w:r>
          </w:p>
        </w:tc>
        <w:tc>
          <w:tcPr>
            <w:tcW w:w="1057" w:type="dxa"/>
            <w:tcBorders>
              <w:top w:val="nil"/>
              <w:left w:val="nil"/>
              <w:bottom w:val="single" w:sz="4" w:space="0" w:color="auto"/>
              <w:right w:val="single" w:sz="4" w:space="0" w:color="auto"/>
            </w:tcBorders>
            <w:shd w:val="clear" w:color="000000" w:fill="FFFFFF"/>
            <w:vAlign w:val="center"/>
            <w:hideMark/>
          </w:tcPr>
          <w:p w14:paraId="5F365F7F" w14:textId="77777777" w:rsidR="00433C29" w:rsidRPr="00433C29" w:rsidRDefault="00433C29" w:rsidP="00433C29">
            <w:pPr>
              <w:spacing w:line="240" w:lineRule="auto"/>
              <w:jc w:val="center"/>
              <w:rPr>
                <w:color w:val="000000"/>
                <w:sz w:val="16"/>
                <w:szCs w:val="16"/>
              </w:rPr>
            </w:pPr>
            <w:r w:rsidRPr="00433C29">
              <w:rPr>
                <w:color w:val="000000"/>
                <w:sz w:val="16"/>
                <w:szCs w:val="16"/>
              </w:rPr>
              <w:t>г. Чадан</w:t>
            </w:r>
          </w:p>
        </w:tc>
        <w:tc>
          <w:tcPr>
            <w:tcW w:w="992" w:type="dxa"/>
            <w:tcBorders>
              <w:top w:val="nil"/>
              <w:left w:val="nil"/>
              <w:bottom w:val="single" w:sz="4" w:space="0" w:color="auto"/>
              <w:right w:val="single" w:sz="4" w:space="0" w:color="auto"/>
            </w:tcBorders>
            <w:shd w:val="clear" w:color="000000" w:fill="FFFFFF"/>
            <w:vAlign w:val="center"/>
            <w:hideMark/>
          </w:tcPr>
          <w:p w14:paraId="43FA6367" w14:textId="77777777" w:rsidR="00433C29" w:rsidRPr="00433C29" w:rsidRDefault="00433C29" w:rsidP="00433C29">
            <w:pPr>
              <w:spacing w:line="240" w:lineRule="auto"/>
              <w:jc w:val="center"/>
              <w:rPr>
                <w:color w:val="000000"/>
                <w:sz w:val="16"/>
                <w:szCs w:val="16"/>
              </w:rPr>
            </w:pPr>
            <w:r w:rsidRPr="00433C29">
              <w:rPr>
                <w:color w:val="000000"/>
                <w:sz w:val="16"/>
                <w:szCs w:val="16"/>
              </w:rPr>
              <w:t>9351</w:t>
            </w:r>
          </w:p>
        </w:tc>
        <w:tc>
          <w:tcPr>
            <w:tcW w:w="993" w:type="dxa"/>
            <w:tcBorders>
              <w:top w:val="nil"/>
              <w:left w:val="nil"/>
              <w:bottom w:val="single" w:sz="4" w:space="0" w:color="auto"/>
              <w:right w:val="single" w:sz="4" w:space="0" w:color="auto"/>
            </w:tcBorders>
            <w:shd w:val="clear" w:color="000000" w:fill="FFFFFF"/>
            <w:vAlign w:val="center"/>
            <w:hideMark/>
          </w:tcPr>
          <w:p w14:paraId="77C43F34"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3EB9B776"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75BFF039"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5F6FAA0D" w14:textId="77777777" w:rsidR="00433C29" w:rsidRPr="00433C29" w:rsidRDefault="00433C29" w:rsidP="00433C29">
            <w:pPr>
              <w:spacing w:line="240" w:lineRule="auto"/>
              <w:jc w:val="left"/>
              <w:rPr>
                <w:color w:val="000000"/>
                <w:sz w:val="16"/>
                <w:szCs w:val="16"/>
              </w:rPr>
            </w:pPr>
            <w:r w:rsidRPr="00433C29">
              <w:rPr>
                <w:color w:val="000000"/>
                <w:sz w:val="16"/>
                <w:szCs w:val="16"/>
              </w:rPr>
              <w:t>Система перемещения пациента, механическая</w:t>
            </w:r>
          </w:p>
        </w:tc>
        <w:tc>
          <w:tcPr>
            <w:tcW w:w="2552" w:type="dxa"/>
            <w:tcBorders>
              <w:top w:val="nil"/>
              <w:left w:val="nil"/>
              <w:bottom w:val="single" w:sz="4" w:space="0" w:color="auto"/>
              <w:right w:val="single" w:sz="4" w:space="0" w:color="auto"/>
            </w:tcBorders>
            <w:shd w:val="clear" w:color="000000" w:fill="FFFFFF"/>
            <w:vAlign w:val="center"/>
            <w:hideMark/>
          </w:tcPr>
          <w:p w14:paraId="59DB8B90"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МинздравсоцразвитияРоссии</w:t>
            </w:r>
            <w:proofErr w:type="spellEnd"/>
            <w:r w:rsidRPr="00433C29">
              <w:rPr>
                <w:color w:val="000000"/>
                <w:sz w:val="16"/>
                <w:szCs w:val="16"/>
              </w:rPr>
              <w:t xml:space="preserve">  от 1 декабря 2005 года N 753 "Об оснащении диагностическим оборудованием амбулаторно-</w:t>
            </w:r>
            <w:r w:rsidRPr="00433C29">
              <w:rPr>
                <w:color w:val="000000"/>
                <w:sz w:val="16"/>
                <w:szCs w:val="16"/>
              </w:rPr>
              <w:lastRenderedPageBreak/>
              <w:t>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56860128"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6DE7404F" w14:textId="77777777" w:rsidR="00433C29" w:rsidRPr="00433C29" w:rsidRDefault="00433C29" w:rsidP="00D85A73">
            <w:pPr>
              <w:spacing w:line="240" w:lineRule="auto"/>
              <w:jc w:val="center"/>
              <w:rPr>
                <w:color w:val="000000"/>
                <w:sz w:val="16"/>
                <w:szCs w:val="16"/>
              </w:rPr>
            </w:pPr>
            <w:r w:rsidRPr="00433C29">
              <w:rPr>
                <w:color w:val="000000"/>
                <w:sz w:val="16"/>
                <w:szCs w:val="16"/>
              </w:rPr>
              <w:t>12.2024</w:t>
            </w:r>
          </w:p>
        </w:tc>
      </w:tr>
      <w:tr w:rsidR="00433C29" w:rsidRPr="00433C29" w14:paraId="16C8BC66"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CDFB80" w14:textId="77777777" w:rsidR="00433C29" w:rsidRPr="00433C29" w:rsidRDefault="00433C29" w:rsidP="00433C29">
            <w:pPr>
              <w:spacing w:line="240" w:lineRule="auto"/>
              <w:jc w:val="right"/>
              <w:rPr>
                <w:color w:val="000000"/>
                <w:sz w:val="16"/>
                <w:szCs w:val="16"/>
              </w:rPr>
            </w:pPr>
            <w:r w:rsidRPr="00433C29">
              <w:rPr>
                <w:color w:val="000000"/>
                <w:sz w:val="16"/>
                <w:szCs w:val="16"/>
              </w:rPr>
              <w:t>85</w:t>
            </w:r>
          </w:p>
        </w:tc>
        <w:tc>
          <w:tcPr>
            <w:tcW w:w="1246" w:type="dxa"/>
            <w:tcBorders>
              <w:top w:val="nil"/>
              <w:left w:val="nil"/>
              <w:bottom w:val="single" w:sz="4" w:space="0" w:color="auto"/>
              <w:right w:val="single" w:sz="4" w:space="0" w:color="auto"/>
            </w:tcBorders>
            <w:shd w:val="clear" w:color="000000" w:fill="FFFFFF"/>
            <w:vAlign w:val="center"/>
            <w:hideMark/>
          </w:tcPr>
          <w:p w14:paraId="70363C0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6BAAEE21"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177E4A5F"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2F7E50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5B19C7B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Дзун-Хемчикский район, с. </w:t>
            </w:r>
            <w:proofErr w:type="spellStart"/>
            <w:r w:rsidRPr="00433C29">
              <w:rPr>
                <w:color w:val="000000"/>
                <w:sz w:val="16"/>
                <w:szCs w:val="16"/>
              </w:rPr>
              <w:t>Бажын-Алаак</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071045C0" w14:textId="77777777" w:rsidR="00433C29" w:rsidRPr="00433C29" w:rsidRDefault="00433C29" w:rsidP="00433C29">
            <w:pPr>
              <w:spacing w:line="240" w:lineRule="auto"/>
              <w:jc w:val="center"/>
              <w:rPr>
                <w:sz w:val="16"/>
                <w:szCs w:val="16"/>
              </w:rPr>
            </w:pPr>
            <w:r w:rsidRPr="00433C29">
              <w:rPr>
                <w:sz w:val="16"/>
                <w:szCs w:val="16"/>
              </w:rPr>
              <w:t xml:space="preserve">с. </w:t>
            </w:r>
            <w:proofErr w:type="spellStart"/>
            <w:r w:rsidRPr="00433C29">
              <w:rPr>
                <w:sz w:val="16"/>
                <w:szCs w:val="16"/>
              </w:rPr>
              <w:t>Бажын-Алаак</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650910C" w14:textId="77777777" w:rsidR="00433C29" w:rsidRPr="00433C29" w:rsidRDefault="00433C29" w:rsidP="00433C29">
            <w:pPr>
              <w:spacing w:line="240" w:lineRule="auto"/>
              <w:jc w:val="center"/>
              <w:rPr>
                <w:color w:val="000000"/>
                <w:sz w:val="16"/>
                <w:szCs w:val="16"/>
              </w:rPr>
            </w:pPr>
            <w:r w:rsidRPr="00433C29">
              <w:rPr>
                <w:color w:val="000000"/>
                <w:sz w:val="16"/>
                <w:szCs w:val="16"/>
              </w:rPr>
              <w:t>1498</w:t>
            </w:r>
          </w:p>
        </w:tc>
        <w:tc>
          <w:tcPr>
            <w:tcW w:w="993" w:type="dxa"/>
            <w:tcBorders>
              <w:top w:val="nil"/>
              <w:left w:val="nil"/>
              <w:bottom w:val="single" w:sz="4" w:space="0" w:color="auto"/>
              <w:right w:val="single" w:sz="4" w:space="0" w:color="auto"/>
            </w:tcBorders>
            <w:shd w:val="clear" w:color="000000" w:fill="FFFFFF"/>
            <w:vAlign w:val="center"/>
            <w:hideMark/>
          </w:tcPr>
          <w:p w14:paraId="2BD938FA"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76B8A77"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03ABC13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F1F0CA0"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5344D30"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1281F60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EC8C20A"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14A0B32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DF04276" w14:textId="77777777" w:rsidR="00433C29" w:rsidRPr="00433C29" w:rsidRDefault="00433C29" w:rsidP="00433C29">
            <w:pPr>
              <w:spacing w:line="240" w:lineRule="auto"/>
              <w:jc w:val="right"/>
              <w:rPr>
                <w:color w:val="000000"/>
                <w:sz w:val="16"/>
                <w:szCs w:val="16"/>
              </w:rPr>
            </w:pPr>
            <w:r w:rsidRPr="00433C29">
              <w:rPr>
                <w:color w:val="000000"/>
                <w:sz w:val="16"/>
                <w:szCs w:val="16"/>
              </w:rPr>
              <w:t>86</w:t>
            </w:r>
          </w:p>
        </w:tc>
        <w:tc>
          <w:tcPr>
            <w:tcW w:w="1246" w:type="dxa"/>
            <w:tcBorders>
              <w:top w:val="nil"/>
              <w:left w:val="nil"/>
              <w:bottom w:val="single" w:sz="4" w:space="0" w:color="auto"/>
              <w:right w:val="single" w:sz="4" w:space="0" w:color="auto"/>
            </w:tcBorders>
            <w:shd w:val="clear" w:color="000000" w:fill="FFFFFF"/>
            <w:vAlign w:val="center"/>
            <w:hideMark/>
          </w:tcPr>
          <w:p w14:paraId="7532858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2E3A6683"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117B85D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ACA18D7"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4627CF7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Дзун-Хемчикский район, с. </w:t>
            </w:r>
            <w:proofErr w:type="spellStart"/>
            <w:r w:rsidRPr="00433C29">
              <w:rPr>
                <w:color w:val="000000"/>
                <w:sz w:val="16"/>
                <w:szCs w:val="16"/>
              </w:rPr>
              <w:t>Теве</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004FD105" w14:textId="77777777" w:rsidR="00433C29" w:rsidRPr="00433C29" w:rsidRDefault="00433C29" w:rsidP="00433C29">
            <w:pPr>
              <w:spacing w:line="240" w:lineRule="auto"/>
              <w:jc w:val="center"/>
              <w:rPr>
                <w:sz w:val="16"/>
                <w:szCs w:val="16"/>
              </w:rPr>
            </w:pPr>
            <w:r w:rsidRPr="00433C29">
              <w:rPr>
                <w:sz w:val="16"/>
                <w:szCs w:val="16"/>
              </w:rPr>
              <w:t xml:space="preserve">с. </w:t>
            </w:r>
            <w:proofErr w:type="spellStart"/>
            <w:r w:rsidRPr="00433C29">
              <w:rPr>
                <w:sz w:val="16"/>
                <w:szCs w:val="16"/>
              </w:rPr>
              <w:t>Теве</w:t>
            </w:r>
            <w:proofErr w:type="spellEnd"/>
            <w:r w:rsidRPr="00433C29">
              <w:rPr>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111261CB" w14:textId="77777777" w:rsidR="00433C29" w:rsidRPr="00433C29" w:rsidRDefault="00433C29" w:rsidP="00433C29">
            <w:pPr>
              <w:spacing w:line="240" w:lineRule="auto"/>
              <w:jc w:val="center"/>
              <w:rPr>
                <w:color w:val="000000"/>
                <w:sz w:val="16"/>
                <w:szCs w:val="16"/>
              </w:rPr>
            </w:pPr>
            <w:r w:rsidRPr="00433C29">
              <w:rPr>
                <w:color w:val="000000"/>
                <w:sz w:val="16"/>
                <w:szCs w:val="16"/>
              </w:rPr>
              <w:t>1531</w:t>
            </w:r>
          </w:p>
        </w:tc>
        <w:tc>
          <w:tcPr>
            <w:tcW w:w="993" w:type="dxa"/>
            <w:tcBorders>
              <w:top w:val="nil"/>
              <w:left w:val="nil"/>
              <w:bottom w:val="single" w:sz="4" w:space="0" w:color="auto"/>
              <w:right w:val="single" w:sz="4" w:space="0" w:color="auto"/>
            </w:tcBorders>
            <w:shd w:val="clear" w:color="000000" w:fill="FFFFFF"/>
            <w:vAlign w:val="center"/>
            <w:hideMark/>
          </w:tcPr>
          <w:p w14:paraId="093E6C56"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ACEDAF1"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CB22853"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9C1BCDC"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2877336B"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FFC4E2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D4E6C62"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3AD8FA7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405F146" w14:textId="77777777" w:rsidR="00433C29" w:rsidRPr="00433C29" w:rsidRDefault="00433C29" w:rsidP="00433C29">
            <w:pPr>
              <w:spacing w:line="240" w:lineRule="auto"/>
              <w:jc w:val="right"/>
              <w:rPr>
                <w:color w:val="000000"/>
                <w:sz w:val="16"/>
                <w:szCs w:val="16"/>
              </w:rPr>
            </w:pPr>
            <w:r w:rsidRPr="00433C29">
              <w:rPr>
                <w:color w:val="000000"/>
                <w:sz w:val="16"/>
                <w:szCs w:val="16"/>
              </w:rPr>
              <w:t>87</w:t>
            </w:r>
          </w:p>
        </w:tc>
        <w:tc>
          <w:tcPr>
            <w:tcW w:w="1246" w:type="dxa"/>
            <w:tcBorders>
              <w:top w:val="nil"/>
              <w:left w:val="nil"/>
              <w:bottom w:val="single" w:sz="4" w:space="0" w:color="auto"/>
              <w:right w:val="single" w:sz="4" w:space="0" w:color="auto"/>
            </w:tcBorders>
            <w:shd w:val="clear" w:color="000000" w:fill="FFFFFF"/>
            <w:vAlign w:val="center"/>
            <w:hideMark/>
          </w:tcPr>
          <w:p w14:paraId="2306124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"Дзун-Хемчикский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3AF7ED68" w14:textId="77777777" w:rsidR="00433C29" w:rsidRPr="00433C29" w:rsidRDefault="00433C29" w:rsidP="00433C29">
            <w:pPr>
              <w:spacing w:line="240" w:lineRule="auto"/>
              <w:jc w:val="right"/>
              <w:rPr>
                <w:color w:val="000000"/>
                <w:sz w:val="16"/>
                <w:szCs w:val="16"/>
              </w:rPr>
            </w:pPr>
            <w:r w:rsidRPr="00433C29">
              <w:rPr>
                <w:color w:val="000000"/>
                <w:sz w:val="16"/>
                <w:szCs w:val="16"/>
              </w:rPr>
              <w:t>1709001800</w:t>
            </w:r>
          </w:p>
        </w:tc>
        <w:tc>
          <w:tcPr>
            <w:tcW w:w="1069" w:type="dxa"/>
            <w:tcBorders>
              <w:top w:val="nil"/>
              <w:left w:val="nil"/>
              <w:bottom w:val="single" w:sz="4" w:space="0" w:color="auto"/>
              <w:right w:val="single" w:sz="4" w:space="0" w:color="auto"/>
            </w:tcBorders>
            <w:shd w:val="clear" w:color="000000" w:fill="FFFFFF"/>
            <w:vAlign w:val="center"/>
            <w:hideMark/>
          </w:tcPr>
          <w:p w14:paraId="545B90C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7CE5F56"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232C4AC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Дзун-Хемчикский район, с. </w:t>
            </w:r>
            <w:proofErr w:type="spellStart"/>
            <w:r w:rsidRPr="00433C29">
              <w:rPr>
                <w:color w:val="000000"/>
                <w:sz w:val="16"/>
                <w:szCs w:val="16"/>
              </w:rPr>
              <w:t>Хайыракан</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753E44CE" w14:textId="77777777" w:rsidR="00433C29" w:rsidRPr="00433C29" w:rsidRDefault="00433C29" w:rsidP="00433C29">
            <w:pPr>
              <w:spacing w:line="240" w:lineRule="auto"/>
              <w:jc w:val="center"/>
              <w:rPr>
                <w:sz w:val="16"/>
                <w:szCs w:val="16"/>
              </w:rPr>
            </w:pPr>
            <w:r w:rsidRPr="00433C29">
              <w:rPr>
                <w:sz w:val="16"/>
                <w:szCs w:val="16"/>
              </w:rPr>
              <w:t xml:space="preserve">с. </w:t>
            </w:r>
            <w:proofErr w:type="spellStart"/>
            <w:r w:rsidRPr="00433C29">
              <w:rPr>
                <w:sz w:val="16"/>
                <w:szCs w:val="16"/>
              </w:rPr>
              <w:t>Хайыракан</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70E284B9" w14:textId="77777777" w:rsidR="00433C29" w:rsidRPr="00433C29" w:rsidRDefault="00433C29" w:rsidP="00433C29">
            <w:pPr>
              <w:spacing w:line="240" w:lineRule="auto"/>
              <w:jc w:val="center"/>
              <w:rPr>
                <w:color w:val="000000"/>
                <w:sz w:val="16"/>
                <w:szCs w:val="16"/>
              </w:rPr>
            </w:pPr>
            <w:r w:rsidRPr="00433C29">
              <w:rPr>
                <w:color w:val="000000"/>
                <w:sz w:val="16"/>
                <w:szCs w:val="16"/>
              </w:rPr>
              <w:t>1401</w:t>
            </w:r>
          </w:p>
        </w:tc>
        <w:tc>
          <w:tcPr>
            <w:tcW w:w="993" w:type="dxa"/>
            <w:tcBorders>
              <w:top w:val="nil"/>
              <w:left w:val="nil"/>
              <w:bottom w:val="single" w:sz="4" w:space="0" w:color="auto"/>
              <w:right w:val="single" w:sz="4" w:space="0" w:color="auto"/>
            </w:tcBorders>
            <w:shd w:val="clear" w:color="000000" w:fill="FFFFFF"/>
            <w:vAlign w:val="center"/>
            <w:hideMark/>
          </w:tcPr>
          <w:p w14:paraId="3D0AB102"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5E3560AF"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40CAF3F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4FD1A46"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3CE5D256"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7C2FE1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E9A91D1"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68CE36D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8DB4E2"/>
            <w:vAlign w:val="center"/>
            <w:hideMark/>
          </w:tcPr>
          <w:p w14:paraId="310E2EC1"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88</w:t>
            </w:r>
          </w:p>
        </w:tc>
        <w:tc>
          <w:tcPr>
            <w:tcW w:w="1246" w:type="dxa"/>
            <w:tcBorders>
              <w:top w:val="nil"/>
              <w:left w:val="nil"/>
              <w:bottom w:val="single" w:sz="4" w:space="0" w:color="auto"/>
              <w:right w:val="single" w:sz="4" w:space="0" w:color="auto"/>
            </w:tcBorders>
            <w:shd w:val="clear" w:color="000000" w:fill="8DB4E2"/>
            <w:vAlign w:val="center"/>
            <w:hideMark/>
          </w:tcPr>
          <w:p w14:paraId="08247570" w14:textId="77777777" w:rsidR="00433C29" w:rsidRPr="00433C29" w:rsidRDefault="00433C29" w:rsidP="00433C29">
            <w:pPr>
              <w:spacing w:line="240" w:lineRule="auto"/>
              <w:jc w:val="center"/>
              <w:rPr>
                <w:sz w:val="16"/>
                <w:szCs w:val="16"/>
              </w:rPr>
            </w:pPr>
            <w:r w:rsidRPr="00433C29">
              <w:rPr>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sz w:val="16"/>
                <w:szCs w:val="16"/>
              </w:rPr>
              <w:t>кожуунная</w:t>
            </w:r>
            <w:proofErr w:type="spellEnd"/>
            <w:r w:rsidRPr="00433C29">
              <w:rPr>
                <w:sz w:val="16"/>
                <w:szCs w:val="16"/>
              </w:rPr>
              <w:t xml:space="preserve"> больница"</w:t>
            </w:r>
          </w:p>
        </w:tc>
        <w:tc>
          <w:tcPr>
            <w:tcW w:w="1134" w:type="dxa"/>
            <w:tcBorders>
              <w:top w:val="nil"/>
              <w:left w:val="nil"/>
              <w:bottom w:val="single" w:sz="4" w:space="0" w:color="auto"/>
              <w:right w:val="single" w:sz="4" w:space="0" w:color="auto"/>
            </w:tcBorders>
            <w:shd w:val="clear" w:color="000000" w:fill="8DB4E2"/>
            <w:vAlign w:val="center"/>
            <w:hideMark/>
          </w:tcPr>
          <w:p w14:paraId="79B9FC90" w14:textId="77777777" w:rsidR="00433C29" w:rsidRPr="00433C29" w:rsidRDefault="00433C29" w:rsidP="00433C29">
            <w:pPr>
              <w:spacing w:line="240" w:lineRule="auto"/>
              <w:jc w:val="center"/>
              <w:rPr>
                <w:sz w:val="16"/>
                <w:szCs w:val="16"/>
              </w:rPr>
            </w:pPr>
            <w:r w:rsidRPr="00433C29">
              <w:rPr>
                <w:sz w:val="16"/>
                <w:szCs w:val="16"/>
              </w:rPr>
              <w:t>1704000560</w:t>
            </w:r>
          </w:p>
        </w:tc>
        <w:tc>
          <w:tcPr>
            <w:tcW w:w="1069" w:type="dxa"/>
            <w:tcBorders>
              <w:top w:val="nil"/>
              <w:left w:val="nil"/>
              <w:bottom w:val="single" w:sz="4" w:space="0" w:color="auto"/>
              <w:right w:val="single" w:sz="4" w:space="0" w:color="auto"/>
            </w:tcBorders>
            <w:shd w:val="clear" w:color="000000" w:fill="8DB4E2"/>
            <w:vAlign w:val="center"/>
            <w:hideMark/>
          </w:tcPr>
          <w:p w14:paraId="6F1B06F6" w14:textId="77777777" w:rsidR="00433C29" w:rsidRPr="004F777F" w:rsidRDefault="00433C29" w:rsidP="00433C29">
            <w:pPr>
              <w:spacing w:line="240" w:lineRule="auto"/>
              <w:jc w:val="right"/>
              <w:rPr>
                <w:color w:val="000000"/>
                <w:sz w:val="16"/>
                <w:szCs w:val="16"/>
              </w:rPr>
            </w:pPr>
            <w:r w:rsidRPr="004F777F">
              <w:rPr>
                <w:color w:val="000000"/>
                <w:sz w:val="16"/>
                <w:szCs w:val="16"/>
              </w:rPr>
              <w:t>1</w:t>
            </w:r>
          </w:p>
        </w:tc>
        <w:tc>
          <w:tcPr>
            <w:tcW w:w="1134" w:type="dxa"/>
            <w:tcBorders>
              <w:top w:val="nil"/>
              <w:left w:val="nil"/>
              <w:bottom w:val="single" w:sz="4" w:space="0" w:color="auto"/>
              <w:right w:val="single" w:sz="4" w:space="0" w:color="auto"/>
            </w:tcBorders>
            <w:shd w:val="clear" w:color="000000" w:fill="8DB4E2"/>
            <w:vAlign w:val="center"/>
            <w:hideMark/>
          </w:tcPr>
          <w:p w14:paraId="7AE705DF" w14:textId="77777777" w:rsidR="00433C29" w:rsidRPr="004F777F" w:rsidRDefault="00433C29" w:rsidP="00433C29">
            <w:pPr>
              <w:spacing w:line="240" w:lineRule="auto"/>
              <w:jc w:val="left"/>
              <w:rPr>
                <w:color w:val="000000"/>
                <w:sz w:val="16"/>
                <w:szCs w:val="16"/>
              </w:rPr>
            </w:pPr>
            <w:r w:rsidRPr="004F777F">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8DB4E2"/>
            <w:vAlign w:val="center"/>
            <w:hideMark/>
          </w:tcPr>
          <w:p w14:paraId="0BD93B9E"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Каа-Хемский район, с. Кок-</w:t>
            </w:r>
            <w:proofErr w:type="spellStart"/>
            <w:r w:rsidRPr="00433C29">
              <w:rPr>
                <w:color w:val="000000"/>
                <w:sz w:val="16"/>
                <w:szCs w:val="16"/>
              </w:rPr>
              <w:t>Хаак</w:t>
            </w:r>
            <w:proofErr w:type="spellEnd"/>
          </w:p>
        </w:tc>
        <w:tc>
          <w:tcPr>
            <w:tcW w:w="1057" w:type="dxa"/>
            <w:tcBorders>
              <w:top w:val="nil"/>
              <w:left w:val="nil"/>
              <w:bottom w:val="single" w:sz="4" w:space="0" w:color="auto"/>
              <w:right w:val="single" w:sz="4" w:space="0" w:color="auto"/>
            </w:tcBorders>
            <w:shd w:val="clear" w:color="000000" w:fill="8DB4E2"/>
            <w:vAlign w:val="center"/>
            <w:hideMark/>
          </w:tcPr>
          <w:p w14:paraId="27D0DCC3" w14:textId="77777777" w:rsidR="00433C29" w:rsidRPr="00433C29" w:rsidRDefault="00433C29" w:rsidP="00433C29">
            <w:pPr>
              <w:spacing w:line="240" w:lineRule="auto"/>
              <w:jc w:val="center"/>
              <w:rPr>
                <w:sz w:val="16"/>
                <w:szCs w:val="16"/>
              </w:rPr>
            </w:pPr>
            <w:r w:rsidRPr="00433C29">
              <w:rPr>
                <w:sz w:val="16"/>
                <w:szCs w:val="16"/>
              </w:rPr>
              <w:t xml:space="preserve"> с. Кок-</w:t>
            </w:r>
            <w:proofErr w:type="spellStart"/>
            <w:r w:rsidRPr="00433C29">
              <w:rPr>
                <w:sz w:val="16"/>
                <w:szCs w:val="16"/>
              </w:rPr>
              <w:t>Хаак</w:t>
            </w:r>
            <w:proofErr w:type="spellEnd"/>
          </w:p>
        </w:tc>
        <w:tc>
          <w:tcPr>
            <w:tcW w:w="992" w:type="dxa"/>
            <w:tcBorders>
              <w:top w:val="nil"/>
              <w:left w:val="nil"/>
              <w:bottom w:val="single" w:sz="4" w:space="0" w:color="auto"/>
              <w:right w:val="single" w:sz="4" w:space="0" w:color="auto"/>
            </w:tcBorders>
            <w:shd w:val="clear" w:color="000000" w:fill="8DB4E2"/>
            <w:vAlign w:val="center"/>
            <w:hideMark/>
          </w:tcPr>
          <w:p w14:paraId="12B1FFCE" w14:textId="77777777" w:rsidR="00433C29" w:rsidRPr="004F777F" w:rsidRDefault="00433C29" w:rsidP="00433C29">
            <w:pPr>
              <w:spacing w:line="240" w:lineRule="auto"/>
              <w:jc w:val="center"/>
              <w:rPr>
                <w:sz w:val="16"/>
                <w:szCs w:val="16"/>
              </w:rPr>
            </w:pPr>
            <w:r w:rsidRPr="004F777F">
              <w:rPr>
                <w:sz w:val="16"/>
                <w:szCs w:val="16"/>
              </w:rPr>
              <w:t>421</w:t>
            </w:r>
          </w:p>
        </w:tc>
        <w:tc>
          <w:tcPr>
            <w:tcW w:w="993" w:type="dxa"/>
            <w:tcBorders>
              <w:top w:val="nil"/>
              <w:left w:val="nil"/>
              <w:bottom w:val="single" w:sz="4" w:space="0" w:color="auto"/>
              <w:right w:val="single" w:sz="4" w:space="0" w:color="auto"/>
            </w:tcBorders>
            <w:shd w:val="clear" w:color="000000" w:fill="8DB4E2"/>
            <w:vAlign w:val="center"/>
            <w:hideMark/>
          </w:tcPr>
          <w:p w14:paraId="51AF48F1"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8DB4E2"/>
            <w:vAlign w:val="center"/>
            <w:hideMark/>
          </w:tcPr>
          <w:p w14:paraId="4C8E2DDA"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8DB4E2"/>
            <w:vAlign w:val="center"/>
            <w:hideMark/>
          </w:tcPr>
          <w:p w14:paraId="0581D80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8DB4E2"/>
            <w:vAlign w:val="center"/>
            <w:hideMark/>
          </w:tcPr>
          <w:p w14:paraId="6149DB49"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8DB4E2"/>
            <w:vAlign w:val="center"/>
            <w:hideMark/>
          </w:tcPr>
          <w:p w14:paraId="696E6FAF"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8DB4E2"/>
            <w:vAlign w:val="center"/>
            <w:hideMark/>
          </w:tcPr>
          <w:p w14:paraId="4CBF898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8DB4E2"/>
            <w:vAlign w:val="center"/>
            <w:hideMark/>
          </w:tcPr>
          <w:p w14:paraId="6B0CE586"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3830630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92D050"/>
            <w:vAlign w:val="center"/>
            <w:hideMark/>
          </w:tcPr>
          <w:p w14:paraId="4A19FAEB" w14:textId="77777777" w:rsidR="00433C29" w:rsidRPr="00433C29" w:rsidRDefault="00433C29" w:rsidP="00433C29">
            <w:pPr>
              <w:spacing w:line="240" w:lineRule="auto"/>
              <w:jc w:val="right"/>
              <w:rPr>
                <w:color w:val="000000"/>
                <w:sz w:val="16"/>
                <w:szCs w:val="16"/>
              </w:rPr>
            </w:pPr>
            <w:r w:rsidRPr="00433C29">
              <w:rPr>
                <w:color w:val="000000"/>
                <w:sz w:val="16"/>
                <w:szCs w:val="16"/>
              </w:rPr>
              <w:t>89</w:t>
            </w:r>
          </w:p>
        </w:tc>
        <w:tc>
          <w:tcPr>
            <w:tcW w:w="1246" w:type="dxa"/>
            <w:tcBorders>
              <w:top w:val="nil"/>
              <w:left w:val="nil"/>
              <w:bottom w:val="single" w:sz="4" w:space="0" w:color="auto"/>
              <w:right w:val="single" w:sz="4" w:space="0" w:color="auto"/>
            </w:tcBorders>
            <w:shd w:val="clear" w:color="000000" w:fill="92D050"/>
            <w:vAlign w:val="center"/>
            <w:hideMark/>
          </w:tcPr>
          <w:p w14:paraId="61BBE109" w14:textId="77777777" w:rsidR="00433C29" w:rsidRPr="00433C29" w:rsidRDefault="00433C29" w:rsidP="00433C29">
            <w:pPr>
              <w:spacing w:line="240" w:lineRule="auto"/>
              <w:jc w:val="center"/>
              <w:rPr>
                <w:sz w:val="16"/>
                <w:szCs w:val="16"/>
              </w:rPr>
            </w:pPr>
            <w:r w:rsidRPr="00433C29">
              <w:rPr>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sz w:val="16"/>
                <w:szCs w:val="16"/>
              </w:rPr>
              <w:t>кожуунная</w:t>
            </w:r>
            <w:proofErr w:type="spellEnd"/>
            <w:r w:rsidRPr="00433C29">
              <w:rPr>
                <w:sz w:val="16"/>
                <w:szCs w:val="16"/>
              </w:rPr>
              <w:t xml:space="preserve"> больница"</w:t>
            </w:r>
          </w:p>
        </w:tc>
        <w:tc>
          <w:tcPr>
            <w:tcW w:w="1134" w:type="dxa"/>
            <w:tcBorders>
              <w:top w:val="nil"/>
              <w:left w:val="nil"/>
              <w:bottom w:val="single" w:sz="4" w:space="0" w:color="auto"/>
              <w:right w:val="single" w:sz="4" w:space="0" w:color="auto"/>
            </w:tcBorders>
            <w:shd w:val="clear" w:color="000000" w:fill="92D050"/>
            <w:vAlign w:val="center"/>
            <w:hideMark/>
          </w:tcPr>
          <w:p w14:paraId="7FB50409" w14:textId="77777777" w:rsidR="00433C29" w:rsidRPr="00433C29" w:rsidRDefault="00433C29" w:rsidP="00433C29">
            <w:pPr>
              <w:spacing w:line="240" w:lineRule="auto"/>
              <w:jc w:val="center"/>
              <w:rPr>
                <w:sz w:val="16"/>
                <w:szCs w:val="16"/>
              </w:rPr>
            </w:pPr>
            <w:r w:rsidRPr="00433C29">
              <w:rPr>
                <w:sz w:val="16"/>
                <w:szCs w:val="16"/>
              </w:rPr>
              <w:t>1704000560</w:t>
            </w:r>
          </w:p>
        </w:tc>
        <w:tc>
          <w:tcPr>
            <w:tcW w:w="1069" w:type="dxa"/>
            <w:tcBorders>
              <w:top w:val="nil"/>
              <w:left w:val="nil"/>
              <w:bottom w:val="single" w:sz="4" w:space="0" w:color="auto"/>
              <w:right w:val="single" w:sz="4" w:space="0" w:color="auto"/>
            </w:tcBorders>
            <w:shd w:val="clear" w:color="000000" w:fill="92D050"/>
            <w:vAlign w:val="center"/>
            <w:hideMark/>
          </w:tcPr>
          <w:p w14:paraId="5E68D171" w14:textId="77777777" w:rsidR="00433C29" w:rsidRPr="004F777F" w:rsidRDefault="00433C29" w:rsidP="00433C29">
            <w:pPr>
              <w:spacing w:line="240" w:lineRule="auto"/>
              <w:jc w:val="right"/>
              <w:rPr>
                <w:color w:val="000000"/>
                <w:sz w:val="16"/>
                <w:szCs w:val="16"/>
              </w:rPr>
            </w:pPr>
            <w:r w:rsidRPr="004F777F">
              <w:rPr>
                <w:color w:val="000000"/>
                <w:sz w:val="16"/>
                <w:szCs w:val="16"/>
              </w:rPr>
              <w:t>1</w:t>
            </w:r>
          </w:p>
        </w:tc>
        <w:tc>
          <w:tcPr>
            <w:tcW w:w="1134" w:type="dxa"/>
            <w:tcBorders>
              <w:top w:val="nil"/>
              <w:left w:val="nil"/>
              <w:bottom w:val="single" w:sz="4" w:space="0" w:color="auto"/>
              <w:right w:val="single" w:sz="4" w:space="0" w:color="auto"/>
            </w:tcBorders>
            <w:shd w:val="clear" w:color="000000" w:fill="92D050"/>
            <w:vAlign w:val="center"/>
            <w:hideMark/>
          </w:tcPr>
          <w:p w14:paraId="7637C5C6"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92D050"/>
            <w:vAlign w:val="center"/>
            <w:hideMark/>
          </w:tcPr>
          <w:p w14:paraId="54AB221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Каа-Хемский район, с. </w:t>
            </w:r>
            <w:proofErr w:type="spellStart"/>
            <w:r w:rsidRPr="00433C29">
              <w:rPr>
                <w:color w:val="000000"/>
                <w:sz w:val="16"/>
                <w:szCs w:val="16"/>
              </w:rPr>
              <w:t>Авыйган</w:t>
            </w:r>
            <w:proofErr w:type="spellEnd"/>
          </w:p>
        </w:tc>
        <w:tc>
          <w:tcPr>
            <w:tcW w:w="1057" w:type="dxa"/>
            <w:tcBorders>
              <w:top w:val="nil"/>
              <w:left w:val="nil"/>
              <w:bottom w:val="single" w:sz="4" w:space="0" w:color="auto"/>
              <w:right w:val="single" w:sz="4" w:space="0" w:color="auto"/>
            </w:tcBorders>
            <w:shd w:val="clear" w:color="000000" w:fill="92D050"/>
            <w:vAlign w:val="center"/>
            <w:hideMark/>
          </w:tcPr>
          <w:p w14:paraId="444761DC" w14:textId="77777777" w:rsidR="00433C29" w:rsidRPr="00433C29" w:rsidRDefault="00433C29" w:rsidP="00433C29">
            <w:pPr>
              <w:spacing w:line="240" w:lineRule="auto"/>
              <w:jc w:val="center"/>
              <w:rPr>
                <w:sz w:val="16"/>
                <w:szCs w:val="16"/>
              </w:rPr>
            </w:pPr>
            <w:r w:rsidRPr="00433C29">
              <w:rPr>
                <w:sz w:val="16"/>
                <w:szCs w:val="16"/>
              </w:rPr>
              <w:t xml:space="preserve">с. </w:t>
            </w:r>
            <w:proofErr w:type="spellStart"/>
            <w:r w:rsidRPr="00433C29">
              <w:rPr>
                <w:sz w:val="16"/>
                <w:szCs w:val="16"/>
              </w:rPr>
              <w:t>Авыйган</w:t>
            </w:r>
            <w:proofErr w:type="spellEnd"/>
          </w:p>
        </w:tc>
        <w:tc>
          <w:tcPr>
            <w:tcW w:w="992" w:type="dxa"/>
            <w:tcBorders>
              <w:top w:val="nil"/>
              <w:left w:val="nil"/>
              <w:bottom w:val="single" w:sz="4" w:space="0" w:color="auto"/>
              <w:right w:val="single" w:sz="4" w:space="0" w:color="auto"/>
            </w:tcBorders>
            <w:shd w:val="clear" w:color="000000" w:fill="92D050"/>
            <w:vAlign w:val="center"/>
            <w:hideMark/>
          </w:tcPr>
          <w:p w14:paraId="018213C9" w14:textId="77777777" w:rsidR="00433C29" w:rsidRPr="004F777F" w:rsidRDefault="00433C29" w:rsidP="00433C29">
            <w:pPr>
              <w:spacing w:line="240" w:lineRule="auto"/>
              <w:jc w:val="center"/>
              <w:rPr>
                <w:sz w:val="16"/>
                <w:szCs w:val="16"/>
              </w:rPr>
            </w:pPr>
            <w:r w:rsidRPr="004F777F">
              <w:rPr>
                <w:sz w:val="16"/>
                <w:szCs w:val="16"/>
              </w:rPr>
              <w:t>1123</w:t>
            </w:r>
          </w:p>
        </w:tc>
        <w:tc>
          <w:tcPr>
            <w:tcW w:w="993" w:type="dxa"/>
            <w:tcBorders>
              <w:top w:val="nil"/>
              <w:left w:val="nil"/>
              <w:bottom w:val="single" w:sz="4" w:space="0" w:color="auto"/>
              <w:right w:val="single" w:sz="4" w:space="0" w:color="auto"/>
            </w:tcBorders>
            <w:shd w:val="clear" w:color="000000" w:fill="92D050"/>
            <w:vAlign w:val="center"/>
            <w:hideMark/>
          </w:tcPr>
          <w:p w14:paraId="763DB7D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92D050"/>
            <w:vAlign w:val="center"/>
            <w:hideMark/>
          </w:tcPr>
          <w:p w14:paraId="38C2D1A8"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92D050"/>
            <w:vAlign w:val="center"/>
            <w:hideMark/>
          </w:tcPr>
          <w:p w14:paraId="24F1E689"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92D050"/>
            <w:vAlign w:val="center"/>
            <w:hideMark/>
          </w:tcPr>
          <w:p w14:paraId="6F25DAB3"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92D050"/>
            <w:vAlign w:val="center"/>
            <w:hideMark/>
          </w:tcPr>
          <w:p w14:paraId="1A44096E"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92D050"/>
            <w:vAlign w:val="center"/>
            <w:hideMark/>
          </w:tcPr>
          <w:p w14:paraId="3F2A72F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92D050"/>
            <w:vAlign w:val="center"/>
            <w:hideMark/>
          </w:tcPr>
          <w:p w14:paraId="5A8840F2"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11CC82D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52BDBC" w14:textId="77777777" w:rsidR="00433C29" w:rsidRPr="00433C29" w:rsidRDefault="00433C29" w:rsidP="00433C29">
            <w:pPr>
              <w:spacing w:line="240" w:lineRule="auto"/>
              <w:jc w:val="right"/>
              <w:rPr>
                <w:color w:val="000000"/>
                <w:sz w:val="16"/>
                <w:szCs w:val="16"/>
              </w:rPr>
            </w:pPr>
            <w:r w:rsidRPr="00433C29">
              <w:rPr>
                <w:color w:val="000000"/>
                <w:sz w:val="16"/>
                <w:szCs w:val="16"/>
              </w:rPr>
              <w:t>90</w:t>
            </w:r>
          </w:p>
        </w:tc>
        <w:tc>
          <w:tcPr>
            <w:tcW w:w="1246" w:type="dxa"/>
            <w:tcBorders>
              <w:top w:val="nil"/>
              <w:left w:val="nil"/>
              <w:bottom w:val="single" w:sz="4" w:space="0" w:color="auto"/>
              <w:right w:val="single" w:sz="4" w:space="0" w:color="auto"/>
            </w:tcBorders>
            <w:shd w:val="clear" w:color="000000" w:fill="FFFFFF"/>
            <w:vAlign w:val="center"/>
            <w:hideMark/>
          </w:tcPr>
          <w:p w14:paraId="08459AC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14EC690"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7624641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D20C834"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1DAD6AD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Сарыг-Сеп, </w:t>
            </w:r>
            <w:proofErr w:type="spellStart"/>
            <w:r w:rsidRPr="00433C29">
              <w:rPr>
                <w:color w:val="000000"/>
                <w:sz w:val="16"/>
                <w:szCs w:val="16"/>
              </w:rPr>
              <w:t>ул.Енисейская</w:t>
            </w:r>
            <w:proofErr w:type="spellEnd"/>
            <w:r w:rsidRPr="00433C29">
              <w:rPr>
                <w:color w:val="000000"/>
                <w:sz w:val="16"/>
                <w:szCs w:val="16"/>
              </w:rPr>
              <w:t>, 166</w:t>
            </w:r>
          </w:p>
        </w:tc>
        <w:tc>
          <w:tcPr>
            <w:tcW w:w="1057" w:type="dxa"/>
            <w:tcBorders>
              <w:top w:val="nil"/>
              <w:left w:val="nil"/>
              <w:bottom w:val="single" w:sz="4" w:space="0" w:color="auto"/>
              <w:right w:val="single" w:sz="4" w:space="0" w:color="auto"/>
            </w:tcBorders>
            <w:shd w:val="clear" w:color="000000" w:fill="FFFFFF"/>
            <w:vAlign w:val="center"/>
            <w:hideMark/>
          </w:tcPr>
          <w:p w14:paraId="20E8FFB2" w14:textId="77777777" w:rsidR="00433C29" w:rsidRPr="00433C29" w:rsidRDefault="00433C29" w:rsidP="00433C29">
            <w:pPr>
              <w:spacing w:line="240" w:lineRule="auto"/>
              <w:jc w:val="center"/>
              <w:rPr>
                <w:color w:val="000000"/>
                <w:sz w:val="16"/>
                <w:szCs w:val="16"/>
              </w:rPr>
            </w:pPr>
            <w:r w:rsidRPr="00433C29">
              <w:rPr>
                <w:color w:val="000000"/>
                <w:sz w:val="16"/>
                <w:szCs w:val="16"/>
              </w:rPr>
              <w:t>с. Сарыг-Сеп</w:t>
            </w:r>
          </w:p>
        </w:tc>
        <w:tc>
          <w:tcPr>
            <w:tcW w:w="992" w:type="dxa"/>
            <w:tcBorders>
              <w:top w:val="nil"/>
              <w:left w:val="nil"/>
              <w:bottom w:val="single" w:sz="4" w:space="0" w:color="auto"/>
              <w:right w:val="single" w:sz="4" w:space="0" w:color="auto"/>
            </w:tcBorders>
            <w:shd w:val="clear" w:color="000000" w:fill="FFFFFF"/>
            <w:vAlign w:val="center"/>
            <w:hideMark/>
          </w:tcPr>
          <w:p w14:paraId="25A6029E" w14:textId="77777777" w:rsidR="00433C29" w:rsidRPr="00433C29" w:rsidRDefault="00433C29" w:rsidP="00433C29">
            <w:pPr>
              <w:spacing w:line="240" w:lineRule="auto"/>
              <w:jc w:val="center"/>
              <w:rPr>
                <w:color w:val="000000"/>
                <w:sz w:val="16"/>
                <w:szCs w:val="16"/>
              </w:rPr>
            </w:pPr>
            <w:r w:rsidRPr="00433C29">
              <w:rPr>
                <w:color w:val="000000"/>
                <w:sz w:val="16"/>
                <w:szCs w:val="16"/>
              </w:rPr>
              <w:t>3958</w:t>
            </w:r>
          </w:p>
        </w:tc>
        <w:tc>
          <w:tcPr>
            <w:tcW w:w="993" w:type="dxa"/>
            <w:tcBorders>
              <w:top w:val="nil"/>
              <w:left w:val="nil"/>
              <w:bottom w:val="single" w:sz="4" w:space="0" w:color="auto"/>
              <w:right w:val="single" w:sz="4" w:space="0" w:color="auto"/>
            </w:tcBorders>
            <w:shd w:val="clear" w:color="000000" w:fill="FFFFFF"/>
            <w:vAlign w:val="center"/>
            <w:hideMark/>
          </w:tcPr>
          <w:p w14:paraId="6CBF2EA7"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D6DB2E7"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74753A08"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040375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4A972CB7"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249B3FD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2ED39BA"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0B37F65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C54082"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91</w:t>
            </w:r>
          </w:p>
        </w:tc>
        <w:tc>
          <w:tcPr>
            <w:tcW w:w="1246" w:type="dxa"/>
            <w:tcBorders>
              <w:top w:val="nil"/>
              <w:left w:val="nil"/>
              <w:bottom w:val="single" w:sz="4" w:space="0" w:color="auto"/>
              <w:right w:val="single" w:sz="4" w:space="0" w:color="auto"/>
            </w:tcBorders>
            <w:shd w:val="clear" w:color="000000" w:fill="FFFFFF"/>
            <w:vAlign w:val="center"/>
            <w:hideMark/>
          </w:tcPr>
          <w:p w14:paraId="4348AE7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659F328"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53D21CE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EAB757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52C5AB12"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0440B9C5"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42236114"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6250240A"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783836D"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4B55C6B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4B607D8"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657B260"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2D62DC9A"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4B5BD9D"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31D7E4D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CF169CC" w14:textId="77777777" w:rsidR="00433C29" w:rsidRPr="00433C29" w:rsidRDefault="00433C29" w:rsidP="00433C29">
            <w:pPr>
              <w:spacing w:line="240" w:lineRule="auto"/>
              <w:jc w:val="right"/>
              <w:rPr>
                <w:color w:val="000000"/>
                <w:sz w:val="16"/>
                <w:szCs w:val="16"/>
              </w:rPr>
            </w:pPr>
            <w:r w:rsidRPr="00433C29">
              <w:rPr>
                <w:color w:val="000000"/>
                <w:sz w:val="16"/>
                <w:szCs w:val="16"/>
              </w:rPr>
              <w:t>92</w:t>
            </w:r>
          </w:p>
        </w:tc>
        <w:tc>
          <w:tcPr>
            <w:tcW w:w="1246" w:type="dxa"/>
            <w:tcBorders>
              <w:top w:val="nil"/>
              <w:left w:val="nil"/>
              <w:bottom w:val="single" w:sz="4" w:space="0" w:color="auto"/>
              <w:right w:val="single" w:sz="4" w:space="0" w:color="auto"/>
            </w:tcBorders>
            <w:shd w:val="clear" w:color="000000" w:fill="FFFFFF"/>
            <w:vAlign w:val="center"/>
            <w:hideMark/>
          </w:tcPr>
          <w:p w14:paraId="5474B84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CCEA80E"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3F11EB4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D7B62C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 с. Бурен-</w:t>
            </w:r>
            <w:proofErr w:type="spellStart"/>
            <w:r w:rsidRPr="00433C29">
              <w:rPr>
                <w:color w:val="000000"/>
                <w:sz w:val="16"/>
                <w:szCs w:val="16"/>
              </w:rPr>
              <w:t>Хем</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718A16CE"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Бурен-</w:t>
            </w:r>
            <w:proofErr w:type="spellStart"/>
            <w:r w:rsidRPr="00433C29">
              <w:rPr>
                <w:color w:val="000000"/>
                <w:sz w:val="16"/>
                <w:szCs w:val="16"/>
              </w:rPr>
              <w:t>Хем</w:t>
            </w:r>
            <w:proofErr w:type="spellEnd"/>
            <w:r w:rsidRPr="00433C29">
              <w:rPr>
                <w:color w:val="000000"/>
                <w:sz w:val="16"/>
                <w:szCs w:val="16"/>
              </w:rPr>
              <w:t>, ул. Малышева, д.26</w:t>
            </w:r>
          </w:p>
        </w:tc>
        <w:tc>
          <w:tcPr>
            <w:tcW w:w="1057" w:type="dxa"/>
            <w:tcBorders>
              <w:top w:val="nil"/>
              <w:left w:val="nil"/>
              <w:bottom w:val="single" w:sz="4" w:space="0" w:color="auto"/>
              <w:right w:val="single" w:sz="4" w:space="0" w:color="auto"/>
            </w:tcBorders>
            <w:shd w:val="clear" w:color="000000" w:fill="FFFFFF"/>
            <w:vAlign w:val="center"/>
            <w:hideMark/>
          </w:tcPr>
          <w:p w14:paraId="5999CFDA"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Бурен-</w:t>
            </w:r>
            <w:proofErr w:type="spellStart"/>
            <w:r w:rsidRPr="00433C29">
              <w:rPr>
                <w:color w:val="000000"/>
                <w:sz w:val="16"/>
                <w:szCs w:val="16"/>
              </w:rPr>
              <w:t>Хем</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7CC7B123" w14:textId="77777777" w:rsidR="00433C29" w:rsidRPr="00433C29" w:rsidRDefault="00433C29" w:rsidP="00433C29">
            <w:pPr>
              <w:spacing w:line="240" w:lineRule="auto"/>
              <w:jc w:val="center"/>
              <w:rPr>
                <w:color w:val="000000"/>
                <w:sz w:val="16"/>
                <w:szCs w:val="16"/>
              </w:rPr>
            </w:pPr>
            <w:r w:rsidRPr="00433C29">
              <w:rPr>
                <w:color w:val="000000"/>
                <w:sz w:val="16"/>
                <w:szCs w:val="16"/>
              </w:rPr>
              <w:t>530</w:t>
            </w:r>
          </w:p>
        </w:tc>
        <w:tc>
          <w:tcPr>
            <w:tcW w:w="993" w:type="dxa"/>
            <w:tcBorders>
              <w:top w:val="nil"/>
              <w:left w:val="nil"/>
              <w:bottom w:val="single" w:sz="4" w:space="0" w:color="auto"/>
              <w:right w:val="single" w:sz="4" w:space="0" w:color="auto"/>
            </w:tcBorders>
            <w:shd w:val="clear" w:color="000000" w:fill="FFFFFF"/>
            <w:vAlign w:val="center"/>
            <w:hideMark/>
          </w:tcPr>
          <w:p w14:paraId="13E38ED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BEBA327"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39DEC8D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2CC9AE1" w14:textId="77777777" w:rsidR="00433C29" w:rsidRPr="00433C29" w:rsidRDefault="00433C29" w:rsidP="00433C29">
            <w:pPr>
              <w:spacing w:line="240" w:lineRule="auto"/>
              <w:jc w:val="left"/>
              <w:rPr>
                <w:color w:val="000000"/>
                <w:sz w:val="16"/>
                <w:szCs w:val="16"/>
              </w:rPr>
            </w:pPr>
            <w:r w:rsidRPr="00433C29">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6E5E8659"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3B54F1A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4C76E1B"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15C3FC86"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273D112" w14:textId="77777777" w:rsidR="00433C29" w:rsidRPr="00433C29" w:rsidRDefault="00433C29" w:rsidP="00433C29">
            <w:pPr>
              <w:spacing w:line="240" w:lineRule="auto"/>
              <w:jc w:val="right"/>
              <w:rPr>
                <w:color w:val="000000"/>
                <w:sz w:val="16"/>
                <w:szCs w:val="16"/>
              </w:rPr>
            </w:pPr>
            <w:r w:rsidRPr="00433C29">
              <w:rPr>
                <w:color w:val="000000"/>
                <w:sz w:val="16"/>
                <w:szCs w:val="16"/>
              </w:rPr>
              <w:t>93</w:t>
            </w:r>
          </w:p>
        </w:tc>
        <w:tc>
          <w:tcPr>
            <w:tcW w:w="1246" w:type="dxa"/>
            <w:tcBorders>
              <w:top w:val="nil"/>
              <w:left w:val="nil"/>
              <w:bottom w:val="single" w:sz="4" w:space="0" w:color="auto"/>
              <w:right w:val="single" w:sz="4" w:space="0" w:color="auto"/>
            </w:tcBorders>
            <w:shd w:val="clear" w:color="000000" w:fill="FFFFFF"/>
            <w:vAlign w:val="center"/>
            <w:hideMark/>
          </w:tcPr>
          <w:p w14:paraId="702870C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A7ABEC8"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31F5E5AF"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1793B0C"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62DB1858"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0A41D1C5"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1A193854"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5492A61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8FB77D6"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0231034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D5810B7" w14:textId="77777777" w:rsidR="00433C29" w:rsidRPr="00433C29" w:rsidRDefault="00433C29" w:rsidP="00433C29">
            <w:pPr>
              <w:spacing w:line="240" w:lineRule="auto"/>
              <w:jc w:val="left"/>
              <w:rPr>
                <w:color w:val="000000"/>
                <w:sz w:val="16"/>
                <w:szCs w:val="16"/>
              </w:rPr>
            </w:pPr>
            <w:r w:rsidRPr="00433C29">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2686065D"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EAEEC0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7A0FAD8"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7493ECB1"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BB622B"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94</w:t>
            </w:r>
          </w:p>
        </w:tc>
        <w:tc>
          <w:tcPr>
            <w:tcW w:w="1246" w:type="dxa"/>
            <w:tcBorders>
              <w:top w:val="nil"/>
              <w:left w:val="nil"/>
              <w:bottom w:val="single" w:sz="4" w:space="0" w:color="auto"/>
              <w:right w:val="single" w:sz="4" w:space="0" w:color="auto"/>
            </w:tcBorders>
            <w:shd w:val="clear" w:color="000000" w:fill="FFFFFF"/>
            <w:vAlign w:val="center"/>
            <w:hideMark/>
          </w:tcPr>
          <w:p w14:paraId="21B1DC0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F5281D6"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5B4BB64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29D6D5C"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6C791D8A"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7D6F1D09"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2AB9D463"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3615A605"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778ECF4D"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3CB3B3B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5030963" w14:textId="77777777" w:rsidR="00433C29" w:rsidRPr="00433C29" w:rsidRDefault="00433C29" w:rsidP="00433C29">
            <w:pPr>
              <w:spacing w:line="240" w:lineRule="auto"/>
              <w:jc w:val="left"/>
              <w:rPr>
                <w:color w:val="000000"/>
                <w:sz w:val="16"/>
                <w:szCs w:val="16"/>
              </w:rPr>
            </w:pPr>
            <w:r w:rsidRPr="00433C29">
              <w:rPr>
                <w:color w:val="000000"/>
                <w:sz w:val="16"/>
                <w:szCs w:val="16"/>
              </w:rPr>
              <w:t>Шины для транспортной иммобилизации (разной конструкции)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08C0FDA"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84905D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4712B39"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2F885871"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9EC2AF9" w14:textId="77777777" w:rsidR="00433C29" w:rsidRPr="00433C29" w:rsidRDefault="00433C29" w:rsidP="00433C29">
            <w:pPr>
              <w:spacing w:line="240" w:lineRule="auto"/>
              <w:jc w:val="right"/>
              <w:rPr>
                <w:color w:val="000000"/>
                <w:sz w:val="16"/>
                <w:szCs w:val="16"/>
              </w:rPr>
            </w:pPr>
            <w:r w:rsidRPr="00433C29">
              <w:rPr>
                <w:color w:val="000000"/>
                <w:sz w:val="16"/>
                <w:szCs w:val="16"/>
              </w:rPr>
              <w:t>95</w:t>
            </w:r>
          </w:p>
        </w:tc>
        <w:tc>
          <w:tcPr>
            <w:tcW w:w="1246" w:type="dxa"/>
            <w:tcBorders>
              <w:top w:val="nil"/>
              <w:left w:val="nil"/>
              <w:bottom w:val="single" w:sz="4" w:space="0" w:color="auto"/>
              <w:right w:val="single" w:sz="4" w:space="0" w:color="auto"/>
            </w:tcBorders>
            <w:shd w:val="clear" w:color="000000" w:fill="FFFFFF"/>
            <w:vAlign w:val="center"/>
            <w:hideMark/>
          </w:tcPr>
          <w:p w14:paraId="2439893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E51FF5C"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3ABE5A5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39CA75A"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 с. Бурен-</w:t>
            </w:r>
            <w:proofErr w:type="spellStart"/>
            <w:r w:rsidRPr="00433C29">
              <w:rPr>
                <w:color w:val="000000"/>
                <w:sz w:val="16"/>
                <w:szCs w:val="16"/>
              </w:rPr>
              <w:t>Хем</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1BCD092E"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Бурен-</w:t>
            </w:r>
            <w:proofErr w:type="spellStart"/>
            <w:r w:rsidRPr="00433C29">
              <w:rPr>
                <w:color w:val="000000"/>
                <w:sz w:val="16"/>
                <w:szCs w:val="16"/>
              </w:rPr>
              <w:t>Хем</w:t>
            </w:r>
            <w:proofErr w:type="spellEnd"/>
            <w:r w:rsidRPr="00433C29">
              <w:rPr>
                <w:color w:val="000000"/>
                <w:sz w:val="16"/>
                <w:szCs w:val="16"/>
              </w:rPr>
              <w:t>, ул. Малышева, д.26</w:t>
            </w:r>
          </w:p>
        </w:tc>
        <w:tc>
          <w:tcPr>
            <w:tcW w:w="1057" w:type="dxa"/>
            <w:tcBorders>
              <w:top w:val="nil"/>
              <w:left w:val="nil"/>
              <w:bottom w:val="single" w:sz="4" w:space="0" w:color="auto"/>
              <w:right w:val="single" w:sz="4" w:space="0" w:color="auto"/>
            </w:tcBorders>
            <w:shd w:val="clear" w:color="000000" w:fill="FFFFFF"/>
            <w:vAlign w:val="center"/>
            <w:hideMark/>
          </w:tcPr>
          <w:p w14:paraId="23E5E941"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Бурен-</w:t>
            </w:r>
            <w:proofErr w:type="spellStart"/>
            <w:r w:rsidRPr="00433C29">
              <w:rPr>
                <w:color w:val="000000"/>
                <w:sz w:val="16"/>
                <w:szCs w:val="16"/>
              </w:rPr>
              <w:t>Хем</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632174A" w14:textId="77777777" w:rsidR="00433C29" w:rsidRPr="00433C29" w:rsidRDefault="00433C29" w:rsidP="00433C29">
            <w:pPr>
              <w:spacing w:line="240" w:lineRule="auto"/>
              <w:jc w:val="center"/>
              <w:rPr>
                <w:color w:val="000000"/>
                <w:sz w:val="16"/>
                <w:szCs w:val="16"/>
              </w:rPr>
            </w:pPr>
            <w:r w:rsidRPr="00433C29">
              <w:rPr>
                <w:color w:val="000000"/>
                <w:sz w:val="16"/>
                <w:szCs w:val="16"/>
              </w:rPr>
              <w:t>1044</w:t>
            </w:r>
          </w:p>
        </w:tc>
        <w:tc>
          <w:tcPr>
            <w:tcW w:w="993" w:type="dxa"/>
            <w:tcBorders>
              <w:top w:val="nil"/>
              <w:left w:val="nil"/>
              <w:bottom w:val="single" w:sz="4" w:space="0" w:color="auto"/>
              <w:right w:val="single" w:sz="4" w:space="0" w:color="auto"/>
            </w:tcBorders>
            <w:shd w:val="clear" w:color="000000" w:fill="FFFFFF"/>
            <w:vAlign w:val="center"/>
            <w:hideMark/>
          </w:tcPr>
          <w:p w14:paraId="0AB43FF6"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0067E2F" w14:textId="77777777" w:rsidR="00433C29" w:rsidRPr="00433C29" w:rsidRDefault="00433C29" w:rsidP="00433C29">
            <w:pPr>
              <w:spacing w:line="240" w:lineRule="auto"/>
              <w:jc w:val="left"/>
              <w:rPr>
                <w:color w:val="000000"/>
                <w:sz w:val="16"/>
                <w:szCs w:val="16"/>
              </w:rPr>
            </w:pPr>
            <w:r w:rsidRPr="00433C29">
              <w:rPr>
                <w:color w:val="000000"/>
                <w:sz w:val="16"/>
                <w:szCs w:val="16"/>
              </w:rPr>
              <w:t>процедурный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5423A54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6890E60" w14:textId="77777777" w:rsidR="00433C29" w:rsidRPr="00433C29" w:rsidRDefault="00433C29" w:rsidP="00433C29">
            <w:pPr>
              <w:spacing w:line="240" w:lineRule="auto"/>
              <w:jc w:val="left"/>
              <w:rPr>
                <w:color w:val="000000"/>
                <w:sz w:val="16"/>
                <w:szCs w:val="16"/>
              </w:rPr>
            </w:pPr>
            <w:r w:rsidRPr="00433C29">
              <w:rPr>
                <w:color w:val="000000"/>
                <w:sz w:val="16"/>
                <w:szCs w:val="16"/>
              </w:rPr>
              <w:t>Холодильник для лекарственных препаратов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02F97AC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37E8E31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C5DA4CD"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040C0404"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CB5A638" w14:textId="77777777" w:rsidR="00433C29" w:rsidRPr="00433C29" w:rsidRDefault="00433C29" w:rsidP="00433C29">
            <w:pPr>
              <w:spacing w:line="240" w:lineRule="auto"/>
              <w:jc w:val="right"/>
              <w:rPr>
                <w:color w:val="000000"/>
                <w:sz w:val="16"/>
                <w:szCs w:val="16"/>
              </w:rPr>
            </w:pPr>
            <w:r w:rsidRPr="00433C29">
              <w:rPr>
                <w:color w:val="000000"/>
                <w:sz w:val="16"/>
                <w:szCs w:val="16"/>
              </w:rPr>
              <w:t>96</w:t>
            </w:r>
          </w:p>
        </w:tc>
        <w:tc>
          <w:tcPr>
            <w:tcW w:w="1246" w:type="dxa"/>
            <w:tcBorders>
              <w:top w:val="nil"/>
              <w:left w:val="nil"/>
              <w:bottom w:val="single" w:sz="4" w:space="0" w:color="auto"/>
              <w:right w:val="single" w:sz="4" w:space="0" w:color="auto"/>
            </w:tcBorders>
            <w:shd w:val="clear" w:color="000000" w:fill="FFFFFF"/>
            <w:vAlign w:val="center"/>
            <w:hideMark/>
          </w:tcPr>
          <w:p w14:paraId="7FB66A8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42212D1"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7A3897F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829E55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2A505748"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673137BA"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6633BADA"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699426B1"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739D4AE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744FBB1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1C9314E" w14:textId="77777777" w:rsidR="00433C29" w:rsidRPr="00433C29" w:rsidRDefault="00433C29" w:rsidP="00433C29">
            <w:pPr>
              <w:spacing w:line="240" w:lineRule="auto"/>
              <w:jc w:val="left"/>
              <w:rPr>
                <w:color w:val="000000"/>
                <w:sz w:val="16"/>
                <w:szCs w:val="16"/>
              </w:rPr>
            </w:pPr>
            <w:r w:rsidRPr="00433C29">
              <w:rPr>
                <w:color w:val="000000"/>
                <w:sz w:val="16"/>
                <w:szCs w:val="16"/>
              </w:rPr>
              <w:t>Холодильник для лекарственных препаратов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0E754FFC"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58A376F"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27D82B3"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2149324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C02D203"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97</w:t>
            </w:r>
          </w:p>
        </w:tc>
        <w:tc>
          <w:tcPr>
            <w:tcW w:w="1246" w:type="dxa"/>
            <w:tcBorders>
              <w:top w:val="nil"/>
              <w:left w:val="nil"/>
              <w:bottom w:val="single" w:sz="4" w:space="0" w:color="auto"/>
              <w:right w:val="single" w:sz="4" w:space="0" w:color="auto"/>
            </w:tcBorders>
            <w:shd w:val="clear" w:color="000000" w:fill="FFFFFF"/>
            <w:vAlign w:val="center"/>
            <w:hideMark/>
          </w:tcPr>
          <w:p w14:paraId="733F9EA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AB60CCF"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65165E8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6364302"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 с. Бурен-</w:t>
            </w:r>
            <w:proofErr w:type="spellStart"/>
            <w:r w:rsidRPr="00433C29">
              <w:rPr>
                <w:color w:val="000000"/>
                <w:sz w:val="16"/>
                <w:szCs w:val="16"/>
              </w:rPr>
              <w:t>Хем</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0AB559E7"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Бурен-</w:t>
            </w:r>
            <w:proofErr w:type="spellStart"/>
            <w:r w:rsidRPr="00433C29">
              <w:rPr>
                <w:color w:val="000000"/>
                <w:sz w:val="16"/>
                <w:szCs w:val="16"/>
              </w:rPr>
              <w:t>Хем</w:t>
            </w:r>
            <w:proofErr w:type="spellEnd"/>
            <w:r w:rsidRPr="00433C29">
              <w:rPr>
                <w:color w:val="000000"/>
                <w:sz w:val="16"/>
                <w:szCs w:val="16"/>
              </w:rPr>
              <w:t>, ул. Малышева, д.26</w:t>
            </w:r>
          </w:p>
        </w:tc>
        <w:tc>
          <w:tcPr>
            <w:tcW w:w="1057" w:type="dxa"/>
            <w:tcBorders>
              <w:top w:val="nil"/>
              <w:left w:val="nil"/>
              <w:bottom w:val="single" w:sz="4" w:space="0" w:color="auto"/>
              <w:right w:val="single" w:sz="4" w:space="0" w:color="auto"/>
            </w:tcBorders>
            <w:shd w:val="clear" w:color="000000" w:fill="FFFFFF"/>
            <w:vAlign w:val="center"/>
            <w:hideMark/>
          </w:tcPr>
          <w:p w14:paraId="6A46B2E8"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Бурен-</w:t>
            </w:r>
            <w:proofErr w:type="spellStart"/>
            <w:r w:rsidRPr="00433C29">
              <w:rPr>
                <w:color w:val="000000"/>
                <w:sz w:val="16"/>
                <w:szCs w:val="16"/>
              </w:rPr>
              <w:t>Хем</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354A4CC4" w14:textId="77777777" w:rsidR="00433C29" w:rsidRPr="00433C29" w:rsidRDefault="00433C29" w:rsidP="00433C29">
            <w:pPr>
              <w:spacing w:line="240" w:lineRule="auto"/>
              <w:jc w:val="center"/>
              <w:rPr>
                <w:color w:val="000000"/>
                <w:sz w:val="16"/>
                <w:szCs w:val="16"/>
              </w:rPr>
            </w:pPr>
            <w:r w:rsidRPr="00433C29">
              <w:rPr>
                <w:color w:val="000000"/>
                <w:sz w:val="16"/>
                <w:szCs w:val="16"/>
              </w:rPr>
              <w:t>1044</w:t>
            </w:r>
          </w:p>
        </w:tc>
        <w:tc>
          <w:tcPr>
            <w:tcW w:w="993" w:type="dxa"/>
            <w:tcBorders>
              <w:top w:val="nil"/>
              <w:left w:val="nil"/>
              <w:bottom w:val="single" w:sz="4" w:space="0" w:color="auto"/>
              <w:right w:val="single" w:sz="4" w:space="0" w:color="auto"/>
            </w:tcBorders>
            <w:shd w:val="clear" w:color="000000" w:fill="FFFFFF"/>
            <w:vAlign w:val="center"/>
            <w:hideMark/>
          </w:tcPr>
          <w:p w14:paraId="7E6FD6E9"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2394B570"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1B0148D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B54B1C2" w14:textId="77777777" w:rsidR="00433C29" w:rsidRPr="00433C29" w:rsidRDefault="00433C29" w:rsidP="00433C29">
            <w:pPr>
              <w:spacing w:line="240" w:lineRule="auto"/>
              <w:jc w:val="left"/>
              <w:rPr>
                <w:color w:val="000000"/>
                <w:sz w:val="16"/>
                <w:szCs w:val="16"/>
              </w:rPr>
            </w:pPr>
            <w:r w:rsidRPr="00433C29">
              <w:rPr>
                <w:color w:val="000000"/>
                <w:sz w:val="16"/>
                <w:szCs w:val="16"/>
              </w:rPr>
              <w:t>Сухожаровой шкаф или автоклав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B341BC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391B1D0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036618C"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01DB1A3F"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1B3972" w14:textId="77777777" w:rsidR="00433C29" w:rsidRPr="00433C29" w:rsidRDefault="00433C29" w:rsidP="00433C29">
            <w:pPr>
              <w:spacing w:line="240" w:lineRule="auto"/>
              <w:jc w:val="right"/>
              <w:rPr>
                <w:color w:val="000000"/>
                <w:sz w:val="16"/>
                <w:szCs w:val="16"/>
              </w:rPr>
            </w:pPr>
            <w:r w:rsidRPr="00433C29">
              <w:rPr>
                <w:color w:val="000000"/>
                <w:sz w:val="16"/>
                <w:szCs w:val="16"/>
              </w:rPr>
              <w:t>98</w:t>
            </w:r>
          </w:p>
        </w:tc>
        <w:tc>
          <w:tcPr>
            <w:tcW w:w="1246" w:type="dxa"/>
            <w:tcBorders>
              <w:top w:val="nil"/>
              <w:left w:val="nil"/>
              <w:bottom w:val="single" w:sz="4" w:space="0" w:color="auto"/>
              <w:right w:val="single" w:sz="4" w:space="0" w:color="auto"/>
            </w:tcBorders>
            <w:shd w:val="clear" w:color="000000" w:fill="FFFFFF"/>
            <w:vAlign w:val="center"/>
            <w:hideMark/>
          </w:tcPr>
          <w:p w14:paraId="7F7787D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7A3B44D"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4E48BC6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7715BE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32DF1FCF"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34D403D8"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44A43F6C"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6C21F6C9"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6E057414"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243153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2925CEA" w14:textId="77777777" w:rsidR="00433C29" w:rsidRPr="00433C29" w:rsidRDefault="00433C29" w:rsidP="00433C29">
            <w:pPr>
              <w:spacing w:line="240" w:lineRule="auto"/>
              <w:jc w:val="left"/>
              <w:rPr>
                <w:color w:val="000000"/>
                <w:sz w:val="16"/>
                <w:szCs w:val="16"/>
              </w:rPr>
            </w:pPr>
            <w:r w:rsidRPr="00433C29">
              <w:rPr>
                <w:color w:val="000000"/>
                <w:sz w:val="16"/>
                <w:szCs w:val="16"/>
              </w:rPr>
              <w:t>Сухожаровой шкаф или автоклав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040346BE"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0CBD905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F5603C2"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4BFCE3C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D8AA486" w14:textId="77777777" w:rsidR="00433C29" w:rsidRPr="00433C29" w:rsidRDefault="00433C29" w:rsidP="00433C29">
            <w:pPr>
              <w:spacing w:line="240" w:lineRule="auto"/>
              <w:jc w:val="right"/>
              <w:rPr>
                <w:color w:val="000000"/>
                <w:sz w:val="16"/>
                <w:szCs w:val="16"/>
              </w:rPr>
            </w:pPr>
            <w:r w:rsidRPr="00433C29">
              <w:rPr>
                <w:color w:val="000000"/>
                <w:sz w:val="16"/>
                <w:szCs w:val="16"/>
              </w:rPr>
              <w:t>99</w:t>
            </w:r>
          </w:p>
        </w:tc>
        <w:tc>
          <w:tcPr>
            <w:tcW w:w="1246" w:type="dxa"/>
            <w:tcBorders>
              <w:top w:val="nil"/>
              <w:left w:val="nil"/>
              <w:bottom w:val="single" w:sz="4" w:space="0" w:color="auto"/>
              <w:right w:val="single" w:sz="4" w:space="0" w:color="auto"/>
            </w:tcBorders>
            <w:shd w:val="clear" w:color="000000" w:fill="FFFFFF"/>
            <w:vAlign w:val="center"/>
            <w:hideMark/>
          </w:tcPr>
          <w:p w14:paraId="5AD6870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306893B"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5CCB820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64878C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254F08AC"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640C6ACD"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4B6A1CC7"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40DEE41F"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1E24D55"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1BD8814"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F1A24B4" w14:textId="77777777" w:rsidR="00433C29" w:rsidRPr="00433C29" w:rsidRDefault="00433C29" w:rsidP="00433C29">
            <w:pPr>
              <w:spacing w:line="240" w:lineRule="auto"/>
              <w:jc w:val="left"/>
              <w:rPr>
                <w:color w:val="000000"/>
                <w:sz w:val="16"/>
                <w:szCs w:val="16"/>
              </w:rPr>
            </w:pPr>
            <w:r w:rsidRPr="00433C29">
              <w:rPr>
                <w:color w:val="000000"/>
                <w:sz w:val="16"/>
                <w:szCs w:val="16"/>
              </w:rPr>
              <w:t>Спирометр (портативный с одноразовыми мундштуками)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28FF0B7F"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B68D59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FD6BC26"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30FFD0A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FBB51AA"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100</w:t>
            </w:r>
          </w:p>
        </w:tc>
        <w:tc>
          <w:tcPr>
            <w:tcW w:w="1246" w:type="dxa"/>
            <w:tcBorders>
              <w:top w:val="nil"/>
              <w:left w:val="nil"/>
              <w:bottom w:val="single" w:sz="4" w:space="0" w:color="auto"/>
              <w:right w:val="single" w:sz="4" w:space="0" w:color="auto"/>
            </w:tcBorders>
            <w:shd w:val="clear" w:color="000000" w:fill="FFFFFF"/>
            <w:vAlign w:val="center"/>
            <w:hideMark/>
          </w:tcPr>
          <w:p w14:paraId="1038B0B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9E01AAB"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556C092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CA91B9A"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6E94C061"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5BA5367B"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6C280697"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5691BD0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00C8371"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B1B42BE"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FDC51D0" w14:textId="77777777" w:rsidR="00433C29" w:rsidRPr="00433C29" w:rsidRDefault="00433C29" w:rsidP="00433C29">
            <w:pPr>
              <w:spacing w:line="240" w:lineRule="auto"/>
              <w:jc w:val="left"/>
              <w:rPr>
                <w:color w:val="000000"/>
                <w:sz w:val="16"/>
                <w:szCs w:val="16"/>
              </w:rPr>
            </w:pPr>
            <w:r w:rsidRPr="00433C29">
              <w:rPr>
                <w:color w:val="000000"/>
                <w:sz w:val="16"/>
                <w:szCs w:val="16"/>
              </w:rPr>
              <w:t>Ростомер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23B4380"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06993C0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FA17B31"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3315755F"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0F580CB" w14:textId="77777777" w:rsidR="00433C29" w:rsidRPr="00433C29" w:rsidRDefault="00433C29" w:rsidP="00433C29">
            <w:pPr>
              <w:spacing w:line="240" w:lineRule="auto"/>
              <w:jc w:val="right"/>
              <w:rPr>
                <w:color w:val="000000"/>
                <w:sz w:val="16"/>
                <w:szCs w:val="16"/>
              </w:rPr>
            </w:pPr>
            <w:r w:rsidRPr="00433C29">
              <w:rPr>
                <w:color w:val="000000"/>
                <w:sz w:val="16"/>
                <w:szCs w:val="16"/>
              </w:rPr>
              <w:t>101</w:t>
            </w:r>
          </w:p>
        </w:tc>
        <w:tc>
          <w:tcPr>
            <w:tcW w:w="1246" w:type="dxa"/>
            <w:tcBorders>
              <w:top w:val="nil"/>
              <w:left w:val="nil"/>
              <w:bottom w:val="single" w:sz="4" w:space="0" w:color="auto"/>
              <w:right w:val="single" w:sz="4" w:space="0" w:color="auto"/>
            </w:tcBorders>
            <w:shd w:val="clear" w:color="000000" w:fill="FFFFFF"/>
            <w:vAlign w:val="center"/>
            <w:hideMark/>
          </w:tcPr>
          <w:p w14:paraId="455AE6E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B5A039D"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57497EF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999B1C3"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5845575C"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7735563C"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543A38A0"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589B43A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577ECB8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3653224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E560F80" w14:textId="77777777" w:rsidR="00433C29" w:rsidRPr="00433C29" w:rsidRDefault="00433C29" w:rsidP="00433C29">
            <w:pPr>
              <w:spacing w:line="240" w:lineRule="auto"/>
              <w:jc w:val="left"/>
              <w:rPr>
                <w:color w:val="000000"/>
                <w:sz w:val="16"/>
                <w:szCs w:val="16"/>
              </w:rPr>
            </w:pPr>
            <w:r w:rsidRPr="00433C29">
              <w:rPr>
                <w:color w:val="000000"/>
                <w:sz w:val="16"/>
                <w:szCs w:val="16"/>
              </w:rPr>
              <w:t>Пульсоксиметр портативный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369D6CF4"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069A31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FA3342C"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7030E18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447AE0" w14:textId="77777777" w:rsidR="00433C29" w:rsidRPr="00433C29" w:rsidRDefault="00433C29" w:rsidP="00433C29">
            <w:pPr>
              <w:spacing w:line="240" w:lineRule="auto"/>
              <w:jc w:val="right"/>
              <w:rPr>
                <w:color w:val="000000"/>
                <w:sz w:val="16"/>
                <w:szCs w:val="16"/>
              </w:rPr>
            </w:pPr>
            <w:r w:rsidRPr="00433C29">
              <w:rPr>
                <w:color w:val="000000"/>
                <w:sz w:val="16"/>
                <w:szCs w:val="16"/>
              </w:rPr>
              <w:t>102</w:t>
            </w:r>
          </w:p>
        </w:tc>
        <w:tc>
          <w:tcPr>
            <w:tcW w:w="1246" w:type="dxa"/>
            <w:tcBorders>
              <w:top w:val="nil"/>
              <w:left w:val="nil"/>
              <w:bottom w:val="single" w:sz="4" w:space="0" w:color="auto"/>
              <w:right w:val="single" w:sz="4" w:space="0" w:color="auto"/>
            </w:tcBorders>
            <w:shd w:val="clear" w:color="000000" w:fill="FFFFFF"/>
            <w:vAlign w:val="center"/>
            <w:hideMark/>
          </w:tcPr>
          <w:p w14:paraId="332ADA8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E0DA617"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3CA9734F"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BB964F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Стационар </w:t>
            </w:r>
          </w:p>
        </w:tc>
        <w:tc>
          <w:tcPr>
            <w:tcW w:w="1057" w:type="dxa"/>
            <w:tcBorders>
              <w:top w:val="nil"/>
              <w:left w:val="nil"/>
              <w:bottom w:val="single" w:sz="4" w:space="0" w:color="auto"/>
              <w:right w:val="single" w:sz="4" w:space="0" w:color="auto"/>
            </w:tcBorders>
            <w:shd w:val="clear" w:color="000000" w:fill="FFFFFF"/>
            <w:vAlign w:val="center"/>
            <w:hideMark/>
          </w:tcPr>
          <w:p w14:paraId="2262DAE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Сарыг-Сеп, </w:t>
            </w:r>
            <w:proofErr w:type="spellStart"/>
            <w:r w:rsidRPr="00433C29">
              <w:rPr>
                <w:color w:val="000000"/>
                <w:sz w:val="16"/>
                <w:szCs w:val="16"/>
              </w:rPr>
              <w:t>ул.Енисейская</w:t>
            </w:r>
            <w:proofErr w:type="spellEnd"/>
            <w:r w:rsidRPr="00433C29">
              <w:rPr>
                <w:color w:val="000000"/>
                <w:sz w:val="16"/>
                <w:szCs w:val="16"/>
              </w:rPr>
              <w:t>, 166</w:t>
            </w:r>
          </w:p>
        </w:tc>
        <w:tc>
          <w:tcPr>
            <w:tcW w:w="1057" w:type="dxa"/>
            <w:tcBorders>
              <w:top w:val="nil"/>
              <w:left w:val="nil"/>
              <w:bottom w:val="single" w:sz="4" w:space="0" w:color="auto"/>
              <w:right w:val="single" w:sz="4" w:space="0" w:color="auto"/>
            </w:tcBorders>
            <w:shd w:val="clear" w:color="000000" w:fill="FFFFFF"/>
            <w:vAlign w:val="center"/>
            <w:hideMark/>
          </w:tcPr>
          <w:p w14:paraId="4573B557" w14:textId="77777777" w:rsidR="00433C29" w:rsidRPr="00433C29" w:rsidRDefault="00433C29" w:rsidP="00433C29">
            <w:pPr>
              <w:spacing w:line="240" w:lineRule="auto"/>
              <w:jc w:val="center"/>
              <w:rPr>
                <w:color w:val="000000"/>
                <w:sz w:val="16"/>
                <w:szCs w:val="16"/>
              </w:rPr>
            </w:pPr>
            <w:r w:rsidRPr="00433C29">
              <w:rPr>
                <w:color w:val="000000"/>
                <w:sz w:val="16"/>
                <w:szCs w:val="16"/>
              </w:rPr>
              <w:t>с. Сарыг-Сеп</w:t>
            </w:r>
          </w:p>
        </w:tc>
        <w:tc>
          <w:tcPr>
            <w:tcW w:w="992" w:type="dxa"/>
            <w:tcBorders>
              <w:top w:val="nil"/>
              <w:left w:val="nil"/>
              <w:bottom w:val="single" w:sz="4" w:space="0" w:color="auto"/>
              <w:right w:val="single" w:sz="4" w:space="0" w:color="auto"/>
            </w:tcBorders>
            <w:shd w:val="clear" w:color="000000" w:fill="FFFFFF"/>
            <w:vAlign w:val="center"/>
            <w:hideMark/>
          </w:tcPr>
          <w:p w14:paraId="0300AF03" w14:textId="77777777" w:rsidR="00433C29" w:rsidRPr="00433C29" w:rsidRDefault="00433C29" w:rsidP="00433C29">
            <w:pPr>
              <w:spacing w:line="240" w:lineRule="auto"/>
              <w:jc w:val="center"/>
              <w:rPr>
                <w:color w:val="000000"/>
                <w:sz w:val="16"/>
                <w:szCs w:val="16"/>
              </w:rPr>
            </w:pPr>
            <w:r w:rsidRPr="00433C29">
              <w:rPr>
                <w:color w:val="000000"/>
                <w:sz w:val="16"/>
                <w:szCs w:val="16"/>
              </w:rPr>
              <w:t>3958</w:t>
            </w:r>
          </w:p>
        </w:tc>
        <w:tc>
          <w:tcPr>
            <w:tcW w:w="993" w:type="dxa"/>
            <w:tcBorders>
              <w:top w:val="nil"/>
              <w:left w:val="nil"/>
              <w:bottom w:val="single" w:sz="4" w:space="0" w:color="auto"/>
              <w:right w:val="single" w:sz="4" w:space="0" w:color="auto"/>
            </w:tcBorders>
            <w:shd w:val="clear" w:color="000000" w:fill="FFFFFF"/>
            <w:vAlign w:val="center"/>
            <w:hideMark/>
          </w:tcPr>
          <w:p w14:paraId="4C46C8DA"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529426F7"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18A7C56C"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774D851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Монитор пациента прикроватный с определением частоты дыхания, частоты сердечных сокращений неинвазивным измерением артериального давления температуры, проведением электрокардиографии </w:t>
            </w:r>
            <w:proofErr w:type="spellStart"/>
            <w:r w:rsidRPr="00433C29">
              <w:rPr>
                <w:color w:val="000000"/>
                <w:sz w:val="16"/>
                <w:szCs w:val="16"/>
              </w:rPr>
              <w:t>пульсоксиметрии</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73F7C0C8"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02ABBB8F"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1471D04"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0FCE1CA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E498018"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103</w:t>
            </w:r>
          </w:p>
        </w:tc>
        <w:tc>
          <w:tcPr>
            <w:tcW w:w="1246" w:type="dxa"/>
            <w:tcBorders>
              <w:top w:val="nil"/>
              <w:left w:val="nil"/>
              <w:bottom w:val="single" w:sz="4" w:space="0" w:color="auto"/>
              <w:right w:val="single" w:sz="4" w:space="0" w:color="auto"/>
            </w:tcBorders>
            <w:shd w:val="clear" w:color="000000" w:fill="FFFFFF"/>
            <w:vAlign w:val="center"/>
            <w:hideMark/>
          </w:tcPr>
          <w:p w14:paraId="04C3D01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712E51C"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5AEC4C7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63D931F"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 Родильное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7341E0B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Сарыг-Сеп, </w:t>
            </w:r>
            <w:proofErr w:type="spellStart"/>
            <w:r w:rsidRPr="00433C29">
              <w:rPr>
                <w:color w:val="000000"/>
                <w:sz w:val="16"/>
                <w:szCs w:val="16"/>
              </w:rPr>
              <w:t>ул.Енисейская</w:t>
            </w:r>
            <w:proofErr w:type="spellEnd"/>
            <w:r w:rsidRPr="00433C29">
              <w:rPr>
                <w:color w:val="000000"/>
                <w:sz w:val="16"/>
                <w:szCs w:val="16"/>
              </w:rPr>
              <w:t>, д.135 литер В</w:t>
            </w:r>
          </w:p>
        </w:tc>
        <w:tc>
          <w:tcPr>
            <w:tcW w:w="1057" w:type="dxa"/>
            <w:tcBorders>
              <w:top w:val="nil"/>
              <w:left w:val="nil"/>
              <w:bottom w:val="single" w:sz="4" w:space="0" w:color="auto"/>
              <w:right w:val="single" w:sz="4" w:space="0" w:color="auto"/>
            </w:tcBorders>
            <w:shd w:val="clear" w:color="000000" w:fill="FFFFFF"/>
            <w:vAlign w:val="center"/>
            <w:hideMark/>
          </w:tcPr>
          <w:p w14:paraId="41564E6E" w14:textId="77777777" w:rsidR="00433C29" w:rsidRPr="00433C29" w:rsidRDefault="00433C29" w:rsidP="00433C29">
            <w:pPr>
              <w:spacing w:line="240" w:lineRule="auto"/>
              <w:jc w:val="center"/>
              <w:rPr>
                <w:color w:val="000000"/>
                <w:sz w:val="16"/>
                <w:szCs w:val="16"/>
              </w:rPr>
            </w:pPr>
            <w:r w:rsidRPr="00433C29">
              <w:rPr>
                <w:color w:val="000000"/>
                <w:sz w:val="16"/>
                <w:szCs w:val="16"/>
              </w:rPr>
              <w:t>с. Сарыг-Сеп</w:t>
            </w:r>
          </w:p>
        </w:tc>
        <w:tc>
          <w:tcPr>
            <w:tcW w:w="992" w:type="dxa"/>
            <w:tcBorders>
              <w:top w:val="nil"/>
              <w:left w:val="nil"/>
              <w:bottom w:val="single" w:sz="4" w:space="0" w:color="auto"/>
              <w:right w:val="single" w:sz="4" w:space="0" w:color="auto"/>
            </w:tcBorders>
            <w:shd w:val="clear" w:color="000000" w:fill="FFFFFF"/>
            <w:vAlign w:val="center"/>
            <w:hideMark/>
          </w:tcPr>
          <w:p w14:paraId="270BA150" w14:textId="77777777" w:rsidR="00433C29" w:rsidRPr="00433C29" w:rsidRDefault="00433C29" w:rsidP="00433C29">
            <w:pPr>
              <w:spacing w:line="240" w:lineRule="auto"/>
              <w:jc w:val="center"/>
              <w:rPr>
                <w:color w:val="000000"/>
                <w:sz w:val="16"/>
                <w:szCs w:val="16"/>
              </w:rPr>
            </w:pPr>
            <w:r w:rsidRPr="00433C29">
              <w:rPr>
                <w:color w:val="000000"/>
                <w:sz w:val="16"/>
                <w:szCs w:val="16"/>
              </w:rPr>
              <w:t>3958</w:t>
            </w:r>
          </w:p>
        </w:tc>
        <w:tc>
          <w:tcPr>
            <w:tcW w:w="993" w:type="dxa"/>
            <w:tcBorders>
              <w:top w:val="nil"/>
              <w:left w:val="nil"/>
              <w:bottom w:val="single" w:sz="4" w:space="0" w:color="auto"/>
              <w:right w:val="single" w:sz="4" w:space="0" w:color="auto"/>
            </w:tcBorders>
            <w:shd w:val="clear" w:color="000000" w:fill="FFFFFF"/>
            <w:vAlign w:val="center"/>
            <w:hideMark/>
          </w:tcPr>
          <w:p w14:paraId="04383B41"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акушерства и гинекологии</w:t>
            </w:r>
          </w:p>
        </w:tc>
        <w:tc>
          <w:tcPr>
            <w:tcW w:w="927" w:type="dxa"/>
            <w:tcBorders>
              <w:top w:val="nil"/>
              <w:left w:val="nil"/>
              <w:bottom w:val="single" w:sz="4" w:space="0" w:color="auto"/>
              <w:right w:val="single" w:sz="4" w:space="0" w:color="auto"/>
            </w:tcBorders>
            <w:shd w:val="clear" w:color="000000" w:fill="FFFFFF"/>
            <w:vAlign w:val="center"/>
            <w:hideMark/>
          </w:tcPr>
          <w:p w14:paraId="7C45E122"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акушерства и гинекологии</w:t>
            </w:r>
          </w:p>
        </w:tc>
        <w:tc>
          <w:tcPr>
            <w:tcW w:w="992" w:type="dxa"/>
            <w:tcBorders>
              <w:top w:val="nil"/>
              <w:left w:val="nil"/>
              <w:bottom w:val="single" w:sz="4" w:space="0" w:color="auto"/>
              <w:right w:val="single" w:sz="4" w:space="0" w:color="auto"/>
            </w:tcBorders>
            <w:shd w:val="clear" w:color="000000" w:fill="FFFFFF"/>
            <w:vAlign w:val="center"/>
            <w:hideMark/>
          </w:tcPr>
          <w:p w14:paraId="1FDAE238"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2B254467" w14:textId="77777777" w:rsidR="00433C29" w:rsidRPr="00433C29" w:rsidRDefault="00433C29" w:rsidP="00433C29">
            <w:pPr>
              <w:spacing w:line="240" w:lineRule="auto"/>
              <w:jc w:val="left"/>
              <w:rPr>
                <w:color w:val="000000"/>
                <w:sz w:val="16"/>
                <w:szCs w:val="16"/>
              </w:rPr>
            </w:pPr>
            <w:r w:rsidRPr="00433C29">
              <w:rPr>
                <w:color w:val="000000"/>
                <w:sz w:val="16"/>
                <w:szCs w:val="16"/>
              </w:rPr>
              <w:t>Система ультразвуковой визуализации универсальная с питанием от сети</w:t>
            </w:r>
          </w:p>
        </w:tc>
        <w:tc>
          <w:tcPr>
            <w:tcW w:w="2552" w:type="dxa"/>
            <w:tcBorders>
              <w:top w:val="nil"/>
              <w:left w:val="nil"/>
              <w:bottom w:val="single" w:sz="4" w:space="0" w:color="auto"/>
              <w:right w:val="single" w:sz="4" w:space="0" w:color="auto"/>
            </w:tcBorders>
            <w:shd w:val="clear" w:color="000000" w:fill="FFFFFF"/>
            <w:vAlign w:val="center"/>
            <w:hideMark/>
          </w:tcPr>
          <w:p w14:paraId="4FBDF6E3"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45B549A4"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6D6F6FD"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3150A7A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12E1D37" w14:textId="77777777" w:rsidR="00433C29" w:rsidRPr="00433C29" w:rsidRDefault="00433C29" w:rsidP="00433C29">
            <w:pPr>
              <w:spacing w:line="240" w:lineRule="auto"/>
              <w:jc w:val="right"/>
              <w:rPr>
                <w:color w:val="000000"/>
                <w:sz w:val="16"/>
                <w:szCs w:val="16"/>
              </w:rPr>
            </w:pPr>
            <w:r w:rsidRPr="00433C29">
              <w:rPr>
                <w:color w:val="000000"/>
                <w:sz w:val="16"/>
                <w:szCs w:val="16"/>
              </w:rPr>
              <w:t>104</w:t>
            </w:r>
          </w:p>
        </w:tc>
        <w:tc>
          <w:tcPr>
            <w:tcW w:w="1246" w:type="dxa"/>
            <w:tcBorders>
              <w:top w:val="nil"/>
              <w:left w:val="nil"/>
              <w:bottom w:val="single" w:sz="4" w:space="0" w:color="auto"/>
              <w:right w:val="single" w:sz="4" w:space="0" w:color="auto"/>
            </w:tcBorders>
            <w:shd w:val="clear" w:color="000000" w:fill="FFFFFF"/>
            <w:vAlign w:val="center"/>
            <w:hideMark/>
          </w:tcPr>
          <w:p w14:paraId="1123AC1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08C96A4"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4C7BC73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396D802"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0CE999B3"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78BA1AC0"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16A136D5"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41C13F41"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2DA46B18"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17AD4054"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C898A5D" w14:textId="77777777" w:rsidR="00433C29" w:rsidRPr="00433C29" w:rsidRDefault="00433C29" w:rsidP="00433C29">
            <w:pPr>
              <w:spacing w:line="240" w:lineRule="auto"/>
              <w:jc w:val="left"/>
              <w:rPr>
                <w:color w:val="000000"/>
                <w:sz w:val="16"/>
                <w:szCs w:val="16"/>
              </w:rPr>
            </w:pPr>
            <w:r w:rsidRPr="00433C29">
              <w:rPr>
                <w:color w:val="000000"/>
                <w:sz w:val="16"/>
                <w:szCs w:val="16"/>
              </w:rPr>
              <w:t>Кислородный ингалятор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38E064C"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2A947CD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D85CE86"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2E14E0B7"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E3D45C6" w14:textId="77777777" w:rsidR="00433C29" w:rsidRPr="00433C29" w:rsidRDefault="00433C29" w:rsidP="00433C29">
            <w:pPr>
              <w:spacing w:line="240" w:lineRule="auto"/>
              <w:jc w:val="right"/>
              <w:rPr>
                <w:color w:val="000000"/>
                <w:sz w:val="16"/>
                <w:szCs w:val="16"/>
              </w:rPr>
            </w:pPr>
            <w:r w:rsidRPr="00433C29">
              <w:rPr>
                <w:color w:val="000000"/>
                <w:sz w:val="16"/>
                <w:szCs w:val="16"/>
              </w:rPr>
              <w:t>105</w:t>
            </w:r>
          </w:p>
        </w:tc>
        <w:tc>
          <w:tcPr>
            <w:tcW w:w="1246" w:type="dxa"/>
            <w:tcBorders>
              <w:top w:val="nil"/>
              <w:left w:val="nil"/>
              <w:bottom w:val="single" w:sz="4" w:space="0" w:color="auto"/>
              <w:right w:val="single" w:sz="4" w:space="0" w:color="auto"/>
            </w:tcBorders>
            <w:shd w:val="clear" w:color="000000" w:fill="FFFFFF"/>
            <w:vAlign w:val="center"/>
            <w:hideMark/>
          </w:tcPr>
          <w:p w14:paraId="0FAACA6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6235C22"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35925D3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B0EF127"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 с. Бурен-</w:t>
            </w:r>
            <w:proofErr w:type="spellStart"/>
            <w:r w:rsidRPr="00433C29">
              <w:rPr>
                <w:color w:val="000000"/>
                <w:sz w:val="16"/>
                <w:szCs w:val="16"/>
              </w:rPr>
              <w:t>Хем</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17464DC5"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Бурен-</w:t>
            </w:r>
            <w:proofErr w:type="spellStart"/>
            <w:r w:rsidRPr="00433C29">
              <w:rPr>
                <w:color w:val="000000"/>
                <w:sz w:val="16"/>
                <w:szCs w:val="16"/>
              </w:rPr>
              <w:t>Хем</w:t>
            </w:r>
            <w:proofErr w:type="spellEnd"/>
            <w:r w:rsidRPr="00433C29">
              <w:rPr>
                <w:color w:val="000000"/>
                <w:sz w:val="16"/>
                <w:szCs w:val="16"/>
              </w:rPr>
              <w:t>, ул. Малышева, д.26</w:t>
            </w:r>
          </w:p>
        </w:tc>
        <w:tc>
          <w:tcPr>
            <w:tcW w:w="1057" w:type="dxa"/>
            <w:tcBorders>
              <w:top w:val="nil"/>
              <w:left w:val="nil"/>
              <w:bottom w:val="single" w:sz="4" w:space="0" w:color="auto"/>
              <w:right w:val="single" w:sz="4" w:space="0" w:color="auto"/>
            </w:tcBorders>
            <w:shd w:val="clear" w:color="000000" w:fill="FFFFFF"/>
            <w:vAlign w:val="center"/>
            <w:hideMark/>
          </w:tcPr>
          <w:p w14:paraId="7F2247EB"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Бурен-</w:t>
            </w:r>
            <w:proofErr w:type="spellStart"/>
            <w:r w:rsidRPr="00433C29">
              <w:rPr>
                <w:color w:val="000000"/>
                <w:sz w:val="16"/>
                <w:szCs w:val="16"/>
              </w:rPr>
              <w:t>Хем</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12DFBE7" w14:textId="77777777" w:rsidR="00433C29" w:rsidRPr="00433C29" w:rsidRDefault="00433C29" w:rsidP="00433C29">
            <w:pPr>
              <w:spacing w:line="240" w:lineRule="auto"/>
              <w:jc w:val="center"/>
              <w:rPr>
                <w:color w:val="000000"/>
                <w:sz w:val="16"/>
                <w:szCs w:val="16"/>
              </w:rPr>
            </w:pPr>
            <w:r w:rsidRPr="00433C29">
              <w:rPr>
                <w:color w:val="000000"/>
                <w:sz w:val="16"/>
                <w:szCs w:val="16"/>
              </w:rPr>
              <w:t>1044</w:t>
            </w:r>
          </w:p>
        </w:tc>
        <w:tc>
          <w:tcPr>
            <w:tcW w:w="993" w:type="dxa"/>
            <w:tcBorders>
              <w:top w:val="nil"/>
              <w:left w:val="nil"/>
              <w:bottom w:val="single" w:sz="4" w:space="0" w:color="auto"/>
              <w:right w:val="single" w:sz="4" w:space="0" w:color="auto"/>
            </w:tcBorders>
            <w:shd w:val="clear" w:color="000000" w:fill="FFFFFF"/>
            <w:vAlign w:val="center"/>
            <w:hideMark/>
          </w:tcPr>
          <w:p w14:paraId="3C25BEBC"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0F1308C4"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8441234"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67B4E47" w14:textId="77777777" w:rsidR="00433C29" w:rsidRPr="00433C29" w:rsidRDefault="00433C29" w:rsidP="00433C29">
            <w:pPr>
              <w:spacing w:line="240" w:lineRule="auto"/>
              <w:jc w:val="left"/>
              <w:rPr>
                <w:color w:val="000000"/>
                <w:sz w:val="16"/>
                <w:szCs w:val="16"/>
              </w:rPr>
            </w:pPr>
            <w:r w:rsidRPr="00433C29">
              <w:rPr>
                <w:color w:val="000000"/>
                <w:sz w:val="16"/>
                <w:szCs w:val="16"/>
              </w:rPr>
              <w:t>Весы напольные для взрослых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376B72A"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C5D70A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7B8229E"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11E229A5" w14:textId="77777777" w:rsidTr="004F777F">
        <w:trPr>
          <w:trHeight w:val="698"/>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1FD93BC" w14:textId="77777777" w:rsidR="00433C29" w:rsidRPr="00433C29" w:rsidRDefault="00433C29" w:rsidP="00433C29">
            <w:pPr>
              <w:spacing w:line="240" w:lineRule="auto"/>
              <w:jc w:val="right"/>
              <w:rPr>
                <w:color w:val="000000"/>
                <w:sz w:val="16"/>
                <w:szCs w:val="16"/>
              </w:rPr>
            </w:pPr>
            <w:r w:rsidRPr="00433C29">
              <w:rPr>
                <w:color w:val="000000"/>
                <w:sz w:val="16"/>
                <w:szCs w:val="16"/>
              </w:rPr>
              <w:t>106</w:t>
            </w:r>
          </w:p>
        </w:tc>
        <w:tc>
          <w:tcPr>
            <w:tcW w:w="1246" w:type="dxa"/>
            <w:tcBorders>
              <w:top w:val="nil"/>
              <w:left w:val="nil"/>
              <w:bottom w:val="single" w:sz="4" w:space="0" w:color="auto"/>
              <w:right w:val="single" w:sz="4" w:space="0" w:color="auto"/>
            </w:tcBorders>
            <w:shd w:val="clear" w:color="000000" w:fill="FFFFFF"/>
            <w:vAlign w:val="center"/>
            <w:hideMark/>
          </w:tcPr>
          <w:p w14:paraId="2819898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6BE1885"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75BF98A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250461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6C9CB657"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530C2256"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138E2B77"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50262F2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63EAAF9F"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3D604E2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2A36E36" w14:textId="77777777" w:rsidR="00433C29" w:rsidRPr="00433C29" w:rsidRDefault="00433C29" w:rsidP="00433C29">
            <w:pPr>
              <w:spacing w:line="240" w:lineRule="auto"/>
              <w:jc w:val="left"/>
              <w:rPr>
                <w:color w:val="000000"/>
                <w:sz w:val="16"/>
                <w:szCs w:val="16"/>
              </w:rPr>
            </w:pPr>
            <w:r w:rsidRPr="00433C29">
              <w:rPr>
                <w:color w:val="000000"/>
                <w:sz w:val="16"/>
                <w:szCs w:val="16"/>
              </w:rPr>
              <w:t>Весы напольные для взрослых (для оснащения фельдшерско-акушерского пункта, фельдшер</w:t>
            </w:r>
            <w:r w:rsidRPr="00433C29">
              <w:rPr>
                <w:color w:val="000000"/>
                <w:sz w:val="16"/>
                <w:szCs w:val="16"/>
              </w:rPr>
              <w:lastRenderedPageBreak/>
              <w:t>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2C7D600"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w:t>
            </w:r>
            <w:r w:rsidRPr="00433C29">
              <w:rPr>
                <w:color w:val="000000"/>
                <w:sz w:val="16"/>
                <w:szCs w:val="16"/>
              </w:rPr>
              <w:lastRenderedPageBreak/>
              <w:t>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07698350"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75DF4836"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0567242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C645351" w14:textId="77777777" w:rsidR="00433C29" w:rsidRPr="00433C29" w:rsidRDefault="00433C29" w:rsidP="00433C29">
            <w:pPr>
              <w:spacing w:line="240" w:lineRule="auto"/>
              <w:jc w:val="right"/>
              <w:rPr>
                <w:color w:val="000000"/>
                <w:sz w:val="16"/>
                <w:szCs w:val="16"/>
              </w:rPr>
            </w:pPr>
            <w:r w:rsidRPr="00433C29">
              <w:rPr>
                <w:color w:val="000000"/>
                <w:sz w:val="16"/>
                <w:szCs w:val="16"/>
              </w:rPr>
              <w:t>107</w:t>
            </w:r>
          </w:p>
        </w:tc>
        <w:tc>
          <w:tcPr>
            <w:tcW w:w="1246" w:type="dxa"/>
            <w:tcBorders>
              <w:top w:val="nil"/>
              <w:left w:val="nil"/>
              <w:bottom w:val="single" w:sz="4" w:space="0" w:color="auto"/>
              <w:right w:val="single" w:sz="4" w:space="0" w:color="auto"/>
            </w:tcBorders>
            <w:shd w:val="clear" w:color="000000" w:fill="FFFFFF"/>
            <w:vAlign w:val="center"/>
            <w:hideMark/>
          </w:tcPr>
          <w:p w14:paraId="1FDD22F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1943894"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2E4B322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5CEBD7C"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 с. Бурен-</w:t>
            </w:r>
            <w:proofErr w:type="spellStart"/>
            <w:r w:rsidRPr="00433C29">
              <w:rPr>
                <w:color w:val="000000"/>
                <w:sz w:val="16"/>
                <w:szCs w:val="16"/>
              </w:rPr>
              <w:t>Хем</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37480471"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Бурен-</w:t>
            </w:r>
            <w:proofErr w:type="spellStart"/>
            <w:r w:rsidRPr="00433C29">
              <w:rPr>
                <w:color w:val="000000"/>
                <w:sz w:val="16"/>
                <w:szCs w:val="16"/>
              </w:rPr>
              <w:t>Хем</w:t>
            </w:r>
            <w:proofErr w:type="spellEnd"/>
            <w:r w:rsidRPr="00433C29">
              <w:rPr>
                <w:color w:val="000000"/>
                <w:sz w:val="16"/>
                <w:szCs w:val="16"/>
              </w:rPr>
              <w:t>, ул. Малышева, д.26</w:t>
            </w:r>
          </w:p>
        </w:tc>
        <w:tc>
          <w:tcPr>
            <w:tcW w:w="1057" w:type="dxa"/>
            <w:tcBorders>
              <w:top w:val="nil"/>
              <w:left w:val="nil"/>
              <w:bottom w:val="single" w:sz="4" w:space="0" w:color="auto"/>
              <w:right w:val="single" w:sz="4" w:space="0" w:color="auto"/>
            </w:tcBorders>
            <w:shd w:val="clear" w:color="000000" w:fill="FFFFFF"/>
            <w:vAlign w:val="center"/>
            <w:hideMark/>
          </w:tcPr>
          <w:p w14:paraId="60DF42B2"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Бурен-</w:t>
            </w:r>
            <w:proofErr w:type="spellStart"/>
            <w:r w:rsidRPr="00433C29">
              <w:rPr>
                <w:color w:val="000000"/>
                <w:sz w:val="16"/>
                <w:szCs w:val="16"/>
              </w:rPr>
              <w:t>Хем</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700E8E83" w14:textId="77777777" w:rsidR="00433C29" w:rsidRPr="00433C29" w:rsidRDefault="00433C29" w:rsidP="00433C29">
            <w:pPr>
              <w:spacing w:line="240" w:lineRule="auto"/>
              <w:jc w:val="center"/>
              <w:rPr>
                <w:color w:val="000000"/>
                <w:sz w:val="16"/>
                <w:szCs w:val="16"/>
              </w:rPr>
            </w:pPr>
            <w:r w:rsidRPr="00433C29">
              <w:rPr>
                <w:color w:val="000000"/>
                <w:sz w:val="16"/>
                <w:szCs w:val="16"/>
              </w:rPr>
              <w:t>1044</w:t>
            </w:r>
          </w:p>
        </w:tc>
        <w:tc>
          <w:tcPr>
            <w:tcW w:w="993" w:type="dxa"/>
            <w:tcBorders>
              <w:top w:val="nil"/>
              <w:left w:val="nil"/>
              <w:bottom w:val="single" w:sz="4" w:space="0" w:color="auto"/>
              <w:right w:val="single" w:sz="4" w:space="0" w:color="auto"/>
            </w:tcBorders>
            <w:shd w:val="clear" w:color="000000" w:fill="FFFFFF"/>
            <w:vAlign w:val="center"/>
            <w:hideMark/>
          </w:tcPr>
          <w:p w14:paraId="797E2E59"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78C508C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39EEFBF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045BADB" w14:textId="77777777" w:rsidR="00433C29" w:rsidRPr="00433C29" w:rsidRDefault="00433C29" w:rsidP="00433C29">
            <w:pPr>
              <w:spacing w:line="240" w:lineRule="auto"/>
              <w:jc w:val="left"/>
              <w:rPr>
                <w:color w:val="000000"/>
                <w:sz w:val="16"/>
                <w:szCs w:val="16"/>
              </w:rPr>
            </w:pPr>
            <w:r w:rsidRPr="00433C29">
              <w:rPr>
                <w:color w:val="000000"/>
                <w:sz w:val="16"/>
                <w:szCs w:val="16"/>
              </w:rPr>
              <w:t>Весы для детей до 1 года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2E1E21E6"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507533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50F4217"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4DBE9F4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0E3B88C" w14:textId="77777777" w:rsidR="00433C29" w:rsidRPr="00433C29" w:rsidRDefault="00433C29" w:rsidP="00433C29">
            <w:pPr>
              <w:spacing w:line="240" w:lineRule="auto"/>
              <w:jc w:val="right"/>
              <w:rPr>
                <w:color w:val="000000"/>
                <w:sz w:val="16"/>
                <w:szCs w:val="16"/>
              </w:rPr>
            </w:pPr>
            <w:r w:rsidRPr="00433C29">
              <w:rPr>
                <w:color w:val="000000"/>
                <w:sz w:val="16"/>
                <w:szCs w:val="16"/>
              </w:rPr>
              <w:t>108</w:t>
            </w:r>
          </w:p>
        </w:tc>
        <w:tc>
          <w:tcPr>
            <w:tcW w:w="1246" w:type="dxa"/>
            <w:tcBorders>
              <w:top w:val="nil"/>
              <w:left w:val="nil"/>
              <w:bottom w:val="single" w:sz="4" w:space="0" w:color="auto"/>
              <w:right w:val="single" w:sz="4" w:space="0" w:color="auto"/>
            </w:tcBorders>
            <w:shd w:val="clear" w:color="000000" w:fill="FFFFFF"/>
            <w:vAlign w:val="center"/>
            <w:hideMark/>
          </w:tcPr>
          <w:p w14:paraId="1B2BC9C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9E86E84"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64E4C9F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82601D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25219CE1"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158C1C50"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3B26E1DC"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5DB3829F"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AA6F576"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022398B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AA59C90" w14:textId="77777777" w:rsidR="00433C29" w:rsidRPr="00433C29" w:rsidRDefault="00433C29" w:rsidP="00433C29">
            <w:pPr>
              <w:spacing w:line="240" w:lineRule="auto"/>
              <w:jc w:val="left"/>
              <w:rPr>
                <w:color w:val="000000"/>
                <w:sz w:val="16"/>
                <w:szCs w:val="16"/>
              </w:rPr>
            </w:pPr>
            <w:r w:rsidRPr="00433C29">
              <w:rPr>
                <w:color w:val="000000"/>
                <w:sz w:val="16"/>
                <w:szCs w:val="16"/>
              </w:rPr>
              <w:t>Весы для детей до 1 года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2E740720"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344213B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5FA4890"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400965FD" w14:textId="77777777" w:rsidTr="004F777F">
        <w:trPr>
          <w:trHeight w:val="1123"/>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4F1D810" w14:textId="77777777" w:rsidR="00433C29" w:rsidRPr="00433C29" w:rsidRDefault="00433C29" w:rsidP="00433C29">
            <w:pPr>
              <w:spacing w:line="240" w:lineRule="auto"/>
              <w:jc w:val="right"/>
              <w:rPr>
                <w:color w:val="000000"/>
                <w:sz w:val="16"/>
                <w:szCs w:val="16"/>
              </w:rPr>
            </w:pPr>
            <w:r w:rsidRPr="00433C29">
              <w:rPr>
                <w:color w:val="000000"/>
                <w:sz w:val="16"/>
                <w:szCs w:val="16"/>
              </w:rPr>
              <w:t>109</w:t>
            </w:r>
          </w:p>
        </w:tc>
        <w:tc>
          <w:tcPr>
            <w:tcW w:w="1246" w:type="dxa"/>
            <w:tcBorders>
              <w:top w:val="nil"/>
              <w:left w:val="nil"/>
              <w:bottom w:val="single" w:sz="4" w:space="0" w:color="auto"/>
              <w:right w:val="single" w:sz="4" w:space="0" w:color="auto"/>
            </w:tcBorders>
            <w:shd w:val="clear" w:color="000000" w:fill="FFFFFF"/>
            <w:vAlign w:val="center"/>
            <w:hideMark/>
          </w:tcPr>
          <w:p w14:paraId="6CFAB32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8B7DB19"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705D38B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3553D7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 с. Бурен-</w:t>
            </w:r>
            <w:proofErr w:type="spellStart"/>
            <w:r w:rsidRPr="00433C29">
              <w:rPr>
                <w:color w:val="000000"/>
                <w:sz w:val="16"/>
                <w:szCs w:val="16"/>
              </w:rPr>
              <w:t>Хем</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3822C8D4"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Бурен-</w:t>
            </w:r>
            <w:proofErr w:type="spellStart"/>
            <w:r w:rsidRPr="00433C29">
              <w:rPr>
                <w:color w:val="000000"/>
                <w:sz w:val="16"/>
                <w:szCs w:val="16"/>
              </w:rPr>
              <w:t>Хем</w:t>
            </w:r>
            <w:proofErr w:type="spellEnd"/>
            <w:r w:rsidRPr="00433C29">
              <w:rPr>
                <w:color w:val="000000"/>
                <w:sz w:val="16"/>
                <w:szCs w:val="16"/>
              </w:rPr>
              <w:t>, ул. Малышева, д.26</w:t>
            </w:r>
          </w:p>
        </w:tc>
        <w:tc>
          <w:tcPr>
            <w:tcW w:w="1057" w:type="dxa"/>
            <w:tcBorders>
              <w:top w:val="nil"/>
              <w:left w:val="nil"/>
              <w:bottom w:val="single" w:sz="4" w:space="0" w:color="auto"/>
              <w:right w:val="single" w:sz="4" w:space="0" w:color="auto"/>
            </w:tcBorders>
            <w:shd w:val="clear" w:color="000000" w:fill="FFFFFF"/>
            <w:vAlign w:val="center"/>
            <w:hideMark/>
          </w:tcPr>
          <w:p w14:paraId="297F505F"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Бурен-</w:t>
            </w:r>
            <w:proofErr w:type="spellStart"/>
            <w:r w:rsidRPr="00433C29">
              <w:rPr>
                <w:color w:val="000000"/>
                <w:sz w:val="16"/>
                <w:szCs w:val="16"/>
              </w:rPr>
              <w:t>Хем</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43B20CF" w14:textId="77777777" w:rsidR="00433C29" w:rsidRPr="00433C29" w:rsidRDefault="00433C29" w:rsidP="00433C29">
            <w:pPr>
              <w:spacing w:line="240" w:lineRule="auto"/>
              <w:jc w:val="center"/>
              <w:rPr>
                <w:color w:val="000000"/>
                <w:sz w:val="16"/>
                <w:szCs w:val="16"/>
              </w:rPr>
            </w:pPr>
            <w:r w:rsidRPr="00433C29">
              <w:rPr>
                <w:color w:val="000000"/>
                <w:sz w:val="16"/>
                <w:szCs w:val="16"/>
              </w:rPr>
              <w:t>1044</w:t>
            </w:r>
          </w:p>
        </w:tc>
        <w:tc>
          <w:tcPr>
            <w:tcW w:w="993" w:type="dxa"/>
            <w:tcBorders>
              <w:top w:val="nil"/>
              <w:left w:val="nil"/>
              <w:bottom w:val="single" w:sz="4" w:space="0" w:color="auto"/>
              <w:right w:val="single" w:sz="4" w:space="0" w:color="auto"/>
            </w:tcBorders>
            <w:shd w:val="clear" w:color="000000" w:fill="FFFFFF"/>
            <w:vAlign w:val="center"/>
            <w:hideMark/>
          </w:tcPr>
          <w:p w14:paraId="3B6665F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62617FA1"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16A1C5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ECE92DE" w14:textId="77777777" w:rsidR="00433C29" w:rsidRPr="00433C29" w:rsidRDefault="00433C29" w:rsidP="00433C29">
            <w:pPr>
              <w:spacing w:line="240" w:lineRule="auto"/>
              <w:jc w:val="left"/>
              <w:rPr>
                <w:color w:val="000000"/>
                <w:sz w:val="16"/>
                <w:szCs w:val="16"/>
              </w:rPr>
            </w:pPr>
            <w:r w:rsidRPr="00433C29">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w:t>
            </w:r>
            <w:r w:rsidRPr="00433C29">
              <w:rPr>
                <w:color w:val="000000"/>
                <w:sz w:val="16"/>
                <w:szCs w:val="16"/>
              </w:rPr>
              <w:lastRenderedPageBreak/>
              <w:t>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05E53741" w14:textId="77777777" w:rsidR="00433C29" w:rsidRPr="00433C29" w:rsidRDefault="00433C29" w:rsidP="00433C29">
            <w:pPr>
              <w:spacing w:line="240" w:lineRule="auto"/>
              <w:rPr>
                <w:color w:val="000000"/>
                <w:sz w:val="16"/>
                <w:szCs w:val="16"/>
              </w:rPr>
            </w:pPr>
            <w:r w:rsidRPr="00433C29">
              <w:rPr>
                <w:color w:val="000000"/>
                <w:sz w:val="16"/>
                <w:szCs w:val="16"/>
              </w:rPr>
              <w:lastRenderedPageBreak/>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5855B9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8181C7B"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0AF497C1"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39A6371" w14:textId="77777777" w:rsidR="00433C29" w:rsidRPr="00433C29" w:rsidRDefault="00433C29" w:rsidP="00433C29">
            <w:pPr>
              <w:spacing w:line="240" w:lineRule="auto"/>
              <w:jc w:val="right"/>
              <w:rPr>
                <w:color w:val="000000"/>
                <w:sz w:val="16"/>
                <w:szCs w:val="16"/>
              </w:rPr>
            </w:pPr>
            <w:r w:rsidRPr="00433C29">
              <w:rPr>
                <w:color w:val="000000"/>
                <w:sz w:val="16"/>
                <w:szCs w:val="16"/>
              </w:rPr>
              <w:t>110</w:t>
            </w:r>
          </w:p>
        </w:tc>
        <w:tc>
          <w:tcPr>
            <w:tcW w:w="1246" w:type="dxa"/>
            <w:tcBorders>
              <w:top w:val="nil"/>
              <w:left w:val="nil"/>
              <w:bottom w:val="single" w:sz="4" w:space="0" w:color="auto"/>
              <w:right w:val="single" w:sz="4" w:space="0" w:color="auto"/>
            </w:tcBorders>
            <w:shd w:val="clear" w:color="000000" w:fill="FFFFFF"/>
            <w:vAlign w:val="center"/>
            <w:hideMark/>
          </w:tcPr>
          <w:p w14:paraId="14E5B94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C026AE1"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13CB248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3448935"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2750AB5E"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5CCB0B64"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7480D7C9"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0DE33FC5"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621224E2"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D1DD468"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C6A7F9C" w14:textId="77777777" w:rsidR="00433C29" w:rsidRPr="00433C29" w:rsidRDefault="00433C29" w:rsidP="00433C29">
            <w:pPr>
              <w:spacing w:line="240" w:lineRule="auto"/>
              <w:jc w:val="left"/>
              <w:rPr>
                <w:color w:val="000000"/>
                <w:sz w:val="16"/>
                <w:szCs w:val="16"/>
              </w:rPr>
            </w:pPr>
            <w:r w:rsidRPr="00433C29">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0CAE57D2"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176BC618" w14:textId="77777777" w:rsidR="00433C29" w:rsidRPr="00433C29" w:rsidRDefault="00433C29" w:rsidP="00D85A73">
            <w:pPr>
              <w:spacing w:line="240" w:lineRule="auto"/>
              <w:jc w:val="center"/>
              <w:rPr>
                <w:color w:val="000000"/>
                <w:sz w:val="16"/>
                <w:szCs w:val="16"/>
              </w:rPr>
            </w:pPr>
            <w:r w:rsidRPr="00433C29">
              <w:rPr>
                <w:color w:val="000000"/>
                <w:sz w:val="16"/>
                <w:szCs w:val="16"/>
              </w:rPr>
              <w:t>3</w:t>
            </w:r>
          </w:p>
        </w:tc>
        <w:tc>
          <w:tcPr>
            <w:tcW w:w="851" w:type="dxa"/>
            <w:tcBorders>
              <w:top w:val="nil"/>
              <w:left w:val="nil"/>
              <w:bottom w:val="single" w:sz="4" w:space="0" w:color="auto"/>
              <w:right w:val="single" w:sz="4" w:space="0" w:color="auto"/>
            </w:tcBorders>
            <w:shd w:val="clear" w:color="000000" w:fill="FFFFFF"/>
            <w:vAlign w:val="center"/>
            <w:hideMark/>
          </w:tcPr>
          <w:p w14:paraId="1C9B400B"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611C9AE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6E6B9A" w14:textId="77777777" w:rsidR="00433C29" w:rsidRPr="00433C29" w:rsidRDefault="00433C29" w:rsidP="00433C29">
            <w:pPr>
              <w:spacing w:line="240" w:lineRule="auto"/>
              <w:jc w:val="right"/>
              <w:rPr>
                <w:color w:val="000000"/>
                <w:sz w:val="16"/>
                <w:szCs w:val="16"/>
              </w:rPr>
            </w:pPr>
            <w:r w:rsidRPr="00433C29">
              <w:rPr>
                <w:color w:val="000000"/>
                <w:sz w:val="16"/>
                <w:szCs w:val="16"/>
              </w:rPr>
              <w:t>111</w:t>
            </w:r>
          </w:p>
        </w:tc>
        <w:tc>
          <w:tcPr>
            <w:tcW w:w="1246" w:type="dxa"/>
            <w:tcBorders>
              <w:top w:val="nil"/>
              <w:left w:val="nil"/>
              <w:bottom w:val="single" w:sz="4" w:space="0" w:color="auto"/>
              <w:right w:val="single" w:sz="4" w:space="0" w:color="auto"/>
            </w:tcBorders>
            <w:shd w:val="clear" w:color="000000" w:fill="FFFFFF"/>
            <w:vAlign w:val="center"/>
            <w:hideMark/>
          </w:tcPr>
          <w:p w14:paraId="7B22DE6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3BA8E4E"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26F1F01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A93C30C"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 Родильное отделение</w:t>
            </w:r>
          </w:p>
        </w:tc>
        <w:tc>
          <w:tcPr>
            <w:tcW w:w="1057" w:type="dxa"/>
            <w:tcBorders>
              <w:top w:val="nil"/>
              <w:left w:val="nil"/>
              <w:bottom w:val="single" w:sz="4" w:space="0" w:color="auto"/>
              <w:right w:val="single" w:sz="4" w:space="0" w:color="auto"/>
            </w:tcBorders>
            <w:shd w:val="clear" w:color="000000" w:fill="FFFFFF"/>
            <w:vAlign w:val="center"/>
            <w:hideMark/>
          </w:tcPr>
          <w:p w14:paraId="01AE7B6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Сарыг-Сеп, </w:t>
            </w:r>
            <w:proofErr w:type="spellStart"/>
            <w:r w:rsidRPr="00433C29">
              <w:rPr>
                <w:color w:val="000000"/>
                <w:sz w:val="16"/>
                <w:szCs w:val="16"/>
              </w:rPr>
              <w:t>ул.Енисейская</w:t>
            </w:r>
            <w:proofErr w:type="spellEnd"/>
            <w:r w:rsidRPr="00433C29">
              <w:rPr>
                <w:color w:val="000000"/>
                <w:sz w:val="16"/>
                <w:szCs w:val="16"/>
              </w:rPr>
              <w:t>, д.135 литер В</w:t>
            </w:r>
          </w:p>
        </w:tc>
        <w:tc>
          <w:tcPr>
            <w:tcW w:w="1057" w:type="dxa"/>
            <w:tcBorders>
              <w:top w:val="nil"/>
              <w:left w:val="nil"/>
              <w:bottom w:val="single" w:sz="4" w:space="0" w:color="auto"/>
              <w:right w:val="single" w:sz="4" w:space="0" w:color="auto"/>
            </w:tcBorders>
            <w:shd w:val="clear" w:color="000000" w:fill="FFFFFF"/>
            <w:vAlign w:val="center"/>
            <w:hideMark/>
          </w:tcPr>
          <w:p w14:paraId="1DC0E24E" w14:textId="77777777" w:rsidR="00433C29" w:rsidRPr="00433C29" w:rsidRDefault="00433C29" w:rsidP="00433C29">
            <w:pPr>
              <w:spacing w:line="240" w:lineRule="auto"/>
              <w:jc w:val="center"/>
              <w:rPr>
                <w:color w:val="000000"/>
                <w:sz w:val="16"/>
                <w:szCs w:val="16"/>
              </w:rPr>
            </w:pPr>
            <w:r w:rsidRPr="00433C29">
              <w:rPr>
                <w:color w:val="000000"/>
                <w:sz w:val="16"/>
                <w:szCs w:val="16"/>
              </w:rPr>
              <w:t>с. Сарыг-Сеп</w:t>
            </w:r>
          </w:p>
        </w:tc>
        <w:tc>
          <w:tcPr>
            <w:tcW w:w="992" w:type="dxa"/>
            <w:tcBorders>
              <w:top w:val="nil"/>
              <w:left w:val="nil"/>
              <w:bottom w:val="single" w:sz="4" w:space="0" w:color="auto"/>
              <w:right w:val="single" w:sz="4" w:space="0" w:color="auto"/>
            </w:tcBorders>
            <w:shd w:val="clear" w:color="000000" w:fill="FFFFFF"/>
            <w:vAlign w:val="center"/>
            <w:hideMark/>
          </w:tcPr>
          <w:p w14:paraId="0BB6938C" w14:textId="77777777" w:rsidR="00433C29" w:rsidRPr="00433C29" w:rsidRDefault="00433C29" w:rsidP="00433C29">
            <w:pPr>
              <w:spacing w:line="240" w:lineRule="auto"/>
              <w:jc w:val="center"/>
              <w:rPr>
                <w:color w:val="000000"/>
                <w:sz w:val="16"/>
                <w:szCs w:val="16"/>
              </w:rPr>
            </w:pPr>
            <w:r w:rsidRPr="00433C29">
              <w:rPr>
                <w:color w:val="000000"/>
                <w:sz w:val="16"/>
                <w:szCs w:val="16"/>
              </w:rPr>
              <w:t>3958</w:t>
            </w:r>
          </w:p>
        </w:tc>
        <w:tc>
          <w:tcPr>
            <w:tcW w:w="993" w:type="dxa"/>
            <w:tcBorders>
              <w:top w:val="nil"/>
              <w:left w:val="nil"/>
              <w:bottom w:val="single" w:sz="4" w:space="0" w:color="auto"/>
              <w:right w:val="single" w:sz="4" w:space="0" w:color="auto"/>
            </w:tcBorders>
            <w:shd w:val="clear" w:color="000000" w:fill="FFFFFF"/>
            <w:vAlign w:val="center"/>
            <w:hideMark/>
          </w:tcPr>
          <w:p w14:paraId="764717BB"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акушерства и гинекологии</w:t>
            </w:r>
          </w:p>
        </w:tc>
        <w:tc>
          <w:tcPr>
            <w:tcW w:w="927" w:type="dxa"/>
            <w:tcBorders>
              <w:top w:val="nil"/>
              <w:left w:val="nil"/>
              <w:bottom w:val="single" w:sz="4" w:space="0" w:color="auto"/>
              <w:right w:val="single" w:sz="4" w:space="0" w:color="auto"/>
            </w:tcBorders>
            <w:shd w:val="clear" w:color="000000" w:fill="FFFFFF"/>
            <w:vAlign w:val="center"/>
            <w:hideMark/>
          </w:tcPr>
          <w:p w14:paraId="206651C7"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акушерства и гинекологии</w:t>
            </w:r>
          </w:p>
        </w:tc>
        <w:tc>
          <w:tcPr>
            <w:tcW w:w="992" w:type="dxa"/>
            <w:tcBorders>
              <w:top w:val="nil"/>
              <w:left w:val="nil"/>
              <w:bottom w:val="single" w:sz="4" w:space="0" w:color="auto"/>
              <w:right w:val="single" w:sz="4" w:space="0" w:color="auto"/>
            </w:tcBorders>
            <w:shd w:val="clear" w:color="000000" w:fill="FFFFFF"/>
            <w:vAlign w:val="center"/>
            <w:hideMark/>
          </w:tcPr>
          <w:p w14:paraId="105C080D"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5AD9C83"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электрохирургический гинекологический высокочастотный для резекции и коагуляции</w:t>
            </w:r>
          </w:p>
        </w:tc>
        <w:tc>
          <w:tcPr>
            <w:tcW w:w="2552" w:type="dxa"/>
            <w:tcBorders>
              <w:top w:val="nil"/>
              <w:left w:val="nil"/>
              <w:bottom w:val="single" w:sz="4" w:space="0" w:color="auto"/>
              <w:right w:val="single" w:sz="4" w:space="0" w:color="auto"/>
            </w:tcBorders>
            <w:shd w:val="clear" w:color="000000" w:fill="FFFFFF"/>
            <w:vAlign w:val="center"/>
            <w:hideMark/>
          </w:tcPr>
          <w:p w14:paraId="605A137F"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851" w:type="dxa"/>
            <w:tcBorders>
              <w:top w:val="nil"/>
              <w:left w:val="nil"/>
              <w:bottom w:val="single" w:sz="4" w:space="0" w:color="auto"/>
              <w:right w:val="single" w:sz="4" w:space="0" w:color="auto"/>
            </w:tcBorders>
            <w:shd w:val="clear" w:color="000000" w:fill="FFFFFF"/>
            <w:vAlign w:val="center"/>
            <w:hideMark/>
          </w:tcPr>
          <w:p w14:paraId="7AAADB0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7A1B154"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5436360F"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6ED939"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112</w:t>
            </w:r>
          </w:p>
        </w:tc>
        <w:tc>
          <w:tcPr>
            <w:tcW w:w="1246" w:type="dxa"/>
            <w:tcBorders>
              <w:top w:val="nil"/>
              <w:left w:val="nil"/>
              <w:bottom w:val="single" w:sz="4" w:space="0" w:color="auto"/>
              <w:right w:val="single" w:sz="4" w:space="0" w:color="auto"/>
            </w:tcBorders>
            <w:shd w:val="clear" w:color="000000" w:fill="FFFFFF"/>
            <w:vAlign w:val="center"/>
            <w:hideMark/>
          </w:tcPr>
          <w:p w14:paraId="3490229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88CE91C"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70D7854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71FDD4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Стационар </w:t>
            </w:r>
          </w:p>
        </w:tc>
        <w:tc>
          <w:tcPr>
            <w:tcW w:w="1057" w:type="dxa"/>
            <w:tcBorders>
              <w:top w:val="nil"/>
              <w:left w:val="nil"/>
              <w:bottom w:val="single" w:sz="4" w:space="0" w:color="auto"/>
              <w:right w:val="single" w:sz="4" w:space="0" w:color="auto"/>
            </w:tcBorders>
            <w:shd w:val="clear" w:color="000000" w:fill="FFFFFF"/>
            <w:vAlign w:val="center"/>
            <w:hideMark/>
          </w:tcPr>
          <w:p w14:paraId="3C792F3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Сарыг-Сеп, </w:t>
            </w:r>
            <w:proofErr w:type="spellStart"/>
            <w:r w:rsidRPr="00433C29">
              <w:rPr>
                <w:color w:val="000000"/>
                <w:sz w:val="16"/>
                <w:szCs w:val="16"/>
              </w:rPr>
              <w:t>ул.Енисейская</w:t>
            </w:r>
            <w:proofErr w:type="spellEnd"/>
            <w:r w:rsidRPr="00433C29">
              <w:rPr>
                <w:color w:val="000000"/>
                <w:sz w:val="16"/>
                <w:szCs w:val="16"/>
              </w:rPr>
              <w:t>, 166</w:t>
            </w:r>
          </w:p>
        </w:tc>
        <w:tc>
          <w:tcPr>
            <w:tcW w:w="1057" w:type="dxa"/>
            <w:tcBorders>
              <w:top w:val="nil"/>
              <w:left w:val="nil"/>
              <w:bottom w:val="single" w:sz="4" w:space="0" w:color="auto"/>
              <w:right w:val="single" w:sz="4" w:space="0" w:color="auto"/>
            </w:tcBorders>
            <w:shd w:val="clear" w:color="000000" w:fill="FFFFFF"/>
            <w:vAlign w:val="center"/>
            <w:hideMark/>
          </w:tcPr>
          <w:p w14:paraId="1015D1FD" w14:textId="77777777" w:rsidR="00433C29" w:rsidRPr="00433C29" w:rsidRDefault="00433C29" w:rsidP="00433C29">
            <w:pPr>
              <w:spacing w:line="240" w:lineRule="auto"/>
              <w:jc w:val="center"/>
              <w:rPr>
                <w:color w:val="000000"/>
                <w:sz w:val="16"/>
                <w:szCs w:val="16"/>
              </w:rPr>
            </w:pPr>
            <w:r w:rsidRPr="00433C29">
              <w:rPr>
                <w:color w:val="000000"/>
                <w:sz w:val="16"/>
                <w:szCs w:val="16"/>
              </w:rPr>
              <w:t>с. Сарыг-Сеп</w:t>
            </w:r>
          </w:p>
        </w:tc>
        <w:tc>
          <w:tcPr>
            <w:tcW w:w="992" w:type="dxa"/>
            <w:tcBorders>
              <w:top w:val="nil"/>
              <w:left w:val="nil"/>
              <w:bottom w:val="single" w:sz="4" w:space="0" w:color="auto"/>
              <w:right w:val="single" w:sz="4" w:space="0" w:color="auto"/>
            </w:tcBorders>
            <w:shd w:val="clear" w:color="000000" w:fill="FFFFFF"/>
            <w:vAlign w:val="center"/>
            <w:hideMark/>
          </w:tcPr>
          <w:p w14:paraId="30258B70" w14:textId="77777777" w:rsidR="00433C29" w:rsidRPr="00433C29" w:rsidRDefault="00433C29" w:rsidP="00433C29">
            <w:pPr>
              <w:spacing w:line="240" w:lineRule="auto"/>
              <w:jc w:val="center"/>
              <w:rPr>
                <w:color w:val="000000"/>
                <w:sz w:val="16"/>
                <w:szCs w:val="16"/>
              </w:rPr>
            </w:pPr>
            <w:r w:rsidRPr="00433C29">
              <w:rPr>
                <w:color w:val="000000"/>
                <w:sz w:val="16"/>
                <w:szCs w:val="16"/>
              </w:rPr>
              <w:t>3958</w:t>
            </w:r>
          </w:p>
        </w:tc>
        <w:tc>
          <w:tcPr>
            <w:tcW w:w="993" w:type="dxa"/>
            <w:tcBorders>
              <w:top w:val="nil"/>
              <w:left w:val="nil"/>
              <w:bottom w:val="single" w:sz="4" w:space="0" w:color="auto"/>
              <w:right w:val="single" w:sz="4" w:space="0" w:color="auto"/>
            </w:tcBorders>
            <w:shd w:val="clear" w:color="000000" w:fill="FFFFFF"/>
            <w:vAlign w:val="center"/>
            <w:hideMark/>
          </w:tcPr>
          <w:p w14:paraId="2B6307D4"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11301614"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7CCBAA5E"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2C53E5B1"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наркозный (полуоткрытый, полузакрытый) с дыхательным автоматом, газовым и волюметрическим монитором и монитором концентрации ингаляционных анестетиков</w:t>
            </w:r>
          </w:p>
        </w:tc>
        <w:tc>
          <w:tcPr>
            <w:tcW w:w="2552" w:type="dxa"/>
            <w:tcBorders>
              <w:top w:val="nil"/>
              <w:left w:val="nil"/>
              <w:bottom w:val="single" w:sz="4" w:space="0" w:color="auto"/>
              <w:right w:val="single" w:sz="4" w:space="0" w:color="auto"/>
            </w:tcBorders>
            <w:shd w:val="clear" w:color="000000" w:fill="FFFFFF"/>
            <w:vAlign w:val="center"/>
            <w:hideMark/>
          </w:tcPr>
          <w:p w14:paraId="299F6F6C"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w:t>
            </w:r>
            <w:proofErr w:type="spellStart"/>
            <w:r w:rsidRPr="00433C29">
              <w:rPr>
                <w:color w:val="000000"/>
                <w:sz w:val="16"/>
                <w:szCs w:val="16"/>
              </w:rPr>
              <w:t>риказ</w:t>
            </w:r>
            <w:proofErr w:type="spellEnd"/>
            <w:r w:rsidRPr="00433C29">
              <w:rPr>
                <w:color w:val="000000"/>
                <w:sz w:val="16"/>
                <w:szCs w:val="16"/>
              </w:rPr>
              <w:t xml:space="preserve"> Министерства здравоохранения РФ от 15 ноября 2012 г. N 919н "Об утверждении Порядка оказания медицинской помощи взрослому населению по профилю "анестезиология и реаниматология"</w:t>
            </w:r>
          </w:p>
        </w:tc>
        <w:tc>
          <w:tcPr>
            <w:tcW w:w="851" w:type="dxa"/>
            <w:tcBorders>
              <w:top w:val="nil"/>
              <w:left w:val="nil"/>
              <w:bottom w:val="single" w:sz="4" w:space="0" w:color="auto"/>
              <w:right w:val="single" w:sz="4" w:space="0" w:color="auto"/>
            </w:tcBorders>
            <w:shd w:val="clear" w:color="000000" w:fill="FFFFFF"/>
            <w:vAlign w:val="center"/>
            <w:hideMark/>
          </w:tcPr>
          <w:p w14:paraId="64825DF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85AF357"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694F1611"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EC4B531" w14:textId="77777777" w:rsidR="00433C29" w:rsidRPr="00433C29" w:rsidRDefault="00433C29" w:rsidP="00433C29">
            <w:pPr>
              <w:spacing w:line="240" w:lineRule="auto"/>
              <w:jc w:val="right"/>
              <w:rPr>
                <w:color w:val="000000"/>
                <w:sz w:val="16"/>
                <w:szCs w:val="16"/>
              </w:rPr>
            </w:pPr>
            <w:r w:rsidRPr="00433C29">
              <w:rPr>
                <w:color w:val="000000"/>
                <w:sz w:val="16"/>
                <w:szCs w:val="16"/>
              </w:rPr>
              <w:t>113</w:t>
            </w:r>
          </w:p>
        </w:tc>
        <w:tc>
          <w:tcPr>
            <w:tcW w:w="1246" w:type="dxa"/>
            <w:tcBorders>
              <w:top w:val="nil"/>
              <w:left w:val="nil"/>
              <w:bottom w:val="single" w:sz="4" w:space="0" w:color="auto"/>
              <w:right w:val="single" w:sz="4" w:space="0" w:color="auto"/>
            </w:tcBorders>
            <w:shd w:val="clear" w:color="000000" w:fill="FFFFFF"/>
            <w:vAlign w:val="center"/>
            <w:hideMark/>
          </w:tcPr>
          <w:p w14:paraId="1B67E72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C1C8309"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6CDBDA5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95529C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 с. Бурен-</w:t>
            </w:r>
            <w:proofErr w:type="spellStart"/>
            <w:r w:rsidRPr="00433C29">
              <w:rPr>
                <w:color w:val="000000"/>
                <w:sz w:val="16"/>
                <w:szCs w:val="16"/>
              </w:rPr>
              <w:t>Хем</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6330AB35"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Бурен-</w:t>
            </w:r>
            <w:proofErr w:type="spellStart"/>
            <w:r w:rsidRPr="00433C29">
              <w:rPr>
                <w:color w:val="000000"/>
                <w:sz w:val="16"/>
                <w:szCs w:val="16"/>
              </w:rPr>
              <w:t>Хем</w:t>
            </w:r>
            <w:proofErr w:type="spellEnd"/>
            <w:r w:rsidRPr="00433C29">
              <w:rPr>
                <w:color w:val="000000"/>
                <w:sz w:val="16"/>
                <w:szCs w:val="16"/>
              </w:rPr>
              <w:t>, ул. Малышева, д.26</w:t>
            </w:r>
          </w:p>
        </w:tc>
        <w:tc>
          <w:tcPr>
            <w:tcW w:w="1057" w:type="dxa"/>
            <w:tcBorders>
              <w:top w:val="nil"/>
              <w:left w:val="nil"/>
              <w:bottom w:val="single" w:sz="4" w:space="0" w:color="auto"/>
              <w:right w:val="single" w:sz="4" w:space="0" w:color="auto"/>
            </w:tcBorders>
            <w:shd w:val="clear" w:color="000000" w:fill="FFFFFF"/>
            <w:vAlign w:val="center"/>
            <w:hideMark/>
          </w:tcPr>
          <w:p w14:paraId="5D24EA04"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 с. Бурен-</w:t>
            </w:r>
            <w:proofErr w:type="spellStart"/>
            <w:r w:rsidRPr="00433C29">
              <w:rPr>
                <w:color w:val="000000"/>
                <w:sz w:val="16"/>
                <w:szCs w:val="16"/>
              </w:rPr>
              <w:t>Хем</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C328C84" w14:textId="77777777" w:rsidR="00433C29" w:rsidRPr="00433C29" w:rsidRDefault="00433C29" w:rsidP="00433C29">
            <w:pPr>
              <w:spacing w:line="240" w:lineRule="auto"/>
              <w:jc w:val="center"/>
              <w:rPr>
                <w:color w:val="000000"/>
                <w:sz w:val="16"/>
                <w:szCs w:val="16"/>
              </w:rPr>
            </w:pPr>
            <w:r w:rsidRPr="00433C29">
              <w:rPr>
                <w:color w:val="000000"/>
                <w:sz w:val="16"/>
                <w:szCs w:val="16"/>
              </w:rPr>
              <w:t>1044</w:t>
            </w:r>
          </w:p>
        </w:tc>
        <w:tc>
          <w:tcPr>
            <w:tcW w:w="993" w:type="dxa"/>
            <w:tcBorders>
              <w:top w:val="nil"/>
              <w:left w:val="nil"/>
              <w:bottom w:val="single" w:sz="4" w:space="0" w:color="auto"/>
              <w:right w:val="single" w:sz="4" w:space="0" w:color="auto"/>
            </w:tcBorders>
            <w:shd w:val="clear" w:color="000000" w:fill="FFFFFF"/>
            <w:vAlign w:val="center"/>
            <w:hideMark/>
          </w:tcPr>
          <w:p w14:paraId="6A45A7D3"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0D443DDF"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0E063CE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05C0A52"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0604A470"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B251C7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9C157B8"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207D68E0" w14:textId="77777777" w:rsidTr="004F777F">
        <w:trPr>
          <w:trHeight w:val="131"/>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0E7D6B" w14:textId="77777777" w:rsidR="00433C29" w:rsidRPr="00433C29" w:rsidRDefault="00433C29" w:rsidP="00433C29">
            <w:pPr>
              <w:spacing w:line="240" w:lineRule="auto"/>
              <w:jc w:val="right"/>
              <w:rPr>
                <w:color w:val="000000"/>
                <w:sz w:val="16"/>
                <w:szCs w:val="16"/>
              </w:rPr>
            </w:pPr>
            <w:r w:rsidRPr="00433C29">
              <w:rPr>
                <w:color w:val="000000"/>
                <w:sz w:val="16"/>
                <w:szCs w:val="16"/>
              </w:rPr>
              <w:t>114</w:t>
            </w:r>
          </w:p>
        </w:tc>
        <w:tc>
          <w:tcPr>
            <w:tcW w:w="1246" w:type="dxa"/>
            <w:tcBorders>
              <w:top w:val="nil"/>
              <w:left w:val="nil"/>
              <w:bottom w:val="single" w:sz="4" w:space="0" w:color="auto"/>
              <w:right w:val="single" w:sz="4" w:space="0" w:color="auto"/>
            </w:tcBorders>
            <w:shd w:val="clear" w:color="000000" w:fill="FFFFFF"/>
            <w:vAlign w:val="center"/>
            <w:hideMark/>
          </w:tcPr>
          <w:p w14:paraId="38EE334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53240F4"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13F2846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9CEC40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6C4415FD"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0B0C8100"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79BD9AAA"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79E35867"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21C34FF2"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CDEB96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77A7622"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w:t>
            </w:r>
            <w:r w:rsidRPr="00433C29">
              <w:rPr>
                <w:color w:val="000000"/>
                <w:sz w:val="16"/>
                <w:szCs w:val="16"/>
              </w:rPr>
              <w:lastRenderedPageBreak/>
              <w:t>та)</w:t>
            </w:r>
          </w:p>
        </w:tc>
        <w:tc>
          <w:tcPr>
            <w:tcW w:w="2552" w:type="dxa"/>
            <w:tcBorders>
              <w:top w:val="nil"/>
              <w:left w:val="nil"/>
              <w:bottom w:val="single" w:sz="4" w:space="0" w:color="auto"/>
              <w:right w:val="single" w:sz="4" w:space="0" w:color="auto"/>
            </w:tcBorders>
            <w:shd w:val="clear" w:color="000000" w:fill="FFFFFF"/>
            <w:vAlign w:val="center"/>
            <w:hideMark/>
          </w:tcPr>
          <w:p w14:paraId="6012E385"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FAF581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4D3E824"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4764B5F6"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2D0AE8" w14:textId="77777777" w:rsidR="00433C29" w:rsidRPr="00433C29" w:rsidRDefault="00433C29" w:rsidP="00433C29">
            <w:pPr>
              <w:spacing w:line="240" w:lineRule="auto"/>
              <w:jc w:val="right"/>
              <w:rPr>
                <w:color w:val="000000"/>
                <w:sz w:val="16"/>
                <w:szCs w:val="16"/>
              </w:rPr>
            </w:pPr>
            <w:r w:rsidRPr="00433C29">
              <w:rPr>
                <w:color w:val="000000"/>
                <w:sz w:val="16"/>
                <w:szCs w:val="16"/>
              </w:rPr>
              <w:t>115</w:t>
            </w:r>
          </w:p>
        </w:tc>
        <w:tc>
          <w:tcPr>
            <w:tcW w:w="1246" w:type="dxa"/>
            <w:tcBorders>
              <w:top w:val="nil"/>
              <w:left w:val="nil"/>
              <w:bottom w:val="single" w:sz="4" w:space="0" w:color="auto"/>
              <w:right w:val="single" w:sz="4" w:space="0" w:color="auto"/>
            </w:tcBorders>
            <w:shd w:val="clear" w:color="000000" w:fill="FFFFFF"/>
            <w:vAlign w:val="center"/>
            <w:hideMark/>
          </w:tcPr>
          <w:p w14:paraId="09081C3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72FD4E2"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2106A69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731A315"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664A2741"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45D0E585"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7A01F149"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379272C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084A46D7"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48C53F7"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67DE480"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6B3DE11"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0D5AE44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2F54BAA"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1C5EC5B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DA58C49" w14:textId="77777777" w:rsidR="00433C29" w:rsidRPr="00433C29" w:rsidRDefault="00433C29" w:rsidP="00433C29">
            <w:pPr>
              <w:spacing w:line="240" w:lineRule="auto"/>
              <w:jc w:val="right"/>
              <w:rPr>
                <w:color w:val="000000"/>
                <w:sz w:val="16"/>
                <w:szCs w:val="16"/>
              </w:rPr>
            </w:pPr>
            <w:r w:rsidRPr="00433C29">
              <w:rPr>
                <w:color w:val="000000"/>
                <w:sz w:val="16"/>
                <w:szCs w:val="16"/>
              </w:rPr>
              <w:t>116</w:t>
            </w:r>
          </w:p>
        </w:tc>
        <w:tc>
          <w:tcPr>
            <w:tcW w:w="1246" w:type="dxa"/>
            <w:tcBorders>
              <w:top w:val="nil"/>
              <w:left w:val="nil"/>
              <w:bottom w:val="single" w:sz="4" w:space="0" w:color="auto"/>
              <w:right w:val="single" w:sz="4" w:space="0" w:color="auto"/>
            </w:tcBorders>
            <w:shd w:val="clear" w:color="000000" w:fill="FFFFFF"/>
            <w:vAlign w:val="center"/>
            <w:hideMark/>
          </w:tcPr>
          <w:p w14:paraId="5303B84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0C0EA56"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13EAB2B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DD70FA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2E7FD567"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Кундустуг</w:t>
            </w:r>
          </w:p>
        </w:tc>
        <w:tc>
          <w:tcPr>
            <w:tcW w:w="1057" w:type="dxa"/>
            <w:tcBorders>
              <w:top w:val="nil"/>
              <w:left w:val="nil"/>
              <w:bottom w:val="single" w:sz="4" w:space="0" w:color="auto"/>
              <w:right w:val="single" w:sz="4" w:space="0" w:color="auto"/>
            </w:tcBorders>
            <w:shd w:val="clear" w:color="000000" w:fill="FFFFFF"/>
            <w:vAlign w:val="center"/>
            <w:hideMark/>
          </w:tcPr>
          <w:p w14:paraId="792AAD8D" w14:textId="77777777" w:rsidR="00433C29" w:rsidRPr="00433C29" w:rsidRDefault="00433C29" w:rsidP="00433C29">
            <w:pPr>
              <w:spacing w:line="240" w:lineRule="auto"/>
              <w:jc w:val="center"/>
              <w:rPr>
                <w:color w:val="000000"/>
                <w:sz w:val="16"/>
                <w:szCs w:val="16"/>
              </w:rPr>
            </w:pPr>
            <w:r w:rsidRPr="00433C29">
              <w:rPr>
                <w:color w:val="000000"/>
                <w:sz w:val="16"/>
                <w:szCs w:val="16"/>
              </w:rPr>
              <w:t>с. Кундустуг</w:t>
            </w:r>
          </w:p>
        </w:tc>
        <w:tc>
          <w:tcPr>
            <w:tcW w:w="992" w:type="dxa"/>
            <w:tcBorders>
              <w:top w:val="nil"/>
              <w:left w:val="nil"/>
              <w:bottom w:val="single" w:sz="4" w:space="0" w:color="auto"/>
              <w:right w:val="single" w:sz="4" w:space="0" w:color="auto"/>
            </w:tcBorders>
            <w:shd w:val="clear" w:color="000000" w:fill="FFFFFF"/>
            <w:vAlign w:val="center"/>
            <w:hideMark/>
          </w:tcPr>
          <w:p w14:paraId="7550F1F5" w14:textId="77777777" w:rsidR="00433C29" w:rsidRPr="00433C29" w:rsidRDefault="00433C29" w:rsidP="00433C29">
            <w:pPr>
              <w:spacing w:line="240" w:lineRule="auto"/>
              <w:jc w:val="center"/>
              <w:rPr>
                <w:color w:val="000000"/>
                <w:sz w:val="16"/>
                <w:szCs w:val="16"/>
              </w:rPr>
            </w:pPr>
            <w:r w:rsidRPr="00433C29">
              <w:rPr>
                <w:color w:val="000000"/>
                <w:sz w:val="16"/>
                <w:szCs w:val="16"/>
              </w:rPr>
              <w:t>666</w:t>
            </w:r>
          </w:p>
        </w:tc>
        <w:tc>
          <w:tcPr>
            <w:tcW w:w="993" w:type="dxa"/>
            <w:tcBorders>
              <w:top w:val="nil"/>
              <w:left w:val="nil"/>
              <w:bottom w:val="single" w:sz="4" w:space="0" w:color="auto"/>
              <w:right w:val="single" w:sz="4" w:space="0" w:color="auto"/>
            </w:tcBorders>
            <w:shd w:val="clear" w:color="000000" w:fill="FFFFFF"/>
            <w:vAlign w:val="center"/>
            <w:hideMark/>
          </w:tcPr>
          <w:p w14:paraId="3D5F2809"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068FA7A2"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01E9478"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0329649"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6FBC4E6D"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2619989F"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F00CA54"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06924C6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AD2F495" w14:textId="77777777" w:rsidR="00433C29" w:rsidRPr="00433C29" w:rsidRDefault="00433C29" w:rsidP="00433C29">
            <w:pPr>
              <w:spacing w:line="240" w:lineRule="auto"/>
              <w:jc w:val="right"/>
              <w:rPr>
                <w:color w:val="000000"/>
                <w:sz w:val="16"/>
                <w:szCs w:val="16"/>
              </w:rPr>
            </w:pPr>
            <w:r w:rsidRPr="00433C29">
              <w:rPr>
                <w:color w:val="000000"/>
                <w:sz w:val="16"/>
                <w:szCs w:val="16"/>
              </w:rPr>
              <w:t>117</w:t>
            </w:r>
          </w:p>
        </w:tc>
        <w:tc>
          <w:tcPr>
            <w:tcW w:w="1246" w:type="dxa"/>
            <w:tcBorders>
              <w:top w:val="nil"/>
              <w:left w:val="nil"/>
              <w:bottom w:val="single" w:sz="4" w:space="0" w:color="auto"/>
              <w:right w:val="single" w:sz="4" w:space="0" w:color="auto"/>
            </w:tcBorders>
            <w:shd w:val="clear" w:color="000000" w:fill="FFFFFF"/>
            <w:vAlign w:val="center"/>
            <w:hideMark/>
          </w:tcPr>
          <w:p w14:paraId="09FDFDC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FFE7D1B"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11127AA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CF75C37"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089968C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Усть</w:t>
            </w:r>
            <w:proofErr w:type="spellEnd"/>
            <w:r w:rsidRPr="00433C29">
              <w:rPr>
                <w:color w:val="000000"/>
                <w:sz w:val="16"/>
                <w:szCs w:val="16"/>
              </w:rPr>
              <w:t>-Бурен</w:t>
            </w:r>
          </w:p>
        </w:tc>
        <w:tc>
          <w:tcPr>
            <w:tcW w:w="1057" w:type="dxa"/>
            <w:tcBorders>
              <w:top w:val="nil"/>
              <w:left w:val="nil"/>
              <w:bottom w:val="single" w:sz="4" w:space="0" w:color="auto"/>
              <w:right w:val="single" w:sz="4" w:space="0" w:color="auto"/>
            </w:tcBorders>
            <w:shd w:val="clear" w:color="000000" w:fill="FFFFFF"/>
            <w:vAlign w:val="center"/>
            <w:hideMark/>
          </w:tcPr>
          <w:p w14:paraId="00552FA7"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Усть</w:t>
            </w:r>
            <w:proofErr w:type="spellEnd"/>
            <w:r w:rsidRPr="00433C29">
              <w:rPr>
                <w:color w:val="000000"/>
                <w:sz w:val="16"/>
                <w:szCs w:val="16"/>
              </w:rPr>
              <w:t>-Бурен</w:t>
            </w:r>
          </w:p>
        </w:tc>
        <w:tc>
          <w:tcPr>
            <w:tcW w:w="992" w:type="dxa"/>
            <w:tcBorders>
              <w:top w:val="nil"/>
              <w:left w:val="nil"/>
              <w:bottom w:val="single" w:sz="4" w:space="0" w:color="auto"/>
              <w:right w:val="single" w:sz="4" w:space="0" w:color="auto"/>
            </w:tcBorders>
            <w:shd w:val="clear" w:color="000000" w:fill="FFFFFF"/>
            <w:vAlign w:val="center"/>
            <w:hideMark/>
          </w:tcPr>
          <w:p w14:paraId="5F11C43A" w14:textId="77777777" w:rsidR="00433C29" w:rsidRPr="00433C29" w:rsidRDefault="00433C29" w:rsidP="00433C29">
            <w:pPr>
              <w:spacing w:line="240" w:lineRule="auto"/>
              <w:jc w:val="center"/>
              <w:rPr>
                <w:color w:val="000000"/>
                <w:sz w:val="16"/>
                <w:szCs w:val="16"/>
              </w:rPr>
            </w:pPr>
            <w:r w:rsidRPr="00433C29">
              <w:rPr>
                <w:color w:val="000000"/>
                <w:sz w:val="16"/>
                <w:szCs w:val="16"/>
              </w:rPr>
              <w:t>530</w:t>
            </w:r>
          </w:p>
        </w:tc>
        <w:tc>
          <w:tcPr>
            <w:tcW w:w="993" w:type="dxa"/>
            <w:tcBorders>
              <w:top w:val="nil"/>
              <w:left w:val="nil"/>
              <w:bottom w:val="single" w:sz="4" w:space="0" w:color="auto"/>
              <w:right w:val="single" w:sz="4" w:space="0" w:color="auto"/>
            </w:tcBorders>
            <w:shd w:val="clear" w:color="000000" w:fill="FFFFFF"/>
            <w:vAlign w:val="center"/>
            <w:hideMark/>
          </w:tcPr>
          <w:p w14:paraId="47A1C581"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2422C553"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4F8C45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691FB01"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9571953"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3D73555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C9D38A2" w14:textId="77777777" w:rsidR="00433C29" w:rsidRPr="00433C29" w:rsidRDefault="00433C29" w:rsidP="00D85A73">
            <w:pPr>
              <w:spacing w:line="240" w:lineRule="auto"/>
              <w:jc w:val="center"/>
              <w:rPr>
                <w:color w:val="000000"/>
                <w:sz w:val="16"/>
                <w:szCs w:val="16"/>
              </w:rPr>
            </w:pPr>
            <w:r w:rsidRPr="00433C29">
              <w:rPr>
                <w:color w:val="000000"/>
                <w:sz w:val="16"/>
                <w:szCs w:val="16"/>
              </w:rPr>
              <w:t>12.2023</w:t>
            </w:r>
          </w:p>
        </w:tc>
      </w:tr>
      <w:tr w:rsidR="00433C29" w:rsidRPr="00433C29" w14:paraId="20A7CFB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58A1C68"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118</w:t>
            </w:r>
          </w:p>
        </w:tc>
        <w:tc>
          <w:tcPr>
            <w:tcW w:w="1246" w:type="dxa"/>
            <w:tcBorders>
              <w:top w:val="nil"/>
              <w:left w:val="nil"/>
              <w:bottom w:val="single" w:sz="4" w:space="0" w:color="auto"/>
              <w:right w:val="single" w:sz="4" w:space="0" w:color="auto"/>
            </w:tcBorders>
            <w:shd w:val="clear" w:color="000000" w:fill="FFFFFF"/>
            <w:vAlign w:val="center"/>
            <w:hideMark/>
          </w:tcPr>
          <w:p w14:paraId="0E70877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E09B73A" w14:textId="77777777" w:rsidR="00433C29" w:rsidRPr="00433C29" w:rsidRDefault="00433C29" w:rsidP="00433C29">
            <w:pPr>
              <w:spacing w:line="240" w:lineRule="auto"/>
              <w:jc w:val="right"/>
              <w:rPr>
                <w:color w:val="000000"/>
                <w:sz w:val="16"/>
                <w:szCs w:val="16"/>
              </w:rPr>
            </w:pPr>
            <w:r w:rsidRPr="00433C29">
              <w:rPr>
                <w:color w:val="000000"/>
                <w:sz w:val="16"/>
                <w:szCs w:val="16"/>
              </w:rPr>
              <w:t>1704000560</w:t>
            </w:r>
          </w:p>
        </w:tc>
        <w:tc>
          <w:tcPr>
            <w:tcW w:w="1069" w:type="dxa"/>
            <w:tcBorders>
              <w:top w:val="nil"/>
              <w:left w:val="nil"/>
              <w:bottom w:val="single" w:sz="4" w:space="0" w:color="auto"/>
              <w:right w:val="single" w:sz="4" w:space="0" w:color="auto"/>
            </w:tcBorders>
            <w:shd w:val="clear" w:color="000000" w:fill="FFFFFF"/>
            <w:vAlign w:val="center"/>
            <w:hideMark/>
          </w:tcPr>
          <w:p w14:paraId="25C6DB2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8D13729"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6D3E063F"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Бурен-Бай-Хаак</w:t>
            </w:r>
          </w:p>
        </w:tc>
        <w:tc>
          <w:tcPr>
            <w:tcW w:w="1057" w:type="dxa"/>
            <w:tcBorders>
              <w:top w:val="nil"/>
              <w:left w:val="nil"/>
              <w:bottom w:val="nil"/>
              <w:right w:val="nil"/>
            </w:tcBorders>
            <w:shd w:val="clear" w:color="000000" w:fill="FFFFFF"/>
            <w:vAlign w:val="center"/>
            <w:hideMark/>
          </w:tcPr>
          <w:p w14:paraId="7F827D5E" w14:textId="77777777" w:rsidR="00433C29" w:rsidRPr="00433C29" w:rsidRDefault="00433C29" w:rsidP="00433C29">
            <w:pPr>
              <w:spacing w:line="240" w:lineRule="auto"/>
              <w:jc w:val="center"/>
              <w:rPr>
                <w:sz w:val="16"/>
                <w:szCs w:val="16"/>
              </w:rPr>
            </w:pPr>
            <w:r w:rsidRPr="00433C29">
              <w:rPr>
                <w:sz w:val="16"/>
                <w:szCs w:val="16"/>
              </w:rPr>
              <w:t xml:space="preserve">с. Бурен-Бай-Хаак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10814C" w14:textId="77777777" w:rsidR="00433C29" w:rsidRPr="00433C29" w:rsidRDefault="00433C29" w:rsidP="00433C29">
            <w:pPr>
              <w:spacing w:line="240" w:lineRule="auto"/>
              <w:jc w:val="center"/>
              <w:rPr>
                <w:color w:val="000000"/>
                <w:sz w:val="16"/>
                <w:szCs w:val="16"/>
              </w:rPr>
            </w:pPr>
            <w:r w:rsidRPr="00433C29">
              <w:rPr>
                <w:color w:val="000000"/>
                <w:sz w:val="16"/>
                <w:szCs w:val="16"/>
              </w:rPr>
              <w:t>795</w:t>
            </w:r>
          </w:p>
        </w:tc>
        <w:tc>
          <w:tcPr>
            <w:tcW w:w="993" w:type="dxa"/>
            <w:tcBorders>
              <w:top w:val="nil"/>
              <w:left w:val="nil"/>
              <w:bottom w:val="single" w:sz="4" w:space="0" w:color="auto"/>
              <w:right w:val="single" w:sz="4" w:space="0" w:color="auto"/>
            </w:tcBorders>
            <w:shd w:val="clear" w:color="000000" w:fill="FFFFFF"/>
            <w:vAlign w:val="center"/>
            <w:hideMark/>
          </w:tcPr>
          <w:p w14:paraId="303D2E15"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61D9D91"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932978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4EBACF9"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30579643"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2B2C5EF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043B5F1"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7EF6897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0D79DC7" w14:textId="77777777" w:rsidR="00433C29" w:rsidRPr="00433C29" w:rsidRDefault="00433C29" w:rsidP="00433C29">
            <w:pPr>
              <w:spacing w:line="240" w:lineRule="auto"/>
              <w:jc w:val="right"/>
              <w:rPr>
                <w:color w:val="000000"/>
                <w:sz w:val="16"/>
                <w:szCs w:val="16"/>
              </w:rPr>
            </w:pPr>
            <w:r w:rsidRPr="00433C29">
              <w:rPr>
                <w:color w:val="000000"/>
                <w:sz w:val="16"/>
                <w:szCs w:val="16"/>
              </w:rPr>
              <w:t>119</w:t>
            </w:r>
          </w:p>
        </w:tc>
        <w:tc>
          <w:tcPr>
            <w:tcW w:w="1246" w:type="dxa"/>
            <w:tcBorders>
              <w:top w:val="nil"/>
              <w:left w:val="nil"/>
              <w:bottom w:val="single" w:sz="4" w:space="0" w:color="auto"/>
              <w:right w:val="single" w:sz="4" w:space="0" w:color="auto"/>
            </w:tcBorders>
            <w:shd w:val="clear" w:color="000000" w:fill="FFFFFF"/>
            <w:vAlign w:val="center"/>
            <w:hideMark/>
          </w:tcPr>
          <w:p w14:paraId="4ACCCB63"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DA3649D"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7057B81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03E617C"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242EBA2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w:t>
            </w:r>
            <w:proofErr w:type="spellStart"/>
            <w:r w:rsidRPr="00433C29">
              <w:rPr>
                <w:color w:val="000000"/>
                <w:sz w:val="16"/>
                <w:szCs w:val="16"/>
              </w:rPr>
              <w:t>пгт</w:t>
            </w:r>
            <w:proofErr w:type="spellEnd"/>
            <w:r w:rsidRPr="00433C29">
              <w:rPr>
                <w:color w:val="000000"/>
                <w:sz w:val="16"/>
                <w:szCs w:val="16"/>
              </w:rPr>
              <w:t xml:space="preserve">. </w:t>
            </w:r>
            <w:proofErr w:type="spellStart"/>
            <w:r w:rsidRPr="00433C29">
              <w:rPr>
                <w:color w:val="000000"/>
                <w:sz w:val="16"/>
                <w:szCs w:val="16"/>
              </w:rPr>
              <w:t>Каа-Хем</w:t>
            </w:r>
            <w:proofErr w:type="spellEnd"/>
            <w:r w:rsidRPr="00433C29">
              <w:rPr>
                <w:color w:val="000000"/>
                <w:sz w:val="16"/>
                <w:szCs w:val="16"/>
              </w:rPr>
              <w:t xml:space="preserve">, </w:t>
            </w:r>
            <w:proofErr w:type="spellStart"/>
            <w:r w:rsidRPr="00433C29">
              <w:rPr>
                <w:color w:val="000000"/>
                <w:sz w:val="16"/>
                <w:szCs w:val="16"/>
              </w:rPr>
              <w:t>ул.Шахтерская</w:t>
            </w:r>
            <w:proofErr w:type="spellEnd"/>
            <w:r w:rsidRPr="00433C29">
              <w:rPr>
                <w:color w:val="000000"/>
                <w:sz w:val="16"/>
                <w:szCs w:val="16"/>
              </w:rPr>
              <w:t>, 4</w:t>
            </w:r>
          </w:p>
        </w:tc>
        <w:tc>
          <w:tcPr>
            <w:tcW w:w="1057" w:type="dxa"/>
            <w:tcBorders>
              <w:top w:val="single" w:sz="4" w:space="0" w:color="auto"/>
              <w:left w:val="nil"/>
              <w:bottom w:val="single" w:sz="4" w:space="0" w:color="auto"/>
              <w:right w:val="single" w:sz="4" w:space="0" w:color="auto"/>
            </w:tcBorders>
            <w:shd w:val="clear" w:color="000000" w:fill="FFFFFF"/>
            <w:vAlign w:val="center"/>
            <w:hideMark/>
          </w:tcPr>
          <w:p w14:paraId="2FA71CA4" w14:textId="77777777" w:rsidR="00433C29" w:rsidRPr="00433C29" w:rsidRDefault="00433C29" w:rsidP="00433C29">
            <w:pPr>
              <w:spacing w:line="240" w:lineRule="auto"/>
              <w:jc w:val="center"/>
              <w:rPr>
                <w:color w:val="000000"/>
                <w:sz w:val="16"/>
                <w:szCs w:val="16"/>
              </w:rPr>
            </w:pPr>
            <w:proofErr w:type="spellStart"/>
            <w:r w:rsidRPr="00433C29">
              <w:rPr>
                <w:color w:val="000000"/>
                <w:sz w:val="16"/>
                <w:szCs w:val="16"/>
              </w:rPr>
              <w:t>пгт</w:t>
            </w:r>
            <w:proofErr w:type="spellEnd"/>
            <w:r w:rsidRPr="00433C29">
              <w:rPr>
                <w:color w:val="000000"/>
                <w:sz w:val="16"/>
                <w:szCs w:val="16"/>
              </w:rPr>
              <w:t xml:space="preserve">. </w:t>
            </w:r>
            <w:proofErr w:type="spellStart"/>
            <w:r w:rsidRPr="00433C29">
              <w:rPr>
                <w:color w:val="000000"/>
                <w:sz w:val="16"/>
                <w:szCs w:val="16"/>
              </w:rPr>
              <w:t>Каа-Хем</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39029034" w14:textId="77777777" w:rsidR="00433C29" w:rsidRPr="00433C29" w:rsidRDefault="00433C29" w:rsidP="00433C29">
            <w:pPr>
              <w:spacing w:line="240" w:lineRule="auto"/>
              <w:jc w:val="center"/>
              <w:rPr>
                <w:color w:val="000000"/>
                <w:sz w:val="16"/>
                <w:szCs w:val="16"/>
              </w:rPr>
            </w:pPr>
            <w:r w:rsidRPr="00433C29">
              <w:rPr>
                <w:color w:val="000000"/>
                <w:sz w:val="16"/>
                <w:szCs w:val="16"/>
              </w:rPr>
              <w:t>19282</w:t>
            </w:r>
          </w:p>
        </w:tc>
        <w:tc>
          <w:tcPr>
            <w:tcW w:w="993" w:type="dxa"/>
            <w:tcBorders>
              <w:top w:val="nil"/>
              <w:left w:val="nil"/>
              <w:bottom w:val="single" w:sz="4" w:space="0" w:color="auto"/>
              <w:right w:val="single" w:sz="4" w:space="0" w:color="auto"/>
            </w:tcBorders>
            <w:shd w:val="clear" w:color="000000" w:fill="FFFFFF"/>
            <w:vAlign w:val="center"/>
            <w:hideMark/>
          </w:tcPr>
          <w:p w14:paraId="3262DF73"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16232056"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патологии шейки матки</w:t>
            </w:r>
          </w:p>
        </w:tc>
        <w:tc>
          <w:tcPr>
            <w:tcW w:w="992" w:type="dxa"/>
            <w:tcBorders>
              <w:top w:val="nil"/>
              <w:left w:val="nil"/>
              <w:bottom w:val="single" w:sz="4" w:space="0" w:color="auto"/>
              <w:right w:val="single" w:sz="4" w:space="0" w:color="auto"/>
            </w:tcBorders>
            <w:shd w:val="clear" w:color="000000" w:fill="FFFFFF"/>
            <w:vAlign w:val="center"/>
            <w:hideMark/>
          </w:tcPr>
          <w:p w14:paraId="5C9C49C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2C621AA"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электрохирургический гинекологический высокочастотный для резекции и коагуляции</w:t>
            </w:r>
          </w:p>
        </w:tc>
        <w:tc>
          <w:tcPr>
            <w:tcW w:w="2552" w:type="dxa"/>
            <w:tcBorders>
              <w:top w:val="nil"/>
              <w:left w:val="nil"/>
              <w:bottom w:val="single" w:sz="4" w:space="0" w:color="auto"/>
              <w:right w:val="single" w:sz="4" w:space="0" w:color="auto"/>
            </w:tcBorders>
            <w:shd w:val="clear" w:color="000000" w:fill="FFFFFF"/>
            <w:vAlign w:val="center"/>
            <w:hideMark/>
          </w:tcPr>
          <w:p w14:paraId="36066B92"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851" w:type="dxa"/>
            <w:tcBorders>
              <w:top w:val="nil"/>
              <w:left w:val="nil"/>
              <w:bottom w:val="single" w:sz="4" w:space="0" w:color="auto"/>
              <w:right w:val="single" w:sz="4" w:space="0" w:color="auto"/>
            </w:tcBorders>
            <w:shd w:val="clear" w:color="000000" w:fill="FFFFFF"/>
            <w:vAlign w:val="center"/>
            <w:hideMark/>
          </w:tcPr>
          <w:p w14:paraId="2F59A0C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C799284"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0E960C5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04D7A6" w14:textId="77777777" w:rsidR="00433C29" w:rsidRPr="00433C29" w:rsidRDefault="00433C29" w:rsidP="00433C29">
            <w:pPr>
              <w:spacing w:line="240" w:lineRule="auto"/>
              <w:jc w:val="right"/>
              <w:rPr>
                <w:color w:val="000000"/>
                <w:sz w:val="16"/>
                <w:szCs w:val="16"/>
              </w:rPr>
            </w:pPr>
            <w:r w:rsidRPr="00433C29">
              <w:rPr>
                <w:color w:val="000000"/>
                <w:sz w:val="16"/>
                <w:szCs w:val="16"/>
              </w:rPr>
              <w:t>120</w:t>
            </w:r>
          </w:p>
        </w:tc>
        <w:tc>
          <w:tcPr>
            <w:tcW w:w="1246" w:type="dxa"/>
            <w:tcBorders>
              <w:top w:val="nil"/>
              <w:left w:val="nil"/>
              <w:bottom w:val="single" w:sz="4" w:space="0" w:color="auto"/>
              <w:right w:val="single" w:sz="4" w:space="0" w:color="auto"/>
            </w:tcBorders>
            <w:shd w:val="clear" w:color="000000" w:fill="FFFFFF"/>
            <w:vAlign w:val="center"/>
            <w:hideMark/>
          </w:tcPr>
          <w:p w14:paraId="7BD1DC55"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CFEB1B3"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11F3ED9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5EE2087"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2B62CC1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w:t>
            </w:r>
            <w:proofErr w:type="spellStart"/>
            <w:r w:rsidRPr="00433C29">
              <w:rPr>
                <w:color w:val="000000"/>
                <w:sz w:val="16"/>
                <w:szCs w:val="16"/>
              </w:rPr>
              <w:t>пгт</w:t>
            </w:r>
            <w:proofErr w:type="spellEnd"/>
            <w:r w:rsidRPr="00433C29">
              <w:rPr>
                <w:color w:val="000000"/>
                <w:sz w:val="16"/>
                <w:szCs w:val="16"/>
              </w:rPr>
              <w:t xml:space="preserve">. </w:t>
            </w:r>
            <w:proofErr w:type="spellStart"/>
            <w:r w:rsidRPr="00433C29">
              <w:rPr>
                <w:color w:val="000000"/>
                <w:sz w:val="16"/>
                <w:szCs w:val="16"/>
              </w:rPr>
              <w:t>Каа-Хем</w:t>
            </w:r>
            <w:proofErr w:type="spellEnd"/>
            <w:r w:rsidRPr="00433C29">
              <w:rPr>
                <w:color w:val="000000"/>
                <w:sz w:val="16"/>
                <w:szCs w:val="16"/>
              </w:rPr>
              <w:t xml:space="preserve">, </w:t>
            </w:r>
            <w:proofErr w:type="spellStart"/>
            <w:r w:rsidRPr="00433C29">
              <w:rPr>
                <w:color w:val="000000"/>
                <w:sz w:val="16"/>
                <w:szCs w:val="16"/>
              </w:rPr>
              <w:t>ул.Шахтерская</w:t>
            </w:r>
            <w:proofErr w:type="spellEnd"/>
            <w:r w:rsidRPr="00433C29">
              <w:rPr>
                <w:color w:val="000000"/>
                <w:sz w:val="16"/>
                <w:szCs w:val="16"/>
              </w:rPr>
              <w:t>, 4</w:t>
            </w:r>
          </w:p>
        </w:tc>
        <w:tc>
          <w:tcPr>
            <w:tcW w:w="1057" w:type="dxa"/>
            <w:tcBorders>
              <w:top w:val="nil"/>
              <w:left w:val="nil"/>
              <w:bottom w:val="single" w:sz="4" w:space="0" w:color="auto"/>
              <w:right w:val="single" w:sz="4" w:space="0" w:color="auto"/>
            </w:tcBorders>
            <w:shd w:val="clear" w:color="000000" w:fill="FFFFFF"/>
            <w:vAlign w:val="center"/>
            <w:hideMark/>
          </w:tcPr>
          <w:p w14:paraId="083D2BB0" w14:textId="77777777" w:rsidR="00433C29" w:rsidRPr="00433C29" w:rsidRDefault="00433C29" w:rsidP="00433C29">
            <w:pPr>
              <w:spacing w:line="240" w:lineRule="auto"/>
              <w:jc w:val="center"/>
              <w:rPr>
                <w:color w:val="000000"/>
                <w:sz w:val="16"/>
                <w:szCs w:val="16"/>
              </w:rPr>
            </w:pPr>
            <w:proofErr w:type="spellStart"/>
            <w:r w:rsidRPr="00433C29">
              <w:rPr>
                <w:color w:val="000000"/>
                <w:sz w:val="16"/>
                <w:szCs w:val="16"/>
              </w:rPr>
              <w:t>пгт</w:t>
            </w:r>
            <w:proofErr w:type="spellEnd"/>
            <w:r w:rsidRPr="00433C29">
              <w:rPr>
                <w:color w:val="000000"/>
                <w:sz w:val="16"/>
                <w:szCs w:val="16"/>
              </w:rPr>
              <w:t xml:space="preserve">. </w:t>
            </w:r>
            <w:proofErr w:type="spellStart"/>
            <w:r w:rsidRPr="00433C29">
              <w:rPr>
                <w:color w:val="000000"/>
                <w:sz w:val="16"/>
                <w:szCs w:val="16"/>
              </w:rPr>
              <w:t>Каа-Хем</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2DC1A66D" w14:textId="77777777" w:rsidR="00433C29" w:rsidRPr="00433C29" w:rsidRDefault="00433C29" w:rsidP="00433C29">
            <w:pPr>
              <w:spacing w:line="240" w:lineRule="auto"/>
              <w:jc w:val="center"/>
              <w:rPr>
                <w:color w:val="000000"/>
                <w:sz w:val="16"/>
                <w:szCs w:val="16"/>
              </w:rPr>
            </w:pPr>
            <w:r w:rsidRPr="00433C29">
              <w:rPr>
                <w:color w:val="000000"/>
                <w:sz w:val="16"/>
                <w:szCs w:val="16"/>
              </w:rPr>
              <w:t>19282</w:t>
            </w:r>
          </w:p>
        </w:tc>
        <w:tc>
          <w:tcPr>
            <w:tcW w:w="993" w:type="dxa"/>
            <w:tcBorders>
              <w:top w:val="nil"/>
              <w:left w:val="nil"/>
              <w:bottom w:val="single" w:sz="4" w:space="0" w:color="auto"/>
              <w:right w:val="single" w:sz="4" w:space="0" w:color="auto"/>
            </w:tcBorders>
            <w:shd w:val="clear" w:color="000000" w:fill="FFFFFF"/>
            <w:vAlign w:val="center"/>
            <w:hideMark/>
          </w:tcPr>
          <w:p w14:paraId="791A72DE"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06B5B59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ФГДС</w:t>
            </w:r>
          </w:p>
        </w:tc>
        <w:tc>
          <w:tcPr>
            <w:tcW w:w="992" w:type="dxa"/>
            <w:tcBorders>
              <w:top w:val="nil"/>
              <w:left w:val="nil"/>
              <w:bottom w:val="single" w:sz="4" w:space="0" w:color="auto"/>
              <w:right w:val="single" w:sz="4" w:space="0" w:color="auto"/>
            </w:tcBorders>
            <w:shd w:val="clear" w:color="000000" w:fill="FFFFFF"/>
            <w:vAlign w:val="center"/>
            <w:hideMark/>
          </w:tcPr>
          <w:p w14:paraId="0404674F"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7FBE212" w14:textId="77777777" w:rsidR="00433C29" w:rsidRPr="00433C29" w:rsidRDefault="00433C29" w:rsidP="00433C29">
            <w:pPr>
              <w:spacing w:line="240" w:lineRule="auto"/>
              <w:jc w:val="left"/>
              <w:rPr>
                <w:color w:val="000000"/>
                <w:sz w:val="16"/>
                <w:szCs w:val="16"/>
              </w:rPr>
            </w:pPr>
            <w:r w:rsidRPr="00433C29">
              <w:rPr>
                <w:color w:val="000000"/>
                <w:sz w:val="16"/>
                <w:szCs w:val="16"/>
              </w:rPr>
              <w:t>Ручная или автоматическая установка для дезинфекции эндоскопов</w:t>
            </w:r>
          </w:p>
        </w:tc>
        <w:tc>
          <w:tcPr>
            <w:tcW w:w="2552" w:type="dxa"/>
            <w:tcBorders>
              <w:top w:val="nil"/>
              <w:left w:val="nil"/>
              <w:bottom w:val="single" w:sz="4" w:space="0" w:color="auto"/>
              <w:right w:val="single" w:sz="4" w:space="0" w:color="auto"/>
            </w:tcBorders>
            <w:shd w:val="clear" w:color="000000" w:fill="FFFFFF"/>
            <w:vAlign w:val="center"/>
            <w:hideMark/>
          </w:tcPr>
          <w:p w14:paraId="551C91FF"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4419CC1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CB749C6"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72A7F0F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D645686" w14:textId="77777777" w:rsidR="00433C29" w:rsidRPr="00433C29" w:rsidRDefault="00433C29" w:rsidP="00433C29">
            <w:pPr>
              <w:spacing w:line="240" w:lineRule="auto"/>
              <w:jc w:val="right"/>
              <w:rPr>
                <w:color w:val="000000"/>
                <w:sz w:val="16"/>
                <w:szCs w:val="16"/>
              </w:rPr>
            </w:pPr>
            <w:r w:rsidRPr="00433C29">
              <w:rPr>
                <w:color w:val="000000"/>
                <w:sz w:val="16"/>
                <w:szCs w:val="16"/>
              </w:rPr>
              <w:t>121</w:t>
            </w:r>
          </w:p>
        </w:tc>
        <w:tc>
          <w:tcPr>
            <w:tcW w:w="1246" w:type="dxa"/>
            <w:tcBorders>
              <w:top w:val="nil"/>
              <w:left w:val="nil"/>
              <w:bottom w:val="single" w:sz="4" w:space="0" w:color="auto"/>
              <w:right w:val="single" w:sz="4" w:space="0" w:color="auto"/>
            </w:tcBorders>
            <w:shd w:val="clear" w:color="000000" w:fill="FFFFFF"/>
            <w:vAlign w:val="center"/>
            <w:hideMark/>
          </w:tcPr>
          <w:p w14:paraId="7D582240"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926EDB5"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257A075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578F64A"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1C8D529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w:t>
            </w:r>
            <w:proofErr w:type="spellStart"/>
            <w:r w:rsidRPr="00433C29">
              <w:rPr>
                <w:color w:val="000000"/>
                <w:sz w:val="16"/>
                <w:szCs w:val="16"/>
              </w:rPr>
              <w:t>пгт</w:t>
            </w:r>
            <w:proofErr w:type="spellEnd"/>
            <w:r w:rsidRPr="00433C29">
              <w:rPr>
                <w:color w:val="000000"/>
                <w:sz w:val="16"/>
                <w:szCs w:val="16"/>
              </w:rPr>
              <w:t xml:space="preserve">. </w:t>
            </w:r>
            <w:proofErr w:type="spellStart"/>
            <w:r w:rsidRPr="00433C29">
              <w:rPr>
                <w:color w:val="000000"/>
                <w:sz w:val="16"/>
                <w:szCs w:val="16"/>
              </w:rPr>
              <w:t>Каа-Хем</w:t>
            </w:r>
            <w:proofErr w:type="spellEnd"/>
            <w:r w:rsidRPr="00433C29">
              <w:rPr>
                <w:color w:val="000000"/>
                <w:sz w:val="16"/>
                <w:szCs w:val="16"/>
              </w:rPr>
              <w:t xml:space="preserve">, </w:t>
            </w:r>
            <w:proofErr w:type="spellStart"/>
            <w:r w:rsidRPr="00433C29">
              <w:rPr>
                <w:color w:val="000000"/>
                <w:sz w:val="16"/>
                <w:szCs w:val="16"/>
              </w:rPr>
              <w:t>ул.Шахтерская</w:t>
            </w:r>
            <w:proofErr w:type="spellEnd"/>
            <w:r w:rsidRPr="00433C29">
              <w:rPr>
                <w:color w:val="000000"/>
                <w:sz w:val="16"/>
                <w:szCs w:val="16"/>
              </w:rPr>
              <w:t>, 4</w:t>
            </w:r>
          </w:p>
        </w:tc>
        <w:tc>
          <w:tcPr>
            <w:tcW w:w="1057" w:type="dxa"/>
            <w:tcBorders>
              <w:top w:val="nil"/>
              <w:left w:val="nil"/>
              <w:bottom w:val="single" w:sz="4" w:space="0" w:color="auto"/>
              <w:right w:val="single" w:sz="4" w:space="0" w:color="auto"/>
            </w:tcBorders>
            <w:shd w:val="clear" w:color="000000" w:fill="FFFFFF"/>
            <w:vAlign w:val="center"/>
            <w:hideMark/>
          </w:tcPr>
          <w:p w14:paraId="74A75A27" w14:textId="77777777" w:rsidR="00433C29" w:rsidRPr="00433C29" w:rsidRDefault="00433C29" w:rsidP="00433C29">
            <w:pPr>
              <w:spacing w:line="240" w:lineRule="auto"/>
              <w:jc w:val="center"/>
              <w:rPr>
                <w:color w:val="000000"/>
                <w:sz w:val="16"/>
                <w:szCs w:val="16"/>
              </w:rPr>
            </w:pPr>
            <w:proofErr w:type="spellStart"/>
            <w:r w:rsidRPr="00433C29">
              <w:rPr>
                <w:color w:val="000000"/>
                <w:sz w:val="16"/>
                <w:szCs w:val="16"/>
              </w:rPr>
              <w:t>пгт</w:t>
            </w:r>
            <w:proofErr w:type="spellEnd"/>
            <w:r w:rsidRPr="00433C29">
              <w:rPr>
                <w:color w:val="000000"/>
                <w:sz w:val="16"/>
                <w:szCs w:val="16"/>
              </w:rPr>
              <w:t xml:space="preserve">. </w:t>
            </w:r>
            <w:proofErr w:type="spellStart"/>
            <w:r w:rsidRPr="00433C29">
              <w:rPr>
                <w:color w:val="000000"/>
                <w:sz w:val="16"/>
                <w:szCs w:val="16"/>
              </w:rPr>
              <w:t>Каа-Хем</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533A7371" w14:textId="77777777" w:rsidR="00433C29" w:rsidRPr="00433C29" w:rsidRDefault="00433C29" w:rsidP="00433C29">
            <w:pPr>
              <w:spacing w:line="240" w:lineRule="auto"/>
              <w:jc w:val="center"/>
              <w:rPr>
                <w:color w:val="000000"/>
                <w:sz w:val="16"/>
                <w:szCs w:val="16"/>
              </w:rPr>
            </w:pPr>
            <w:r w:rsidRPr="00433C29">
              <w:rPr>
                <w:color w:val="000000"/>
                <w:sz w:val="16"/>
                <w:szCs w:val="16"/>
              </w:rPr>
              <w:t>19282</w:t>
            </w:r>
          </w:p>
        </w:tc>
        <w:tc>
          <w:tcPr>
            <w:tcW w:w="993" w:type="dxa"/>
            <w:tcBorders>
              <w:top w:val="nil"/>
              <w:left w:val="nil"/>
              <w:bottom w:val="single" w:sz="4" w:space="0" w:color="auto"/>
              <w:right w:val="single" w:sz="4" w:space="0" w:color="auto"/>
            </w:tcBorders>
            <w:shd w:val="clear" w:color="000000" w:fill="FFFFFF"/>
            <w:vAlign w:val="center"/>
            <w:hideMark/>
          </w:tcPr>
          <w:p w14:paraId="046B97D6"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EACA1CB"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ФГДС</w:t>
            </w:r>
          </w:p>
        </w:tc>
        <w:tc>
          <w:tcPr>
            <w:tcW w:w="992" w:type="dxa"/>
            <w:tcBorders>
              <w:top w:val="nil"/>
              <w:left w:val="nil"/>
              <w:bottom w:val="single" w:sz="4" w:space="0" w:color="auto"/>
              <w:right w:val="single" w:sz="4" w:space="0" w:color="auto"/>
            </w:tcBorders>
            <w:shd w:val="clear" w:color="000000" w:fill="FFFFFF"/>
            <w:vAlign w:val="center"/>
            <w:hideMark/>
          </w:tcPr>
          <w:p w14:paraId="2FC7B34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B36608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w:t>
            </w:r>
            <w:r w:rsidRPr="00433C29">
              <w:rPr>
                <w:color w:val="000000"/>
                <w:sz w:val="16"/>
                <w:szCs w:val="16"/>
              </w:rPr>
              <w:lastRenderedPageBreak/>
              <w:t xml:space="preserve">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1022B0F5" w14:textId="77777777" w:rsidR="00433C29" w:rsidRPr="00433C29" w:rsidRDefault="00433C29" w:rsidP="00433C29">
            <w:pPr>
              <w:spacing w:line="240" w:lineRule="auto"/>
              <w:rPr>
                <w:color w:val="000000"/>
                <w:sz w:val="16"/>
                <w:szCs w:val="16"/>
              </w:rPr>
            </w:pPr>
            <w:r w:rsidRPr="00433C29">
              <w:rPr>
                <w:color w:val="000000"/>
                <w:sz w:val="16"/>
                <w:szCs w:val="16"/>
              </w:rPr>
              <w:lastRenderedPageBreak/>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w:t>
            </w:r>
            <w:r w:rsidRPr="00433C29">
              <w:rPr>
                <w:color w:val="000000"/>
                <w:sz w:val="16"/>
                <w:szCs w:val="16"/>
              </w:rPr>
              <w:lastRenderedPageBreak/>
              <w:t>ваний"</w:t>
            </w:r>
          </w:p>
        </w:tc>
        <w:tc>
          <w:tcPr>
            <w:tcW w:w="851" w:type="dxa"/>
            <w:tcBorders>
              <w:top w:val="nil"/>
              <w:left w:val="nil"/>
              <w:bottom w:val="single" w:sz="4" w:space="0" w:color="auto"/>
              <w:right w:val="single" w:sz="4" w:space="0" w:color="auto"/>
            </w:tcBorders>
            <w:shd w:val="clear" w:color="000000" w:fill="FFFFFF"/>
            <w:vAlign w:val="center"/>
            <w:hideMark/>
          </w:tcPr>
          <w:p w14:paraId="1DEB4F2B"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6748E5E2"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68D2D0D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FD3C963" w14:textId="77777777" w:rsidR="00433C29" w:rsidRPr="00433C29" w:rsidRDefault="00433C29" w:rsidP="00433C29">
            <w:pPr>
              <w:spacing w:line="240" w:lineRule="auto"/>
              <w:jc w:val="right"/>
              <w:rPr>
                <w:color w:val="000000"/>
                <w:sz w:val="16"/>
                <w:szCs w:val="16"/>
              </w:rPr>
            </w:pPr>
            <w:r w:rsidRPr="00433C29">
              <w:rPr>
                <w:color w:val="000000"/>
                <w:sz w:val="16"/>
                <w:szCs w:val="16"/>
              </w:rPr>
              <w:t>122</w:t>
            </w:r>
          </w:p>
        </w:tc>
        <w:tc>
          <w:tcPr>
            <w:tcW w:w="1246" w:type="dxa"/>
            <w:tcBorders>
              <w:top w:val="nil"/>
              <w:left w:val="nil"/>
              <w:bottom w:val="single" w:sz="4" w:space="0" w:color="auto"/>
              <w:right w:val="single" w:sz="4" w:space="0" w:color="auto"/>
            </w:tcBorders>
            <w:shd w:val="clear" w:color="000000" w:fill="FFFFFF"/>
            <w:vAlign w:val="center"/>
            <w:hideMark/>
          </w:tcPr>
          <w:p w14:paraId="6AE1A178"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CFC75DF"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2C42E0D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CB7DF6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w:t>
            </w:r>
            <w:proofErr w:type="spellStart"/>
            <w:r w:rsidRPr="00433C29">
              <w:rPr>
                <w:color w:val="000000"/>
                <w:sz w:val="16"/>
                <w:szCs w:val="16"/>
              </w:rPr>
              <w:t>с.Шамбалыг</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55019F8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Шамбалыг</w:t>
            </w:r>
            <w:proofErr w:type="spellEnd"/>
            <w:r w:rsidRPr="00433C29">
              <w:rPr>
                <w:color w:val="000000"/>
                <w:sz w:val="16"/>
                <w:szCs w:val="16"/>
              </w:rPr>
              <w:t xml:space="preserve">, ул. </w:t>
            </w:r>
            <w:proofErr w:type="spellStart"/>
            <w:r w:rsidRPr="00433C29">
              <w:rPr>
                <w:color w:val="000000"/>
                <w:sz w:val="16"/>
                <w:szCs w:val="16"/>
              </w:rPr>
              <w:t>Кочетова</w:t>
            </w:r>
            <w:proofErr w:type="spellEnd"/>
            <w:r w:rsidRPr="00433C29">
              <w:rPr>
                <w:color w:val="000000"/>
                <w:sz w:val="16"/>
                <w:szCs w:val="16"/>
              </w:rPr>
              <w:t>, д.4</w:t>
            </w:r>
          </w:p>
        </w:tc>
        <w:tc>
          <w:tcPr>
            <w:tcW w:w="1057" w:type="dxa"/>
            <w:tcBorders>
              <w:top w:val="nil"/>
              <w:left w:val="nil"/>
              <w:bottom w:val="single" w:sz="4" w:space="0" w:color="auto"/>
              <w:right w:val="single" w:sz="4" w:space="0" w:color="auto"/>
            </w:tcBorders>
            <w:shd w:val="clear" w:color="000000" w:fill="FFFFFF"/>
            <w:vAlign w:val="center"/>
            <w:hideMark/>
          </w:tcPr>
          <w:p w14:paraId="3A529BBF" w14:textId="77777777" w:rsidR="00433C29" w:rsidRPr="00433C29" w:rsidRDefault="00433C29" w:rsidP="00433C29">
            <w:pPr>
              <w:spacing w:line="240" w:lineRule="auto"/>
              <w:jc w:val="center"/>
              <w:rPr>
                <w:color w:val="000000"/>
                <w:sz w:val="16"/>
                <w:szCs w:val="16"/>
              </w:rPr>
            </w:pPr>
            <w:proofErr w:type="spellStart"/>
            <w:r w:rsidRPr="00433C29">
              <w:rPr>
                <w:color w:val="000000"/>
                <w:sz w:val="16"/>
                <w:szCs w:val="16"/>
              </w:rPr>
              <w:t>с.Шамбалыг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E2DB8B8" w14:textId="77777777" w:rsidR="00433C29" w:rsidRPr="00433C29" w:rsidRDefault="00433C29" w:rsidP="00433C29">
            <w:pPr>
              <w:spacing w:line="240" w:lineRule="auto"/>
              <w:jc w:val="center"/>
              <w:rPr>
                <w:color w:val="000000"/>
                <w:sz w:val="16"/>
                <w:szCs w:val="16"/>
              </w:rPr>
            </w:pPr>
            <w:r w:rsidRPr="00433C29">
              <w:rPr>
                <w:color w:val="000000"/>
                <w:sz w:val="16"/>
                <w:szCs w:val="16"/>
              </w:rPr>
              <w:t>412</w:t>
            </w:r>
          </w:p>
        </w:tc>
        <w:tc>
          <w:tcPr>
            <w:tcW w:w="993" w:type="dxa"/>
            <w:tcBorders>
              <w:top w:val="nil"/>
              <w:left w:val="nil"/>
              <w:bottom w:val="single" w:sz="4" w:space="0" w:color="auto"/>
              <w:right w:val="single" w:sz="4" w:space="0" w:color="auto"/>
            </w:tcBorders>
            <w:shd w:val="clear" w:color="000000" w:fill="FFFFFF"/>
            <w:vAlign w:val="center"/>
            <w:hideMark/>
          </w:tcPr>
          <w:p w14:paraId="0B14258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EEFF50C"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76989AC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775F6AB"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6384D111"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95555EF"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9CEAD14"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7C6B40D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AA21274" w14:textId="77777777" w:rsidR="00433C29" w:rsidRPr="00433C29" w:rsidRDefault="00433C29" w:rsidP="00433C29">
            <w:pPr>
              <w:spacing w:line="240" w:lineRule="auto"/>
              <w:jc w:val="right"/>
              <w:rPr>
                <w:color w:val="000000"/>
                <w:sz w:val="16"/>
                <w:szCs w:val="16"/>
              </w:rPr>
            </w:pPr>
            <w:r w:rsidRPr="00433C29">
              <w:rPr>
                <w:color w:val="000000"/>
                <w:sz w:val="16"/>
                <w:szCs w:val="16"/>
              </w:rPr>
              <w:t>123</w:t>
            </w:r>
          </w:p>
        </w:tc>
        <w:tc>
          <w:tcPr>
            <w:tcW w:w="1246" w:type="dxa"/>
            <w:tcBorders>
              <w:top w:val="nil"/>
              <w:left w:val="nil"/>
              <w:bottom w:val="single" w:sz="4" w:space="0" w:color="auto"/>
              <w:right w:val="single" w:sz="4" w:space="0" w:color="auto"/>
            </w:tcBorders>
            <w:shd w:val="clear" w:color="000000" w:fill="FFFFFF"/>
            <w:vAlign w:val="center"/>
            <w:hideMark/>
          </w:tcPr>
          <w:p w14:paraId="36AAEA3F"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5E94156"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707C60E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E9E3D8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w:t>
            </w:r>
            <w:proofErr w:type="spellStart"/>
            <w:r w:rsidRPr="00433C29">
              <w:rPr>
                <w:color w:val="000000"/>
                <w:sz w:val="16"/>
                <w:szCs w:val="16"/>
              </w:rPr>
              <w:t>с.Шамбалыг</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47AB6C7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Шамбалыг</w:t>
            </w:r>
            <w:proofErr w:type="spellEnd"/>
            <w:r w:rsidRPr="00433C29">
              <w:rPr>
                <w:color w:val="000000"/>
                <w:sz w:val="16"/>
                <w:szCs w:val="16"/>
              </w:rPr>
              <w:t xml:space="preserve">, ул. </w:t>
            </w:r>
            <w:proofErr w:type="spellStart"/>
            <w:r w:rsidRPr="00433C29">
              <w:rPr>
                <w:color w:val="000000"/>
                <w:sz w:val="16"/>
                <w:szCs w:val="16"/>
              </w:rPr>
              <w:t>Кочетова</w:t>
            </w:r>
            <w:proofErr w:type="spellEnd"/>
            <w:r w:rsidRPr="00433C29">
              <w:rPr>
                <w:color w:val="000000"/>
                <w:sz w:val="16"/>
                <w:szCs w:val="16"/>
              </w:rPr>
              <w:t>, д.4</w:t>
            </w:r>
          </w:p>
        </w:tc>
        <w:tc>
          <w:tcPr>
            <w:tcW w:w="1057" w:type="dxa"/>
            <w:tcBorders>
              <w:top w:val="nil"/>
              <w:left w:val="nil"/>
              <w:bottom w:val="single" w:sz="4" w:space="0" w:color="auto"/>
              <w:right w:val="single" w:sz="4" w:space="0" w:color="auto"/>
            </w:tcBorders>
            <w:shd w:val="clear" w:color="000000" w:fill="FFFFFF"/>
            <w:vAlign w:val="center"/>
            <w:hideMark/>
          </w:tcPr>
          <w:p w14:paraId="166DC869" w14:textId="77777777" w:rsidR="00433C29" w:rsidRPr="00433C29" w:rsidRDefault="00433C29" w:rsidP="00433C29">
            <w:pPr>
              <w:spacing w:line="240" w:lineRule="auto"/>
              <w:jc w:val="center"/>
              <w:rPr>
                <w:color w:val="000000"/>
                <w:sz w:val="16"/>
                <w:szCs w:val="16"/>
              </w:rPr>
            </w:pPr>
            <w:proofErr w:type="spellStart"/>
            <w:r w:rsidRPr="00433C29">
              <w:rPr>
                <w:color w:val="000000"/>
                <w:sz w:val="16"/>
                <w:szCs w:val="16"/>
              </w:rPr>
              <w:t>с.Шамбалыг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CAE2530" w14:textId="77777777" w:rsidR="00433C29" w:rsidRPr="00433C29" w:rsidRDefault="00433C29" w:rsidP="00433C29">
            <w:pPr>
              <w:spacing w:line="240" w:lineRule="auto"/>
              <w:jc w:val="center"/>
              <w:rPr>
                <w:color w:val="000000"/>
                <w:sz w:val="16"/>
                <w:szCs w:val="16"/>
              </w:rPr>
            </w:pPr>
            <w:r w:rsidRPr="00433C29">
              <w:rPr>
                <w:color w:val="000000"/>
                <w:sz w:val="16"/>
                <w:szCs w:val="16"/>
              </w:rPr>
              <w:t>412</w:t>
            </w:r>
          </w:p>
        </w:tc>
        <w:tc>
          <w:tcPr>
            <w:tcW w:w="993" w:type="dxa"/>
            <w:tcBorders>
              <w:top w:val="nil"/>
              <w:left w:val="nil"/>
              <w:bottom w:val="single" w:sz="4" w:space="0" w:color="auto"/>
              <w:right w:val="single" w:sz="4" w:space="0" w:color="auto"/>
            </w:tcBorders>
            <w:shd w:val="clear" w:color="000000" w:fill="FFFFFF"/>
            <w:vAlign w:val="center"/>
            <w:hideMark/>
          </w:tcPr>
          <w:p w14:paraId="0FD54907"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045F59ED"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9099E68"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10ED64B" w14:textId="77777777" w:rsidR="00433C29" w:rsidRPr="00433C29" w:rsidRDefault="00433C29" w:rsidP="00433C29">
            <w:pPr>
              <w:spacing w:line="240" w:lineRule="auto"/>
              <w:jc w:val="left"/>
              <w:rPr>
                <w:color w:val="000000"/>
                <w:sz w:val="16"/>
                <w:szCs w:val="16"/>
              </w:rPr>
            </w:pPr>
            <w:r w:rsidRPr="00433C29">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13FE546"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B4B62BA"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6177187" w14:textId="77777777" w:rsidR="00433C29" w:rsidRPr="00433C29" w:rsidRDefault="00433C29" w:rsidP="00D85A73">
            <w:pPr>
              <w:spacing w:line="240" w:lineRule="auto"/>
              <w:jc w:val="center"/>
              <w:rPr>
                <w:color w:val="000000"/>
                <w:sz w:val="16"/>
                <w:szCs w:val="16"/>
              </w:rPr>
            </w:pPr>
            <w:r w:rsidRPr="00433C29">
              <w:rPr>
                <w:color w:val="000000"/>
                <w:sz w:val="16"/>
                <w:szCs w:val="16"/>
              </w:rPr>
              <w:t>12.2021</w:t>
            </w:r>
          </w:p>
        </w:tc>
      </w:tr>
      <w:tr w:rsidR="00433C29" w:rsidRPr="00433C29" w14:paraId="7AF1DC3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A2D75D"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124</w:t>
            </w:r>
          </w:p>
        </w:tc>
        <w:tc>
          <w:tcPr>
            <w:tcW w:w="1246" w:type="dxa"/>
            <w:tcBorders>
              <w:top w:val="nil"/>
              <w:left w:val="nil"/>
              <w:bottom w:val="single" w:sz="4" w:space="0" w:color="auto"/>
              <w:right w:val="single" w:sz="4" w:space="0" w:color="auto"/>
            </w:tcBorders>
            <w:shd w:val="clear" w:color="000000" w:fill="FFFFFF"/>
            <w:vAlign w:val="center"/>
            <w:hideMark/>
          </w:tcPr>
          <w:p w14:paraId="372CD63D"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E23B8A0"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4B6EC37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34E8BCB"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2755CE7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w:t>
            </w:r>
            <w:proofErr w:type="spellStart"/>
            <w:r w:rsidRPr="00433C29">
              <w:rPr>
                <w:color w:val="000000"/>
                <w:sz w:val="16"/>
                <w:szCs w:val="16"/>
              </w:rPr>
              <w:t>пгт</w:t>
            </w:r>
            <w:proofErr w:type="spellEnd"/>
            <w:r w:rsidRPr="00433C29">
              <w:rPr>
                <w:color w:val="000000"/>
                <w:sz w:val="16"/>
                <w:szCs w:val="16"/>
              </w:rPr>
              <w:t xml:space="preserve">. </w:t>
            </w:r>
            <w:proofErr w:type="spellStart"/>
            <w:r w:rsidRPr="00433C29">
              <w:rPr>
                <w:color w:val="000000"/>
                <w:sz w:val="16"/>
                <w:szCs w:val="16"/>
              </w:rPr>
              <w:t>Каа-Хем</w:t>
            </w:r>
            <w:proofErr w:type="spellEnd"/>
            <w:r w:rsidRPr="00433C29">
              <w:rPr>
                <w:color w:val="000000"/>
                <w:sz w:val="16"/>
                <w:szCs w:val="16"/>
              </w:rPr>
              <w:t xml:space="preserve">, </w:t>
            </w:r>
            <w:proofErr w:type="spellStart"/>
            <w:r w:rsidRPr="00433C29">
              <w:rPr>
                <w:color w:val="000000"/>
                <w:sz w:val="16"/>
                <w:szCs w:val="16"/>
              </w:rPr>
              <w:t>ул.Шахтерская</w:t>
            </w:r>
            <w:proofErr w:type="spellEnd"/>
            <w:r w:rsidRPr="00433C29">
              <w:rPr>
                <w:color w:val="000000"/>
                <w:sz w:val="16"/>
                <w:szCs w:val="16"/>
              </w:rPr>
              <w:t>, 93</w:t>
            </w:r>
          </w:p>
        </w:tc>
        <w:tc>
          <w:tcPr>
            <w:tcW w:w="1057" w:type="dxa"/>
            <w:tcBorders>
              <w:top w:val="nil"/>
              <w:left w:val="nil"/>
              <w:bottom w:val="single" w:sz="4" w:space="0" w:color="auto"/>
              <w:right w:val="single" w:sz="4" w:space="0" w:color="auto"/>
            </w:tcBorders>
            <w:shd w:val="clear" w:color="000000" w:fill="FFFFFF"/>
            <w:vAlign w:val="center"/>
            <w:hideMark/>
          </w:tcPr>
          <w:p w14:paraId="21DEEF2C" w14:textId="77777777" w:rsidR="00433C29" w:rsidRPr="00433C29" w:rsidRDefault="00433C29" w:rsidP="00433C29">
            <w:pPr>
              <w:spacing w:line="240" w:lineRule="auto"/>
              <w:jc w:val="center"/>
              <w:rPr>
                <w:color w:val="000000"/>
                <w:sz w:val="16"/>
                <w:szCs w:val="16"/>
              </w:rPr>
            </w:pPr>
            <w:proofErr w:type="spellStart"/>
            <w:r w:rsidRPr="00433C29">
              <w:rPr>
                <w:color w:val="000000"/>
                <w:sz w:val="16"/>
                <w:szCs w:val="16"/>
              </w:rPr>
              <w:t>пгт</w:t>
            </w:r>
            <w:proofErr w:type="spellEnd"/>
            <w:r w:rsidRPr="00433C29">
              <w:rPr>
                <w:color w:val="000000"/>
                <w:sz w:val="16"/>
                <w:szCs w:val="16"/>
              </w:rPr>
              <w:t xml:space="preserve">. </w:t>
            </w:r>
            <w:proofErr w:type="spellStart"/>
            <w:r w:rsidRPr="00433C29">
              <w:rPr>
                <w:color w:val="000000"/>
                <w:sz w:val="16"/>
                <w:szCs w:val="16"/>
              </w:rPr>
              <w:t>Каа-Хем</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08A1E17" w14:textId="77777777" w:rsidR="00433C29" w:rsidRPr="00433C29" w:rsidRDefault="00433C29" w:rsidP="00433C29">
            <w:pPr>
              <w:spacing w:line="240" w:lineRule="auto"/>
              <w:jc w:val="center"/>
              <w:rPr>
                <w:color w:val="000000"/>
                <w:sz w:val="16"/>
                <w:szCs w:val="16"/>
              </w:rPr>
            </w:pPr>
            <w:r w:rsidRPr="00433C29">
              <w:rPr>
                <w:color w:val="000000"/>
                <w:sz w:val="16"/>
                <w:szCs w:val="16"/>
              </w:rPr>
              <w:t>19282</w:t>
            </w:r>
          </w:p>
        </w:tc>
        <w:tc>
          <w:tcPr>
            <w:tcW w:w="993" w:type="dxa"/>
            <w:tcBorders>
              <w:top w:val="nil"/>
              <w:left w:val="nil"/>
              <w:bottom w:val="single" w:sz="4" w:space="0" w:color="auto"/>
              <w:right w:val="single" w:sz="4" w:space="0" w:color="auto"/>
            </w:tcBorders>
            <w:shd w:val="clear" w:color="000000" w:fill="FFFFFF"/>
            <w:vAlign w:val="center"/>
            <w:hideMark/>
          </w:tcPr>
          <w:p w14:paraId="4DB1072F"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1B6D8413"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53707E5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DAC3E6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w:t>
            </w:r>
            <w:proofErr w:type="spellStart"/>
            <w:r w:rsidRPr="00433C29">
              <w:rPr>
                <w:color w:val="000000"/>
                <w:sz w:val="16"/>
                <w:szCs w:val="16"/>
              </w:rPr>
              <w:t>холтеровского</w:t>
            </w:r>
            <w:proofErr w:type="spellEnd"/>
            <w:r w:rsidRPr="00433C29">
              <w:rPr>
                <w:color w:val="000000"/>
                <w:sz w:val="16"/>
                <w:szCs w:val="16"/>
              </w:rPr>
              <w:t xml:space="preserve"> мониторирования сердечного ритма</w:t>
            </w:r>
          </w:p>
        </w:tc>
        <w:tc>
          <w:tcPr>
            <w:tcW w:w="2552" w:type="dxa"/>
            <w:tcBorders>
              <w:top w:val="nil"/>
              <w:left w:val="nil"/>
              <w:bottom w:val="single" w:sz="4" w:space="0" w:color="auto"/>
              <w:right w:val="single" w:sz="4" w:space="0" w:color="auto"/>
            </w:tcBorders>
            <w:shd w:val="clear" w:color="000000" w:fill="FFFFFF"/>
            <w:vAlign w:val="center"/>
            <w:hideMark/>
          </w:tcPr>
          <w:p w14:paraId="73E2CAF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E92100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47D6E01"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23A26D8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B998771" w14:textId="77777777" w:rsidR="00433C29" w:rsidRPr="00433C29" w:rsidRDefault="00433C29" w:rsidP="00433C29">
            <w:pPr>
              <w:spacing w:line="240" w:lineRule="auto"/>
              <w:jc w:val="right"/>
              <w:rPr>
                <w:color w:val="000000"/>
                <w:sz w:val="16"/>
                <w:szCs w:val="16"/>
              </w:rPr>
            </w:pPr>
            <w:r w:rsidRPr="00433C29">
              <w:rPr>
                <w:color w:val="000000"/>
                <w:sz w:val="16"/>
                <w:szCs w:val="16"/>
              </w:rPr>
              <w:t>125</w:t>
            </w:r>
          </w:p>
        </w:tc>
        <w:tc>
          <w:tcPr>
            <w:tcW w:w="1246" w:type="dxa"/>
            <w:tcBorders>
              <w:top w:val="nil"/>
              <w:left w:val="nil"/>
              <w:bottom w:val="single" w:sz="4" w:space="0" w:color="auto"/>
              <w:right w:val="single" w:sz="4" w:space="0" w:color="auto"/>
            </w:tcBorders>
            <w:shd w:val="clear" w:color="000000" w:fill="FFFFFF"/>
            <w:vAlign w:val="center"/>
            <w:hideMark/>
          </w:tcPr>
          <w:p w14:paraId="3BEDB7B8"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9ADD421"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0CAFB80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C32B2D0"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5002B51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w:t>
            </w:r>
            <w:proofErr w:type="spellStart"/>
            <w:r w:rsidRPr="00433C29">
              <w:rPr>
                <w:color w:val="000000"/>
                <w:sz w:val="16"/>
                <w:szCs w:val="16"/>
              </w:rPr>
              <w:t>пгт</w:t>
            </w:r>
            <w:proofErr w:type="spellEnd"/>
            <w:r w:rsidRPr="00433C29">
              <w:rPr>
                <w:color w:val="000000"/>
                <w:sz w:val="16"/>
                <w:szCs w:val="16"/>
              </w:rPr>
              <w:t xml:space="preserve">. </w:t>
            </w:r>
            <w:proofErr w:type="spellStart"/>
            <w:r w:rsidRPr="00433C29">
              <w:rPr>
                <w:color w:val="000000"/>
                <w:sz w:val="16"/>
                <w:szCs w:val="16"/>
              </w:rPr>
              <w:t>Каа-Хем</w:t>
            </w:r>
            <w:proofErr w:type="spellEnd"/>
            <w:r w:rsidRPr="00433C29">
              <w:rPr>
                <w:color w:val="000000"/>
                <w:sz w:val="16"/>
                <w:szCs w:val="16"/>
              </w:rPr>
              <w:t xml:space="preserve">, </w:t>
            </w:r>
            <w:proofErr w:type="spellStart"/>
            <w:r w:rsidRPr="00433C29">
              <w:rPr>
                <w:color w:val="000000"/>
                <w:sz w:val="16"/>
                <w:szCs w:val="16"/>
              </w:rPr>
              <w:t>ул.Шахтерская</w:t>
            </w:r>
            <w:proofErr w:type="spellEnd"/>
            <w:r w:rsidRPr="00433C29">
              <w:rPr>
                <w:color w:val="000000"/>
                <w:sz w:val="16"/>
                <w:szCs w:val="16"/>
              </w:rPr>
              <w:t>, 93</w:t>
            </w:r>
          </w:p>
        </w:tc>
        <w:tc>
          <w:tcPr>
            <w:tcW w:w="1057" w:type="dxa"/>
            <w:tcBorders>
              <w:top w:val="nil"/>
              <w:left w:val="nil"/>
              <w:bottom w:val="single" w:sz="4" w:space="0" w:color="auto"/>
              <w:right w:val="single" w:sz="4" w:space="0" w:color="auto"/>
            </w:tcBorders>
            <w:shd w:val="clear" w:color="000000" w:fill="FFFFFF"/>
            <w:vAlign w:val="center"/>
            <w:hideMark/>
          </w:tcPr>
          <w:p w14:paraId="12EA4A44" w14:textId="77777777" w:rsidR="00433C29" w:rsidRPr="00433C29" w:rsidRDefault="00433C29" w:rsidP="00433C29">
            <w:pPr>
              <w:spacing w:line="240" w:lineRule="auto"/>
              <w:jc w:val="center"/>
              <w:rPr>
                <w:color w:val="000000"/>
                <w:sz w:val="16"/>
                <w:szCs w:val="16"/>
              </w:rPr>
            </w:pPr>
            <w:proofErr w:type="spellStart"/>
            <w:r w:rsidRPr="00433C29">
              <w:rPr>
                <w:color w:val="000000"/>
                <w:sz w:val="16"/>
                <w:szCs w:val="16"/>
              </w:rPr>
              <w:t>пгт</w:t>
            </w:r>
            <w:proofErr w:type="spellEnd"/>
            <w:r w:rsidRPr="00433C29">
              <w:rPr>
                <w:color w:val="000000"/>
                <w:sz w:val="16"/>
                <w:szCs w:val="16"/>
              </w:rPr>
              <w:t xml:space="preserve">. </w:t>
            </w:r>
            <w:proofErr w:type="spellStart"/>
            <w:r w:rsidRPr="00433C29">
              <w:rPr>
                <w:color w:val="000000"/>
                <w:sz w:val="16"/>
                <w:szCs w:val="16"/>
              </w:rPr>
              <w:t>Каа-Хем</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12FBF70" w14:textId="77777777" w:rsidR="00433C29" w:rsidRPr="00433C29" w:rsidRDefault="00433C29" w:rsidP="00433C29">
            <w:pPr>
              <w:spacing w:line="240" w:lineRule="auto"/>
              <w:jc w:val="center"/>
              <w:rPr>
                <w:color w:val="000000"/>
                <w:sz w:val="16"/>
                <w:szCs w:val="16"/>
              </w:rPr>
            </w:pPr>
            <w:r w:rsidRPr="00433C29">
              <w:rPr>
                <w:color w:val="000000"/>
                <w:sz w:val="16"/>
                <w:szCs w:val="16"/>
              </w:rPr>
              <w:t>19282</w:t>
            </w:r>
          </w:p>
        </w:tc>
        <w:tc>
          <w:tcPr>
            <w:tcW w:w="993" w:type="dxa"/>
            <w:tcBorders>
              <w:top w:val="nil"/>
              <w:left w:val="nil"/>
              <w:bottom w:val="single" w:sz="4" w:space="0" w:color="auto"/>
              <w:right w:val="single" w:sz="4" w:space="0" w:color="auto"/>
            </w:tcBorders>
            <w:shd w:val="clear" w:color="000000" w:fill="FFFFFF"/>
            <w:vAlign w:val="center"/>
            <w:hideMark/>
          </w:tcPr>
          <w:p w14:paraId="5FCFF005"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4737E2D5" w14:textId="77777777" w:rsidR="00433C29" w:rsidRPr="00433C29" w:rsidRDefault="00433C29" w:rsidP="00433C29">
            <w:pPr>
              <w:spacing w:line="240" w:lineRule="auto"/>
              <w:jc w:val="left"/>
              <w:rPr>
                <w:color w:val="000000"/>
                <w:sz w:val="16"/>
                <w:szCs w:val="16"/>
              </w:rPr>
            </w:pPr>
            <w:r w:rsidRPr="00433C29">
              <w:rPr>
                <w:color w:val="000000"/>
                <w:sz w:val="16"/>
                <w:szCs w:val="16"/>
              </w:rPr>
              <w:t>рентгенологический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4605D84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945E50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рентгеновский </w:t>
            </w:r>
            <w:proofErr w:type="spellStart"/>
            <w:r w:rsidRPr="00433C29">
              <w:rPr>
                <w:color w:val="000000"/>
                <w:sz w:val="16"/>
                <w:szCs w:val="16"/>
              </w:rPr>
              <w:t>маммографический</w:t>
            </w:r>
            <w:proofErr w:type="spellEnd"/>
            <w:r w:rsidRPr="00433C29">
              <w:rPr>
                <w:color w:val="000000"/>
                <w:sz w:val="16"/>
                <w:szCs w:val="16"/>
              </w:rPr>
              <w:t xml:space="preserve"> цифровой или аналоговый</w:t>
            </w:r>
          </w:p>
        </w:tc>
        <w:tc>
          <w:tcPr>
            <w:tcW w:w="2552" w:type="dxa"/>
            <w:tcBorders>
              <w:top w:val="nil"/>
              <w:left w:val="nil"/>
              <w:bottom w:val="single" w:sz="4" w:space="0" w:color="auto"/>
              <w:right w:val="single" w:sz="4" w:space="0" w:color="auto"/>
            </w:tcBorders>
            <w:shd w:val="clear" w:color="000000" w:fill="FFFFFF"/>
            <w:vAlign w:val="center"/>
            <w:hideMark/>
          </w:tcPr>
          <w:p w14:paraId="3970B003"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331D34D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280D61B"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11725E8F"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951865B" w14:textId="77777777" w:rsidR="00433C29" w:rsidRPr="00433C29" w:rsidRDefault="00433C29" w:rsidP="00433C29">
            <w:pPr>
              <w:spacing w:line="240" w:lineRule="auto"/>
              <w:jc w:val="right"/>
              <w:rPr>
                <w:color w:val="000000"/>
                <w:sz w:val="16"/>
                <w:szCs w:val="16"/>
              </w:rPr>
            </w:pPr>
            <w:r w:rsidRPr="00433C29">
              <w:rPr>
                <w:color w:val="000000"/>
                <w:sz w:val="16"/>
                <w:szCs w:val="16"/>
              </w:rPr>
              <w:t>126</w:t>
            </w:r>
          </w:p>
        </w:tc>
        <w:tc>
          <w:tcPr>
            <w:tcW w:w="1246" w:type="dxa"/>
            <w:tcBorders>
              <w:top w:val="nil"/>
              <w:left w:val="nil"/>
              <w:bottom w:val="single" w:sz="4" w:space="0" w:color="auto"/>
              <w:right w:val="single" w:sz="4" w:space="0" w:color="auto"/>
            </w:tcBorders>
            <w:shd w:val="clear" w:color="000000" w:fill="FFFFFF"/>
            <w:vAlign w:val="center"/>
            <w:hideMark/>
          </w:tcPr>
          <w:p w14:paraId="379C0A28"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83E63BD"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0C85473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00AD97B"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6B463A3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00345DF9"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7405D506"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1ECA308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DB4A21A"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5BBB157"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C8F0DAE"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070C9319"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0873D31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E76DFBE"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4A6D9804" w14:textId="77777777" w:rsidTr="004F777F">
        <w:trPr>
          <w:trHeight w:val="41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BA241F4" w14:textId="77777777" w:rsidR="00433C29" w:rsidRPr="00433C29" w:rsidRDefault="00433C29" w:rsidP="00433C29">
            <w:pPr>
              <w:spacing w:line="240" w:lineRule="auto"/>
              <w:jc w:val="right"/>
              <w:rPr>
                <w:color w:val="000000"/>
                <w:sz w:val="16"/>
                <w:szCs w:val="16"/>
              </w:rPr>
            </w:pPr>
            <w:r w:rsidRPr="00433C29">
              <w:rPr>
                <w:color w:val="000000"/>
                <w:sz w:val="16"/>
                <w:szCs w:val="16"/>
              </w:rPr>
              <w:t>127</w:t>
            </w:r>
          </w:p>
        </w:tc>
        <w:tc>
          <w:tcPr>
            <w:tcW w:w="1246" w:type="dxa"/>
            <w:tcBorders>
              <w:top w:val="nil"/>
              <w:left w:val="nil"/>
              <w:bottom w:val="single" w:sz="4" w:space="0" w:color="auto"/>
              <w:right w:val="single" w:sz="4" w:space="0" w:color="auto"/>
            </w:tcBorders>
            <w:shd w:val="clear" w:color="000000" w:fill="FFFFFF"/>
            <w:vAlign w:val="center"/>
            <w:hideMark/>
          </w:tcPr>
          <w:p w14:paraId="4AC91BB6"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038E884"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423CC9C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11679A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46455CF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6E0B9DFB"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4EB89FDE"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1BD9E0E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0954B1F"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4A6F91E5"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53CC96C" w14:textId="77777777" w:rsidR="00433C29" w:rsidRPr="00433C29" w:rsidRDefault="00433C29" w:rsidP="00433C29">
            <w:pPr>
              <w:spacing w:line="240" w:lineRule="auto"/>
              <w:jc w:val="left"/>
              <w:rPr>
                <w:color w:val="000000"/>
                <w:sz w:val="16"/>
                <w:szCs w:val="16"/>
              </w:rPr>
            </w:pPr>
            <w:r w:rsidRPr="00433C29">
              <w:rPr>
                <w:color w:val="000000"/>
                <w:sz w:val="16"/>
                <w:szCs w:val="16"/>
              </w:rPr>
              <w:t>Ростомер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807F5CB"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w:t>
            </w:r>
            <w:r w:rsidRPr="00433C29">
              <w:rPr>
                <w:color w:val="000000"/>
                <w:sz w:val="16"/>
                <w:szCs w:val="16"/>
              </w:rPr>
              <w:lastRenderedPageBreak/>
              <w:t>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646D6A79"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549A9C5E"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3AAFE7B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96DB16F" w14:textId="77777777" w:rsidR="00433C29" w:rsidRPr="00433C29" w:rsidRDefault="00433C29" w:rsidP="00433C29">
            <w:pPr>
              <w:spacing w:line="240" w:lineRule="auto"/>
              <w:jc w:val="right"/>
              <w:rPr>
                <w:color w:val="000000"/>
                <w:sz w:val="16"/>
                <w:szCs w:val="16"/>
              </w:rPr>
            </w:pPr>
            <w:r w:rsidRPr="00433C29">
              <w:rPr>
                <w:color w:val="000000"/>
                <w:sz w:val="16"/>
                <w:szCs w:val="16"/>
              </w:rPr>
              <w:t>128</w:t>
            </w:r>
          </w:p>
        </w:tc>
        <w:tc>
          <w:tcPr>
            <w:tcW w:w="1246" w:type="dxa"/>
            <w:tcBorders>
              <w:top w:val="nil"/>
              <w:left w:val="nil"/>
              <w:bottom w:val="single" w:sz="4" w:space="0" w:color="auto"/>
              <w:right w:val="single" w:sz="4" w:space="0" w:color="auto"/>
            </w:tcBorders>
            <w:shd w:val="clear" w:color="000000" w:fill="FFFFFF"/>
            <w:vAlign w:val="center"/>
            <w:hideMark/>
          </w:tcPr>
          <w:p w14:paraId="303CE351"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AE954CC"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5466DCB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92D5031"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2A6A0BC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41523F3C"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0B50C342"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345F620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A3FFF48"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1431401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0750235" w14:textId="77777777" w:rsidR="00433C29" w:rsidRPr="00433C29" w:rsidRDefault="00433C29" w:rsidP="00433C29">
            <w:pPr>
              <w:spacing w:line="240" w:lineRule="auto"/>
              <w:jc w:val="left"/>
              <w:rPr>
                <w:color w:val="000000"/>
                <w:sz w:val="16"/>
                <w:szCs w:val="16"/>
              </w:rPr>
            </w:pPr>
            <w:r w:rsidRPr="00433C29">
              <w:rPr>
                <w:color w:val="000000"/>
                <w:sz w:val="16"/>
                <w:szCs w:val="16"/>
              </w:rPr>
              <w:t>Пульсоксиметр портативный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63E28025"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035B03E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5B277EF"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52028D9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5818F1" w14:textId="77777777" w:rsidR="00433C29" w:rsidRPr="00433C29" w:rsidRDefault="00433C29" w:rsidP="00433C29">
            <w:pPr>
              <w:spacing w:line="240" w:lineRule="auto"/>
              <w:jc w:val="right"/>
              <w:rPr>
                <w:color w:val="000000"/>
                <w:sz w:val="16"/>
                <w:szCs w:val="16"/>
              </w:rPr>
            </w:pPr>
            <w:r w:rsidRPr="00433C29">
              <w:rPr>
                <w:color w:val="000000"/>
                <w:sz w:val="16"/>
                <w:szCs w:val="16"/>
              </w:rPr>
              <w:t>129</w:t>
            </w:r>
          </w:p>
        </w:tc>
        <w:tc>
          <w:tcPr>
            <w:tcW w:w="1246" w:type="dxa"/>
            <w:tcBorders>
              <w:top w:val="nil"/>
              <w:left w:val="nil"/>
              <w:bottom w:val="single" w:sz="4" w:space="0" w:color="auto"/>
              <w:right w:val="single" w:sz="4" w:space="0" w:color="auto"/>
            </w:tcBorders>
            <w:shd w:val="clear" w:color="000000" w:fill="FFFFFF"/>
            <w:vAlign w:val="center"/>
            <w:hideMark/>
          </w:tcPr>
          <w:p w14:paraId="13C18C67"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333FD66"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7C8CEB7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53179D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161CF10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6F572F92"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7EC8DD4F"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7ADF27D7"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5E0864F4"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0315DC9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8BCD25D" w14:textId="77777777" w:rsidR="00433C29" w:rsidRPr="00433C29" w:rsidRDefault="00433C29" w:rsidP="00433C29">
            <w:pPr>
              <w:spacing w:line="240" w:lineRule="auto"/>
              <w:jc w:val="left"/>
              <w:rPr>
                <w:color w:val="000000"/>
                <w:sz w:val="16"/>
                <w:szCs w:val="16"/>
              </w:rPr>
            </w:pPr>
            <w:r w:rsidRPr="00433C29">
              <w:rPr>
                <w:color w:val="000000"/>
                <w:sz w:val="16"/>
                <w:szCs w:val="16"/>
              </w:rPr>
              <w:t>Спирометр (портативный с одноразовыми мундштуками)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EDF327E"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3A11484"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59CF8D2"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1EA898F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6FDE87D" w14:textId="77777777" w:rsidR="00433C29" w:rsidRPr="00433C29" w:rsidRDefault="00433C29" w:rsidP="00433C29">
            <w:pPr>
              <w:spacing w:line="240" w:lineRule="auto"/>
              <w:jc w:val="right"/>
              <w:rPr>
                <w:color w:val="000000"/>
                <w:sz w:val="16"/>
                <w:szCs w:val="16"/>
              </w:rPr>
            </w:pPr>
            <w:r w:rsidRPr="00433C29">
              <w:rPr>
                <w:color w:val="000000"/>
                <w:sz w:val="16"/>
                <w:szCs w:val="16"/>
              </w:rPr>
              <w:t>130</w:t>
            </w:r>
          </w:p>
        </w:tc>
        <w:tc>
          <w:tcPr>
            <w:tcW w:w="1246" w:type="dxa"/>
            <w:tcBorders>
              <w:top w:val="nil"/>
              <w:left w:val="nil"/>
              <w:bottom w:val="single" w:sz="4" w:space="0" w:color="auto"/>
              <w:right w:val="single" w:sz="4" w:space="0" w:color="auto"/>
            </w:tcBorders>
            <w:shd w:val="clear" w:color="000000" w:fill="FFFFFF"/>
            <w:vAlign w:val="center"/>
            <w:hideMark/>
          </w:tcPr>
          <w:p w14:paraId="15CCE412"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0564627"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38CE282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7E8104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7CC63E8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5C5991BD"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7338F1A0"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6A9A6B87"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11C032B"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AB25C63"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78F4503" w14:textId="77777777" w:rsidR="00433C29" w:rsidRPr="00433C29" w:rsidRDefault="00433C29" w:rsidP="00433C29">
            <w:pPr>
              <w:spacing w:line="240" w:lineRule="auto"/>
              <w:jc w:val="left"/>
              <w:rPr>
                <w:color w:val="000000"/>
                <w:sz w:val="16"/>
                <w:szCs w:val="16"/>
              </w:rPr>
            </w:pPr>
            <w:r w:rsidRPr="00433C29">
              <w:rPr>
                <w:color w:val="000000"/>
                <w:sz w:val="16"/>
                <w:szCs w:val="16"/>
              </w:rPr>
              <w:t>Шины для транспортной иммобилизации (разной конструкции)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2E577861"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6CB1F77A"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2700626"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76E7B7C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5017900"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131</w:t>
            </w:r>
          </w:p>
        </w:tc>
        <w:tc>
          <w:tcPr>
            <w:tcW w:w="1246" w:type="dxa"/>
            <w:tcBorders>
              <w:top w:val="nil"/>
              <w:left w:val="nil"/>
              <w:bottom w:val="single" w:sz="4" w:space="0" w:color="auto"/>
              <w:right w:val="single" w:sz="4" w:space="0" w:color="auto"/>
            </w:tcBorders>
            <w:shd w:val="clear" w:color="000000" w:fill="FFFFFF"/>
            <w:vAlign w:val="center"/>
            <w:hideMark/>
          </w:tcPr>
          <w:p w14:paraId="648BDF19"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4FAA3B6"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7E6770F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16539CC"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03673C6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2A83EC9E"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221936A7"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3C52628F"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F9BE323"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A6591B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5946883" w14:textId="77777777" w:rsidR="00433C29" w:rsidRPr="00433C29" w:rsidRDefault="00433C29" w:rsidP="00433C29">
            <w:pPr>
              <w:spacing w:line="240" w:lineRule="auto"/>
              <w:jc w:val="left"/>
              <w:rPr>
                <w:color w:val="000000"/>
                <w:sz w:val="16"/>
                <w:szCs w:val="16"/>
              </w:rPr>
            </w:pPr>
            <w:r w:rsidRPr="00433C29">
              <w:rPr>
                <w:color w:val="000000"/>
                <w:sz w:val="16"/>
                <w:szCs w:val="16"/>
              </w:rPr>
              <w:t>Сухожаровой шкаф или автоклав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297A1832"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BFF0F4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2F90955"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0987E82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2813198" w14:textId="77777777" w:rsidR="00433C29" w:rsidRPr="00433C29" w:rsidRDefault="00433C29" w:rsidP="00433C29">
            <w:pPr>
              <w:spacing w:line="240" w:lineRule="auto"/>
              <w:jc w:val="right"/>
              <w:rPr>
                <w:color w:val="000000"/>
                <w:sz w:val="16"/>
                <w:szCs w:val="16"/>
              </w:rPr>
            </w:pPr>
            <w:r w:rsidRPr="00433C29">
              <w:rPr>
                <w:color w:val="000000"/>
                <w:sz w:val="16"/>
                <w:szCs w:val="16"/>
              </w:rPr>
              <w:t>132</w:t>
            </w:r>
          </w:p>
        </w:tc>
        <w:tc>
          <w:tcPr>
            <w:tcW w:w="1246" w:type="dxa"/>
            <w:tcBorders>
              <w:top w:val="nil"/>
              <w:left w:val="nil"/>
              <w:bottom w:val="single" w:sz="4" w:space="0" w:color="auto"/>
              <w:right w:val="single" w:sz="4" w:space="0" w:color="auto"/>
            </w:tcBorders>
            <w:shd w:val="clear" w:color="000000" w:fill="FFFFFF"/>
            <w:vAlign w:val="center"/>
            <w:hideMark/>
          </w:tcPr>
          <w:p w14:paraId="21585CFA"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5F3A49B"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7EFEBA9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D48ABAA"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37EE61D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4F2B4639"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4A31D47E"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74B1D32A"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64FEF9F3"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4C7DDAF"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2904676" w14:textId="77777777" w:rsidR="00433C29" w:rsidRPr="00433C29" w:rsidRDefault="00433C29" w:rsidP="00433C29">
            <w:pPr>
              <w:spacing w:line="240" w:lineRule="auto"/>
              <w:jc w:val="left"/>
              <w:rPr>
                <w:color w:val="000000"/>
                <w:sz w:val="16"/>
                <w:szCs w:val="16"/>
              </w:rPr>
            </w:pPr>
            <w:r w:rsidRPr="00433C29">
              <w:rPr>
                <w:color w:val="000000"/>
                <w:sz w:val="16"/>
                <w:szCs w:val="16"/>
              </w:rPr>
              <w:t>Кислородный ингалятор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3EBE613"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BE62C2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8380E43"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41C3DAD6"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DE0C78D" w14:textId="77777777" w:rsidR="00433C29" w:rsidRPr="00433C29" w:rsidRDefault="00433C29" w:rsidP="00433C29">
            <w:pPr>
              <w:spacing w:line="240" w:lineRule="auto"/>
              <w:jc w:val="right"/>
              <w:rPr>
                <w:color w:val="000000"/>
                <w:sz w:val="16"/>
                <w:szCs w:val="16"/>
              </w:rPr>
            </w:pPr>
            <w:r w:rsidRPr="00433C29">
              <w:rPr>
                <w:color w:val="000000"/>
                <w:sz w:val="16"/>
                <w:szCs w:val="16"/>
              </w:rPr>
              <w:t>133</w:t>
            </w:r>
          </w:p>
        </w:tc>
        <w:tc>
          <w:tcPr>
            <w:tcW w:w="1246" w:type="dxa"/>
            <w:tcBorders>
              <w:top w:val="nil"/>
              <w:left w:val="nil"/>
              <w:bottom w:val="single" w:sz="4" w:space="0" w:color="auto"/>
              <w:right w:val="single" w:sz="4" w:space="0" w:color="auto"/>
            </w:tcBorders>
            <w:shd w:val="clear" w:color="000000" w:fill="FFFFFF"/>
            <w:vAlign w:val="center"/>
            <w:hideMark/>
          </w:tcPr>
          <w:p w14:paraId="73544157"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25B8DA3"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0D55506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CFA3D0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4703726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6A48873C"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7B78F896"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6AE592FE"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044507E6"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74CAC23"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374B3A7"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2F1CC797"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E21AEF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D431685"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1BF9D8B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1AF1A96"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134</w:t>
            </w:r>
          </w:p>
        </w:tc>
        <w:tc>
          <w:tcPr>
            <w:tcW w:w="1246" w:type="dxa"/>
            <w:tcBorders>
              <w:top w:val="nil"/>
              <w:left w:val="nil"/>
              <w:bottom w:val="single" w:sz="4" w:space="0" w:color="auto"/>
              <w:right w:val="single" w:sz="4" w:space="0" w:color="auto"/>
            </w:tcBorders>
            <w:shd w:val="clear" w:color="000000" w:fill="FFFFFF"/>
            <w:vAlign w:val="center"/>
            <w:hideMark/>
          </w:tcPr>
          <w:p w14:paraId="059BB3FA"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1543C3C"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5797AF6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130C19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767F4FA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0D20F5C5"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44815085"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2FFAE2DF"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6DE55B6"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A8AF2A5"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F8B8161"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5EF2D1F"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03A2D1A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851FA3E"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3AB4B60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AFAD2AB" w14:textId="77777777" w:rsidR="00433C29" w:rsidRPr="00433C29" w:rsidRDefault="00433C29" w:rsidP="00433C29">
            <w:pPr>
              <w:spacing w:line="240" w:lineRule="auto"/>
              <w:jc w:val="right"/>
              <w:rPr>
                <w:color w:val="000000"/>
                <w:sz w:val="16"/>
                <w:szCs w:val="16"/>
              </w:rPr>
            </w:pPr>
            <w:r w:rsidRPr="00433C29">
              <w:rPr>
                <w:color w:val="000000"/>
                <w:sz w:val="16"/>
                <w:szCs w:val="16"/>
              </w:rPr>
              <w:t>135</w:t>
            </w:r>
          </w:p>
        </w:tc>
        <w:tc>
          <w:tcPr>
            <w:tcW w:w="1246" w:type="dxa"/>
            <w:tcBorders>
              <w:top w:val="nil"/>
              <w:left w:val="nil"/>
              <w:bottom w:val="single" w:sz="4" w:space="0" w:color="auto"/>
              <w:right w:val="single" w:sz="4" w:space="0" w:color="auto"/>
            </w:tcBorders>
            <w:shd w:val="clear" w:color="000000" w:fill="FFFFFF"/>
            <w:vAlign w:val="center"/>
            <w:hideMark/>
          </w:tcPr>
          <w:p w14:paraId="6370D830"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B22A31E"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7AD8B58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6B7D63A"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35A24A1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2E01E240"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19516F12"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641EB365"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08D509D4"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FE6BF3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242797A" w14:textId="77777777" w:rsidR="00433C29" w:rsidRPr="00433C29" w:rsidRDefault="00433C29" w:rsidP="00433C29">
            <w:pPr>
              <w:spacing w:line="240" w:lineRule="auto"/>
              <w:jc w:val="left"/>
              <w:rPr>
                <w:color w:val="000000"/>
                <w:sz w:val="16"/>
                <w:szCs w:val="16"/>
              </w:rPr>
            </w:pPr>
            <w:r w:rsidRPr="00433C29">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B3ADE5D"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2C71739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76C8EF3"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062AB971"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1B700E8" w14:textId="77777777" w:rsidR="00433C29" w:rsidRPr="00433C29" w:rsidRDefault="00433C29" w:rsidP="00433C29">
            <w:pPr>
              <w:spacing w:line="240" w:lineRule="auto"/>
              <w:jc w:val="right"/>
              <w:rPr>
                <w:color w:val="000000"/>
                <w:sz w:val="16"/>
                <w:szCs w:val="16"/>
              </w:rPr>
            </w:pPr>
            <w:r w:rsidRPr="00433C29">
              <w:rPr>
                <w:color w:val="000000"/>
                <w:sz w:val="16"/>
                <w:szCs w:val="16"/>
              </w:rPr>
              <w:t>136</w:t>
            </w:r>
          </w:p>
        </w:tc>
        <w:tc>
          <w:tcPr>
            <w:tcW w:w="1246" w:type="dxa"/>
            <w:tcBorders>
              <w:top w:val="nil"/>
              <w:left w:val="nil"/>
              <w:bottom w:val="single" w:sz="4" w:space="0" w:color="auto"/>
              <w:right w:val="single" w:sz="4" w:space="0" w:color="auto"/>
            </w:tcBorders>
            <w:shd w:val="clear" w:color="000000" w:fill="FFFFFF"/>
            <w:vAlign w:val="center"/>
            <w:hideMark/>
          </w:tcPr>
          <w:p w14:paraId="24AA9522"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F27EC74"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79A6F35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4D1F1E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5538EAB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0391BEEF"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095696BE"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59E1A82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0FDA62E"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DDD18C3"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60BD9D1" w14:textId="77777777" w:rsidR="00433C29" w:rsidRPr="00433C29" w:rsidRDefault="00433C29" w:rsidP="00433C29">
            <w:pPr>
              <w:spacing w:line="240" w:lineRule="auto"/>
              <w:jc w:val="left"/>
              <w:rPr>
                <w:color w:val="000000"/>
                <w:sz w:val="16"/>
                <w:szCs w:val="16"/>
              </w:rPr>
            </w:pPr>
            <w:r w:rsidRPr="00433C29">
              <w:rPr>
                <w:color w:val="000000"/>
                <w:sz w:val="16"/>
                <w:szCs w:val="16"/>
              </w:rPr>
              <w:t>Весы напольные для взрослых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0FAFECC3"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6B1AB36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A6169F4"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66EB637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018EB02"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137</w:t>
            </w:r>
          </w:p>
        </w:tc>
        <w:tc>
          <w:tcPr>
            <w:tcW w:w="1246" w:type="dxa"/>
            <w:tcBorders>
              <w:top w:val="nil"/>
              <w:left w:val="nil"/>
              <w:bottom w:val="single" w:sz="4" w:space="0" w:color="auto"/>
              <w:right w:val="single" w:sz="4" w:space="0" w:color="auto"/>
            </w:tcBorders>
            <w:shd w:val="clear" w:color="000000" w:fill="FFFFFF"/>
            <w:vAlign w:val="center"/>
            <w:hideMark/>
          </w:tcPr>
          <w:p w14:paraId="46FC8617"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0B0FC71"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00D15DF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B0E50D9"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6F4094A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1B93F821"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16A2D0A6"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7F2B2ECB"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6AF0E51"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74C51AE8"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8A61C2F" w14:textId="77777777" w:rsidR="00433C29" w:rsidRPr="00433C29" w:rsidRDefault="00433C29" w:rsidP="00433C29">
            <w:pPr>
              <w:spacing w:line="240" w:lineRule="auto"/>
              <w:jc w:val="left"/>
              <w:rPr>
                <w:color w:val="000000"/>
                <w:sz w:val="16"/>
                <w:szCs w:val="16"/>
              </w:rPr>
            </w:pPr>
            <w:r w:rsidRPr="00433C29">
              <w:rPr>
                <w:color w:val="000000"/>
                <w:sz w:val="16"/>
                <w:szCs w:val="16"/>
              </w:rPr>
              <w:t>Весы для детей до 1 года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2794121D"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687B09C"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E8F34DA"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3889252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F549982" w14:textId="77777777" w:rsidR="00433C29" w:rsidRPr="00433C29" w:rsidRDefault="00433C29" w:rsidP="00433C29">
            <w:pPr>
              <w:spacing w:line="240" w:lineRule="auto"/>
              <w:jc w:val="right"/>
              <w:rPr>
                <w:color w:val="000000"/>
                <w:sz w:val="16"/>
                <w:szCs w:val="16"/>
              </w:rPr>
            </w:pPr>
            <w:r w:rsidRPr="00433C29">
              <w:rPr>
                <w:color w:val="000000"/>
                <w:sz w:val="16"/>
                <w:szCs w:val="16"/>
              </w:rPr>
              <w:t>138</w:t>
            </w:r>
          </w:p>
        </w:tc>
        <w:tc>
          <w:tcPr>
            <w:tcW w:w="1246" w:type="dxa"/>
            <w:tcBorders>
              <w:top w:val="nil"/>
              <w:left w:val="nil"/>
              <w:bottom w:val="single" w:sz="4" w:space="0" w:color="auto"/>
              <w:right w:val="single" w:sz="4" w:space="0" w:color="auto"/>
            </w:tcBorders>
            <w:shd w:val="clear" w:color="000000" w:fill="FFFFFF"/>
            <w:vAlign w:val="center"/>
            <w:hideMark/>
          </w:tcPr>
          <w:p w14:paraId="1B920E09"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D3121D8"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70EC4C9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443E127"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2B215EF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3A454D13"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0FAAAAD8"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2168EB4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5115B45D"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48B543E1"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CF9DE62" w14:textId="77777777" w:rsidR="00433C29" w:rsidRPr="00433C29" w:rsidRDefault="00433C29" w:rsidP="00433C29">
            <w:pPr>
              <w:spacing w:line="240" w:lineRule="auto"/>
              <w:jc w:val="left"/>
              <w:rPr>
                <w:color w:val="000000"/>
                <w:sz w:val="16"/>
                <w:szCs w:val="16"/>
              </w:rPr>
            </w:pPr>
            <w:r w:rsidRPr="00433C29">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8D55907"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3BC52C19" w14:textId="77777777" w:rsidR="00433C29" w:rsidRPr="00433C29" w:rsidRDefault="00433C29" w:rsidP="00D85A73">
            <w:pPr>
              <w:spacing w:line="240" w:lineRule="auto"/>
              <w:jc w:val="center"/>
              <w:rPr>
                <w:color w:val="000000"/>
                <w:sz w:val="16"/>
                <w:szCs w:val="16"/>
              </w:rPr>
            </w:pPr>
            <w:r w:rsidRPr="00433C29">
              <w:rPr>
                <w:color w:val="000000"/>
                <w:sz w:val="16"/>
                <w:szCs w:val="16"/>
              </w:rPr>
              <w:t>3</w:t>
            </w:r>
          </w:p>
        </w:tc>
        <w:tc>
          <w:tcPr>
            <w:tcW w:w="851" w:type="dxa"/>
            <w:tcBorders>
              <w:top w:val="nil"/>
              <w:left w:val="nil"/>
              <w:bottom w:val="single" w:sz="4" w:space="0" w:color="auto"/>
              <w:right w:val="single" w:sz="4" w:space="0" w:color="auto"/>
            </w:tcBorders>
            <w:shd w:val="clear" w:color="000000" w:fill="FFFFFF"/>
            <w:vAlign w:val="center"/>
            <w:hideMark/>
          </w:tcPr>
          <w:p w14:paraId="16398AA9"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331020AB" w14:textId="77777777" w:rsidTr="004F777F">
        <w:trPr>
          <w:trHeight w:val="557"/>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620B27" w14:textId="77777777" w:rsidR="00433C29" w:rsidRPr="00433C29" w:rsidRDefault="00433C29" w:rsidP="00433C29">
            <w:pPr>
              <w:spacing w:line="240" w:lineRule="auto"/>
              <w:jc w:val="right"/>
              <w:rPr>
                <w:color w:val="000000"/>
                <w:sz w:val="16"/>
                <w:szCs w:val="16"/>
              </w:rPr>
            </w:pPr>
            <w:r w:rsidRPr="00433C29">
              <w:rPr>
                <w:color w:val="000000"/>
                <w:sz w:val="16"/>
                <w:szCs w:val="16"/>
              </w:rPr>
              <w:t>139</w:t>
            </w:r>
          </w:p>
        </w:tc>
        <w:tc>
          <w:tcPr>
            <w:tcW w:w="1246" w:type="dxa"/>
            <w:tcBorders>
              <w:top w:val="nil"/>
              <w:left w:val="nil"/>
              <w:bottom w:val="single" w:sz="4" w:space="0" w:color="auto"/>
              <w:right w:val="single" w:sz="4" w:space="0" w:color="auto"/>
            </w:tcBorders>
            <w:shd w:val="clear" w:color="000000" w:fill="FFFFFF"/>
            <w:vAlign w:val="center"/>
            <w:hideMark/>
          </w:tcPr>
          <w:p w14:paraId="4C52986E"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7AE95D2"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1FB663B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31B654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3D0A194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4779B97A"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23CD45A1"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14F4EFD5"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3A176A7"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3451A7F4"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BA519D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Автоматический дефибриллятор (для оснащения фельдшерско-акушерского пункта, фельдшерского </w:t>
            </w:r>
            <w:r w:rsidRPr="00433C29">
              <w:rPr>
                <w:color w:val="000000"/>
                <w:sz w:val="16"/>
                <w:szCs w:val="16"/>
              </w:rPr>
              <w:lastRenderedPageBreak/>
              <w:t>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7DC99DB"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w:t>
            </w:r>
            <w:r w:rsidRPr="00433C29">
              <w:rPr>
                <w:color w:val="000000"/>
                <w:sz w:val="16"/>
                <w:szCs w:val="16"/>
              </w:rPr>
              <w:lastRenderedPageBreak/>
              <w:t>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507371B"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30D9EAC4"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3E1A13F7"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CC21432" w14:textId="77777777" w:rsidR="00433C29" w:rsidRPr="00433C29" w:rsidRDefault="00433C29" w:rsidP="00433C29">
            <w:pPr>
              <w:spacing w:line="240" w:lineRule="auto"/>
              <w:jc w:val="right"/>
              <w:rPr>
                <w:color w:val="000000"/>
                <w:sz w:val="16"/>
                <w:szCs w:val="16"/>
              </w:rPr>
            </w:pPr>
            <w:r w:rsidRPr="00433C29">
              <w:rPr>
                <w:color w:val="000000"/>
                <w:sz w:val="16"/>
                <w:szCs w:val="16"/>
              </w:rPr>
              <w:t>140</w:t>
            </w:r>
          </w:p>
        </w:tc>
        <w:tc>
          <w:tcPr>
            <w:tcW w:w="1246" w:type="dxa"/>
            <w:tcBorders>
              <w:top w:val="nil"/>
              <w:left w:val="nil"/>
              <w:bottom w:val="single" w:sz="4" w:space="0" w:color="auto"/>
              <w:right w:val="single" w:sz="4" w:space="0" w:color="auto"/>
            </w:tcBorders>
            <w:shd w:val="clear" w:color="000000" w:fill="FFFFFF"/>
            <w:vAlign w:val="center"/>
            <w:hideMark/>
          </w:tcPr>
          <w:p w14:paraId="0C8D6E00"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w:t>
            </w:r>
            <w:proofErr w:type="spellStart"/>
            <w:r w:rsidRPr="00433C29">
              <w:rPr>
                <w:color w:val="000000"/>
                <w:sz w:val="16"/>
                <w:szCs w:val="16"/>
              </w:rPr>
              <w:t>Кызылская</w:t>
            </w:r>
            <w:proofErr w:type="spellEnd"/>
            <w:r w:rsidRPr="00433C29">
              <w:rPr>
                <w:color w:val="000000"/>
                <w:sz w:val="16"/>
                <w:szCs w:val="16"/>
              </w:rPr>
              <w:t xml:space="preserve">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8C1B371" w14:textId="77777777" w:rsidR="00433C29" w:rsidRPr="00433C29" w:rsidRDefault="00433C29" w:rsidP="00433C29">
            <w:pPr>
              <w:spacing w:line="240" w:lineRule="auto"/>
              <w:jc w:val="right"/>
              <w:rPr>
                <w:color w:val="000000"/>
                <w:sz w:val="16"/>
                <w:szCs w:val="16"/>
              </w:rPr>
            </w:pPr>
            <w:r w:rsidRPr="00433C29">
              <w:rPr>
                <w:color w:val="000000"/>
                <w:sz w:val="16"/>
                <w:szCs w:val="16"/>
              </w:rPr>
              <w:t>1717001271</w:t>
            </w:r>
          </w:p>
        </w:tc>
        <w:tc>
          <w:tcPr>
            <w:tcW w:w="1069" w:type="dxa"/>
            <w:tcBorders>
              <w:top w:val="nil"/>
              <w:left w:val="nil"/>
              <w:bottom w:val="single" w:sz="4" w:space="0" w:color="auto"/>
              <w:right w:val="single" w:sz="4" w:space="0" w:color="auto"/>
            </w:tcBorders>
            <w:shd w:val="clear" w:color="000000" w:fill="FFFFFF"/>
            <w:vAlign w:val="center"/>
            <w:hideMark/>
          </w:tcPr>
          <w:p w14:paraId="2A0DCDC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E9CB31E"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0C9085F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Терлиг</w:t>
            </w:r>
            <w:proofErr w:type="spellEnd"/>
            <w:r w:rsidRPr="00433C29">
              <w:rPr>
                <w:color w:val="000000"/>
                <w:sz w:val="16"/>
                <w:szCs w:val="16"/>
              </w:rPr>
              <w:t>-Хая</w:t>
            </w:r>
          </w:p>
        </w:tc>
        <w:tc>
          <w:tcPr>
            <w:tcW w:w="1057" w:type="dxa"/>
            <w:tcBorders>
              <w:top w:val="nil"/>
              <w:left w:val="nil"/>
              <w:bottom w:val="single" w:sz="4" w:space="0" w:color="auto"/>
              <w:right w:val="single" w:sz="4" w:space="0" w:color="auto"/>
            </w:tcBorders>
            <w:shd w:val="clear" w:color="000000" w:fill="FFFFFF"/>
            <w:vAlign w:val="center"/>
            <w:hideMark/>
          </w:tcPr>
          <w:p w14:paraId="1F6FA574"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Терлиг</w:t>
            </w:r>
            <w:proofErr w:type="spellEnd"/>
            <w:r w:rsidRPr="00433C29">
              <w:rPr>
                <w:color w:val="000000"/>
                <w:sz w:val="16"/>
                <w:szCs w:val="16"/>
              </w:rPr>
              <w:t>-Хая</w:t>
            </w:r>
          </w:p>
        </w:tc>
        <w:tc>
          <w:tcPr>
            <w:tcW w:w="992" w:type="dxa"/>
            <w:tcBorders>
              <w:top w:val="nil"/>
              <w:left w:val="nil"/>
              <w:bottom w:val="single" w:sz="4" w:space="0" w:color="auto"/>
              <w:right w:val="single" w:sz="4" w:space="0" w:color="auto"/>
            </w:tcBorders>
            <w:shd w:val="clear" w:color="000000" w:fill="FFFFFF"/>
            <w:vAlign w:val="center"/>
            <w:hideMark/>
          </w:tcPr>
          <w:p w14:paraId="192B1561" w14:textId="77777777" w:rsidR="00433C29" w:rsidRPr="00433C29" w:rsidRDefault="00433C29" w:rsidP="00433C29">
            <w:pPr>
              <w:spacing w:line="240" w:lineRule="auto"/>
              <w:jc w:val="center"/>
              <w:rPr>
                <w:color w:val="000000"/>
                <w:sz w:val="16"/>
                <w:szCs w:val="16"/>
              </w:rPr>
            </w:pPr>
            <w:r w:rsidRPr="00433C29">
              <w:rPr>
                <w:color w:val="000000"/>
                <w:sz w:val="16"/>
                <w:szCs w:val="16"/>
              </w:rPr>
              <w:t>498</w:t>
            </w:r>
          </w:p>
        </w:tc>
        <w:tc>
          <w:tcPr>
            <w:tcW w:w="993" w:type="dxa"/>
            <w:tcBorders>
              <w:top w:val="nil"/>
              <w:left w:val="nil"/>
              <w:bottom w:val="single" w:sz="4" w:space="0" w:color="auto"/>
              <w:right w:val="single" w:sz="4" w:space="0" w:color="auto"/>
            </w:tcBorders>
            <w:shd w:val="clear" w:color="000000" w:fill="FFFFFF"/>
            <w:vAlign w:val="center"/>
            <w:hideMark/>
          </w:tcPr>
          <w:p w14:paraId="24DFF39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E90E164"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72384A1"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8A40363" w14:textId="77777777" w:rsidR="00433C29" w:rsidRPr="00433C29" w:rsidRDefault="00433C29" w:rsidP="00433C29">
            <w:pPr>
              <w:spacing w:line="240" w:lineRule="auto"/>
              <w:jc w:val="left"/>
              <w:rPr>
                <w:color w:val="000000"/>
                <w:sz w:val="16"/>
                <w:szCs w:val="16"/>
              </w:rPr>
            </w:pPr>
            <w:r w:rsidRPr="00433C29">
              <w:rPr>
                <w:color w:val="000000"/>
                <w:sz w:val="16"/>
                <w:szCs w:val="16"/>
              </w:rPr>
              <w:t>Холодильник для лекарственных препаратов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72299DA"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2574EC1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1928C39"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1332F8D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7CB97C" w14:textId="77777777" w:rsidR="00433C29" w:rsidRPr="00433C29" w:rsidRDefault="00433C29" w:rsidP="00433C29">
            <w:pPr>
              <w:spacing w:line="240" w:lineRule="auto"/>
              <w:jc w:val="right"/>
              <w:rPr>
                <w:color w:val="000000"/>
                <w:sz w:val="16"/>
                <w:szCs w:val="16"/>
              </w:rPr>
            </w:pPr>
            <w:r w:rsidRPr="00433C29">
              <w:rPr>
                <w:color w:val="000000"/>
                <w:sz w:val="16"/>
                <w:szCs w:val="16"/>
              </w:rPr>
              <w:t>141</w:t>
            </w:r>
          </w:p>
        </w:tc>
        <w:tc>
          <w:tcPr>
            <w:tcW w:w="1246" w:type="dxa"/>
            <w:tcBorders>
              <w:top w:val="nil"/>
              <w:left w:val="nil"/>
              <w:bottom w:val="single" w:sz="4" w:space="0" w:color="auto"/>
              <w:right w:val="single" w:sz="4" w:space="0" w:color="auto"/>
            </w:tcBorders>
            <w:shd w:val="clear" w:color="000000" w:fill="FFFFFF"/>
            <w:vAlign w:val="center"/>
            <w:hideMark/>
          </w:tcPr>
          <w:p w14:paraId="10E479D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82375B1"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7366C47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88B0548"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 1 и стационары</w:t>
            </w:r>
          </w:p>
        </w:tc>
        <w:tc>
          <w:tcPr>
            <w:tcW w:w="1057" w:type="dxa"/>
            <w:tcBorders>
              <w:top w:val="nil"/>
              <w:left w:val="nil"/>
              <w:bottom w:val="single" w:sz="4" w:space="0" w:color="auto"/>
              <w:right w:val="single" w:sz="4" w:space="0" w:color="auto"/>
            </w:tcBorders>
            <w:shd w:val="clear" w:color="000000" w:fill="FFFFFF"/>
            <w:vAlign w:val="center"/>
            <w:hideMark/>
          </w:tcPr>
          <w:p w14:paraId="18567A18"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Мугур-</w:t>
            </w:r>
            <w:proofErr w:type="spellStart"/>
            <w:r w:rsidRPr="00433C29">
              <w:rPr>
                <w:color w:val="000000"/>
                <w:sz w:val="16"/>
                <w:szCs w:val="16"/>
              </w:rPr>
              <w:t>Аксы</w:t>
            </w:r>
            <w:proofErr w:type="spellEnd"/>
            <w:r w:rsidRPr="00433C29">
              <w:rPr>
                <w:color w:val="000000"/>
                <w:sz w:val="16"/>
                <w:szCs w:val="16"/>
              </w:rPr>
              <w:t xml:space="preserve">, </w:t>
            </w:r>
            <w:proofErr w:type="spellStart"/>
            <w:r w:rsidRPr="00433C29">
              <w:rPr>
                <w:color w:val="000000"/>
                <w:sz w:val="16"/>
                <w:szCs w:val="16"/>
              </w:rPr>
              <w:t>ул.Саны</w:t>
            </w:r>
            <w:proofErr w:type="spellEnd"/>
            <w:r w:rsidRPr="00433C29">
              <w:rPr>
                <w:color w:val="000000"/>
                <w:sz w:val="16"/>
                <w:szCs w:val="16"/>
              </w:rPr>
              <w:t>-Шири, 56</w:t>
            </w:r>
          </w:p>
        </w:tc>
        <w:tc>
          <w:tcPr>
            <w:tcW w:w="1057" w:type="dxa"/>
            <w:tcBorders>
              <w:top w:val="nil"/>
              <w:left w:val="nil"/>
              <w:bottom w:val="single" w:sz="4" w:space="0" w:color="auto"/>
              <w:right w:val="single" w:sz="4" w:space="0" w:color="auto"/>
            </w:tcBorders>
            <w:shd w:val="clear" w:color="000000" w:fill="FFFFFF"/>
            <w:vAlign w:val="center"/>
            <w:hideMark/>
          </w:tcPr>
          <w:p w14:paraId="4896A384" w14:textId="77777777" w:rsidR="00433C29" w:rsidRPr="00433C29" w:rsidRDefault="00433C29" w:rsidP="00433C29">
            <w:pPr>
              <w:spacing w:line="240" w:lineRule="auto"/>
              <w:jc w:val="center"/>
              <w:rPr>
                <w:color w:val="000000"/>
                <w:sz w:val="16"/>
                <w:szCs w:val="16"/>
              </w:rPr>
            </w:pPr>
            <w:r w:rsidRPr="00433C29">
              <w:rPr>
                <w:color w:val="000000"/>
                <w:sz w:val="16"/>
                <w:szCs w:val="16"/>
              </w:rPr>
              <w:t>с. Мугур-</w:t>
            </w:r>
            <w:proofErr w:type="spellStart"/>
            <w:r w:rsidRPr="00433C29">
              <w:rPr>
                <w:color w:val="000000"/>
                <w:sz w:val="16"/>
                <w:szCs w:val="16"/>
              </w:rPr>
              <w:t>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560BCCA7" w14:textId="77777777" w:rsidR="00433C29" w:rsidRPr="00433C29" w:rsidRDefault="00433C29" w:rsidP="00433C29">
            <w:pPr>
              <w:spacing w:line="240" w:lineRule="auto"/>
              <w:jc w:val="center"/>
              <w:rPr>
                <w:color w:val="000000"/>
                <w:sz w:val="16"/>
                <w:szCs w:val="16"/>
              </w:rPr>
            </w:pPr>
            <w:r w:rsidRPr="00433C29">
              <w:rPr>
                <w:color w:val="000000"/>
                <w:sz w:val="16"/>
                <w:szCs w:val="16"/>
              </w:rPr>
              <w:t>4479</w:t>
            </w:r>
          </w:p>
        </w:tc>
        <w:tc>
          <w:tcPr>
            <w:tcW w:w="993" w:type="dxa"/>
            <w:tcBorders>
              <w:top w:val="nil"/>
              <w:left w:val="nil"/>
              <w:bottom w:val="single" w:sz="4" w:space="0" w:color="auto"/>
              <w:right w:val="single" w:sz="4" w:space="0" w:color="auto"/>
            </w:tcBorders>
            <w:shd w:val="clear" w:color="000000" w:fill="FFFFFF"/>
            <w:vAlign w:val="center"/>
            <w:hideMark/>
          </w:tcPr>
          <w:p w14:paraId="1DB70A5F"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1215A0FA"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ультразвуковой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62CD4EB7"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951AFA6" w14:textId="77777777" w:rsidR="00433C29" w:rsidRPr="00433C29" w:rsidRDefault="00433C29" w:rsidP="00433C29">
            <w:pPr>
              <w:spacing w:line="240" w:lineRule="auto"/>
              <w:jc w:val="left"/>
              <w:rPr>
                <w:color w:val="000000"/>
                <w:sz w:val="16"/>
                <w:szCs w:val="16"/>
              </w:rPr>
            </w:pPr>
            <w:r w:rsidRPr="00433C29">
              <w:rPr>
                <w:color w:val="000000"/>
                <w:sz w:val="16"/>
                <w:szCs w:val="16"/>
              </w:rPr>
              <w:t>Система ультразвуковой визуализации универсальная с питанием от сети</w:t>
            </w:r>
          </w:p>
        </w:tc>
        <w:tc>
          <w:tcPr>
            <w:tcW w:w="2552" w:type="dxa"/>
            <w:tcBorders>
              <w:top w:val="nil"/>
              <w:left w:val="nil"/>
              <w:bottom w:val="single" w:sz="4" w:space="0" w:color="auto"/>
              <w:right w:val="single" w:sz="4" w:space="0" w:color="auto"/>
            </w:tcBorders>
            <w:shd w:val="clear" w:color="000000" w:fill="FFFFFF"/>
            <w:vAlign w:val="center"/>
            <w:hideMark/>
          </w:tcPr>
          <w:p w14:paraId="4DCC6618"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МинздравсоцразвитияРоссии</w:t>
            </w:r>
            <w:proofErr w:type="spellEnd"/>
            <w:r w:rsidRPr="00433C29">
              <w:rPr>
                <w:color w:val="000000"/>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35758B0C"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9642D83"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6506876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58152DB" w14:textId="77777777" w:rsidR="00433C29" w:rsidRPr="00433C29" w:rsidRDefault="00433C29" w:rsidP="00433C29">
            <w:pPr>
              <w:spacing w:line="240" w:lineRule="auto"/>
              <w:jc w:val="right"/>
              <w:rPr>
                <w:color w:val="000000"/>
                <w:sz w:val="16"/>
                <w:szCs w:val="16"/>
              </w:rPr>
            </w:pPr>
            <w:r w:rsidRPr="00433C29">
              <w:rPr>
                <w:color w:val="000000"/>
                <w:sz w:val="16"/>
                <w:szCs w:val="16"/>
              </w:rPr>
              <w:t>142</w:t>
            </w:r>
          </w:p>
        </w:tc>
        <w:tc>
          <w:tcPr>
            <w:tcW w:w="1246" w:type="dxa"/>
            <w:tcBorders>
              <w:top w:val="nil"/>
              <w:left w:val="nil"/>
              <w:bottom w:val="single" w:sz="4" w:space="0" w:color="auto"/>
              <w:right w:val="single" w:sz="4" w:space="0" w:color="auto"/>
            </w:tcBorders>
            <w:shd w:val="clear" w:color="000000" w:fill="FFFFFF"/>
            <w:vAlign w:val="center"/>
            <w:hideMark/>
          </w:tcPr>
          <w:p w14:paraId="6D5473F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BF1FE2F"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6DB12C1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0F6229C"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 1 и стационары</w:t>
            </w:r>
          </w:p>
        </w:tc>
        <w:tc>
          <w:tcPr>
            <w:tcW w:w="1057" w:type="dxa"/>
            <w:tcBorders>
              <w:top w:val="nil"/>
              <w:left w:val="nil"/>
              <w:bottom w:val="single" w:sz="4" w:space="0" w:color="auto"/>
              <w:right w:val="single" w:sz="4" w:space="0" w:color="auto"/>
            </w:tcBorders>
            <w:shd w:val="clear" w:color="000000" w:fill="FFFFFF"/>
            <w:vAlign w:val="center"/>
            <w:hideMark/>
          </w:tcPr>
          <w:p w14:paraId="3D9A9F00"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Мугур-</w:t>
            </w:r>
            <w:proofErr w:type="spellStart"/>
            <w:r w:rsidRPr="00433C29">
              <w:rPr>
                <w:color w:val="000000"/>
                <w:sz w:val="16"/>
                <w:szCs w:val="16"/>
              </w:rPr>
              <w:t>Аксы</w:t>
            </w:r>
            <w:proofErr w:type="spellEnd"/>
            <w:r w:rsidRPr="00433C29">
              <w:rPr>
                <w:color w:val="000000"/>
                <w:sz w:val="16"/>
                <w:szCs w:val="16"/>
              </w:rPr>
              <w:t xml:space="preserve">, </w:t>
            </w:r>
            <w:proofErr w:type="spellStart"/>
            <w:r w:rsidRPr="00433C29">
              <w:rPr>
                <w:color w:val="000000"/>
                <w:sz w:val="16"/>
                <w:szCs w:val="16"/>
              </w:rPr>
              <w:t>ул.Саны</w:t>
            </w:r>
            <w:proofErr w:type="spellEnd"/>
            <w:r w:rsidRPr="00433C29">
              <w:rPr>
                <w:color w:val="000000"/>
                <w:sz w:val="16"/>
                <w:szCs w:val="16"/>
              </w:rPr>
              <w:t>-Шири, 56</w:t>
            </w:r>
          </w:p>
        </w:tc>
        <w:tc>
          <w:tcPr>
            <w:tcW w:w="1057" w:type="dxa"/>
            <w:tcBorders>
              <w:top w:val="nil"/>
              <w:left w:val="nil"/>
              <w:bottom w:val="single" w:sz="4" w:space="0" w:color="auto"/>
              <w:right w:val="single" w:sz="4" w:space="0" w:color="auto"/>
            </w:tcBorders>
            <w:shd w:val="clear" w:color="000000" w:fill="FFFFFF"/>
            <w:vAlign w:val="center"/>
            <w:hideMark/>
          </w:tcPr>
          <w:p w14:paraId="6FD2A527" w14:textId="77777777" w:rsidR="00433C29" w:rsidRPr="00433C29" w:rsidRDefault="00433C29" w:rsidP="00433C29">
            <w:pPr>
              <w:spacing w:line="240" w:lineRule="auto"/>
              <w:jc w:val="center"/>
              <w:rPr>
                <w:color w:val="000000"/>
                <w:sz w:val="16"/>
                <w:szCs w:val="16"/>
              </w:rPr>
            </w:pPr>
            <w:r w:rsidRPr="00433C29">
              <w:rPr>
                <w:color w:val="000000"/>
                <w:sz w:val="16"/>
                <w:szCs w:val="16"/>
              </w:rPr>
              <w:t>с. Мугур-</w:t>
            </w:r>
            <w:proofErr w:type="spellStart"/>
            <w:r w:rsidRPr="00433C29">
              <w:rPr>
                <w:color w:val="000000"/>
                <w:sz w:val="16"/>
                <w:szCs w:val="16"/>
              </w:rPr>
              <w:t>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7F16C76B" w14:textId="77777777" w:rsidR="00433C29" w:rsidRPr="00433C29" w:rsidRDefault="00433C29" w:rsidP="00433C29">
            <w:pPr>
              <w:spacing w:line="240" w:lineRule="auto"/>
              <w:jc w:val="center"/>
              <w:rPr>
                <w:color w:val="000000"/>
                <w:sz w:val="16"/>
                <w:szCs w:val="16"/>
              </w:rPr>
            </w:pPr>
            <w:r w:rsidRPr="00433C29">
              <w:rPr>
                <w:color w:val="000000"/>
                <w:sz w:val="16"/>
                <w:szCs w:val="16"/>
              </w:rPr>
              <w:t>4479</w:t>
            </w:r>
          </w:p>
        </w:tc>
        <w:tc>
          <w:tcPr>
            <w:tcW w:w="993" w:type="dxa"/>
            <w:tcBorders>
              <w:top w:val="nil"/>
              <w:left w:val="nil"/>
              <w:bottom w:val="single" w:sz="4" w:space="0" w:color="auto"/>
              <w:right w:val="single" w:sz="4" w:space="0" w:color="auto"/>
            </w:tcBorders>
            <w:shd w:val="clear" w:color="000000" w:fill="FFFFFF"/>
            <w:vAlign w:val="center"/>
            <w:hideMark/>
          </w:tcPr>
          <w:p w14:paraId="27ED569F"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5720EA40"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24C786F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590C8C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w:t>
            </w:r>
            <w:proofErr w:type="spellStart"/>
            <w:r w:rsidRPr="00433C29">
              <w:rPr>
                <w:color w:val="000000"/>
                <w:sz w:val="16"/>
                <w:szCs w:val="16"/>
              </w:rPr>
              <w:t>холтеровского</w:t>
            </w:r>
            <w:proofErr w:type="spellEnd"/>
            <w:r w:rsidRPr="00433C29">
              <w:rPr>
                <w:color w:val="000000"/>
                <w:sz w:val="16"/>
                <w:szCs w:val="16"/>
              </w:rPr>
              <w:t xml:space="preserve"> мониторирования сердечного ритма</w:t>
            </w:r>
          </w:p>
        </w:tc>
        <w:tc>
          <w:tcPr>
            <w:tcW w:w="2552" w:type="dxa"/>
            <w:tcBorders>
              <w:top w:val="nil"/>
              <w:left w:val="nil"/>
              <w:bottom w:val="single" w:sz="4" w:space="0" w:color="auto"/>
              <w:right w:val="single" w:sz="4" w:space="0" w:color="auto"/>
            </w:tcBorders>
            <w:shd w:val="clear" w:color="000000" w:fill="FFFFFF"/>
            <w:vAlign w:val="center"/>
            <w:hideMark/>
          </w:tcPr>
          <w:p w14:paraId="6E7281F5"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39F078C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9567655"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03EDBD56"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6844850"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143</w:t>
            </w:r>
          </w:p>
        </w:tc>
        <w:tc>
          <w:tcPr>
            <w:tcW w:w="1246" w:type="dxa"/>
            <w:tcBorders>
              <w:top w:val="nil"/>
              <w:left w:val="nil"/>
              <w:bottom w:val="single" w:sz="4" w:space="0" w:color="auto"/>
              <w:right w:val="single" w:sz="4" w:space="0" w:color="auto"/>
            </w:tcBorders>
            <w:shd w:val="clear" w:color="000000" w:fill="FFFFFF"/>
            <w:vAlign w:val="center"/>
            <w:hideMark/>
          </w:tcPr>
          <w:p w14:paraId="5BD7081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35F45AE"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59011BC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A94370E"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 1 и стационары</w:t>
            </w:r>
          </w:p>
        </w:tc>
        <w:tc>
          <w:tcPr>
            <w:tcW w:w="1057" w:type="dxa"/>
            <w:tcBorders>
              <w:top w:val="nil"/>
              <w:left w:val="nil"/>
              <w:bottom w:val="single" w:sz="4" w:space="0" w:color="auto"/>
              <w:right w:val="single" w:sz="4" w:space="0" w:color="auto"/>
            </w:tcBorders>
            <w:shd w:val="clear" w:color="000000" w:fill="FFFFFF"/>
            <w:vAlign w:val="center"/>
            <w:hideMark/>
          </w:tcPr>
          <w:p w14:paraId="4310D4AD"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Мугур-</w:t>
            </w:r>
            <w:proofErr w:type="spellStart"/>
            <w:r w:rsidRPr="00433C29">
              <w:rPr>
                <w:color w:val="000000"/>
                <w:sz w:val="16"/>
                <w:szCs w:val="16"/>
              </w:rPr>
              <w:t>Аксы</w:t>
            </w:r>
            <w:proofErr w:type="spellEnd"/>
            <w:r w:rsidRPr="00433C29">
              <w:rPr>
                <w:color w:val="000000"/>
                <w:sz w:val="16"/>
                <w:szCs w:val="16"/>
              </w:rPr>
              <w:t xml:space="preserve">, </w:t>
            </w:r>
            <w:proofErr w:type="spellStart"/>
            <w:r w:rsidRPr="00433C29">
              <w:rPr>
                <w:color w:val="000000"/>
                <w:sz w:val="16"/>
                <w:szCs w:val="16"/>
              </w:rPr>
              <w:t>ул.Саны</w:t>
            </w:r>
            <w:proofErr w:type="spellEnd"/>
            <w:r w:rsidRPr="00433C29">
              <w:rPr>
                <w:color w:val="000000"/>
                <w:sz w:val="16"/>
                <w:szCs w:val="16"/>
              </w:rPr>
              <w:t>-Шири, 56</w:t>
            </w:r>
          </w:p>
        </w:tc>
        <w:tc>
          <w:tcPr>
            <w:tcW w:w="1057" w:type="dxa"/>
            <w:tcBorders>
              <w:top w:val="nil"/>
              <w:left w:val="nil"/>
              <w:bottom w:val="single" w:sz="4" w:space="0" w:color="auto"/>
              <w:right w:val="single" w:sz="4" w:space="0" w:color="auto"/>
            </w:tcBorders>
            <w:shd w:val="clear" w:color="000000" w:fill="FFFFFF"/>
            <w:vAlign w:val="center"/>
            <w:hideMark/>
          </w:tcPr>
          <w:p w14:paraId="77BBBA59" w14:textId="77777777" w:rsidR="00433C29" w:rsidRPr="00433C29" w:rsidRDefault="00433C29" w:rsidP="00433C29">
            <w:pPr>
              <w:spacing w:line="240" w:lineRule="auto"/>
              <w:jc w:val="center"/>
              <w:rPr>
                <w:color w:val="000000"/>
                <w:sz w:val="16"/>
                <w:szCs w:val="16"/>
              </w:rPr>
            </w:pPr>
            <w:r w:rsidRPr="00433C29">
              <w:rPr>
                <w:color w:val="000000"/>
                <w:sz w:val="16"/>
                <w:szCs w:val="16"/>
              </w:rPr>
              <w:t>с. Мугур-</w:t>
            </w:r>
            <w:proofErr w:type="spellStart"/>
            <w:r w:rsidRPr="00433C29">
              <w:rPr>
                <w:color w:val="000000"/>
                <w:sz w:val="16"/>
                <w:szCs w:val="16"/>
              </w:rPr>
              <w:t>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77E8EFCD" w14:textId="77777777" w:rsidR="00433C29" w:rsidRPr="00433C29" w:rsidRDefault="00433C29" w:rsidP="00433C29">
            <w:pPr>
              <w:spacing w:line="240" w:lineRule="auto"/>
              <w:jc w:val="center"/>
              <w:rPr>
                <w:color w:val="000000"/>
                <w:sz w:val="16"/>
                <w:szCs w:val="16"/>
              </w:rPr>
            </w:pPr>
            <w:r w:rsidRPr="00433C29">
              <w:rPr>
                <w:color w:val="000000"/>
                <w:sz w:val="16"/>
                <w:szCs w:val="16"/>
              </w:rPr>
              <w:t>4479</w:t>
            </w:r>
          </w:p>
        </w:tc>
        <w:tc>
          <w:tcPr>
            <w:tcW w:w="993" w:type="dxa"/>
            <w:tcBorders>
              <w:top w:val="nil"/>
              <w:left w:val="nil"/>
              <w:bottom w:val="single" w:sz="4" w:space="0" w:color="auto"/>
              <w:right w:val="single" w:sz="4" w:space="0" w:color="auto"/>
            </w:tcBorders>
            <w:shd w:val="clear" w:color="000000" w:fill="FFFFFF"/>
            <w:vAlign w:val="center"/>
            <w:hideMark/>
          </w:tcPr>
          <w:p w14:paraId="3E4474E6"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634564E8"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783D11D0"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59E14A3A" w14:textId="77777777" w:rsidR="00433C29" w:rsidRPr="00433C29" w:rsidRDefault="00433C29" w:rsidP="00433C29">
            <w:pPr>
              <w:spacing w:line="240" w:lineRule="auto"/>
              <w:jc w:val="left"/>
              <w:rPr>
                <w:color w:val="000000"/>
                <w:sz w:val="16"/>
                <w:szCs w:val="16"/>
              </w:rPr>
            </w:pPr>
            <w:r w:rsidRPr="00433C29">
              <w:rPr>
                <w:color w:val="000000"/>
                <w:sz w:val="16"/>
                <w:szCs w:val="16"/>
              </w:rPr>
              <w:t>Передвижной рентгеновский аппарат</w:t>
            </w:r>
          </w:p>
        </w:tc>
        <w:tc>
          <w:tcPr>
            <w:tcW w:w="2552" w:type="dxa"/>
            <w:tcBorders>
              <w:top w:val="nil"/>
              <w:left w:val="nil"/>
              <w:bottom w:val="single" w:sz="4" w:space="0" w:color="auto"/>
              <w:right w:val="single" w:sz="4" w:space="0" w:color="auto"/>
            </w:tcBorders>
            <w:shd w:val="clear" w:color="000000" w:fill="FFFFFF"/>
            <w:vAlign w:val="center"/>
            <w:hideMark/>
          </w:tcPr>
          <w:p w14:paraId="32E9820A"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432E93D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CEAB9FB"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207217B1"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2853620" w14:textId="77777777" w:rsidR="00433C29" w:rsidRPr="00433C29" w:rsidRDefault="00433C29" w:rsidP="00433C29">
            <w:pPr>
              <w:spacing w:line="240" w:lineRule="auto"/>
              <w:jc w:val="right"/>
              <w:rPr>
                <w:color w:val="000000"/>
                <w:sz w:val="16"/>
                <w:szCs w:val="16"/>
              </w:rPr>
            </w:pPr>
            <w:r w:rsidRPr="00433C29">
              <w:rPr>
                <w:color w:val="000000"/>
                <w:sz w:val="16"/>
                <w:szCs w:val="16"/>
              </w:rPr>
              <w:t>144</w:t>
            </w:r>
          </w:p>
        </w:tc>
        <w:tc>
          <w:tcPr>
            <w:tcW w:w="1246" w:type="dxa"/>
            <w:tcBorders>
              <w:top w:val="nil"/>
              <w:left w:val="nil"/>
              <w:bottom w:val="single" w:sz="4" w:space="0" w:color="auto"/>
              <w:right w:val="single" w:sz="4" w:space="0" w:color="auto"/>
            </w:tcBorders>
            <w:shd w:val="clear" w:color="000000" w:fill="FFFFFF"/>
            <w:vAlign w:val="center"/>
            <w:hideMark/>
          </w:tcPr>
          <w:p w14:paraId="5B7A581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F917A56"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0B0F203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E54ACAF"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 1 и стационары</w:t>
            </w:r>
          </w:p>
        </w:tc>
        <w:tc>
          <w:tcPr>
            <w:tcW w:w="1057" w:type="dxa"/>
            <w:tcBorders>
              <w:top w:val="nil"/>
              <w:left w:val="nil"/>
              <w:bottom w:val="single" w:sz="4" w:space="0" w:color="auto"/>
              <w:right w:val="single" w:sz="4" w:space="0" w:color="auto"/>
            </w:tcBorders>
            <w:shd w:val="clear" w:color="000000" w:fill="FFFFFF"/>
            <w:vAlign w:val="center"/>
            <w:hideMark/>
          </w:tcPr>
          <w:p w14:paraId="71719E52"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Мугур-</w:t>
            </w:r>
            <w:proofErr w:type="spellStart"/>
            <w:r w:rsidRPr="00433C29">
              <w:rPr>
                <w:color w:val="000000"/>
                <w:sz w:val="16"/>
                <w:szCs w:val="16"/>
              </w:rPr>
              <w:t>Аксы</w:t>
            </w:r>
            <w:proofErr w:type="spellEnd"/>
            <w:r w:rsidRPr="00433C29">
              <w:rPr>
                <w:color w:val="000000"/>
                <w:sz w:val="16"/>
                <w:szCs w:val="16"/>
              </w:rPr>
              <w:t xml:space="preserve">, </w:t>
            </w:r>
            <w:proofErr w:type="spellStart"/>
            <w:r w:rsidRPr="00433C29">
              <w:rPr>
                <w:color w:val="000000"/>
                <w:sz w:val="16"/>
                <w:szCs w:val="16"/>
              </w:rPr>
              <w:t>ул.Саны</w:t>
            </w:r>
            <w:proofErr w:type="spellEnd"/>
            <w:r w:rsidRPr="00433C29">
              <w:rPr>
                <w:color w:val="000000"/>
                <w:sz w:val="16"/>
                <w:szCs w:val="16"/>
              </w:rPr>
              <w:t>-Шири, 56</w:t>
            </w:r>
          </w:p>
        </w:tc>
        <w:tc>
          <w:tcPr>
            <w:tcW w:w="1057" w:type="dxa"/>
            <w:tcBorders>
              <w:top w:val="nil"/>
              <w:left w:val="nil"/>
              <w:bottom w:val="single" w:sz="4" w:space="0" w:color="auto"/>
              <w:right w:val="single" w:sz="4" w:space="0" w:color="auto"/>
            </w:tcBorders>
            <w:shd w:val="clear" w:color="000000" w:fill="FFFFFF"/>
            <w:vAlign w:val="center"/>
            <w:hideMark/>
          </w:tcPr>
          <w:p w14:paraId="2ED3AD72" w14:textId="77777777" w:rsidR="00433C29" w:rsidRPr="00433C29" w:rsidRDefault="00433C29" w:rsidP="00433C29">
            <w:pPr>
              <w:spacing w:line="240" w:lineRule="auto"/>
              <w:jc w:val="center"/>
              <w:rPr>
                <w:color w:val="000000"/>
                <w:sz w:val="16"/>
                <w:szCs w:val="16"/>
              </w:rPr>
            </w:pPr>
            <w:r w:rsidRPr="00433C29">
              <w:rPr>
                <w:color w:val="000000"/>
                <w:sz w:val="16"/>
                <w:szCs w:val="16"/>
              </w:rPr>
              <w:t>с. Мугур-</w:t>
            </w:r>
            <w:proofErr w:type="spellStart"/>
            <w:r w:rsidRPr="00433C29">
              <w:rPr>
                <w:color w:val="000000"/>
                <w:sz w:val="16"/>
                <w:szCs w:val="16"/>
              </w:rPr>
              <w:t>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9B1B96C" w14:textId="77777777" w:rsidR="00433C29" w:rsidRPr="00433C29" w:rsidRDefault="00433C29" w:rsidP="00433C29">
            <w:pPr>
              <w:spacing w:line="240" w:lineRule="auto"/>
              <w:jc w:val="center"/>
              <w:rPr>
                <w:color w:val="000000"/>
                <w:sz w:val="16"/>
                <w:szCs w:val="16"/>
              </w:rPr>
            </w:pPr>
            <w:r w:rsidRPr="00433C29">
              <w:rPr>
                <w:color w:val="000000"/>
                <w:sz w:val="16"/>
                <w:szCs w:val="16"/>
              </w:rPr>
              <w:t>4479</w:t>
            </w:r>
          </w:p>
        </w:tc>
        <w:tc>
          <w:tcPr>
            <w:tcW w:w="993" w:type="dxa"/>
            <w:tcBorders>
              <w:top w:val="nil"/>
              <w:left w:val="nil"/>
              <w:bottom w:val="single" w:sz="4" w:space="0" w:color="auto"/>
              <w:right w:val="single" w:sz="4" w:space="0" w:color="auto"/>
            </w:tcBorders>
            <w:shd w:val="clear" w:color="000000" w:fill="FFFFFF"/>
            <w:vAlign w:val="center"/>
            <w:hideMark/>
          </w:tcPr>
          <w:p w14:paraId="022310E5"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отделения</w:t>
            </w:r>
          </w:p>
        </w:tc>
        <w:tc>
          <w:tcPr>
            <w:tcW w:w="927" w:type="dxa"/>
            <w:tcBorders>
              <w:top w:val="nil"/>
              <w:left w:val="nil"/>
              <w:bottom w:val="single" w:sz="4" w:space="0" w:color="auto"/>
              <w:right w:val="single" w:sz="4" w:space="0" w:color="auto"/>
            </w:tcBorders>
            <w:shd w:val="clear" w:color="000000" w:fill="FFFFFF"/>
            <w:vAlign w:val="center"/>
            <w:hideMark/>
          </w:tcPr>
          <w:p w14:paraId="164BDE90"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отделения</w:t>
            </w:r>
          </w:p>
        </w:tc>
        <w:tc>
          <w:tcPr>
            <w:tcW w:w="992" w:type="dxa"/>
            <w:tcBorders>
              <w:top w:val="nil"/>
              <w:left w:val="nil"/>
              <w:bottom w:val="single" w:sz="4" w:space="0" w:color="auto"/>
              <w:right w:val="single" w:sz="4" w:space="0" w:color="auto"/>
            </w:tcBorders>
            <w:shd w:val="clear" w:color="000000" w:fill="FFFFFF"/>
            <w:vAlign w:val="center"/>
            <w:hideMark/>
          </w:tcPr>
          <w:p w14:paraId="77A5E4B9"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24476B5"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наркозный (полуоткрытый, полузакрытый) с дыхательным автоматом, газовым и волюметрическим монитором и монитором концентрации ингаляционных анестетиков</w:t>
            </w:r>
          </w:p>
        </w:tc>
        <w:tc>
          <w:tcPr>
            <w:tcW w:w="2552" w:type="dxa"/>
            <w:tcBorders>
              <w:top w:val="nil"/>
              <w:left w:val="nil"/>
              <w:bottom w:val="single" w:sz="4" w:space="0" w:color="auto"/>
              <w:right w:val="single" w:sz="4" w:space="0" w:color="auto"/>
            </w:tcBorders>
            <w:shd w:val="clear" w:color="000000" w:fill="FFFFFF"/>
            <w:vAlign w:val="center"/>
            <w:hideMark/>
          </w:tcPr>
          <w:p w14:paraId="078ACE02"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730DC47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2361936"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3A1BCA9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403AA81" w14:textId="77777777" w:rsidR="00433C29" w:rsidRPr="00433C29" w:rsidRDefault="00433C29" w:rsidP="00433C29">
            <w:pPr>
              <w:spacing w:line="240" w:lineRule="auto"/>
              <w:jc w:val="right"/>
              <w:rPr>
                <w:color w:val="000000"/>
                <w:sz w:val="16"/>
                <w:szCs w:val="16"/>
              </w:rPr>
            </w:pPr>
            <w:r w:rsidRPr="00433C29">
              <w:rPr>
                <w:color w:val="000000"/>
                <w:sz w:val="16"/>
                <w:szCs w:val="16"/>
              </w:rPr>
              <w:t>145</w:t>
            </w:r>
          </w:p>
        </w:tc>
        <w:tc>
          <w:tcPr>
            <w:tcW w:w="1246" w:type="dxa"/>
            <w:tcBorders>
              <w:top w:val="nil"/>
              <w:left w:val="nil"/>
              <w:bottom w:val="single" w:sz="4" w:space="0" w:color="auto"/>
              <w:right w:val="single" w:sz="4" w:space="0" w:color="auto"/>
            </w:tcBorders>
            <w:shd w:val="clear" w:color="000000" w:fill="FFFFFF"/>
            <w:vAlign w:val="center"/>
            <w:hideMark/>
          </w:tcPr>
          <w:p w14:paraId="2BB1027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0B83C6A"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76F2764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EB0CF2C"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 1 и стационары</w:t>
            </w:r>
          </w:p>
        </w:tc>
        <w:tc>
          <w:tcPr>
            <w:tcW w:w="1057" w:type="dxa"/>
            <w:tcBorders>
              <w:top w:val="nil"/>
              <w:left w:val="nil"/>
              <w:bottom w:val="single" w:sz="4" w:space="0" w:color="auto"/>
              <w:right w:val="single" w:sz="4" w:space="0" w:color="auto"/>
            </w:tcBorders>
            <w:shd w:val="clear" w:color="000000" w:fill="FFFFFF"/>
            <w:vAlign w:val="center"/>
            <w:hideMark/>
          </w:tcPr>
          <w:p w14:paraId="7008A02D"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Мугур-</w:t>
            </w:r>
            <w:proofErr w:type="spellStart"/>
            <w:r w:rsidRPr="00433C29">
              <w:rPr>
                <w:color w:val="000000"/>
                <w:sz w:val="16"/>
                <w:szCs w:val="16"/>
              </w:rPr>
              <w:t>Аксы</w:t>
            </w:r>
            <w:proofErr w:type="spellEnd"/>
            <w:r w:rsidRPr="00433C29">
              <w:rPr>
                <w:color w:val="000000"/>
                <w:sz w:val="16"/>
                <w:szCs w:val="16"/>
              </w:rPr>
              <w:t xml:space="preserve">, </w:t>
            </w:r>
            <w:proofErr w:type="spellStart"/>
            <w:r w:rsidRPr="00433C29">
              <w:rPr>
                <w:color w:val="000000"/>
                <w:sz w:val="16"/>
                <w:szCs w:val="16"/>
              </w:rPr>
              <w:t>ул.Саны</w:t>
            </w:r>
            <w:proofErr w:type="spellEnd"/>
            <w:r w:rsidRPr="00433C29">
              <w:rPr>
                <w:color w:val="000000"/>
                <w:sz w:val="16"/>
                <w:szCs w:val="16"/>
              </w:rPr>
              <w:t>-Шири, 56</w:t>
            </w:r>
          </w:p>
        </w:tc>
        <w:tc>
          <w:tcPr>
            <w:tcW w:w="1057" w:type="dxa"/>
            <w:tcBorders>
              <w:top w:val="nil"/>
              <w:left w:val="nil"/>
              <w:bottom w:val="single" w:sz="4" w:space="0" w:color="auto"/>
              <w:right w:val="single" w:sz="4" w:space="0" w:color="auto"/>
            </w:tcBorders>
            <w:shd w:val="clear" w:color="000000" w:fill="FFFFFF"/>
            <w:vAlign w:val="center"/>
            <w:hideMark/>
          </w:tcPr>
          <w:p w14:paraId="15F5CC58" w14:textId="77777777" w:rsidR="00433C29" w:rsidRPr="00433C29" w:rsidRDefault="00433C29" w:rsidP="00433C29">
            <w:pPr>
              <w:spacing w:line="240" w:lineRule="auto"/>
              <w:jc w:val="center"/>
              <w:rPr>
                <w:color w:val="000000"/>
                <w:sz w:val="16"/>
                <w:szCs w:val="16"/>
              </w:rPr>
            </w:pPr>
            <w:r w:rsidRPr="00433C29">
              <w:rPr>
                <w:color w:val="000000"/>
                <w:sz w:val="16"/>
                <w:szCs w:val="16"/>
              </w:rPr>
              <w:t>с. Мугур-</w:t>
            </w:r>
            <w:proofErr w:type="spellStart"/>
            <w:r w:rsidRPr="00433C29">
              <w:rPr>
                <w:color w:val="000000"/>
                <w:sz w:val="16"/>
                <w:szCs w:val="16"/>
              </w:rPr>
              <w:t>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1AD1853" w14:textId="77777777" w:rsidR="00433C29" w:rsidRPr="00433C29" w:rsidRDefault="00433C29" w:rsidP="00433C29">
            <w:pPr>
              <w:spacing w:line="240" w:lineRule="auto"/>
              <w:jc w:val="center"/>
              <w:rPr>
                <w:color w:val="000000"/>
                <w:sz w:val="16"/>
                <w:szCs w:val="16"/>
              </w:rPr>
            </w:pPr>
            <w:r w:rsidRPr="00433C29">
              <w:rPr>
                <w:color w:val="000000"/>
                <w:sz w:val="16"/>
                <w:szCs w:val="16"/>
              </w:rPr>
              <w:t>4479</w:t>
            </w:r>
          </w:p>
        </w:tc>
        <w:tc>
          <w:tcPr>
            <w:tcW w:w="993" w:type="dxa"/>
            <w:tcBorders>
              <w:top w:val="nil"/>
              <w:left w:val="nil"/>
              <w:bottom w:val="single" w:sz="4" w:space="0" w:color="auto"/>
              <w:right w:val="single" w:sz="4" w:space="0" w:color="auto"/>
            </w:tcBorders>
            <w:shd w:val="clear" w:color="000000" w:fill="FFFFFF"/>
            <w:vAlign w:val="center"/>
            <w:hideMark/>
          </w:tcPr>
          <w:p w14:paraId="388ADF27"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429F9B15"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000D4C2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92F074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3C36EE7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2267DB5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55572A5"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449DB1C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7386BA8"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146</w:t>
            </w:r>
          </w:p>
        </w:tc>
        <w:tc>
          <w:tcPr>
            <w:tcW w:w="1246" w:type="dxa"/>
            <w:tcBorders>
              <w:top w:val="nil"/>
              <w:left w:val="nil"/>
              <w:bottom w:val="single" w:sz="4" w:space="0" w:color="auto"/>
              <w:right w:val="single" w:sz="4" w:space="0" w:color="auto"/>
            </w:tcBorders>
            <w:shd w:val="clear" w:color="000000" w:fill="FFFFFF"/>
            <w:vAlign w:val="center"/>
            <w:hideMark/>
          </w:tcPr>
          <w:p w14:paraId="2A86F39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63B7605"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022B5DF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4C0461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6F4CA74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6ABA7355"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DE77F97"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0516731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948F0EC"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0E4F6BD9"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7E91CB5"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64FEFA0F"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24CBF50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F83F6BE"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0286FE2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0B95E67" w14:textId="77777777" w:rsidR="00433C29" w:rsidRPr="00433C29" w:rsidRDefault="00433C29" w:rsidP="00433C29">
            <w:pPr>
              <w:spacing w:line="240" w:lineRule="auto"/>
              <w:jc w:val="right"/>
              <w:rPr>
                <w:color w:val="000000"/>
                <w:sz w:val="16"/>
                <w:szCs w:val="16"/>
              </w:rPr>
            </w:pPr>
            <w:r w:rsidRPr="00433C29">
              <w:rPr>
                <w:color w:val="000000"/>
                <w:sz w:val="16"/>
                <w:szCs w:val="16"/>
              </w:rPr>
              <w:t>147</w:t>
            </w:r>
          </w:p>
        </w:tc>
        <w:tc>
          <w:tcPr>
            <w:tcW w:w="1246" w:type="dxa"/>
            <w:tcBorders>
              <w:top w:val="nil"/>
              <w:left w:val="nil"/>
              <w:bottom w:val="single" w:sz="4" w:space="0" w:color="auto"/>
              <w:right w:val="single" w:sz="4" w:space="0" w:color="auto"/>
            </w:tcBorders>
            <w:shd w:val="clear" w:color="000000" w:fill="FFFFFF"/>
            <w:vAlign w:val="center"/>
            <w:hideMark/>
          </w:tcPr>
          <w:p w14:paraId="12678A1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9291A6D"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28E7966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7828A5E"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46032FE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0350D4FC"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F077FE4"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6DC23E72"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FE28C7B"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41342845"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8F9B3E4" w14:textId="77777777" w:rsidR="00433C29" w:rsidRPr="00433C29" w:rsidRDefault="00433C29" w:rsidP="00433C29">
            <w:pPr>
              <w:spacing w:line="240" w:lineRule="auto"/>
              <w:jc w:val="left"/>
              <w:rPr>
                <w:color w:val="000000"/>
                <w:sz w:val="16"/>
                <w:szCs w:val="16"/>
              </w:rPr>
            </w:pPr>
            <w:r w:rsidRPr="00433C29">
              <w:rPr>
                <w:color w:val="000000"/>
                <w:sz w:val="16"/>
                <w:szCs w:val="16"/>
              </w:rPr>
              <w:t>Ростомер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6E76D69E"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60144C5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5C21AB3"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5B46B32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FCFD4D7" w14:textId="77777777" w:rsidR="00433C29" w:rsidRPr="00433C29" w:rsidRDefault="00433C29" w:rsidP="00433C29">
            <w:pPr>
              <w:spacing w:line="240" w:lineRule="auto"/>
              <w:jc w:val="right"/>
              <w:rPr>
                <w:color w:val="000000"/>
                <w:sz w:val="16"/>
                <w:szCs w:val="16"/>
              </w:rPr>
            </w:pPr>
            <w:r w:rsidRPr="00433C29">
              <w:rPr>
                <w:color w:val="000000"/>
                <w:sz w:val="16"/>
                <w:szCs w:val="16"/>
              </w:rPr>
              <w:t>148</w:t>
            </w:r>
          </w:p>
        </w:tc>
        <w:tc>
          <w:tcPr>
            <w:tcW w:w="1246" w:type="dxa"/>
            <w:tcBorders>
              <w:top w:val="nil"/>
              <w:left w:val="nil"/>
              <w:bottom w:val="single" w:sz="4" w:space="0" w:color="auto"/>
              <w:right w:val="single" w:sz="4" w:space="0" w:color="auto"/>
            </w:tcBorders>
            <w:shd w:val="clear" w:color="000000" w:fill="FFFFFF"/>
            <w:vAlign w:val="center"/>
            <w:hideMark/>
          </w:tcPr>
          <w:p w14:paraId="3324ECF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AA37455"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5BB2A7F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FE356D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7F8796A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0FAC4E95"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04F549D"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5E6DE47F"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8E3D7B2"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17D68F4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D4422F7" w14:textId="77777777" w:rsidR="00433C29" w:rsidRPr="00433C29" w:rsidRDefault="00433C29" w:rsidP="00433C29">
            <w:pPr>
              <w:spacing w:line="240" w:lineRule="auto"/>
              <w:jc w:val="left"/>
              <w:rPr>
                <w:color w:val="000000"/>
                <w:sz w:val="16"/>
                <w:szCs w:val="16"/>
              </w:rPr>
            </w:pPr>
            <w:r w:rsidRPr="00433C29">
              <w:rPr>
                <w:color w:val="000000"/>
                <w:sz w:val="16"/>
                <w:szCs w:val="16"/>
              </w:rPr>
              <w:t>Пульсоксиметр портативный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59FE14BA"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036E09DA"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F7CA15A"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66C76DE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254384F"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149</w:t>
            </w:r>
          </w:p>
        </w:tc>
        <w:tc>
          <w:tcPr>
            <w:tcW w:w="1246" w:type="dxa"/>
            <w:tcBorders>
              <w:top w:val="nil"/>
              <w:left w:val="nil"/>
              <w:bottom w:val="single" w:sz="4" w:space="0" w:color="auto"/>
              <w:right w:val="single" w:sz="4" w:space="0" w:color="auto"/>
            </w:tcBorders>
            <w:shd w:val="clear" w:color="000000" w:fill="FFFFFF"/>
            <w:vAlign w:val="center"/>
            <w:hideMark/>
          </w:tcPr>
          <w:p w14:paraId="340117A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8F60DAF"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0277B12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4D37F41"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00C5BDE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3D1316DE"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20611539"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4777F117"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5F68E0D6"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58657A5"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DDD2FFB" w14:textId="77777777" w:rsidR="00433C29" w:rsidRPr="00433C29" w:rsidRDefault="00433C29" w:rsidP="00433C29">
            <w:pPr>
              <w:spacing w:line="240" w:lineRule="auto"/>
              <w:jc w:val="left"/>
              <w:rPr>
                <w:color w:val="000000"/>
                <w:sz w:val="16"/>
                <w:szCs w:val="16"/>
              </w:rPr>
            </w:pPr>
            <w:r w:rsidRPr="00433C29">
              <w:rPr>
                <w:color w:val="000000"/>
                <w:sz w:val="16"/>
                <w:szCs w:val="16"/>
              </w:rPr>
              <w:t>Спирометр (портативный с одноразовыми мундштуками)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9867E42"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7A68E2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BA868C0"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0ACF1A1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BCF52AB" w14:textId="77777777" w:rsidR="00433C29" w:rsidRPr="00433C29" w:rsidRDefault="00433C29" w:rsidP="00433C29">
            <w:pPr>
              <w:spacing w:line="240" w:lineRule="auto"/>
              <w:jc w:val="right"/>
              <w:rPr>
                <w:color w:val="000000"/>
                <w:sz w:val="16"/>
                <w:szCs w:val="16"/>
              </w:rPr>
            </w:pPr>
            <w:r w:rsidRPr="00433C29">
              <w:rPr>
                <w:color w:val="000000"/>
                <w:sz w:val="16"/>
                <w:szCs w:val="16"/>
              </w:rPr>
              <w:t>150</w:t>
            </w:r>
          </w:p>
        </w:tc>
        <w:tc>
          <w:tcPr>
            <w:tcW w:w="1246" w:type="dxa"/>
            <w:tcBorders>
              <w:top w:val="nil"/>
              <w:left w:val="nil"/>
              <w:bottom w:val="single" w:sz="4" w:space="0" w:color="auto"/>
              <w:right w:val="single" w:sz="4" w:space="0" w:color="auto"/>
            </w:tcBorders>
            <w:shd w:val="clear" w:color="000000" w:fill="FFFFFF"/>
            <w:vAlign w:val="center"/>
            <w:hideMark/>
          </w:tcPr>
          <w:p w14:paraId="2BA31C4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B7F8A95"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56F44CF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539B3F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41B8E2F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6CE80368"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BD79948"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3920133B"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E8EA17E"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0D61731"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044AA64" w14:textId="77777777" w:rsidR="00433C29" w:rsidRPr="00433C29" w:rsidRDefault="00433C29" w:rsidP="00433C29">
            <w:pPr>
              <w:spacing w:line="240" w:lineRule="auto"/>
              <w:jc w:val="left"/>
              <w:rPr>
                <w:color w:val="000000"/>
                <w:sz w:val="16"/>
                <w:szCs w:val="16"/>
              </w:rPr>
            </w:pPr>
            <w:r w:rsidRPr="00433C29">
              <w:rPr>
                <w:color w:val="000000"/>
                <w:sz w:val="16"/>
                <w:szCs w:val="16"/>
              </w:rPr>
              <w:t>Шины для транспортной иммобилизации (разной конструкции)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35496DE9"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D0A443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DE87B4D"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5CF01A01"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6285AB1" w14:textId="77777777" w:rsidR="00433C29" w:rsidRPr="00433C29" w:rsidRDefault="00433C29" w:rsidP="00433C29">
            <w:pPr>
              <w:spacing w:line="240" w:lineRule="auto"/>
              <w:jc w:val="right"/>
              <w:rPr>
                <w:color w:val="000000"/>
                <w:sz w:val="16"/>
                <w:szCs w:val="16"/>
              </w:rPr>
            </w:pPr>
            <w:r w:rsidRPr="00433C29">
              <w:rPr>
                <w:color w:val="000000"/>
                <w:sz w:val="16"/>
                <w:szCs w:val="16"/>
              </w:rPr>
              <w:t>151</w:t>
            </w:r>
          </w:p>
        </w:tc>
        <w:tc>
          <w:tcPr>
            <w:tcW w:w="1246" w:type="dxa"/>
            <w:tcBorders>
              <w:top w:val="nil"/>
              <w:left w:val="nil"/>
              <w:bottom w:val="single" w:sz="4" w:space="0" w:color="auto"/>
              <w:right w:val="single" w:sz="4" w:space="0" w:color="auto"/>
            </w:tcBorders>
            <w:shd w:val="clear" w:color="000000" w:fill="FFFFFF"/>
            <w:vAlign w:val="center"/>
            <w:hideMark/>
          </w:tcPr>
          <w:p w14:paraId="152C019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4457D54"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08E5F54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900797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2241AD8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4CAB6E29"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7ADEB5E"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162B5223"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6FACC27"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E76B9E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BC7970F" w14:textId="77777777" w:rsidR="00433C29" w:rsidRPr="00433C29" w:rsidRDefault="00433C29" w:rsidP="00433C29">
            <w:pPr>
              <w:spacing w:line="240" w:lineRule="auto"/>
              <w:jc w:val="left"/>
              <w:rPr>
                <w:color w:val="000000"/>
                <w:sz w:val="16"/>
                <w:szCs w:val="16"/>
              </w:rPr>
            </w:pPr>
            <w:r w:rsidRPr="00433C29">
              <w:rPr>
                <w:color w:val="000000"/>
                <w:sz w:val="16"/>
                <w:szCs w:val="16"/>
              </w:rPr>
              <w:t>Сухожаровой шкаф или автоклав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52FAEBBF"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F32DB4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D13D570"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106D533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2227CEC"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152</w:t>
            </w:r>
          </w:p>
        </w:tc>
        <w:tc>
          <w:tcPr>
            <w:tcW w:w="1246" w:type="dxa"/>
            <w:tcBorders>
              <w:top w:val="nil"/>
              <w:left w:val="nil"/>
              <w:bottom w:val="single" w:sz="4" w:space="0" w:color="auto"/>
              <w:right w:val="single" w:sz="4" w:space="0" w:color="auto"/>
            </w:tcBorders>
            <w:shd w:val="clear" w:color="000000" w:fill="FFFFFF"/>
            <w:vAlign w:val="center"/>
            <w:hideMark/>
          </w:tcPr>
          <w:p w14:paraId="001F141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351C212"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328EFA9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231069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1DD6B97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5196695E"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2551225"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64A5C47F"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67018AC"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56F64D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D7C443A" w14:textId="77777777" w:rsidR="00433C29" w:rsidRPr="00433C29" w:rsidRDefault="00433C29" w:rsidP="00433C29">
            <w:pPr>
              <w:spacing w:line="240" w:lineRule="auto"/>
              <w:jc w:val="left"/>
              <w:rPr>
                <w:color w:val="000000"/>
                <w:sz w:val="16"/>
                <w:szCs w:val="16"/>
              </w:rPr>
            </w:pPr>
            <w:r w:rsidRPr="00433C29">
              <w:rPr>
                <w:color w:val="000000"/>
                <w:sz w:val="16"/>
                <w:szCs w:val="16"/>
              </w:rPr>
              <w:t>Кислородный ингалятор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35240C9"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58C1F1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B914E14"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6FBC533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D1E7238" w14:textId="77777777" w:rsidR="00433C29" w:rsidRPr="00433C29" w:rsidRDefault="00433C29" w:rsidP="00433C29">
            <w:pPr>
              <w:spacing w:line="240" w:lineRule="auto"/>
              <w:jc w:val="right"/>
              <w:rPr>
                <w:color w:val="000000"/>
                <w:sz w:val="16"/>
                <w:szCs w:val="16"/>
              </w:rPr>
            </w:pPr>
            <w:r w:rsidRPr="00433C29">
              <w:rPr>
                <w:color w:val="000000"/>
                <w:sz w:val="16"/>
                <w:szCs w:val="16"/>
              </w:rPr>
              <w:t>153</w:t>
            </w:r>
          </w:p>
        </w:tc>
        <w:tc>
          <w:tcPr>
            <w:tcW w:w="1246" w:type="dxa"/>
            <w:tcBorders>
              <w:top w:val="nil"/>
              <w:left w:val="nil"/>
              <w:bottom w:val="single" w:sz="4" w:space="0" w:color="auto"/>
              <w:right w:val="single" w:sz="4" w:space="0" w:color="auto"/>
            </w:tcBorders>
            <w:shd w:val="clear" w:color="000000" w:fill="FFFFFF"/>
            <w:vAlign w:val="center"/>
            <w:hideMark/>
          </w:tcPr>
          <w:p w14:paraId="2410B73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052AAC1"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6E6D70C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78D3545"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7F419F4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138994A9"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2018CDB8"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7298D9C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6CE730CE"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7C4851B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D747FB8"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954C1BB"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39927E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59DBF2F"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20C2544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6D1BA27" w14:textId="77777777" w:rsidR="00433C29" w:rsidRPr="00433C29" w:rsidRDefault="00433C29" w:rsidP="00433C29">
            <w:pPr>
              <w:spacing w:line="240" w:lineRule="auto"/>
              <w:jc w:val="right"/>
              <w:rPr>
                <w:color w:val="000000"/>
                <w:sz w:val="16"/>
                <w:szCs w:val="16"/>
              </w:rPr>
            </w:pPr>
            <w:r w:rsidRPr="00433C29">
              <w:rPr>
                <w:color w:val="000000"/>
                <w:sz w:val="16"/>
                <w:szCs w:val="16"/>
              </w:rPr>
              <w:t>154</w:t>
            </w:r>
          </w:p>
        </w:tc>
        <w:tc>
          <w:tcPr>
            <w:tcW w:w="1246" w:type="dxa"/>
            <w:tcBorders>
              <w:top w:val="nil"/>
              <w:left w:val="nil"/>
              <w:bottom w:val="single" w:sz="4" w:space="0" w:color="auto"/>
              <w:right w:val="single" w:sz="4" w:space="0" w:color="auto"/>
            </w:tcBorders>
            <w:shd w:val="clear" w:color="000000" w:fill="FFFFFF"/>
            <w:vAlign w:val="center"/>
            <w:hideMark/>
          </w:tcPr>
          <w:p w14:paraId="56DF3B2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CEDA1A9"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535F9D5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62427B7"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04145CC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1C388BE6"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05BBA37"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1A03AAA5"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9B64D8A"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01C9798F"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9490EEF"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2CEB234"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E975B64"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F99F7C1"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596AD66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A28AF64"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155</w:t>
            </w:r>
          </w:p>
        </w:tc>
        <w:tc>
          <w:tcPr>
            <w:tcW w:w="1246" w:type="dxa"/>
            <w:tcBorders>
              <w:top w:val="nil"/>
              <w:left w:val="nil"/>
              <w:bottom w:val="single" w:sz="4" w:space="0" w:color="auto"/>
              <w:right w:val="single" w:sz="4" w:space="0" w:color="auto"/>
            </w:tcBorders>
            <w:shd w:val="clear" w:color="000000" w:fill="FFFFFF"/>
            <w:vAlign w:val="center"/>
            <w:hideMark/>
          </w:tcPr>
          <w:p w14:paraId="65DD699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A29A784"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2B0C59F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3E4C2BC"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4A0F63E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4B77E124"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51050E93"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4A0CF7D7"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6E8CD628"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C00C1AE"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4130182" w14:textId="77777777" w:rsidR="00433C29" w:rsidRPr="00433C29" w:rsidRDefault="00433C29" w:rsidP="00433C29">
            <w:pPr>
              <w:spacing w:line="240" w:lineRule="auto"/>
              <w:jc w:val="left"/>
              <w:rPr>
                <w:color w:val="000000"/>
                <w:sz w:val="16"/>
                <w:szCs w:val="16"/>
              </w:rPr>
            </w:pPr>
            <w:r w:rsidRPr="00433C29">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582DB523"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6C8AE28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721DEBE"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121EEE0F"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2AFC372" w14:textId="77777777" w:rsidR="00433C29" w:rsidRPr="00433C29" w:rsidRDefault="00433C29" w:rsidP="00433C29">
            <w:pPr>
              <w:spacing w:line="240" w:lineRule="auto"/>
              <w:jc w:val="right"/>
              <w:rPr>
                <w:color w:val="000000"/>
                <w:sz w:val="16"/>
                <w:szCs w:val="16"/>
              </w:rPr>
            </w:pPr>
            <w:r w:rsidRPr="00433C29">
              <w:rPr>
                <w:color w:val="000000"/>
                <w:sz w:val="16"/>
                <w:szCs w:val="16"/>
              </w:rPr>
              <w:t>156</w:t>
            </w:r>
          </w:p>
        </w:tc>
        <w:tc>
          <w:tcPr>
            <w:tcW w:w="1246" w:type="dxa"/>
            <w:tcBorders>
              <w:top w:val="nil"/>
              <w:left w:val="nil"/>
              <w:bottom w:val="single" w:sz="4" w:space="0" w:color="auto"/>
              <w:right w:val="single" w:sz="4" w:space="0" w:color="auto"/>
            </w:tcBorders>
            <w:shd w:val="clear" w:color="000000" w:fill="FFFFFF"/>
            <w:vAlign w:val="center"/>
            <w:hideMark/>
          </w:tcPr>
          <w:p w14:paraId="5BE9D5B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4B7A2B8"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03EA484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DE2D68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124CEEF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2C78E947"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359A1752"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737D660C"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2CC0E295"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7EC12A4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38079FA" w14:textId="77777777" w:rsidR="00433C29" w:rsidRPr="00433C29" w:rsidRDefault="00433C29" w:rsidP="00433C29">
            <w:pPr>
              <w:spacing w:line="240" w:lineRule="auto"/>
              <w:jc w:val="left"/>
              <w:rPr>
                <w:color w:val="000000"/>
                <w:sz w:val="16"/>
                <w:szCs w:val="16"/>
              </w:rPr>
            </w:pPr>
            <w:r w:rsidRPr="00433C29">
              <w:rPr>
                <w:color w:val="000000"/>
                <w:sz w:val="16"/>
                <w:szCs w:val="16"/>
              </w:rPr>
              <w:t>Весы напольные для взрослых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02D45A0B"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278F12E4"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6D485D4"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563D7DC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79F7956" w14:textId="77777777" w:rsidR="00433C29" w:rsidRPr="00433C29" w:rsidRDefault="00433C29" w:rsidP="00433C29">
            <w:pPr>
              <w:spacing w:line="240" w:lineRule="auto"/>
              <w:jc w:val="right"/>
              <w:rPr>
                <w:color w:val="000000"/>
                <w:sz w:val="16"/>
                <w:szCs w:val="16"/>
              </w:rPr>
            </w:pPr>
            <w:r w:rsidRPr="00433C29">
              <w:rPr>
                <w:color w:val="000000"/>
                <w:sz w:val="16"/>
                <w:szCs w:val="16"/>
              </w:rPr>
              <w:t>157</w:t>
            </w:r>
          </w:p>
        </w:tc>
        <w:tc>
          <w:tcPr>
            <w:tcW w:w="1246" w:type="dxa"/>
            <w:tcBorders>
              <w:top w:val="nil"/>
              <w:left w:val="nil"/>
              <w:bottom w:val="single" w:sz="4" w:space="0" w:color="auto"/>
              <w:right w:val="single" w:sz="4" w:space="0" w:color="auto"/>
            </w:tcBorders>
            <w:shd w:val="clear" w:color="000000" w:fill="FFFFFF"/>
            <w:vAlign w:val="center"/>
            <w:hideMark/>
          </w:tcPr>
          <w:p w14:paraId="4BFEA17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2847E04"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2FE30CA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468910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2A8F77E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5CF8B183"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BBED671"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73357D72"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661A7ACB"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0E5ABA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5F78482" w14:textId="77777777" w:rsidR="00433C29" w:rsidRPr="00433C29" w:rsidRDefault="00433C29" w:rsidP="00433C29">
            <w:pPr>
              <w:spacing w:line="240" w:lineRule="auto"/>
              <w:jc w:val="left"/>
              <w:rPr>
                <w:color w:val="000000"/>
                <w:sz w:val="16"/>
                <w:szCs w:val="16"/>
              </w:rPr>
            </w:pPr>
            <w:r w:rsidRPr="00433C29">
              <w:rPr>
                <w:color w:val="000000"/>
                <w:sz w:val="16"/>
                <w:szCs w:val="16"/>
              </w:rPr>
              <w:t>Весы для детей до 1 года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23A32A59"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59C57DF"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9E3E10D"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197C4BB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0FDF4B"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158</w:t>
            </w:r>
          </w:p>
        </w:tc>
        <w:tc>
          <w:tcPr>
            <w:tcW w:w="1246" w:type="dxa"/>
            <w:tcBorders>
              <w:top w:val="nil"/>
              <w:left w:val="nil"/>
              <w:bottom w:val="single" w:sz="4" w:space="0" w:color="auto"/>
              <w:right w:val="single" w:sz="4" w:space="0" w:color="auto"/>
            </w:tcBorders>
            <w:shd w:val="clear" w:color="000000" w:fill="FFFFFF"/>
            <w:vAlign w:val="center"/>
            <w:hideMark/>
          </w:tcPr>
          <w:p w14:paraId="4BF5EE1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4BC3B94"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3446785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E830702"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53B09F0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39D2D94B"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8E6D9BA"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7B3B995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876D0F0"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413A465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3A9C941" w14:textId="77777777" w:rsidR="00433C29" w:rsidRPr="00433C29" w:rsidRDefault="00433C29" w:rsidP="00433C29">
            <w:pPr>
              <w:spacing w:line="240" w:lineRule="auto"/>
              <w:jc w:val="left"/>
              <w:rPr>
                <w:color w:val="000000"/>
                <w:sz w:val="16"/>
                <w:szCs w:val="16"/>
              </w:rPr>
            </w:pPr>
            <w:r w:rsidRPr="00433C29">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539AA54B"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6EC410A0" w14:textId="77777777" w:rsidR="00433C29" w:rsidRPr="00433C29" w:rsidRDefault="00433C29" w:rsidP="00D85A73">
            <w:pPr>
              <w:spacing w:line="240" w:lineRule="auto"/>
              <w:jc w:val="center"/>
              <w:rPr>
                <w:color w:val="000000"/>
                <w:sz w:val="16"/>
                <w:szCs w:val="16"/>
              </w:rPr>
            </w:pPr>
            <w:r w:rsidRPr="00433C29">
              <w:rPr>
                <w:color w:val="000000"/>
                <w:sz w:val="16"/>
                <w:szCs w:val="16"/>
              </w:rPr>
              <w:t>3</w:t>
            </w:r>
          </w:p>
        </w:tc>
        <w:tc>
          <w:tcPr>
            <w:tcW w:w="851" w:type="dxa"/>
            <w:tcBorders>
              <w:top w:val="nil"/>
              <w:left w:val="nil"/>
              <w:bottom w:val="single" w:sz="4" w:space="0" w:color="auto"/>
              <w:right w:val="single" w:sz="4" w:space="0" w:color="auto"/>
            </w:tcBorders>
            <w:shd w:val="clear" w:color="000000" w:fill="FFFFFF"/>
            <w:vAlign w:val="center"/>
            <w:hideMark/>
          </w:tcPr>
          <w:p w14:paraId="72BEB6EB"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64A592E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0704B38" w14:textId="77777777" w:rsidR="00433C29" w:rsidRPr="00433C29" w:rsidRDefault="00433C29" w:rsidP="00433C29">
            <w:pPr>
              <w:spacing w:line="240" w:lineRule="auto"/>
              <w:jc w:val="right"/>
              <w:rPr>
                <w:color w:val="000000"/>
                <w:sz w:val="16"/>
                <w:szCs w:val="16"/>
              </w:rPr>
            </w:pPr>
            <w:r w:rsidRPr="00433C29">
              <w:rPr>
                <w:color w:val="000000"/>
                <w:sz w:val="16"/>
                <w:szCs w:val="16"/>
              </w:rPr>
              <w:t>159</w:t>
            </w:r>
          </w:p>
        </w:tc>
        <w:tc>
          <w:tcPr>
            <w:tcW w:w="1246" w:type="dxa"/>
            <w:tcBorders>
              <w:top w:val="nil"/>
              <w:left w:val="nil"/>
              <w:bottom w:val="single" w:sz="4" w:space="0" w:color="auto"/>
              <w:right w:val="single" w:sz="4" w:space="0" w:color="auto"/>
            </w:tcBorders>
            <w:shd w:val="clear" w:color="000000" w:fill="FFFFFF"/>
            <w:vAlign w:val="center"/>
            <w:hideMark/>
          </w:tcPr>
          <w:p w14:paraId="7F028A9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F8BCE99"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5181944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32259AE"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07D76C0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6E57760B"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2C5884B9"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5AE88971"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25EDA4E5"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8DBADC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EA74554"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21B4F4E"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2CBE281F"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615FD5D"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642920C6" w14:textId="77777777" w:rsidTr="004F777F">
        <w:trPr>
          <w:trHeight w:val="556"/>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F028C81" w14:textId="77777777" w:rsidR="00433C29" w:rsidRPr="00433C29" w:rsidRDefault="00433C29" w:rsidP="00433C29">
            <w:pPr>
              <w:spacing w:line="240" w:lineRule="auto"/>
              <w:jc w:val="right"/>
              <w:rPr>
                <w:color w:val="000000"/>
                <w:sz w:val="16"/>
                <w:szCs w:val="16"/>
              </w:rPr>
            </w:pPr>
            <w:r w:rsidRPr="00433C29">
              <w:rPr>
                <w:color w:val="000000"/>
                <w:sz w:val="16"/>
                <w:szCs w:val="16"/>
              </w:rPr>
              <w:t>160</w:t>
            </w:r>
          </w:p>
        </w:tc>
        <w:tc>
          <w:tcPr>
            <w:tcW w:w="1246" w:type="dxa"/>
            <w:tcBorders>
              <w:top w:val="nil"/>
              <w:left w:val="nil"/>
              <w:bottom w:val="single" w:sz="4" w:space="0" w:color="auto"/>
              <w:right w:val="single" w:sz="4" w:space="0" w:color="auto"/>
            </w:tcBorders>
            <w:shd w:val="clear" w:color="000000" w:fill="FFFFFF"/>
            <w:vAlign w:val="center"/>
            <w:hideMark/>
          </w:tcPr>
          <w:p w14:paraId="5FD4F4B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7BE32F5" w14:textId="77777777" w:rsidR="00433C29" w:rsidRPr="00433C29" w:rsidRDefault="00433C29" w:rsidP="00433C29">
            <w:pPr>
              <w:spacing w:line="240" w:lineRule="auto"/>
              <w:jc w:val="right"/>
              <w:rPr>
                <w:color w:val="000000"/>
                <w:sz w:val="16"/>
                <w:szCs w:val="16"/>
              </w:rPr>
            </w:pPr>
            <w:r w:rsidRPr="00433C29">
              <w:rPr>
                <w:color w:val="000000"/>
                <w:sz w:val="16"/>
                <w:szCs w:val="16"/>
              </w:rPr>
              <w:t>1710001000</w:t>
            </w:r>
          </w:p>
        </w:tc>
        <w:tc>
          <w:tcPr>
            <w:tcW w:w="1069" w:type="dxa"/>
            <w:tcBorders>
              <w:top w:val="nil"/>
              <w:left w:val="nil"/>
              <w:bottom w:val="single" w:sz="4" w:space="0" w:color="auto"/>
              <w:right w:val="single" w:sz="4" w:space="0" w:color="auto"/>
            </w:tcBorders>
            <w:shd w:val="clear" w:color="000000" w:fill="FFFFFF"/>
            <w:vAlign w:val="center"/>
            <w:hideMark/>
          </w:tcPr>
          <w:p w14:paraId="26B5A63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1B745B5"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0EF9F88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Тоолайлыг</w:t>
            </w:r>
            <w:proofErr w:type="spellEnd"/>
            <w:r w:rsidRPr="00433C29">
              <w:rPr>
                <w:color w:val="000000"/>
                <w:sz w:val="16"/>
                <w:szCs w:val="16"/>
              </w:rPr>
              <w:t>, ул. Школьная, д.10</w:t>
            </w:r>
          </w:p>
        </w:tc>
        <w:tc>
          <w:tcPr>
            <w:tcW w:w="1057" w:type="dxa"/>
            <w:tcBorders>
              <w:top w:val="nil"/>
              <w:left w:val="nil"/>
              <w:bottom w:val="single" w:sz="4" w:space="0" w:color="auto"/>
              <w:right w:val="single" w:sz="4" w:space="0" w:color="auto"/>
            </w:tcBorders>
            <w:shd w:val="clear" w:color="000000" w:fill="FFFFFF"/>
            <w:vAlign w:val="center"/>
            <w:hideMark/>
          </w:tcPr>
          <w:p w14:paraId="26C07A0F"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Тоолайлыг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1176691" w14:textId="77777777" w:rsidR="00433C29" w:rsidRPr="00433C29" w:rsidRDefault="00433C29" w:rsidP="00433C29">
            <w:pPr>
              <w:spacing w:line="240" w:lineRule="auto"/>
              <w:jc w:val="center"/>
              <w:rPr>
                <w:color w:val="000000"/>
                <w:sz w:val="16"/>
                <w:szCs w:val="16"/>
              </w:rPr>
            </w:pPr>
            <w:r w:rsidRPr="00433C29">
              <w:rPr>
                <w:color w:val="000000"/>
                <w:sz w:val="16"/>
                <w:szCs w:val="16"/>
              </w:rPr>
              <w:t>158</w:t>
            </w:r>
          </w:p>
        </w:tc>
        <w:tc>
          <w:tcPr>
            <w:tcW w:w="993" w:type="dxa"/>
            <w:tcBorders>
              <w:top w:val="nil"/>
              <w:left w:val="nil"/>
              <w:bottom w:val="single" w:sz="4" w:space="0" w:color="auto"/>
              <w:right w:val="single" w:sz="4" w:space="0" w:color="auto"/>
            </w:tcBorders>
            <w:shd w:val="clear" w:color="000000" w:fill="FFFFFF"/>
            <w:vAlign w:val="center"/>
            <w:hideMark/>
          </w:tcPr>
          <w:p w14:paraId="39C6AFB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64F5CDE"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7DAA6745"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D48ABD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Холодильник для лекарственных препаратов (для оснащения фельдшерско-акушерского пункта, </w:t>
            </w:r>
            <w:r w:rsidRPr="00433C29">
              <w:rPr>
                <w:color w:val="000000"/>
                <w:sz w:val="16"/>
                <w:szCs w:val="16"/>
              </w:rPr>
              <w:lastRenderedPageBreak/>
              <w:t>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37F62968"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w:t>
            </w:r>
            <w:r w:rsidRPr="00433C29">
              <w:rPr>
                <w:color w:val="000000"/>
                <w:sz w:val="16"/>
                <w:szCs w:val="16"/>
              </w:rPr>
              <w:lastRenderedPageBreak/>
              <w:t>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99F58BD"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711C4251"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7D84946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8DB35CE" w14:textId="77777777" w:rsidR="00433C29" w:rsidRPr="00433C29" w:rsidRDefault="00433C29" w:rsidP="00433C29">
            <w:pPr>
              <w:spacing w:line="240" w:lineRule="auto"/>
              <w:jc w:val="right"/>
              <w:rPr>
                <w:color w:val="000000"/>
                <w:sz w:val="16"/>
                <w:szCs w:val="16"/>
              </w:rPr>
            </w:pPr>
            <w:r w:rsidRPr="00433C29">
              <w:rPr>
                <w:color w:val="000000"/>
                <w:sz w:val="16"/>
                <w:szCs w:val="16"/>
              </w:rPr>
              <w:t>161</w:t>
            </w:r>
          </w:p>
        </w:tc>
        <w:tc>
          <w:tcPr>
            <w:tcW w:w="1246" w:type="dxa"/>
            <w:tcBorders>
              <w:top w:val="nil"/>
              <w:left w:val="nil"/>
              <w:bottom w:val="single" w:sz="4" w:space="0" w:color="auto"/>
              <w:right w:val="single" w:sz="4" w:space="0" w:color="auto"/>
            </w:tcBorders>
            <w:shd w:val="clear" w:color="000000" w:fill="FFFFFF"/>
            <w:vAlign w:val="center"/>
            <w:hideMark/>
          </w:tcPr>
          <w:p w14:paraId="2CABEC9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A9F2A26" w14:textId="77777777" w:rsidR="00433C29" w:rsidRPr="00433C29" w:rsidRDefault="00433C29" w:rsidP="00433C29">
            <w:pPr>
              <w:spacing w:line="240" w:lineRule="auto"/>
              <w:jc w:val="right"/>
              <w:rPr>
                <w:color w:val="000000"/>
                <w:sz w:val="16"/>
                <w:szCs w:val="16"/>
              </w:rPr>
            </w:pPr>
            <w:r w:rsidRPr="00433C29">
              <w:rPr>
                <w:color w:val="000000"/>
                <w:sz w:val="16"/>
                <w:szCs w:val="16"/>
              </w:rPr>
              <w:t>1708000560</w:t>
            </w:r>
          </w:p>
        </w:tc>
        <w:tc>
          <w:tcPr>
            <w:tcW w:w="1069" w:type="dxa"/>
            <w:tcBorders>
              <w:top w:val="nil"/>
              <w:left w:val="nil"/>
              <w:bottom w:val="single" w:sz="4" w:space="0" w:color="auto"/>
              <w:right w:val="single" w:sz="4" w:space="0" w:color="auto"/>
            </w:tcBorders>
            <w:shd w:val="clear" w:color="000000" w:fill="FFFFFF"/>
            <w:vAlign w:val="center"/>
            <w:hideMark/>
          </w:tcPr>
          <w:p w14:paraId="2720EBD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504707F" w14:textId="77777777" w:rsidR="00433C29" w:rsidRPr="00433C29" w:rsidRDefault="00433C29" w:rsidP="00433C29">
            <w:pPr>
              <w:spacing w:line="240" w:lineRule="auto"/>
              <w:jc w:val="left"/>
              <w:rPr>
                <w:color w:val="000000"/>
                <w:sz w:val="16"/>
                <w:szCs w:val="16"/>
              </w:rPr>
            </w:pPr>
            <w:r w:rsidRPr="00433C29">
              <w:rPr>
                <w:color w:val="000000"/>
                <w:sz w:val="16"/>
                <w:szCs w:val="16"/>
              </w:rPr>
              <w:t>Круглосуточный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065C865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Хандагайты</w:t>
            </w:r>
            <w:proofErr w:type="spellEnd"/>
            <w:r w:rsidRPr="00433C29">
              <w:rPr>
                <w:color w:val="000000"/>
                <w:sz w:val="16"/>
                <w:szCs w:val="16"/>
              </w:rPr>
              <w:t xml:space="preserve">, </w:t>
            </w:r>
            <w:proofErr w:type="spellStart"/>
            <w:r w:rsidRPr="00433C29">
              <w:rPr>
                <w:color w:val="000000"/>
                <w:sz w:val="16"/>
                <w:szCs w:val="16"/>
              </w:rPr>
              <w:t>ул.Октябрьская</w:t>
            </w:r>
            <w:proofErr w:type="spellEnd"/>
            <w:r w:rsidRPr="00433C29">
              <w:rPr>
                <w:color w:val="000000"/>
                <w:sz w:val="16"/>
                <w:szCs w:val="16"/>
              </w:rPr>
              <w:t>, д.1 Литер А</w:t>
            </w:r>
          </w:p>
        </w:tc>
        <w:tc>
          <w:tcPr>
            <w:tcW w:w="1057" w:type="dxa"/>
            <w:tcBorders>
              <w:top w:val="nil"/>
              <w:left w:val="nil"/>
              <w:bottom w:val="single" w:sz="4" w:space="0" w:color="auto"/>
              <w:right w:val="single" w:sz="4" w:space="0" w:color="auto"/>
            </w:tcBorders>
            <w:shd w:val="clear" w:color="000000" w:fill="FFFFFF"/>
            <w:vAlign w:val="center"/>
            <w:hideMark/>
          </w:tcPr>
          <w:p w14:paraId="269B698A"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Хандагайты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332C9F1C" w14:textId="77777777" w:rsidR="00433C29" w:rsidRPr="00433C29" w:rsidRDefault="00433C29" w:rsidP="00433C29">
            <w:pPr>
              <w:spacing w:line="240" w:lineRule="auto"/>
              <w:jc w:val="center"/>
              <w:rPr>
                <w:color w:val="000000"/>
                <w:sz w:val="16"/>
                <w:szCs w:val="16"/>
              </w:rPr>
            </w:pPr>
            <w:r w:rsidRPr="00433C29">
              <w:rPr>
                <w:color w:val="000000"/>
                <w:sz w:val="16"/>
                <w:szCs w:val="16"/>
              </w:rPr>
              <w:t>3286</w:t>
            </w:r>
          </w:p>
        </w:tc>
        <w:tc>
          <w:tcPr>
            <w:tcW w:w="993" w:type="dxa"/>
            <w:tcBorders>
              <w:top w:val="nil"/>
              <w:left w:val="nil"/>
              <w:bottom w:val="single" w:sz="4" w:space="0" w:color="auto"/>
              <w:right w:val="single" w:sz="4" w:space="0" w:color="auto"/>
            </w:tcBorders>
            <w:shd w:val="clear" w:color="000000" w:fill="FFFFFF"/>
            <w:vAlign w:val="center"/>
            <w:hideMark/>
          </w:tcPr>
          <w:p w14:paraId="51E0D60E"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3980AB9B"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18442EF4"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0ACA11B9" w14:textId="77777777" w:rsidR="00433C29" w:rsidRPr="00433C29" w:rsidRDefault="00433C29" w:rsidP="00433C29">
            <w:pPr>
              <w:spacing w:line="240" w:lineRule="auto"/>
              <w:jc w:val="left"/>
              <w:rPr>
                <w:color w:val="000000"/>
                <w:sz w:val="16"/>
                <w:szCs w:val="16"/>
              </w:rPr>
            </w:pPr>
            <w:r w:rsidRPr="00433C29">
              <w:rPr>
                <w:color w:val="000000"/>
                <w:sz w:val="16"/>
                <w:szCs w:val="16"/>
              </w:rPr>
              <w:t>Светильник операционный потолочный</w:t>
            </w:r>
          </w:p>
        </w:tc>
        <w:tc>
          <w:tcPr>
            <w:tcW w:w="2552" w:type="dxa"/>
            <w:tcBorders>
              <w:top w:val="nil"/>
              <w:left w:val="nil"/>
              <w:bottom w:val="single" w:sz="4" w:space="0" w:color="auto"/>
              <w:right w:val="single" w:sz="4" w:space="0" w:color="auto"/>
            </w:tcBorders>
            <w:shd w:val="clear" w:color="000000" w:fill="FFFFFF"/>
            <w:vAlign w:val="center"/>
            <w:hideMark/>
          </w:tcPr>
          <w:p w14:paraId="051699D6"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4F185FF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5273E0E"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0BB7BE8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23EDE74" w14:textId="77777777" w:rsidR="00433C29" w:rsidRPr="00433C29" w:rsidRDefault="00433C29" w:rsidP="00433C29">
            <w:pPr>
              <w:spacing w:line="240" w:lineRule="auto"/>
              <w:jc w:val="right"/>
              <w:rPr>
                <w:color w:val="000000"/>
                <w:sz w:val="16"/>
                <w:szCs w:val="16"/>
              </w:rPr>
            </w:pPr>
            <w:r w:rsidRPr="00433C29">
              <w:rPr>
                <w:color w:val="000000"/>
                <w:sz w:val="16"/>
                <w:szCs w:val="16"/>
              </w:rPr>
              <w:t>162</w:t>
            </w:r>
          </w:p>
        </w:tc>
        <w:tc>
          <w:tcPr>
            <w:tcW w:w="1246" w:type="dxa"/>
            <w:tcBorders>
              <w:top w:val="nil"/>
              <w:left w:val="nil"/>
              <w:bottom w:val="single" w:sz="4" w:space="0" w:color="auto"/>
              <w:right w:val="single" w:sz="4" w:space="0" w:color="auto"/>
            </w:tcBorders>
            <w:shd w:val="clear" w:color="000000" w:fill="FFFFFF"/>
            <w:vAlign w:val="center"/>
            <w:hideMark/>
          </w:tcPr>
          <w:p w14:paraId="20E905A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68A6E4C" w14:textId="77777777" w:rsidR="00433C29" w:rsidRPr="00433C29" w:rsidRDefault="00433C29" w:rsidP="00433C29">
            <w:pPr>
              <w:spacing w:line="240" w:lineRule="auto"/>
              <w:jc w:val="right"/>
              <w:rPr>
                <w:color w:val="000000"/>
                <w:sz w:val="16"/>
                <w:szCs w:val="16"/>
              </w:rPr>
            </w:pPr>
            <w:r w:rsidRPr="00433C29">
              <w:rPr>
                <w:color w:val="000000"/>
                <w:sz w:val="16"/>
                <w:szCs w:val="16"/>
              </w:rPr>
              <w:t>1708000560</w:t>
            </w:r>
          </w:p>
        </w:tc>
        <w:tc>
          <w:tcPr>
            <w:tcW w:w="1069" w:type="dxa"/>
            <w:tcBorders>
              <w:top w:val="nil"/>
              <w:left w:val="nil"/>
              <w:bottom w:val="single" w:sz="4" w:space="0" w:color="auto"/>
              <w:right w:val="single" w:sz="4" w:space="0" w:color="auto"/>
            </w:tcBorders>
            <w:shd w:val="clear" w:color="000000" w:fill="FFFFFF"/>
            <w:vAlign w:val="center"/>
            <w:hideMark/>
          </w:tcPr>
          <w:p w14:paraId="27B62DE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30BDE06"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 1, 2</w:t>
            </w:r>
          </w:p>
        </w:tc>
        <w:tc>
          <w:tcPr>
            <w:tcW w:w="1057" w:type="dxa"/>
            <w:tcBorders>
              <w:top w:val="nil"/>
              <w:left w:val="nil"/>
              <w:bottom w:val="single" w:sz="4" w:space="0" w:color="auto"/>
              <w:right w:val="single" w:sz="4" w:space="0" w:color="auto"/>
            </w:tcBorders>
            <w:shd w:val="clear" w:color="000000" w:fill="FFFFFF"/>
            <w:vAlign w:val="center"/>
            <w:hideMark/>
          </w:tcPr>
          <w:p w14:paraId="49513D4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Хандагайты</w:t>
            </w:r>
            <w:proofErr w:type="spellEnd"/>
            <w:r w:rsidRPr="00433C29">
              <w:rPr>
                <w:color w:val="000000"/>
                <w:sz w:val="16"/>
                <w:szCs w:val="16"/>
              </w:rPr>
              <w:t xml:space="preserve">, </w:t>
            </w:r>
            <w:proofErr w:type="spellStart"/>
            <w:r w:rsidRPr="00433C29">
              <w:rPr>
                <w:color w:val="000000"/>
                <w:sz w:val="16"/>
                <w:szCs w:val="16"/>
              </w:rPr>
              <w:t>ул.Октябрьская</w:t>
            </w:r>
            <w:proofErr w:type="spellEnd"/>
            <w:r w:rsidRPr="00433C29">
              <w:rPr>
                <w:color w:val="000000"/>
                <w:sz w:val="16"/>
                <w:szCs w:val="16"/>
              </w:rPr>
              <w:t>, 1 Литер К</w:t>
            </w:r>
          </w:p>
        </w:tc>
        <w:tc>
          <w:tcPr>
            <w:tcW w:w="1057" w:type="dxa"/>
            <w:tcBorders>
              <w:top w:val="nil"/>
              <w:left w:val="nil"/>
              <w:bottom w:val="single" w:sz="4" w:space="0" w:color="auto"/>
              <w:right w:val="single" w:sz="4" w:space="0" w:color="auto"/>
            </w:tcBorders>
            <w:shd w:val="clear" w:color="000000" w:fill="FFFFFF"/>
            <w:vAlign w:val="center"/>
            <w:hideMark/>
          </w:tcPr>
          <w:p w14:paraId="4CA7E5D7"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Хандагайты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0295347" w14:textId="77777777" w:rsidR="00433C29" w:rsidRPr="00433C29" w:rsidRDefault="00433C29" w:rsidP="00433C29">
            <w:pPr>
              <w:spacing w:line="240" w:lineRule="auto"/>
              <w:jc w:val="center"/>
              <w:rPr>
                <w:color w:val="000000"/>
                <w:sz w:val="16"/>
                <w:szCs w:val="16"/>
              </w:rPr>
            </w:pPr>
            <w:r w:rsidRPr="00433C29">
              <w:rPr>
                <w:color w:val="000000"/>
                <w:sz w:val="16"/>
                <w:szCs w:val="16"/>
              </w:rPr>
              <w:t>3286</w:t>
            </w:r>
          </w:p>
        </w:tc>
        <w:tc>
          <w:tcPr>
            <w:tcW w:w="993" w:type="dxa"/>
            <w:tcBorders>
              <w:top w:val="nil"/>
              <w:left w:val="nil"/>
              <w:bottom w:val="single" w:sz="4" w:space="0" w:color="auto"/>
              <w:right w:val="single" w:sz="4" w:space="0" w:color="auto"/>
            </w:tcBorders>
            <w:shd w:val="clear" w:color="000000" w:fill="FFFFFF"/>
            <w:vAlign w:val="center"/>
            <w:hideMark/>
          </w:tcPr>
          <w:p w14:paraId="2C6CB365"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612AF30B" w14:textId="77777777" w:rsidR="00433C29" w:rsidRPr="00433C29" w:rsidRDefault="00433C29" w:rsidP="00433C29">
            <w:pPr>
              <w:spacing w:line="240" w:lineRule="auto"/>
              <w:jc w:val="left"/>
              <w:rPr>
                <w:color w:val="000000"/>
                <w:sz w:val="16"/>
                <w:szCs w:val="16"/>
              </w:rPr>
            </w:pPr>
            <w:proofErr w:type="spellStart"/>
            <w:r w:rsidRPr="00433C29">
              <w:rPr>
                <w:color w:val="000000"/>
                <w:sz w:val="16"/>
                <w:szCs w:val="16"/>
              </w:rPr>
              <w:t>Гинекологичесий</w:t>
            </w:r>
            <w:proofErr w:type="spellEnd"/>
            <w:r w:rsidRPr="00433C29">
              <w:rPr>
                <w:color w:val="000000"/>
                <w:sz w:val="16"/>
                <w:szCs w:val="16"/>
              </w:rPr>
              <w:t xml:space="preserve"> кабинет</w:t>
            </w:r>
          </w:p>
        </w:tc>
        <w:tc>
          <w:tcPr>
            <w:tcW w:w="992" w:type="dxa"/>
            <w:tcBorders>
              <w:top w:val="nil"/>
              <w:left w:val="nil"/>
              <w:bottom w:val="single" w:sz="4" w:space="0" w:color="auto"/>
              <w:right w:val="single" w:sz="4" w:space="0" w:color="auto"/>
            </w:tcBorders>
            <w:shd w:val="clear" w:color="000000" w:fill="FFFFFF"/>
            <w:vAlign w:val="center"/>
            <w:hideMark/>
          </w:tcPr>
          <w:p w14:paraId="47BAE688"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82ABAB5" w14:textId="77777777" w:rsidR="00433C29" w:rsidRPr="00433C29" w:rsidRDefault="00433C29" w:rsidP="00433C29">
            <w:pPr>
              <w:spacing w:line="240" w:lineRule="auto"/>
              <w:jc w:val="left"/>
              <w:rPr>
                <w:color w:val="000000"/>
                <w:sz w:val="16"/>
                <w:szCs w:val="16"/>
              </w:rPr>
            </w:pPr>
            <w:proofErr w:type="spellStart"/>
            <w:r w:rsidRPr="00433C29">
              <w:rPr>
                <w:color w:val="000000"/>
                <w:sz w:val="16"/>
                <w:szCs w:val="16"/>
              </w:rPr>
              <w:t>Кольпоскоп</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4A49A0A6"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851" w:type="dxa"/>
            <w:tcBorders>
              <w:top w:val="nil"/>
              <w:left w:val="nil"/>
              <w:bottom w:val="single" w:sz="4" w:space="0" w:color="auto"/>
              <w:right w:val="single" w:sz="4" w:space="0" w:color="auto"/>
            </w:tcBorders>
            <w:shd w:val="clear" w:color="000000" w:fill="FFFFFF"/>
            <w:vAlign w:val="center"/>
            <w:hideMark/>
          </w:tcPr>
          <w:p w14:paraId="05A4D38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F549A7F"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20A09DB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315D47B" w14:textId="77777777" w:rsidR="00433C29" w:rsidRPr="00433C29" w:rsidRDefault="00433C29" w:rsidP="00433C29">
            <w:pPr>
              <w:spacing w:line="240" w:lineRule="auto"/>
              <w:jc w:val="right"/>
              <w:rPr>
                <w:color w:val="000000"/>
                <w:sz w:val="16"/>
                <w:szCs w:val="16"/>
              </w:rPr>
            </w:pPr>
            <w:r w:rsidRPr="00433C29">
              <w:rPr>
                <w:color w:val="000000"/>
                <w:sz w:val="16"/>
                <w:szCs w:val="16"/>
              </w:rPr>
              <w:t>163</w:t>
            </w:r>
          </w:p>
        </w:tc>
        <w:tc>
          <w:tcPr>
            <w:tcW w:w="1246" w:type="dxa"/>
            <w:tcBorders>
              <w:top w:val="nil"/>
              <w:left w:val="nil"/>
              <w:bottom w:val="single" w:sz="4" w:space="0" w:color="auto"/>
              <w:right w:val="single" w:sz="4" w:space="0" w:color="auto"/>
            </w:tcBorders>
            <w:shd w:val="clear" w:color="000000" w:fill="FFFFFF"/>
            <w:vAlign w:val="center"/>
            <w:hideMark/>
          </w:tcPr>
          <w:p w14:paraId="1785417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E2C157D" w14:textId="77777777" w:rsidR="00433C29" w:rsidRPr="00433C29" w:rsidRDefault="00433C29" w:rsidP="00433C29">
            <w:pPr>
              <w:spacing w:line="240" w:lineRule="auto"/>
              <w:jc w:val="right"/>
              <w:rPr>
                <w:color w:val="000000"/>
                <w:sz w:val="16"/>
                <w:szCs w:val="16"/>
              </w:rPr>
            </w:pPr>
            <w:r w:rsidRPr="00433C29">
              <w:rPr>
                <w:color w:val="000000"/>
                <w:sz w:val="16"/>
                <w:szCs w:val="16"/>
              </w:rPr>
              <w:t>1708000560</w:t>
            </w:r>
          </w:p>
        </w:tc>
        <w:tc>
          <w:tcPr>
            <w:tcW w:w="1069" w:type="dxa"/>
            <w:tcBorders>
              <w:top w:val="nil"/>
              <w:left w:val="nil"/>
              <w:bottom w:val="single" w:sz="4" w:space="0" w:color="auto"/>
              <w:right w:val="single" w:sz="4" w:space="0" w:color="auto"/>
            </w:tcBorders>
            <w:shd w:val="clear" w:color="000000" w:fill="FFFFFF"/>
            <w:vAlign w:val="center"/>
            <w:hideMark/>
          </w:tcPr>
          <w:p w14:paraId="2C41584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1E40C48"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04B80F5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Хандагайты</w:t>
            </w:r>
            <w:proofErr w:type="spellEnd"/>
            <w:r w:rsidRPr="00433C29">
              <w:rPr>
                <w:color w:val="000000"/>
                <w:sz w:val="16"/>
                <w:szCs w:val="16"/>
              </w:rPr>
              <w:t xml:space="preserve">, </w:t>
            </w:r>
            <w:proofErr w:type="spellStart"/>
            <w:r w:rsidRPr="00433C29">
              <w:rPr>
                <w:color w:val="000000"/>
                <w:sz w:val="16"/>
                <w:szCs w:val="16"/>
              </w:rPr>
              <w:t>ул.Октябрьская</w:t>
            </w:r>
            <w:proofErr w:type="spellEnd"/>
            <w:r w:rsidRPr="00433C29">
              <w:rPr>
                <w:color w:val="000000"/>
                <w:sz w:val="16"/>
                <w:szCs w:val="16"/>
              </w:rPr>
              <w:t>, д.1 Литер А</w:t>
            </w:r>
          </w:p>
        </w:tc>
        <w:tc>
          <w:tcPr>
            <w:tcW w:w="1057" w:type="dxa"/>
            <w:tcBorders>
              <w:top w:val="nil"/>
              <w:left w:val="nil"/>
              <w:bottom w:val="single" w:sz="4" w:space="0" w:color="auto"/>
              <w:right w:val="single" w:sz="4" w:space="0" w:color="auto"/>
            </w:tcBorders>
            <w:shd w:val="clear" w:color="000000" w:fill="FFFFFF"/>
            <w:vAlign w:val="center"/>
            <w:hideMark/>
          </w:tcPr>
          <w:p w14:paraId="2431F0CC"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Хандагайты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2AEF9AAD" w14:textId="77777777" w:rsidR="00433C29" w:rsidRPr="00433C29" w:rsidRDefault="00433C29" w:rsidP="00433C29">
            <w:pPr>
              <w:spacing w:line="240" w:lineRule="auto"/>
              <w:jc w:val="center"/>
              <w:rPr>
                <w:color w:val="000000"/>
                <w:sz w:val="16"/>
                <w:szCs w:val="16"/>
              </w:rPr>
            </w:pPr>
            <w:r w:rsidRPr="00433C29">
              <w:rPr>
                <w:color w:val="000000"/>
                <w:sz w:val="16"/>
                <w:szCs w:val="16"/>
              </w:rPr>
              <w:t>3286</w:t>
            </w:r>
          </w:p>
        </w:tc>
        <w:tc>
          <w:tcPr>
            <w:tcW w:w="993" w:type="dxa"/>
            <w:tcBorders>
              <w:top w:val="nil"/>
              <w:left w:val="nil"/>
              <w:bottom w:val="single" w:sz="4" w:space="0" w:color="auto"/>
              <w:right w:val="single" w:sz="4" w:space="0" w:color="auto"/>
            </w:tcBorders>
            <w:shd w:val="clear" w:color="000000" w:fill="FFFFFF"/>
            <w:vAlign w:val="center"/>
            <w:hideMark/>
          </w:tcPr>
          <w:p w14:paraId="450DAD26"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38B85D87"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13E8CBE7"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4E317C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w:t>
            </w:r>
            <w:proofErr w:type="spellStart"/>
            <w:r w:rsidRPr="00433C29">
              <w:rPr>
                <w:color w:val="000000"/>
                <w:sz w:val="16"/>
                <w:szCs w:val="16"/>
              </w:rPr>
              <w:t>холтеровского</w:t>
            </w:r>
            <w:proofErr w:type="spellEnd"/>
            <w:r w:rsidRPr="00433C29">
              <w:rPr>
                <w:color w:val="000000"/>
                <w:sz w:val="16"/>
                <w:szCs w:val="16"/>
              </w:rPr>
              <w:t xml:space="preserve"> мониторирования сердечного ритма</w:t>
            </w:r>
          </w:p>
        </w:tc>
        <w:tc>
          <w:tcPr>
            <w:tcW w:w="2552" w:type="dxa"/>
            <w:tcBorders>
              <w:top w:val="nil"/>
              <w:left w:val="nil"/>
              <w:bottom w:val="single" w:sz="4" w:space="0" w:color="auto"/>
              <w:right w:val="single" w:sz="4" w:space="0" w:color="auto"/>
            </w:tcBorders>
            <w:shd w:val="clear" w:color="000000" w:fill="FFFFFF"/>
            <w:vAlign w:val="center"/>
            <w:hideMark/>
          </w:tcPr>
          <w:p w14:paraId="7715578F"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08CCF05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92D79A6"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6EC59968" w14:textId="77777777" w:rsidTr="004F777F">
        <w:trPr>
          <w:trHeight w:val="698"/>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CCE2E3F" w14:textId="77777777" w:rsidR="00433C29" w:rsidRPr="00433C29" w:rsidRDefault="00433C29" w:rsidP="00433C29">
            <w:pPr>
              <w:spacing w:line="240" w:lineRule="auto"/>
              <w:jc w:val="right"/>
              <w:rPr>
                <w:color w:val="000000"/>
                <w:sz w:val="16"/>
                <w:szCs w:val="16"/>
              </w:rPr>
            </w:pPr>
            <w:r w:rsidRPr="00433C29">
              <w:rPr>
                <w:color w:val="000000"/>
                <w:sz w:val="16"/>
                <w:szCs w:val="16"/>
              </w:rPr>
              <w:t>164</w:t>
            </w:r>
          </w:p>
        </w:tc>
        <w:tc>
          <w:tcPr>
            <w:tcW w:w="1246" w:type="dxa"/>
            <w:tcBorders>
              <w:top w:val="nil"/>
              <w:left w:val="nil"/>
              <w:bottom w:val="single" w:sz="4" w:space="0" w:color="auto"/>
              <w:right w:val="single" w:sz="4" w:space="0" w:color="auto"/>
            </w:tcBorders>
            <w:shd w:val="clear" w:color="000000" w:fill="FFFFFF"/>
            <w:vAlign w:val="center"/>
            <w:hideMark/>
          </w:tcPr>
          <w:p w14:paraId="1CD1016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433C29">
              <w:rPr>
                <w:color w:val="000000"/>
                <w:sz w:val="16"/>
                <w:szCs w:val="16"/>
              </w:rPr>
              <w:t>ко</w:t>
            </w:r>
            <w:r w:rsidRPr="00433C29">
              <w:rPr>
                <w:color w:val="000000"/>
                <w:sz w:val="16"/>
                <w:szCs w:val="16"/>
              </w:rPr>
              <w:lastRenderedPageBreak/>
              <w:t>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92F9015"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1708000560</w:t>
            </w:r>
          </w:p>
        </w:tc>
        <w:tc>
          <w:tcPr>
            <w:tcW w:w="1069" w:type="dxa"/>
            <w:tcBorders>
              <w:top w:val="nil"/>
              <w:left w:val="nil"/>
              <w:bottom w:val="single" w:sz="4" w:space="0" w:color="auto"/>
              <w:right w:val="single" w:sz="4" w:space="0" w:color="auto"/>
            </w:tcBorders>
            <w:shd w:val="clear" w:color="000000" w:fill="FFFFFF"/>
            <w:vAlign w:val="center"/>
            <w:hideMark/>
          </w:tcPr>
          <w:p w14:paraId="50B729E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DD0610F" w14:textId="77777777" w:rsidR="00433C29" w:rsidRPr="00433C29" w:rsidRDefault="00433C29" w:rsidP="00433C29">
            <w:pPr>
              <w:spacing w:line="240" w:lineRule="auto"/>
              <w:jc w:val="left"/>
              <w:rPr>
                <w:color w:val="000000"/>
                <w:sz w:val="16"/>
                <w:szCs w:val="16"/>
              </w:rPr>
            </w:pPr>
            <w:r w:rsidRPr="00433C29">
              <w:rPr>
                <w:color w:val="000000"/>
                <w:sz w:val="16"/>
                <w:szCs w:val="16"/>
              </w:rPr>
              <w:t>Круглосуточный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5E284ED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Хандагайты</w:t>
            </w:r>
            <w:proofErr w:type="spellEnd"/>
            <w:r w:rsidRPr="00433C29">
              <w:rPr>
                <w:color w:val="000000"/>
                <w:sz w:val="16"/>
                <w:szCs w:val="16"/>
              </w:rPr>
              <w:t xml:space="preserve">, </w:t>
            </w:r>
            <w:proofErr w:type="spellStart"/>
            <w:r w:rsidRPr="00433C29">
              <w:rPr>
                <w:color w:val="000000"/>
                <w:sz w:val="16"/>
                <w:szCs w:val="16"/>
              </w:rPr>
              <w:t>ул.Октябрьская</w:t>
            </w:r>
            <w:proofErr w:type="spellEnd"/>
            <w:r w:rsidRPr="00433C29">
              <w:rPr>
                <w:color w:val="000000"/>
                <w:sz w:val="16"/>
                <w:szCs w:val="16"/>
              </w:rPr>
              <w:t>, д.1 Литер А</w:t>
            </w:r>
          </w:p>
        </w:tc>
        <w:tc>
          <w:tcPr>
            <w:tcW w:w="1057" w:type="dxa"/>
            <w:tcBorders>
              <w:top w:val="nil"/>
              <w:left w:val="nil"/>
              <w:bottom w:val="single" w:sz="4" w:space="0" w:color="auto"/>
              <w:right w:val="single" w:sz="4" w:space="0" w:color="auto"/>
            </w:tcBorders>
            <w:shd w:val="clear" w:color="000000" w:fill="FFFFFF"/>
            <w:vAlign w:val="center"/>
            <w:hideMark/>
          </w:tcPr>
          <w:p w14:paraId="4B66935C"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Хандагайты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392FFBCD" w14:textId="77777777" w:rsidR="00433C29" w:rsidRPr="00433C29" w:rsidRDefault="00433C29" w:rsidP="00433C29">
            <w:pPr>
              <w:spacing w:line="240" w:lineRule="auto"/>
              <w:jc w:val="center"/>
              <w:rPr>
                <w:color w:val="000000"/>
                <w:sz w:val="16"/>
                <w:szCs w:val="16"/>
              </w:rPr>
            </w:pPr>
            <w:r w:rsidRPr="00433C29">
              <w:rPr>
                <w:color w:val="000000"/>
                <w:sz w:val="16"/>
                <w:szCs w:val="16"/>
              </w:rPr>
              <w:t>3286</w:t>
            </w:r>
          </w:p>
        </w:tc>
        <w:tc>
          <w:tcPr>
            <w:tcW w:w="993" w:type="dxa"/>
            <w:tcBorders>
              <w:top w:val="nil"/>
              <w:left w:val="nil"/>
              <w:bottom w:val="single" w:sz="4" w:space="0" w:color="auto"/>
              <w:right w:val="single" w:sz="4" w:space="0" w:color="auto"/>
            </w:tcBorders>
            <w:shd w:val="clear" w:color="000000" w:fill="FFFFFF"/>
            <w:vAlign w:val="center"/>
            <w:hideMark/>
          </w:tcPr>
          <w:p w14:paraId="00DBB6FA"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8073D96"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18D24FC7"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574B51AE" w14:textId="77777777" w:rsidR="00433C29" w:rsidRPr="00433C29" w:rsidRDefault="00433C29" w:rsidP="00433C29">
            <w:pPr>
              <w:spacing w:line="240" w:lineRule="auto"/>
              <w:jc w:val="left"/>
              <w:rPr>
                <w:color w:val="000000"/>
                <w:sz w:val="16"/>
                <w:szCs w:val="16"/>
              </w:rPr>
            </w:pPr>
            <w:r w:rsidRPr="00433C29">
              <w:rPr>
                <w:color w:val="000000"/>
                <w:sz w:val="16"/>
                <w:szCs w:val="16"/>
              </w:rPr>
              <w:t>Передвижной рентгеновский аппарат</w:t>
            </w:r>
          </w:p>
        </w:tc>
        <w:tc>
          <w:tcPr>
            <w:tcW w:w="2552" w:type="dxa"/>
            <w:tcBorders>
              <w:top w:val="nil"/>
              <w:left w:val="nil"/>
              <w:bottom w:val="single" w:sz="4" w:space="0" w:color="auto"/>
              <w:right w:val="single" w:sz="4" w:space="0" w:color="auto"/>
            </w:tcBorders>
            <w:shd w:val="clear" w:color="000000" w:fill="FFFFFF"/>
            <w:vAlign w:val="center"/>
            <w:hideMark/>
          </w:tcPr>
          <w:p w14:paraId="7F89743C"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w:t>
            </w:r>
            <w:r w:rsidRPr="00433C29">
              <w:rPr>
                <w:color w:val="000000"/>
                <w:sz w:val="16"/>
                <w:szCs w:val="16"/>
              </w:rPr>
              <w:lastRenderedPageBreak/>
              <w:t>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573D193B"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5DFDDAF4"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2EF2322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D9B11A9" w14:textId="77777777" w:rsidR="00433C29" w:rsidRPr="00433C29" w:rsidRDefault="00433C29" w:rsidP="00433C29">
            <w:pPr>
              <w:spacing w:line="240" w:lineRule="auto"/>
              <w:jc w:val="right"/>
              <w:rPr>
                <w:color w:val="000000"/>
                <w:sz w:val="16"/>
                <w:szCs w:val="16"/>
              </w:rPr>
            </w:pPr>
            <w:r w:rsidRPr="00433C29">
              <w:rPr>
                <w:color w:val="000000"/>
                <w:sz w:val="16"/>
                <w:szCs w:val="16"/>
              </w:rPr>
              <w:t>165</w:t>
            </w:r>
          </w:p>
        </w:tc>
        <w:tc>
          <w:tcPr>
            <w:tcW w:w="1246" w:type="dxa"/>
            <w:tcBorders>
              <w:top w:val="nil"/>
              <w:left w:val="nil"/>
              <w:bottom w:val="single" w:sz="4" w:space="0" w:color="auto"/>
              <w:right w:val="single" w:sz="4" w:space="0" w:color="auto"/>
            </w:tcBorders>
            <w:shd w:val="clear" w:color="000000" w:fill="FFFFFF"/>
            <w:vAlign w:val="center"/>
            <w:hideMark/>
          </w:tcPr>
          <w:p w14:paraId="3101430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8746990" w14:textId="77777777" w:rsidR="00433C29" w:rsidRPr="00433C29" w:rsidRDefault="00433C29" w:rsidP="00433C29">
            <w:pPr>
              <w:spacing w:line="240" w:lineRule="auto"/>
              <w:jc w:val="right"/>
              <w:rPr>
                <w:color w:val="000000"/>
                <w:sz w:val="16"/>
                <w:szCs w:val="16"/>
              </w:rPr>
            </w:pPr>
            <w:r w:rsidRPr="00433C29">
              <w:rPr>
                <w:color w:val="000000"/>
                <w:sz w:val="16"/>
                <w:szCs w:val="16"/>
              </w:rPr>
              <w:t>1708000560</w:t>
            </w:r>
          </w:p>
        </w:tc>
        <w:tc>
          <w:tcPr>
            <w:tcW w:w="1069" w:type="dxa"/>
            <w:tcBorders>
              <w:top w:val="nil"/>
              <w:left w:val="nil"/>
              <w:bottom w:val="single" w:sz="4" w:space="0" w:color="auto"/>
              <w:right w:val="single" w:sz="4" w:space="0" w:color="auto"/>
            </w:tcBorders>
            <w:shd w:val="clear" w:color="000000" w:fill="FFFFFF"/>
            <w:vAlign w:val="center"/>
            <w:hideMark/>
          </w:tcPr>
          <w:p w14:paraId="450277E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ABDBFEB" w14:textId="77777777" w:rsidR="00433C29" w:rsidRPr="00433C29" w:rsidRDefault="00433C29" w:rsidP="00433C29">
            <w:pPr>
              <w:spacing w:line="240" w:lineRule="auto"/>
              <w:jc w:val="left"/>
              <w:rPr>
                <w:color w:val="000000"/>
                <w:sz w:val="16"/>
                <w:szCs w:val="16"/>
              </w:rPr>
            </w:pPr>
            <w:r w:rsidRPr="00433C29">
              <w:rPr>
                <w:color w:val="000000"/>
                <w:sz w:val="16"/>
                <w:szCs w:val="16"/>
              </w:rPr>
              <w:t>Круглосуточный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2C78514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Хандагайты</w:t>
            </w:r>
            <w:proofErr w:type="spellEnd"/>
            <w:r w:rsidRPr="00433C29">
              <w:rPr>
                <w:color w:val="000000"/>
                <w:sz w:val="16"/>
                <w:szCs w:val="16"/>
              </w:rPr>
              <w:t xml:space="preserve">, </w:t>
            </w:r>
            <w:proofErr w:type="spellStart"/>
            <w:r w:rsidRPr="00433C29">
              <w:rPr>
                <w:color w:val="000000"/>
                <w:sz w:val="16"/>
                <w:szCs w:val="16"/>
              </w:rPr>
              <w:t>ул.Октябрьская</w:t>
            </w:r>
            <w:proofErr w:type="spellEnd"/>
            <w:r w:rsidRPr="00433C29">
              <w:rPr>
                <w:color w:val="000000"/>
                <w:sz w:val="16"/>
                <w:szCs w:val="16"/>
              </w:rPr>
              <w:t>, д.1 Литер А</w:t>
            </w:r>
          </w:p>
        </w:tc>
        <w:tc>
          <w:tcPr>
            <w:tcW w:w="1057" w:type="dxa"/>
            <w:tcBorders>
              <w:top w:val="nil"/>
              <w:left w:val="nil"/>
              <w:bottom w:val="single" w:sz="4" w:space="0" w:color="auto"/>
              <w:right w:val="single" w:sz="4" w:space="0" w:color="auto"/>
            </w:tcBorders>
            <w:shd w:val="clear" w:color="000000" w:fill="FFFFFF"/>
            <w:vAlign w:val="center"/>
            <w:hideMark/>
          </w:tcPr>
          <w:p w14:paraId="1ED3898F"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Хандагайты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3450E839" w14:textId="77777777" w:rsidR="00433C29" w:rsidRPr="00433C29" w:rsidRDefault="00433C29" w:rsidP="00433C29">
            <w:pPr>
              <w:spacing w:line="240" w:lineRule="auto"/>
              <w:jc w:val="center"/>
              <w:rPr>
                <w:color w:val="000000"/>
                <w:sz w:val="16"/>
                <w:szCs w:val="16"/>
              </w:rPr>
            </w:pPr>
            <w:r w:rsidRPr="00433C29">
              <w:rPr>
                <w:color w:val="000000"/>
                <w:sz w:val="16"/>
                <w:szCs w:val="16"/>
              </w:rPr>
              <w:t>3286</w:t>
            </w:r>
          </w:p>
        </w:tc>
        <w:tc>
          <w:tcPr>
            <w:tcW w:w="993" w:type="dxa"/>
            <w:tcBorders>
              <w:top w:val="nil"/>
              <w:left w:val="nil"/>
              <w:bottom w:val="single" w:sz="4" w:space="0" w:color="auto"/>
              <w:right w:val="single" w:sz="4" w:space="0" w:color="auto"/>
            </w:tcBorders>
            <w:shd w:val="clear" w:color="000000" w:fill="FFFFFF"/>
            <w:vAlign w:val="center"/>
            <w:hideMark/>
          </w:tcPr>
          <w:p w14:paraId="1EE9B22B"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664DED6"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66C56898"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E4A798B" w14:textId="77777777" w:rsidR="00433C29" w:rsidRPr="00433C29" w:rsidRDefault="00433C29" w:rsidP="00433C29">
            <w:pPr>
              <w:spacing w:line="240" w:lineRule="auto"/>
              <w:jc w:val="left"/>
              <w:rPr>
                <w:color w:val="000000"/>
                <w:sz w:val="16"/>
                <w:szCs w:val="16"/>
              </w:rPr>
            </w:pPr>
            <w:r w:rsidRPr="00433C29">
              <w:rPr>
                <w:color w:val="000000"/>
                <w:sz w:val="16"/>
                <w:szCs w:val="16"/>
              </w:rPr>
              <w:t>Дефибриллятор кардиосинхронизированный</w:t>
            </w:r>
          </w:p>
        </w:tc>
        <w:tc>
          <w:tcPr>
            <w:tcW w:w="2552" w:type="dxa"/>
            <w:tcBorders>
              <w:top w:val="nil"/>
              <w:left w:val="nil"/>
              <w:bottom w:val="single" w:sz="4" w:space="0" w:color="auto"/>
              <w:right w:val="single" w:sz="4" w:space="0" w:color="auto"/>
            </w:tcBorders>
            <w:shd w:val="clear" w:color="000000" w:fill="FFFFFF"/>
            <w:vAlign w:val="center"/>
            <w:hideMark/>
          </w:tcPr>
          <w:p w14:paraId="4A2599AB"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1F851C9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0A6ED80"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3344873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C79BB50" w14:textId="77777777" w:rsidR="00433C29" w:rsidRPr="00433C29" w:rsidRDefault="00433C29" w:rsidP="00433C29">
            <w:pPr>
              <w:spacing w:line="240" w:lineRule="auto"/>
              <w:jc w:val="right"/>
              <w:rPr>
                <w:color w:val="000000"/>
                <w:sz w:val="16"/>
                <w:szCs w:val="16"/>
              </w:rPr>
            </w:pPr>
            <w:r w:rsidRPr="00433C29">
              <w:rPr>
                <w:color w:val="000000"/>
                <w:sz w:val="16"/>
                <w:szCs w:val="16"/>
              </w:rPr>
              <w:t>166</w:t>
            </w:r>
          </w:p>
        </w:tc>
        <w:tc>
          <w:tcPr>
            <w:tcW w:w="1246" w:type="dxa"/>
            <w:tcBorders>
              <w:top w:val="nil"/>
              <w:left w:val="nil"/>
              <w:bottom w:val="single" w:sz="4" w:space="0" w:color="auto"/>
              <w:right w:val="single" w:sz="4" w:space="0" w:color="auto"/>
            </w:tcBorders>
            <w:shd w:val="clear" w:color="000000" w:fill="FFFFFF"/>
            <w:vAlign w:val="center"/>
            <w:hideMark/>
          </w:tcPr>
          <w:p w14:paraId="05139CB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C6F07B8" w14:textId="77777777" w:rsidR="00433C29" w:rsidRPr="00433C29" w:rsidRDefault="00433C29" w:rsidP="00433C29">
            <w:pPr>
              <w:spacing w:line="240" w:lineRule="auto"/>
              <w:jc w:val="right"/>
              <w:rPr>
                <w:color w:val="000000"/>
                <w:sz w:val="16"/>
                <w:szCs w:val="16"/>
              </w:rPr>
            </w:pPr>
            <w:r w:rsidRPr="00433C29">
              <w:rPr>
                <w:color w:val="000000"/>
                <w:sz w:val="16"/>
                <w:szCs w:val="16"/>
              </w:rPr>
              <w:t>1708000560</w:t>
            </w:r>
          </w:p>
        </w:tc>
        <w:tc>
          <w:tcPr>
            <w:tcW w:w="1069" w:type="dxa"/>
            <w:tcBorders>
              <w:top w:val="nil"/>
              <w:left w:val="nil"/>
              <w:bottom w:val="single" w:sz="4" w:space="0" w:color="auto"/>
              <w:right w:val="single" w:sz="4" w:space="0" w:color="auto"/>
            </w:tcBorders>
            <w:shd w:val="clear" w:color="000000" w:fill="FFFFFF"/>
            <w:vAlign w:val="center"/>
            <w:hideMark/>
          </w:tcPr>
          <w:p w14:paraId="2A87FA6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D9D4197" w14:textId="77777777" w:rsidR="00433C29" w:rsidRPr="00433C29" w:rsidRDefault="00433C29" w:rsidP="00433C29">
            <w:pPr>
              <w:spacing w:line="240" w:lineRule="auto"/>
              <w:jc w:val="left"/>
              <w:rPr>
                <w:color w:val="000000"/>
                <w:sz w:val="16"/>
                <w:szCs w:val="16"/>
              </w:rPr>
            </w:pPr>
            <w:r w:rsidRPr="00433C29">
              <w:rPr>
                <w:color w:val="000000"/>
                <w:sz w:val="16"/>
                <w:szCs w:val="16"/>
              </w:rPr>
              <w:t>Круглосуточный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54EA1C5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Хандагайты</w:t>
            </w:r>
            <w:proofErr w:type="spellEnd"/>
            <w:r w:rsidRPr="00433C29">
              <w:rPr>
                <w:color w:val="000000"/>
                <w:sz w:val="16"/>
                <w:szCs w:val="16"/>
              </w:rPr>
              <w:t xml:space="preserve">, </w:t>
            </w:r>
            <w:proofErr w:type="spellStart"/>
            <w:r w:rsidRPr="00433C29">
              <w:rPr>
                <w:color w:val="000000"/>
                <w:sz w:val="16"/>
                <w:szCs w:val="16"/>
              </w:rPr>
              <w:t>ул.Октябрьская</w:t>
            </w:r>
            <w:proofErr w:type="spellEnd"/>
            <w:r w:rsidRPr="00433C29">
              <w:rPr>
                <w:color w:val="000000"/>
                <w:sz w:val="16"/>
                <w:szCs w:val="16"/>
              </w:rPr>
              <w:t>, д.1 Литер А</w:t>
            </w:r>
          </w:p>
        </w:tc>
        <w:tc>
          <w:tcPr>
            <w:tcW w:w="1057" w:type="dxa"/>
            <w:tcBorders>
              <w:top w:val="nil"/>
              <w:left w:val="nil"/>
              <w:bottom w:val="single" w:sz="4" w:space="0" w:color="auto"/>
              <w:right w:val="single" w:sz="4" w:space="0" w:color="auto"/>
            </w:tcBorders>
            <w:shd w:val="clear" w:color="000000" w:fill="FFFFFF"/>
            <w:vAlign w:val="center"/>
            <w:hideMark/>
          </w:tcPr>
          <w:p w14:paraId="344E1152"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Хандагайты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31FB36DB" w14:textId="77777777" w:rsidR="00433C29" w:rsidRPr="00433C29" w:rsidRDefault="00433C29" w:rsidP="00433C29">
            <w:pPr>
              <w:spacing w:line="240" w:lineRule="auto"/>
              <w:jc w:val="center"/>
              <w:rPr>
                <w:color w:val="000000"/>
                <w:sz w:val="16"/>
                <w:szCs w:val="16"/>
              </w:rPr>
            </w:pPr>
            <w:r w:rsidRPr="00433C29">
              <w:rPr>
                <w:color w:val="000000"/>
                <w:sz w:val="16"/>
                <w:szCs w:val="16"/>
              </w:rPr>
              <w:t>3286</w:t>
            </w:r>
          </w:p>
        </w:tc>
        <w:tc>
          <w:tcPr>
            <w:tcW w:w="993" w:type="dxa"/>
            <w:tcBorders>
              <w:top w:val="nil"/>
              <w:left w:val="nil"/>
              <w:bottom w:val="single" w:sz="4" w:space="0" w:color="auto"/>
              <w:right w:val="single" w:sz="4" w:space="0" w:color="auto"/>
            </w:tcBorders>
            <w:shd w:val="clear" w:color="000000" w:fill="FFFFFF"/>
            <w:vAlign w:val="center"/>
            <w:hideMark/>
          </w:tcPr>
          <w:p w14:paraId="0D742EA7"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3D2E6DE5"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393AD0FE"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20708235"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Электрокоагулятор (коагулятор) хирургический моно- и биполярный с комплектом соответствующего инструментария</w:t>
            </w:r>
          </w:p>
        </w:tc>
        <w:tc>
          <w:tcPr>
            <w:tcW w:w="2552" w:type="dxa"/>
            <w:tcBorders>
              <w:top w:val="nil"/>
              <w:left w:val="nil"/>
              <w:bottom w:val="single" w:sz="4" w:space="0" w:color="auto"/>
              <w:right w:val="single" w:sz="4" w:space="0" w:color="auto"/>
            </w:tcBorders>
            <w:shd w:val="clear" w:color="000000" w:fill="FFFFFF"/>
            <w:vAlign w:val="center"/>
            <w:hideMark/>
          </w:tcPr>
          <w:p w14:paraId="173FEE3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0AA382D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DDF1C11"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7BFA8D2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70487BF" w14:textId="77777777" w:rsidR="00433C29" w:rsidRPr="00433C29" w:rsidRDefault="00433C29" w:rsidP="00433C29">
            <w:pPr>
              <w:spacing w:line="240" w:lineRule="auto"/>
              <w:jc w:val="right"/>
              <w:rPr>
                <w:color w:val="000000"/>
                <w:sz w:val="16"/>
                <w:szCs w:val="16"/>
              </w:rPr>
            </w:pPr>
            <w:r w:rsidRPr="00433C29">
              <w:rPr>
                <w:color w:val="000000"/>
                <w:sz w:val="16"/>
                <w:szCs w:val="16"/>
              </w:rPr>
              <w:t>167</w:t>
            </w:r>
          </w:p>
        </w:tc>
        <w:tc>
          <w:tcPr>
            <w:tcW w:w="1246" w:type="dxa"/>
            <w:tcBorders>
              <w:top w:val="nil"/>
              <w:left w:val="nil"/>
              <w:bottom w:val="single" w:sz="4" w:space="0" w:color="auto"/>
              <w:right w:val="single" w:sz="4" w:space="0" w:color="auto"/>
            </w:tcBorders>
            <w:shd w:val="clear" w:color="000000" w:fill="FFFFFF"/>
            <w:vAlign w:val="center"/>
            <w:hideMark/>
          </w:tcPr>
          <w:p w14:paraId="33D895C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6F6187C" w14:textId="77777777" w:rsidR="00433C29" w:rsidRPr="00433C29" w:rsidRDefault="00433C29" w:rsidP="00433C29">
            <w:pPr>
              <w:spacing w:line="240" w:lineRule="auto"/>
              <w:jc w:val="right"/>
              <w:rPr>
                <w:color w:val="000000"/>
                <w:sz w:val="16"/>
                <w:szCs w:val="16"/>
              </w:rPr>
            </w:pPr>
            <w:r w:rsidRPr="00433C29">
              <w:rPr>
                <w:color w:val="000000"/>
                <w:sz w:val="16"/>
                <w:szCs w:val="16"/>
              </w:rPr>
              <w:t>1708000560</w:t>
            </w:r>
          </w:p>
        </w:tc>
        <w:tc>
          <w:tcPr>
            <w:tcW w:w="1069" w:type="dxa"/>
            <w:tcBorders>
              <w:top w:val="nil"/>
              <w:left w:val="nil"/>
              <w:bottom w:val="single" w:sz="4" w:space="0" w:color="auto"/>
              <w:right w:val="single" w:sz="4" w:space="0" w:color="auto"/>
            </w:tcBorders>
            <w:shd w:val="clear" w:color="000000" w:fill="FFFFFF"/>
            <w:vAlign w:val="center"/>
            <w:hideMark/>
          </w:tcPr>
          <w:p w14:paraId="7A15FAD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844702E" w14:textId="77777777" w:rsidR="00433C29" w:rsidRPr="00433C29" w:rsidRDefault="00433C29" w:rsidP="00433C29">
            <w:pPr>
              <w:spacing w:line="240" w:lineRule="auto"/>
              <w:jc w:val="left"/>
              <w:rPr>
                <w:color w:val="000000"/>
                <w:sz w:val="16"/>
                <w:szCs w:val="16"/>
              </w:rPr>
            </w:pPr>
            <w:r w:rsidRPr="00433C29">
              <w:rPr>
                <w:color w:val="000000"/>
                <w:sz w:val="16"/>
                <w:szCs w:val="16"/>
              </w:rPr>
              <w:t>Круглосуточный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3490748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Хандагайты</w:t>
            </w:r>
            <w:proofErr w:type="spellEnd"/>
            <w:r w:rsidRPr="00433C29">
              <w:rPr>
                <w:color w:val="000000"/>
                <w:sz w:val="16"/>
                <w:szCs w:val="16"/>
              </w:rPr>
              <w:t xml:space="preserve">, </w:t>
            </w:r>
            <w:proofErr w:type="spellStart"/>
            <w:r w:rsidRPr="00433C29">
              <w:rPr>
                <w:color w:val="000000"/>
                <w:sz w:val="16"/>
                <w:szCs w:val="16"/>
              </w:rPr>
              <w:t>ул.Октябрьская</w:t>
            </w:r>
            <w:proofErr w:type="spellEnd"/>
            <w:r w:rsidRPr="00433C29">
              <w:rPr>
                <w:color w:val="000000"/>
                <w:sz w:val="16"/>
                <w:szCs w:val="16"/>
              </w:rPr>
              <w:t>, 1 Литер А</w:t>
            </w:r>
          </w:p>
        </w:tc>
        <w:tc>
          <w:tcPr>
            <w:tcW w:w="1057" w:type="dxa"/>
            <w:tcBorders>
              <w:top w:val="nil"/>
              <w:left w:val="nil"/>
              <w:bottom w:val="single" w:sz="4" w:space="0" w:color="auto"/>
              <w:right w:val="single" w:sz="4" w:space="0" w:color="auto"/>
            </w:tcBorders>
            <w:shd w:val="clear" w:color="000000" w:fill="FFFFFF"/>
            <w:vAlign w:val="center"/>
            <w:hideMark/>
          </w:tcPr>
          <w:p w14:paraId="24D3DE8D"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Хандагайты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F0D89D5" w14:textId="77777777" w:rsidR="00433C29" w:rsidRPr="00433C29" w:rsidRDefault="00433C29" w:rsidP="00433C29">
            <w:pPr>
              <w:spacing w:line="240" w:lineRule="auto"/>
              <w:jc w:val="center"/>
              <w:rPr>
                <w:color w:val="000000"/>
                <w:sz w:val="16"/>
                <w:szCs w:val="16"/>
              </w:rPr>
            </w:pPr>
            <w:r w:rsidRPr="00433C29">
              <w:rPr>
                <w:color w:val="000000"/>
                <w:sz w:val="16"/>
                <w:szCs w:val="16"/>
              </w:rPr>
              <w:t>3286</w:t>
            </w:r>
          </w:p>
        </w:tc>
        <w:tc>
          <w:tcPr>
            <w:tcW w:w="993" w:type="dxa"/>
            <w:tcBorders>
              <w:top w:val="nil"/>
              <w:left w:val="nil"/>
              <w:bottom w:val="single" w:sz="4" w:space="0" w:color="auto"/>
              <w:right w:val="single" w:sz="4" w:space="0" w:color="auto"/>
            </w:tcBorders>
            <w:shd w:val="clear" w:color="000000" w:fill="FFFFFF"/>
            <w:vAlign w:val="center"/>
            <w:hideMark/>
          </w:tcPr>
          <w:p w14:paraId="756D9C93"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91C9856"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290CC222"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6980503D"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наркозный (полуоткрытый, полузакрытый) с дыхательным автоматом, газовым и волюметрическим монитором и монитором концентрации ингаляционных анестетиков</w:t>
            </w:r>
          </w:p>
        </w:tc>
        <w:tc>
          <w:tcPr>
            <w:tcW w:w="2552" w:type="dxa"/>
            <w:tcBorders>
              <w:top w:val="nil"/>
              <w:left w:val="nil"/>
              <w:bottom w:val="single" w:sz="4" w:space="0" w:color="auto"/>
              <w:right w:val="single" w:sz="4" w:space="0" w:color="auto"/>
            </w:tcBorders>
            <w:shd w:val="clear" w:color="000000" w:fill="FFFFFF"/>
            <w:vAlign w:val="center"/>
            <w:hideMark/>
          </w:tcPr>
          <w:p w14:paraId="7A9335B5"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7C80632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467C4EC"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58E61E4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6057E23"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168</w:t>
            </w:r>
          </w:p>
        </w:tc>
        <w:tc>
          <w:tcPr>
            <w:tcW w:w="1246" w:type="dxa"/>
            <w:tcBorders>
              <w:top w:val="nil"/>
              <w:left w:val="nil"/>
              <w:bottom w:val="single" w:sz="4" w:space="0" w:color="auto"/>
              <w:right w:val="single" w:sz="4" w:space="0" w:color="auto"/>
            </w:tcBorders>
            <w:shd w:val="clear" w:color="000000" w:fill="FFFFFF"/>
            <w:vAlign w:val="center"/>
            <w:hideMark/>
          </w:tcPr>
          <w:p w14:paraId="2BC4D97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9D7480D" w14:textId="77777777" w:rsidR="00433C29" w:rsidRPr="00433C29" w:rsidRDefault="00433C29" w:rsidP="00433C29">
            <w:pPr>
              <w:spacing w:line="240" w:lineRule="auto"/>
              <w:jc w:val="right"/>
              <w:rPr>
                <w:color w:val="000000"/>
                <w:sz w:val="16"/>
                <w:szCs w:val="16"/>
              </w:rPr>
            </w:pPr>
            <w:r w:rsidRPr="00433C29">
              <w:rPr>
                <w:color w:val="000000"/>
                <w:sz w:val="16"/>
                <w:szCs w:val="16"/>
              </w:rPr>
              <w:t>1708000560</w:t>
            </w:r>
          </w:p>
        </w:tc>
        <w:tc>
          <w:tcPr>
            <w:tcW w:w="1069" w:type="dxa"/>
            <w:tcBorders>
              <w:top w:val="nil"/>
              <w:left w:val="nil"/>
              <w:bottom w:val="single" w:sz="4" w:space="0" w:color="auto"/>
              <w:right w:val="single" w:sz="4" w:space="0" w:color="auto"/>
            </w:tcBorders>
            <w:shd w:val="clear" w:color="000000" w:fill="FFFFFF"/>
            <w:vAlign w:val="center"/>
            <w:hideMark/>
          </w:tcPr>
          <w:p w14:paraId="12F3FFC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5A93696"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 1, 2</w:t>
            </w:r>
          </w:p>
        </w:tc>
        <w:tc>
          <w:tcPr>
            <w:tcW w:w="1057" w:type="dxa"/>
            <w:tcBorders>
              <w:top w:val="nil"/>
              <w:left w:val="nil"/>
              <w:bottom w:val="single" w:sz="4" w:space="0" w:color="auto"/>
              <w:right w:val="single" w:sz="4" w:space="0" w:color="auto"/>
            </w:tcBorders>
            <w:shd w:val="clear" w:color="000000" w:fill="FFFFFF"/>
            <w:vAlign w:val="center"/>
            <w:hideMark/>
          </w:tcPr>
          <w:p w14:paraId="379FED8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Хандагайты</w:t>
            </w:r>
            <w:proofErr w:type="spellEnd"/>
            <w:r w:rsidRPr="00433C29">
              <w:rPr>
                <w:color w:val="000000"/>
                <w:sz w:val="16"/>
                <w:szCs w:val="16"/>
              </w:rPr>
              <w:t xml:space="preserve">, </w:t>
            </w:r>
            <w:proofErr w:type="spellStart"/>
            <w:r w:rsidRPr="00433C29">
              <w:rPr>
                <w:color w:val="000000"/>
                <w:sz w:val="16"/>
                <w:szCs w:val="16"/>
              </w:rPr>
              <w:t>ул.Октябрьская</w:t>
            </w:r>
            <w:proofErr w:type="spellEnd"/>
            <w:r w:rsidRPr="00433C29">
              <w:rPr>
                <w:color w:val="000000"/>
                <w:sz w:val="16"/>
                <w:szCs w:val="16"/>
              </w:rPr>
              <w:t>, 1 Литер К</w:t>
            </w:r>
          </w:p>
        </w:tc>
        <w:tc>
          <w:tcPr>
            <w:tcW w:w="1057" w:type="dxa"/>
            <w:tcBorders>
              <w:top w:val="nil"/>
              <w:left w:val="nil"/>
              <w:bottom w:val="single" w:sz="4" w:space="0" w:color="auto"/>
              <w:right w:val="single" w:sz="4" w:space="0" w:color="auto"/>
            </w:tcBorders>
            <w:shd w:val="clear" w:color="000000" w:fill="FFFFFF"/>
            <w:vAlign w:val="center"/>
            <w:hideMark/>
          </w:tcPr>
          <w:p w14:paraId="0D6880D5"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Хандагайты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7D23199B" w14:textId="77777777" w:rsidR="00433C29" w:rsidRPr="00433C29" w:rsidRDefault="00433C29" w:rsidP="00433C29">
            <w:pPr>
              <w:spacing w:line="240" w:lineRule="auto"/>
              <w:jc w:val="center"/>
              <w:rPr>
                <w:color w:val="000000"/>
                <w:sz w:val="16"/>
                <w:szCs w:val="16"/>
              </w:rPr>
            </w:pPr>
            <w:r w:rsidRPr="00433C29">
              <w:rPr>
                <w:color w:val="000000"/>
                <w:sz w:val="16"/>
                <w:szCs w:val="16"/>
              </w:rPr>
              <w:t>3286</w:t>
            </w:r>
          </w:p>
        </w:tc>
        <w:tc>
          <w:tcPr>
            <w:tcW w:w="993" w:type="dxa"/>
            <w:tcBorders>
              <w:top w:val="nil"/>
              <w:left w:val="nil"/>
              <w:bottom w:val="single" w:sz="4" w:space="0" w:color="auto"/>
              <w:right w:val="single" w:sz="4" w:space="0" w:color="auto"/>
            </w:tcBorders>
            <w:shd w:val="clear" w:color="000000" w:fill="FFFFFF"/>
            <w:vAlign w:val="center"/>
            <w:hideMark/>
          </w:tcPr>
          <w:p w14:paraId="469A5248"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953817A"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ультразвуковой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039AFFB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C4FB8A9" w14:textId="77777777" w:rsidR="00433C29" w:rsidRPr="00433C29" w:rsidRDefault="00433C29" w:rsidP="00433C29">
            <w:pPr>
              <w:spacing w:line="240" w:lineRule="auto"/>
              <w:jc w:val="left"/>
              <w:rPr>
                <w:color w:val="000000"/>
                <w:sz w:val="16"/>
                <w:szCs w:val="16"/>
              </w:rPr>
            </w:pPr>
            <w:r w:rsidRPr="00433C29">
              <w:rPr>
                <w:color w:val="000000"/>
                <w:sz w:val="16"/>
                <w:szCs w:val="16"/>
              </w:rPr>
              <w:t>Система ультразвуковой визуализации универсальная с питанием от сети</w:t>
            </w:r>
          </w:p>
        </w:tc>
        <w:tc>
          <w:tcPr>
            <w:tcW w:w="2552" w:type="dxa"/>
            <w:tcBorders>
              <w:top w:val="nil"/>
              <w:left w:val="nil"/>
              <w:bottom w:val="single" w:sz="4" w:space="0" w:color="auto"/>
              <w:right w:val="single" w:sz="4" w:space="0" w:color="auto"/>
            </w:tcBorders>
            <w:shd w:val="clear" w:color="000000" w:fill="FFFFFF"/>
            <w:vAlign w:val="center"/>
            <w:hideMark/>
          </w:tcPr>
          <w:p w14:paraId="496C0E4D"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МинздравсоцразвитияРоссии</w:t>
            </w:r>
            <w:proofErr w:type="spellEnd"/>
            <w:r w:rsidRPr="00433C29">
              <w:rPr>
                <w:color w:val="000000"/>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516D70D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E8E01C0"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389B159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F258469" w14:textId="77777777" w:rsidR="00433C29" w:rsidRPr="00433C29" w:rsidRDefault="00433C29" w:rsidP="00433C29">
            <w:pPr>
              <w:spacing w:line="240" w:lineRule="auto"/>
              <w:jc w:val="right"/>
              <w:rPr>
                <w:color w:val="000000"/>
                <w:sz w:val="16"/>
                <w:szCs w:val="16"/>
              </w:rPr>
            </w:pPr>
            <w:r w:rsidRPr="00433C29">
              <w:rPr>
                <w:color w:val="000000"/>
                <w:sz w:val="16"/>
                <w:szCs w:val="16"/>
              </w:rPr>
              <w:t>169</w:t>
            </w:r>
          </w:p>
        </w:tc>
        <w:tc>
          <w:tcPr>
            <w:tcW w:w="1246" w:type="dxa"/>
            <w:tcBorders>
              <w:top w:val="nil"/>
              <w:left w:val="nil"/>
              <w:bottom w:val="single" w:sz="4" w:space="0" w:color="auto"/>
              <w:right w:val="single" w:sz="4" w:space="0" w:color="auto"/>
            </w:tcBorders>
            <w:shd w:val="clear" w:color="000000" w:fill="FFFFFF"/>
            <w:vAlign w:val="center"/>
            <w:hideMark/>
          </w:tcPr>
          <w:p w14:paraId="2D555D1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EE187AF" w14:textId="77777777" w:rsidR="00433C29" w:rsidRPr="00433C29" w:rsidRDefault="00433C29" w:rsidP="00433C29">
            <w:pPr>
              <w:spacing w:line="240" w:lineRule="auto"/>
              <w:jc w:val="right"/>
              <w:rPr>
                <w:color w:val="000000"/>
                <w:sz w:val="16"/>
                <w:szCs w:val="16"/>
              </w:rPr>
            </w:pPr>
            <w:r w:rsidRPr="00433C29">
              <w:rPr>
                <w:color w:val="000000"/>
                <w:sz w:val="16"/>
                <w:szCs w:val="16"/>
              </w:rPr>
              <w:t>1708000560</w:t>
            </w:r>
          </w:p>
        </w:tc>
        <w:tc>
          <w:tcPr>
            <w:tcW w:w="1069" w:type="dxa"/>
            <w:tcBorders>
              <w:top w:val="nil"/>
              <w:left w:val="nil"/>
              <w:bottom w:val="single" w:sz="4" w:space="0" w:color="auto"/>
              <w:right w:val="single" w:sz="4" w:space="0" w:color="auto"/>
            </w:tcBorders>
            <w:shd w:val="clear" w:color="000000" w:fill="FFFFFF"/>
            <w:vAlign w:val="center"/>
            <w:hideMark/>
          </w:tcPr>
          <w:p w14:paraId="6D1F2B3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FCA241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68D66B7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Чаа-Суур</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04E61638"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Чаа-Суур</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9EF0F3B" w14:textId="77777777" w:rsidR="00433C29" w:rsidRPr="00433C29" w:rsidRDefault="00433C29" w:rsidP="00433C29">
            <w:pPr>
              <w:spacing w:line="240" w:lineRule="auto"/>
              <w:jc w:val="center"/>
              <w:rPr>
                <w:color w:val="000000"/>
                <w:sz w:val="16"/>
                <w:szCs w:val="16"/>
              </w:rPr>
            </w:pPr>
            <w:r w:rsidRPr="00433C29">
              <w:rPr>
                <w:color w:val="000000"/>
                <w:sz w:val="16"/>
                <w:szCs w:val="16"/>
              </w:rPr>
              <w:t>579</w:t>
            </w:r>
          </w:p>
        </w:tc>
        <w:tc>
          <w:tcPr>
            <w:tcW w:w="993" w:type="dxa"/>
            <w:tcBorders>
              <w:top w:val="nil"/>
              <w:left w:val="nil"/>
              <w:bottom w:val="single" w:sz="4" w:space="0" w:color="auto"/>
              <w:right w:val="single" w:sz="4" w:space="0" w:color="auto"/>
            </w:tcBorders>
            <w:shd w:val="clear" w:color="000000" w:fill="FFFFFF"/>
            <w:vAlign w:val="center"/>
            <w:hideMark/>
          </w:tcPr>
          <w:p w14:paraId="3327F65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F225261"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02BF26D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A4294AB"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674E60A7"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4DED33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35AAC91" w14:textId="77777777" w:rsidR="00433C29" w:rsidRPr="00433C29" w:rsidRDefault="00433C29" w:rsidP="00D85A73">
            <w:pPr>
              <w:spacing w:line="240" w:lineRule="auto"/>
              <w:jc w:val="center"/>
              <w:rPr>
                <w:color w:val="000000"/>
                <w:sz w:val="16"/>
                <w:szCs w:val="16"/>
              </w:rPr>
            </w:pPr>
            <w:r w:rsidRPr="00433C29">
              <w:rPr>
                <w:color w:val="000000"/>
                <w:sz w:val="16"/>
                <w:szCs w:val="16"/>
              </w:rPr>
              <w:t>12.2023</w:t>
            </w:r>
          </w:p>
        </w:tc>
      </w:tr>
      <w:tr w:rsidR="00433C29" w:rsidRPr="00433C29" w14:paraId="1A6557D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098E0D5" w14:textId="77777777" w:rsidR="00433C29" w:rsidRPr="00433C29" w:rsidRDefault="00433C29" w:rsidP="00433C29">
            <w:pPr>
              <w:spacing w:line="240" w:lineRule="auto"/>
              <w:jc w:val="right"/>
              <w:rPr>
                <w:color w:val="000000"/>
                <w:sz w:val="16"/>
                <w:szCs w:val="16"/>
              </w:rPr>
            </w:pPr>
            <w:r w:rsidRPr="00433C29">
              <w:rPr>
                <w:color w:val="000000"/>
                <w:sz w:val="16"/>
                <w:szCs w:val="16"/>
              </w:rPr>
              <w:t>170</w:t>
            </w:r>
          </w:p>
        </w:tc>
        <w:tc>
          <w:tcPr>
            <w:tcW w:w="1246" w:type="dxa"/>
            <w:tcBorders>
              <w:top w:val="nil"/>
              <w:left w:val="nil"/>
              <w:bottom w:val="single" w:sz="4" w:space="0" w:color="auto"/>
              <w:right w:val="single" w:sz="4" w:space="0" w:color="auto"/>
            </w:tcBorders>
            <w:shd w:val="clear" w:color="000000" w:fill="FFFFFF"/>
            <w:vAlign w:val="center"/>
            <w:hideMark/>
          </w:tcPr>
          <w:p w14:paraId="73F6191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32CFBF7" w14:textId="77777777" w:rsidR="00433C29" w:rsidRPr="00433C29" w:rsidRDefault="00433C29" w:rsidP="00433C29">
            <w:pPr>
              <w:spacing w:line="240" w:lineRule="auto"/>
              <w:jc w:val="right"/>
              <w:rPr>
                <w:color w:val="000000"/>
                <w:sz w:val="16"/>
                <w:szCs w:val="16"/>
              </w:rPr>
            </w:pPr>
            <w:r w:rsidRPr="00433C29">
              <w:rPr>
                <w:color w:val="000000"/>
                <w:sz w:val="16"/>
                <w:szCs w:val="16"/>
              </w:rPr>
              <w:t>1702000074</w:t>
            </w:r>
          </w:p>
        </w:tc>
        <w:tc>
          <w:tcPr>
            <w:tcW w:w="1069" w:type="dxa"/>
            <w:tcBorders>
              <w:top w:val="nil"/>
              <w:left w:val="nil"/>
              <w:bottom w:val="single" w:sz="4" w:space="0" w:color="auto"/>
              <w:right w:val="single" w:sz="4" w:space="0" w:color="auto"/>
            </w:tcBorders>
            <w:shd w:val="clear" w:color="000000" w:fill="FFFFFF"/>
            <w:vAlign w:val="center"/>
            <w:hideMark/>
          </w:tcPr>
          <w:p w14:paraId="2FCB1B8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DECF4D9" w14:textId="77777777" w:rsidR="00433C29" w:rsidRPr="00433C29" w:rsidRDefault="00433C29" w:rsidP="00433C29">
            <w:pPr>
              <w:spacing w:line="240" w:lineRule="auto"/>
              <w:jc w:val="left"/>
              <w:rPr>
                <w:color w:val="000000"/>
                <w:sz w:val="16"/>
                <w:szCs w:val="16"/>
              </w:rPr>
            </w:pPr>
            <w:r w:rsidRPr="00433C29">
              <w:rPr>
                <w:color w:val="000000"/>
                <w:sz w:val="16"/>
                <w:szCs w:val="16"/>
              </w:rPr>
              <w:t>Главный корпус</w:t>
            </w:r>
          </w:p>
        </w:tc>
        <w:tc>
          <w:tcPr>
            <w:tcW w:w="1057" w:type="dxa"/>
            <w:tcBorders>
              <w:top w:val="nil"/>
              <w:left w:val="nil"/>
              <w:bottom w:val="single" w:sz="4" w:space="0" w:color="auto"/>
              <w:right w:val="single" w:sz="4" w:space="0" w:color="auto"/>
            </w:tcBorders>
            <w:shd w:val="clear" w:color="000000" w:fill="FFFFFF"/>
            <w:vAlign w:val="center"/>
            <w:hideMark/>
          </w:tcPr>
          <w:p w14:paraId="2679EFA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Туран, </w:t>
            </w:r>
            <w:proofErr w:type="spellStart"/>
            <w:r w:rsidRPr="00433C29">
              <w:rPr>
                <w:color w:val="000000"/>
                <w:sz w:val="16"/>
                <w:szCs w:val="16"/>
              </w:rPr>
              <w:t>ул.Горная</w:t>
            </w:r>
            <w:proofErr w:type="spellEnd"/>
            <w:r w:rsidRPr="00433C29">
              <w:rPr>
                <w:color w:val="000000"/>
                <w:sz w:val="16"/>
                <w:szCs w:val="16"/>
              </w:rPr>
              <w:t>, 14</w:t>
            </w:r>
          </w:p>
        </w:tc>
        <w:tc>
          <w:tcPr>
            <w:tcW w:w="1057" w:type="dxa"/>
            <w:tcBorders>
              <w:top w:val="nil"/>
              <w:left w:val="nil"/>
              <w:bottom w:val="single" w:sz="4" w:space="0" w:color="auto"/>
              <w:right w:val="single" w:sz="4" w:space="0" w:color="auto"/>
            </w:tcBorders>
            <w:shd w:val="clear" w:color="000000" w:fill="FFFFFF"/>
            <w:vAlign w:val="center"/>
            <w:hideMark/>
          </w:tcPr>
          <w:p w14:paraId="2EEB3302" w14:textId="77777777" w:rsidR="00433C29" w:rsidRPr="00433C29" w:rsidRDefault="00433C29" w:rsidP="00433C29">
            <w:pPr>
              <w:spacing w:line="240" w:lineRule="auto"/>
              <w:jc w:val="center"/>
              <w:rPr>
                <w:color w:val="000000"/>
                <w:sz w:val="16"/>
                <w:szCs w:val="16"/>
              </w:rPr>
            </w:pPr>
            <w:r w:rsidRPr="00433C29">
              <w:rPr>
                <w:color w:val="000000"/>
                <w:sz w:val="16"/>
                <w:szCs w:val="16"/>
              </w:rPr>
              <w:t>г. Туран</w:t>
            </w:r>
          </w:p>
        </w:tc>
        <w:tc>
          <w:tcPr>
            <w:tcW w:w="992" w:type="dxa"/>
            <w:tcBorders>
              <w:top w:val="nil"/>
              <w:left w:val="nil"/>
              <w:bottom w:val="single" w:sz="4" w:space="0" w:color="auto"/>
              <w:right w:val="single" w:sz="4" w:space="0" w:color="auto"/>
            </w:tcBorders>
            <w:shd w:val="clear" w:color="000000" w:fill="FFFFFF"/>
            <w:vAlign w:val="center"/>
            <w:hideMark/>
          </w:tcPr>
          <w:p w14:paraId="101091B2" w14:textId="77777777" w:rsidR="00433C29" w:rsidRPr="00433C29" w:rsidRDefault="00433C29" w:rsidP="00433C29">
            <w:pPr>
              <w:spacing w:line="240" w:lineRule="auto"/>
              <w:jc w:val="center"/>
              <w:rPr>
                <w:color w:val="000000"/>
                <w:sz w:val="16"/>
                <w:szCs w:val="16"/>
              </w:rPr>
            </w:pPr>
            <w:r w:rsidRPr="00433C29">
              <w:rPr>
                <w:color w:val="000000"/>
                <w:sz w:val="16"/>
                <w:szCs w:val="16"/>
              </w:rPr>
              <w:t>4903</w:t>
            </w:r>
          </w:p>
        </w:tc>
        <w:tc>
          <w:tcPr>
            <w:tcW w:w="993" w:type="dxa"/>
            <w:tcBorders>
              <w:top w:val="nil"/>
              <w:left w:val="nil"/>
              <w:bottom w:val="single" w:sz="4" w:space="0" w:color="auto"/>
              <w:right w:val="single" w:sz="4" w:space="0" w:color="auto"/>
            </w:tcBorders>
            <w:shd w:val="clear" w:color="000000" w:fill="FFFFFF"/>
            <w:vAlign w:val="center"/>
            <w:hideMark/>
          </w:tcPr>
          <w:p w14:paraId="66B21574"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58EE0165"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3DB85C01"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4AE63C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w:t>
            </w:r>
            <w:proofErr w:type="spellStart"/>
            <w:r w:rsidRPr="00433C29">
              <w:rPr>
                <w:color w:val="000000"/>
                <w:sz w:val="16"/>
                <w:szCs w:val="16"/>
              </w:rPr>
              <w:t>холтеровского</w:t>
            </w:r>
            <w:proofErr w:type="spellEnd"/>
            <w:r w:rsidRPr="00433C29">
              <w:rPr>
                <w:color w:val="000000"/>
                <w:sz w:val="16"/>
                <w:szCs w:val="16"/>
              </w:rPr>
              <w:t xml:space="preserve"> мониторирования сердечного ритма</w:t>
            </w:r>
          </w:p>
        </w:tc>
        <w:tc>
          <w:tcPr>
            <w:tcW w:w="2552" w:type="dxa"/>
            <w:tcBorders>
              <w:top w:val="nil"/>
              <w:left w:val="nil"/>
              <w:bottom w:val="single" w:sz="4" w:space="0" w:color="auto"/>
              <w:right w:val="single" w:sz="4" w:space="0" w:color="auto"/>
            </w:tcBorders>
            <w:shd w:val="clear" w:color="000000" w:fill="FFFFFF"/>
            <w:vAlign w:val="center"/>
            <w:hideMark/>
          </w:tcPr>
          <w:p w14:paraId="1137E70D"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28A791F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F96E1E8"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47BE77C6" w14:textId="77777777" w:rsidTr="004F777F">
        <w:trPr>
          <w:trHeight w:val="41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CE70BA0" w14:textId="77777777" w:rsidR="00433C29" w:rsidRPr="00433C29" w:rsidRDefault="00433C29" w:rsidP="00433C29">
            <w:pPr>
              <w:spacing w:line="240" w:lineRule="auto"/>
              <w:jc w:val="right"/>
              <w:rPr>
                <w:color w:val="000000"/>
                <w:sz w:val="16"/>
                <w:szCs w:val="16"/>
              </w:rPr>
            </w:pPr>
            <w:r w:rsidRPr="00433C29">
              <w:rPr>
                <w:color w:val="000000"/>
                <w:sz w:val="16"/>
                <w:szCs w:val="16"/>
              </w:rPr>
              <w:t>171</w:t>
            </w:r>
          </w:p>
        </w:tc>
        <w:tc>
          <w:tcPr>
            <w:tcW w:w="1246" w:type="dxa"/>
            <w:tcBorders>
              <w:top w:val="nil"/>
              <w:left w:val="nil"/>
              <w:bottom w:val="single" w:sz="4" w:space="0" w:color="auto"/>
              <w:right w:val="single" w:sz="4" w:space="0" w:color="auto"/>
            </w:tcBorders>
            <w:shd w:val="clear" w:color="000000" w:fill="FFFFFF"/>
            <w:vAlign w:val="center"/>
            <w:hideMark/>
          </w:tcPr>
          <w:p w14:paraId="06B5C80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6C7724A" w14:textId="77777777" w:rsidR="00433C29" w:rsidRPr="00433C29" w:rsidRDefault="00433C29" w:rsidP="00433C29">
            <w:pPr>
              <w:spacing w:line="240" w:lineRule="auto"/>
              <w:jc w:val="right"/>
              <w:rPr>
                <w:color w:val="000000"/>
                <w:sz w:val="16"/>
                <w:szCs w:val="16"/>
              </w:rPr>
            </w:pPr>
            <w:r w:rsidRPr="00433C29">
              <w:rPr>
                <w:color w:val="000000"/>
                <w:sz w:val="16"/>
                <w:szCs w:val="16"/>
              </w:rPr>
              <w:t>1702000074</w:t>
            </w:r>
          </w:p>
        </w:tc>
        <w:tc>
          <w:tcPr>
            <w:tcW w:w="1069" w:type="dxa"/>
            <w:tcBorders>
              <w:top w:val="nil"/>
              <w:left w:val="nil"/>
              <w:bottom w:val="single" w:sz="4" w:space="0" w:color="auto"/>
              <w:right w:val="single" w:sz="4" w:space="0" w:color="auto"/>
            </w:tcBorders>
            <w:shd w:val="clear" w:color="000000" w:fill="FFFFFF"/>
            <w:vAlign w:val="center"/>
            <w:hideMark/>
          </w:tcPr>
          <w:p w14:paraId="2C7827C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89A94D3" w14:textId="77777777" w:rsidR="00433C29" w:rsidRPr="00433C29" w:rsidRDefault="00433C29" w:rsidP="00433C29">
            <w:pPr>
              <w:spacing w:line="240" w:lineRule="auto"/>
              <w:jc w:val="left"/>
              <w:rPr>
                <w:color w:val="000000"/>
                <w:sz w:val="16"/>
                <w:szCs w:val="16"/>
              </w:rPr>
            </w:pPr>
            <w:r w:rsidRPr="00433C29">
              <w:rPr>
                <w:color w:val="000000"/>
                <w:sz w:val="16"/>
                <w:szCs w:val="16"/>
              </w:rPr>
              <w:t>Главный корпус</w:t>
            </w:r>
          </w:p>
        </w:tc>
        <w:tc>
          <w:tcPr>
            <w:tcW w:w="1057" w:type="dxa"/>
            <w:tcBorders>
              <w:top w:val="nil"/>
              <w:left w:val="nil"/>
              <w:bottom w:val="single" w:sz="4" w:space="0" w:color="auto"/>
              <w:right w:val="single" w:sz="4" w:space="0" w:color="auto"/>
            </w:tcBorders>
            <w:shd w:val="clear" w:color="000000" w:fill="FFFFFF"/>
            <w:vAlign w:val="center"/>
            <w:hideMark/>
          </w:tcPr>
          <w:p w14:paraId="7D4C177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Туран, </w:t>
            </w:r>
            <w:proofErr w:type="spellStart"/>
            <w:r w:rsidRPr="00433C29">
              <w:rPr>
                <w:color w:val="000000"/>
                <w:sz w:val="16"/>
                <w:szCs w:val="16"/>
              </w:rPr>
              <w:t>ул.Горная</w:t>
            </w:r>
            <w:proofErr w:type="spellEnd"/>
            <w:r w:rsidRPr="00433C29">
              <w:rPr>
                <w:color w:val="000000"/>
                <w:sz w:val="16"/>
                <w:szCs w:val="16"/>
              </w:rPr>
              <w:t>, 14</w:t>
            </w:r>
          </w:p>
        </w:tc>
        <w:tc>
          <w:tcPr>
            <w:tcW w:w="1057" w:type="dxa"/>
            <w:tcBorders>
              <w:top w:val="nil"/>
              <w:left w:val="nil"/>
              <w:bottom w:val="single" w:sz="4" w:space="0" w:color="auto"/>
              <w:right w:val="single" w:sz="4" w:space="0" w:color="auto"/>
            </w:tcBorders>
            <w:shd w:val="clear" w:color="000000" w:fill="FFFFFF"/>
            <w:vAlign w:val="center"/>
            <w:hideMark/>
          </w:tcPr>
          <w:p w14:paraId="6B2D7F54" w14:textId="77777777" w:rsidR="00433C29" w:rsidRPr="00433C29" w:rsidRDefault="00433C29" w:rsidP="00433C29">
            <w:pPr>
              <w:spacing w:line="240" w:lineRule="auto"/>
              <w:jc w:val="center"/>
              <w:rPr>
                <w:color w:val="000000"/>
                <w:sz w:val="16"/>
                <w:szCs w:val="16"/>
              </w:rPr>
            </w:pPr>
            <w:r w:rsidRPr="00433C29">
              <w:rPr>
                <w:color w:val="000000"/>
                <w:sz w:val="16"/>
                <w:szCs w:val="16"/>
              </w:rPr>
              <w:t>г. Туран</w:t>
            </w:r>
          </w:p>
        </w:tc>
        <w:tc>
          <w:tcPr>
            <w:tcW w:w="992" w:type="dxa"/>
            <w:tcBorders>
              <w:top w:val="nil"/>
              <w:left w:val="nil"/>
              <w:bottom w:val="single" w:sz="4" w:space="0" w:color="auto"/>
              <w:right w:val="single" w:sz="4" w:space="0" w:color="auto"/>
            </w:tcBorders>
            <w:shd w:val="clear" w:color="000000" w:fill="FFFFFF"/>
            <w:vAlign w:val="center"/>
            <w:hideMark/>
          </w:tcPr>
          <w:p w14:paraId="4B7ABBD1" w14:textId="77777777" w:rsidR="00433C29" w:rsidRPr="00433C29" w:rsidRDefault="00433C29" w:rsidP="00433C29">
            <w:pPr>
              <w:spacing w:line="240" w:lineRule="auto"/>
              <w:jc w:val="center"/>
              <w:rPr>
                <w:color w:val="000000"/>
                <w:sz w:val="16"/>
                <w:szCs w:val="16"/>
              </w:rPr>
            </w:pPr>
            <w:r w:rsidRPr="00433C29">
              <w:rPr>
                <w:color w:val="000000"/>
                <w:sz w:val="16"/>
                <w:szCs w:val="16"/>
              </w:rPr>
              <w:t>4903</w:t>
            </w:r>
          </w:p>
        </w:tc>
        <w:tc>
          <w:tcPr>
            <w:tcW w:w="993" w:type="dxa"/>
            <w:tcBorders>
              <w:top w:val="nil"/>
              <w:left w:val="nil"/>
              <w:bottom w:val="single" w:sz="4" w:space="0" w:color="auto"/>
              <w:right w:val="single" w:sz="4" w:space="0" w:color="auto"/>
            </w:tcBorders>
            <w:shd w:val="clear" w:color="000000" w:fill="FFFFFF"/>
            <w:vAlign w:val="center"/>
            <w:hideMark/>
          </w:tcPr>
          <w:p w14:paraId="3E8415F8"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6C4BAB26"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2DF1CBC3"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022D487" w14:textId="77777777" w:rsidR="00433C29" w:rsidRPr="00433C29" w:rsidRDefault="00433C29" w:rsidP="00433C29">
            <w:pPr>
              <w:spacing w:line="240" w:lineRule="auto"/>
              <w:jc w:val="left"/>
              <w:rPr>
                <w:color w:val="000000"/>
                <w:sz w:val="16"/>
                <w:szCs w:val="16"/>
              </w:rPr>
            </w:pPr>
            <w:r w:rsidRPr="00433C29">
              <w:rPr>
                <w:color w:val="000000"/>
                <w:sz w:val="16"/>
                <w:szCs w:val="16"/>
              </w:rPr>
              <w:t>Передвижной рентгеновский аппарат</w:t>
            </w:r>
          </w:p>
        </w:tc>
        <w:tc>
          <w:tcPr>
            <w:tcW w:w="2552" w:type="dxa"/>
            <w:tcBorders>
              <w:top w:val="nil"/>
              <w:left w:val="nil"/>
              <w:bottom w:val="single" w:sz="4" w:space="0" w:color="auto"/>
              <w:right w:val="single" w:sz="4" w:space="0" w:color="auto"/>
            </w:tcBorders>
            <w:shd w:val="clear" w:color="000000" w:fill="FFFFFF"/>
            <w:vAlign w:val="center"/>
            <w:hideMark/>
          </w:tcPr>
          <w:p w14:paraId="43400CF8"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w:t>
            </w:r>
            <w:r w:rsidRPr="00433C29">
              <w:rPr>
                <w:color w:val="000000"/>
                <w:sz w:val="16"/>
                <w:szCs w:val="16"/>
              </w:rPr>
              <w:lastRenderedPageBreak/>
              <w:t>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0B3E5C57"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72692BB3"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18114A94"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105C99C" w14:textId="77777777" w:rsidR="00433C29" w:rsidRPr="00433C29" w:rsidRDefault="00433C29" w:rsidP="00433C29">
            <w:pPr>
              <w:spacing w:line="240" w:lineRule="auto"/>
              <w:jc w:val="right"/>
              <w:rPr>
                <w:color w:val="000000"/>
                <w:sz w:val="16"/>
                <w:szCs w:val="16"/>
              </w:rPr>
            </w:pPr>
            <w:r w:rsidRPr="00433C29">
              <w:rPr>
                <w:color w:val="000000"/>
                <w:sz w:val="16"/>
                <w:szCs w:val="16"/>
              </w:rPr>
              <w:t>172</w:t>
            </w:r>
          </w:p>
        </w:tc>
        <w:tc>
          <w:tcPr>
            <w:tcW w:w="1246" w:type="dxa"/>
            <w:tcBorders>
              <w:top w:val="nil"/>
              <w:left w:val="nil"/>
              <w:bottom w:val="single" w:sz="4" w:space="0" w:color="auto"/>
              <w:right w:val="single" w:sz="4" w:space="0" w:color="auto"/>
            </w:tcBorders>
            <w:shd w:val="clear" w:color="000000" w:fill="FFFFFF"/>
            <w:vAlign w:val="center"/>
            <w:hideMark/>
          </w:tcPr>
          <w:p w14:paraId="061447F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31A27A6" w14:textId="77777777" w:rsidR="00433C29" w:rsidRPr="00433C29" w:rsidRDefault="00433C29" w:rsidP="00433C29">
            <w:pPr>
              <w:spacing w:line="240" w:lineRule="auto"/>
              <w:jc w:val="right"/>
              <w:rPr>
                <w:color w:val="000000"/>
                <w:sz w:val="16"/>
                <w:szCs w:val="16"/>
              </w:rPr>
            </w:pPr>
            <w:r w:rsidRPr="00433C29">
              <w:rPr>
                <w:color w:val="000000"/>
                <w:sz w:val="16"/>
                <w:szCs w:val="16"/>
              </w:rPr>
              <w:t>1702000074</w:t>
            </w:r>
          </w:p>
        </w:tc>
        <w:tc>
          <w:tcPr>
            <w:tcW w:w="1069" w:type="dxa"/>
            <w:tcBorders>
              <w:top w:val="nil"/>
              <w:left w:val="nil"/>
              <w:bottom w:val="single" w:sz="4" w:space="0" w:color="auto"/>
              <w:right w:val="single" w:sz="4" w:space="0" w:color="auto"/>
            </w:tcBorders>
            <w:shd w:val="clear" w:color="000000" w:fill="FFFFFF"/>
            <w:vAlign w:val="center"/>
            <w:hideMark/>
          </w:tcPr>
          <w:p w14:paraId="2D6FDF6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7D93812" w14:textId="77777777" w:rsidR="00433C29" w:rsidRPr="00433C29" w:rsidRDefault="00433C29" w:rsidP="00433C29">
            <w:pPr>
              <w:spacing w:line="240" w:lineRule="auto"/>
              <w:jc w:val="left"/>
              <w:rPr>
                <w:color w:val="000000"/>
                <w:sz w:val="16"/>
                <w:szCs w:val="16"/>
              </w:rPr>
            </w:pPr>
            <w:r w:rsidRPr="00433C29">
              <w:rPr>
                <w:color w:val="000000"/>
                <w:sz w:val="16"/>
                <w:szCs w:val="16"/>
              </w:rPr>
              <w:t>Главный корпус</w:t>
            </w:r>
          </w:p>
        </w:tc>
        <w:tc>
          <w:tcPr>
            <w:tcW w:w="1057" w:type="dxa"/>
            <w:tcBorders>
              <w:top w:val="nil"/>
              <w:left w:val="nil"/>
              <w:bottom w:val="single" w:sz="4" w:space="0" w:color="auto"/>
              <w:right w:val="single" w:sz="4" w:space="0" w:color="auto"/>
            </w:tcBorders>
            <w:shd w:val="clear" w:color="000000" w:fill="FFFFFF"/>
            <w:vAlign w:val="center"/>
            <w:hideMark/>
          </w:tcPr>
          <w:p w14:paraId="2348EE5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Туран, </w:t>
            </w:r>
            <w:proofErr w:type="spellStart"/>
            <w:r w:rsidRPr="00433C29">
              <w:rPr>
                <w:color w:val="000000"/>
                <w:sz w:val="16"/>
                <w:szCs w:val="16"/>
              </w:rPr>
              <w:t>ул.Горная</w:t>
            </w:r>
            <w:proofErr w:type="spellEnd"/>
            <w:r w:rsidRPr="00433C29">
              <w:rPr>
                <w:color w:val="000000"/>
                <w:sz w:val="16"/>
                <w:szCs w:val="16"/>
              </w:rPr>
              <w:t>, 14</w:t>
            </w:r>
          </w:p>
        </w:tc>
        <w:tc>
          <w:tcPr>
            <w:tcW w:w="1057" w:type="dxa"/>
            <w:tcBorders>
              <w:top w:val="nil"/>
              <w:left w:val="nil"/>
              <w:bottom w:val="single" w:sz="4" w:space="0" w:color="auto"/>
              <w:right w:val="single" w:sz="4" w:space="0" w:color="auto"/>
            </w:tcBorders>
            <w:shd w:val="clear" w:color="000000" w:fill="FFFFFF"/>
            <w:vAlign w:val="center"/>
            <w:hideMark/>
          </w:tcPr>
          <w:p w14:paraId="3FEC7DB6" w14:textId="77777777" w:rsidR="00433C29" w:rsidRPr="00433C29" w:rsidRDefault="00433C29" w:rsidP="00433C29">
            <w:pPr>
              <w:spacing w:line="240" w:lineRule="auto"/>
              <w:jc w:val="center"/>
              <w:rPr>
                <w:color w:val="000000"/>
                <w:sz w:val="16"/>
                <w:szCs w:val="16"/>
              </w:rPr>
            </w:pPr>
            <w:r w:rsidRPr="00433C29">
              <w:rPr>
                <w:color w:val="000000"/>
                <w:sz w:val="16"/>
                <w:szCs w:val="16"/>
              </w:rPr>
              <w:t>г. Туран</w:t>
            </w:r>
          </w:p>
        </w:tc>
        <w:tc>
          <w:tcPr>
            <w:tcW w:w="992" w:type="dxa"/>
            <w:tcBorders>
              <w:top w:val="nil"/>
              <w:left w:val="nil"/>
              <w:bottom w:val="single" w:sz="4" w:space="0" w:color="auto"/>
              <w:right w:val="single" w:sz="4" w:space="0" w:color="auto"/>
            </w:tcBorders>
            <w:shd w:val="clear" w:color="000000" w:fill="FFFFFF"/>
            <w:vAlign w:val="center"/>
            <w:hideMark/>
          </w:tcPr>
          <w:p w14:paraId="6E9F7D7D" w14:textId="77777777" w:rsidR="00433C29" w:rsidRPr="00433C29" w:rsidRDefault="00433C29" w:rsidP="00433C29">
            <w:pPr>
              <w:spacing w:line="240" w:lineRule="auto"/>
              <w:jc w:val="center"/>
              <w:rPr>
                <w:color w:val="000000"/>
                <w:sz w:val="16"/>
                <w:szCs w:val="16"/>
              </w:rPr>
            </w:pPr>
            <w:r w:rsidRPr="00433C29">
              <w:rPr>
                <w:color w:val="000000"/>
                <w:sz w:val="16"/>
                <w:szCs w:val="16"/>
              </w:rPr>
              <w:t>4903</w:t>
            </w:r>
          </w:p>
        </w:tc>
        <w:tc>
          <w:tcPr>
            <w:tcW w:w="993" w:type="dxa"/>
            <w:tcBorders>
              <w:top w:val="nil"/>
              <w:left w:val="nil"/>
              <w:bottom w:val="single" w:sz="4" w:space="0" w:color="auto"/>
              <w:right w:val="single" w:sz="4" w:space="0" w:color="auto"/>
            </w:tcBorders>
            <w:shd w:val="clear" w:color="000000" w:fill="FFFFFF"/>
            <w:vAlign w:val="center"/>
            <w:hideMark/>
          </w:tcPr>
          <w:p w14:paraId="779E2476"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8E9AD0B"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07A04150"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29F6440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Монитор пациента прикроватный с определением частоты дыхания, частоты сердечных сокращений неинвазивным измерением артериального давления температуры, проведением электрокардиографии </w:t>
            </w:r>
            <w:proofErr w:type="spellStart"/>
            <w:r w:rsidRPr="00433C29">
              <w:rPr>
                <w:color w:val="000000"/>
                <w:sz w:val="16"/>
                <w:szCs w:val="16"/>
              </w:rPr>
              <w:t>пульсоксиметрии</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679C693A"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767DC81C" w14:textId="77777777" w:rsidR="00433C29" w:rsidRPr="00433C29" w:rsidRDefault="00433C29" w:rsidP="00D85A73">
            <w:pPr>
              <w:spacing w:line="240" w:lineRule="auto"/>
              <w:jc w:val="center"/>
              <w:rPr>
                <w:color w:val="000000"/>
                <w:sz w:val="16"/>
                <w:szCs w:val="16"/>
              </w:rPr>
            </w:pPr>
            <w:r w:rsidRPr="00433C29">
              <w:rPr>
                <w:color w:val="000000"/>
                <w:sz w:val="16"/>
                <w:szCs w:val="16"/>
              </w:rPr>
              <w:t>2</w:t>
            </w:r>
          </w:p>
        </w:tc>
        <w:tc>
          <w:tcPr>
            <w:tcW w:w="851" w:type="dxa"/>
            <w:tcBorders>
              <w:top w:val="nil"/>
              <w:left w:val="nil"/>
              <w:bottom w:val="single" w:sz="4" w:space="0" w:color="auto"/>
              <w:right w:val="single" w:sz="4" w:space="0" w:color="auto"/>
            </w:tcBorders>
            <w:shd w:val="clear" w:color="000000" w:fill="FFFFFF"/>
            <w:vAlign w:val="center"/>
            <w:hideMark/>
          </w:tcPr>
          <w:p w14:paraId="5272C58B"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557F9BA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A66C483" w14:textId="77777777" w:rsidR="00433C29" w:rsidRPr="00433C29" w:rsidRDefault="00433C29" w:rsidP="00433C29">
            <w:pPr>
              <w:spacing w:line="240" w:lineRule="auto"/>
              <w:jc w:val="right"/>
              <w:rPr>
                <w:color w:val="000000"/>
                <w:sz w:val="16"/>
                <w:szCs w:val="16"/>
              </w:rPr>
            </w:pPr>
            <w:r w:rsidRPr="00433C29">
              <w:rPr>
                <w:color w:val="000000"/>
                <w:sz w:val="16"/>
                <w:szCs w:val="16"/>
              </w:rPr>
              <w:t>173</w:t>
            </w:r>
          </w:p>
        </w:tc>
        <w:tc>
          <w:tcPr>
            <w:tcW w:w="1246" w:type="dxa"/>
            <w:tcBorders>
              <w:top w:val="nil"/>
              <w:left w:val="nil"/>
              <w:bottom w:val="single" w:sz="4" w:space="0" w:color="auto"/>
              <w:right w:val="single" w:sz="4" w:space="0" w:color="auto"/>
            </w:tcBorders>
            <w:shd w:val="clear" w:color="000000" w:fill="FFFFFF"/>
            <w:vAlign w:val="center"/>
            <w:hideMark/>
          </w:tcPr>
          <w:p w14:paraId="038DD10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297A6B1" w14:textId="77777777" w:rsidR="00433C29" w:rsidRPr="00433C29" w:rsidRDefault="00433C29" w:rsidP="00433C29">
            <w:pPr>
              <w:spacing w:line="240" w:lineRule="auto"/>
              <w:jc w:val="right"/>
              <w:rPr>
                <w:color w:val="000000"/>
                <w:sz w:val="16"/>
                <w:szCs w:val="16"/>
              </w:rPr>
            </w:pPr>
            <w:r w:rsidRPr="00433C29">
              <w:rPr>
                <w:color w:val="000000"/>
                <w:sz w:val="16"/>
                <w:szCs w:val="16"/>
              </w:rPr>
              <w:t>1702000074</w:t>
            </w:r>
          </w:p>
        </w:tc>
        <w:tc>
          <w:tcPr>
            <w:tcW w:w="1069" w:type="dxa"/>
            <w:tcBorders>
              <w:top w:val="nil"/>
              <w:left w:val="nil"/>
              <w:bottom w:val="single" w:sz="4" w:space="0" w:color="auto"/>
              <w:right w:val="single" w:sz="4" w:space="0" w:color="auto"/>
            </w:tcBorders>
            <w:shd w:val="clear" w:color="000000" w:fill="FFFFFF"/>
            <w:vAlign w:val="center"/>
            <w:hideMark/>
          </w:tcPr>
          <w:p w14:paraId="3EE2CF4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E35F3AA" w14:textId="77777777" w:rsidR="00433C29" w:rsidRPr="00433C29" w:rsidRDefault="00433C29" w:rsidP="00433C29">
            <w:pPr>
              <w:spacing w:line="240" w:lineRule="auto"/>
              <w:jc w:val="left"/>
              <w:rPr>
                <w:color w:val="000000"/>
                <w:sz w:val="16"/>
                <w:szCs w:val="16"/>
              </w:rPr>
            </w:pPr>
            <w:r w:rsidRPr="00433C29">
              <w:rPr>
                <w:color w:val="000000"/>
                <w:sz w:val="16"/>
                <w:szCs w:val="16"/>
              </w:rPr>
              <w:t>Главный корпус</w:t>
            </w:r>
          </w:p>
        </w:tc>
        <w:tc>
          <w:tcPr>
            <w:tcW w:w="1057" w:type="dxa"/>
            <w:tcBorders>
              <w:top w:val="nil"/>
              <w:left w:val="nil"/>
              <w:bottom w:val="single" w:sz="4" w:space="0" w:color="auto"/>
              <w:right w:val="single" w:sz="4" w:space="0" w:color="auto"/>
            </w:tcBorders>
            <w:shd w:val="clear" w:color="000000" w:fill="FFFFFF"/>
            <w:vAlign w:val="center"/>
            <w:hideMark/>
          </w:tcPr>
          <w:p w14:paraId="16D18EB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Туран, </w:t>
            </w:r>
            <w:proofErr w:type="spellStart"/>
            <w:r w:rsidRPr="00433C29">
              <w:rPr>
                <w:color w:val="000000"/>
                <w:sz w:val="16"/>
                <w:szCs w:val="16"/>
              </w:rPr>
              <w:t>ул.Горная</w:t>
            </w:r>
            <w:proofErr w:type="spellEnd"/>
            <w:r w:rsidRPr="00433C29">
              <w:rPr>
                <w:color w:val="000000"/>
                <w:sz w:val="16"/>
                <w:szCs w:val="16"/>
              </w:rPr>
              <w:t>, 14</w:t>
            </w:r>
          </w:p>
        </w:tc>
        <w:tc>
          <w:tcPr>
            <w:tcW w:w="1057" w:type="dxa"/>
            <w:tcBorders>
              <w:top w:val="nil"/>
              <w:left w:val="nil"/>
              <w:bottom w:val="single" w:sz="4" w:space="0" w:color="auto"/>
              <w:right w:val="single" w:sz="4" w:space="0" w:color="auto"/>
            </w:tcBorders>
            <w:shd w:val="clear" w:color="000000" w:fill="FFFFFF"/>
            <w:vAlign w:val="center"/>
            <w:hideMark/>
          </w:tcPr>
          <w:p w14:paraId="005BA5D2" w14:textId="77777777" w:rsidR="00433C29" w:rsidRPr="00433C29" w:rsidRDefault="00433C29" w:rsidP="00433C29">
            <w:pPr>
              <w:spacing w:line="240" w:lineRule="auto"/>
              <w:jc w:val="center"/>
              <w:rPr>
                <w:color w:val="000000"/>
                <w:sz w:val="16"/>
                <w:szCs w:val="16"/>
              </w:rPr>
            </w:pPr>
            <w:r w:rsidRPr="00433C29">
              <w:rPr>
                <w:color w:val="000000"/>
                <w:sz w:val="16"/>
                <w:szCs w:val="16"/>
              </w:rPr>
              <w:t>г. Туран</w:t>
            </w:r>
          </w:p>
        </w:tc>
        <w:tc>
          <w:tcPr>
            <w:tcW w:w="992" w:type="dxa"/>
            <w:tcBorders>
              <w:top w:val="nil"/>
              <w:left w:val="nil"/>
              <w:bottom w:val="single" w:sz="4" w:space="0" w:color="auto"/>
              <w:right w:val="single" w:sz="4" w:space="0" w:color="auto"/>
            </w:tcBorders>
            <w:shd w:val="clear" w:color="000000" w:fill="FFFFFF"/>
            <w:vAlign w:val="center"/>
            <w:hideMark/>
          </w:tcPr>
          <w:p w14:paraId="56F51F63" w14:textId="77777777" w:rsidR="00433C29" w:rsidRPr="00433C29" w:rsidRDefault="00433C29" w:rsidP="00433C29">
            <w:pPr>
              <w:spacing w:line="240" w:lineRule="auto"/>
              <w:jc w:val="center"/>
              <w:rPr>
                <w:color w:val="000000"/>
                <w:sz w:val="16"/>
                <w:szCs w:val="16"/>
              </w:rPr>
            </w:pPr>
            <w:r w:rsidRPr="00433C29">
              <w:rPr>
                <w:color w:val="000000"/>
                <w:sz w:val="16"/>
                <w:szCs w:val="16"/>
              </w:rPr>
              <w:t>4903</w:t>
            </w:r>
          </w:p>
        </w:tc>
        <w:tc>
          <w:tcPr>
            <w:tcW w:w="993" w:type="dxa"/>
            <w:tcBorders>
              <w:top w:val="nil"/>
              <w:left w:val="nil"/>
              <w:bottom w:val="single" w:sz="4" w:space="0" w:color="auto"/>
              <w:right w:val="single" w:sz="4" w:space="0" w:color="auto"/>
            </w:tcBorders>
            <w:shd w:val="clear" w:color="000000" w:fill="FFFFFF"/>
            <w:vAlign w:val="center"/>
            <w:hideMark/>
          </w:tcPr>
          <w:p w14:paraId="14C1F85A"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70615F52"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6292C9B1"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45083B6" w14:textId="77777777" w:rsidR="00433C29" w:rsidRPr="00433C29" w:rsidRDefault="00433C29" w:rsidP="00433C29">
            <w:pPr>
              <w:spacing w:line="240" w:lineRule="auto"/>
              <w:jc w:val="left"/>
              <w:rPr>
                <w:color w:val="000000"/>
                <w:sz w:val="16"/>
                <w:szCs w:val="16"/>
              </w:rPr>
            </w:pPr>
            <w:r w:rsidRPr="00433C29">
              <w:rPr>
                <w:color w:val="000000"/>
                <w:sz w:val="16"/>
                <w:szCs w:val="16"/>
              </w:rPr>
              <w:t>Стол операционный (хирургический)</w:t>
            </w:r>
          </w:p>
        </w:tc>
        <w:tc>
          <w:tcPr>
            <w:tcW w:w="2552" w:type="dxa"/>
            <w:tcBorders>
              <w:top w:val="nil"/>
              <w:left w:val="nil"/>
              <w:bottom w:val="single" w:sz="4" w:space="0" w:color="auto"/>
              <w:right w:val="single" w:sz="4" w:space="0" w:color="auto"/>
            </w:tcBorders>
            <w:shd w:val="clear" w:color="000000" w:fill="FFFFFF"/>
            <w:vAlign w:val="center"/>
            <w:hideMark/>
          </w:tcPr>
          <w:p w14:paraId="0FD9B2FD"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2DB44D8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90F2807"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60FC6F14"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82A93D" w14:textId="77777777" w:rsidR="00433C29" w:rsidRPr="00433C29" w:rsidRDefault="00433C29" w:rsidP="00433C29">
            <w:pPr>
              <w:spacing w:line="240" w:lineRule="auto"/>
              <w:jc w:val="right"/>
              <w:rPr>
                <w:color w:val="000000"/>
                <w:sz w:val="16"/>
                <w:szCs w:val="16"/>
              </w:rPr>
            </w:pPr>
            <w:r w:rsidRPr="00433C29">
              <w:rPr>
                <w:color w:val="000000"/>
                <w:sz w:val="16"/>
                <w:szCs w:val="16"/>
              </w:rPr>
              <w:t>174</w:t>
            </w:r>
          </w:p>
        </w:tc>
        <w:tc>
          <w:tcPr>
            <w:tcW w:w="1246" w:type="dxa"/>
            <w:tcBorders>
              <w:top w:val="nil"/>
              <w:left w:val="nil"/>
              <w:bottom w:val="single" w:sz="4" w:space="0" w:color="auto"/>
              <w:right w:val="single" w:sz="4" w:space="0" w:color="auto"/>
            </w:tcBorders>
            <w:shd w:val="clear" w:color="000000" w:fill="FFFFFF"/>
            <w:vAlign w:val="center"/>
            <w:hideMark/>
          </w:tcPr>
          <w:p w14:paraId="7EA347A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90097E0" w14:textId="77777777" w:rsidR="00433C29" w:rsidRPr="00433C29" w:rsidRDefault="00433C29" w:rsidP="00433C29">
            <w:pPr>
              <w:spacing w:line="240" w:lineRule="auto"/>
              <w:jc w:val="right"/>
              <w:rPr>
                <w:color w:val="000000"/>
                <w:sz w:val="16"/>
                <w:szCs w:val="16"/>
              </w:rPr>
            </w:pPr>
            <w:r w:rsidRPr="00433C29">
              <w:rPr>
                <w:color w:val="000000"/>
                <w:sz w:val="16"/>
                <w:szCs w:val="16"/>
              </w:rPr>
              <w:t>1702000074</w:t>
            </w:r>
          </w:p>
        </w:tc>
        <w:tc>
          <w:tcPr>
            <w:tcW w:w="1069" w:type="dxa"/>
            <w:tcBorders>
              <w:top w:val="nil"/>
              <w:left w:val="nil"/>
              <w:bottom w:val="single" w:sz="4" w:space="0" w:color="auto"/>
              <w:right w:val="single" w:sz="4" w:space="0" w:color="auto"/>
            </w:tcBorders>
            <w:shd w:val="clear" w:color="000000" w:fill="FFFFFF"/>
            <w:vAlign w:val="center"/>
            <w:hideMark/>
          </w:tcPr>
          <w:p w14:paraId="06CF4DD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9EAB076" w14:textId="77777777" w:rsidR="00433C29" w:rsidRPr="00433C29" w:rsidRDefault="00433C29" w:rsidP="00433C29">
            <w:pPr>
              <w:spacing w:line="240" w:lineRule="auto"/>
              <w:jc w:val="left"/>
              <w:rPr>
                <w:color w:val="000000"/>
                <w:sz w:val="16"/>
                <w:szCs w:val="16"/>
              </w:rPr>
            </w:pPr>
            <w:r w:rsidRPr="00433C29">
              <w:rPr>
                <w:color w:val="000000"/>
                <w:sz w:val="16"/>
                <w:szCs w:val="16"/>
              </w:rPr>
              <w:t>Главный корпус</w:t>
            </w:r>
          </w:p>
        </w:tc>
        <w:tc>
          <w:tcPr>
            <w:tcW w:w="1057" w:type="dxa"/>
            <w:tcBorders>
              <w:top w:val="nil"/>
              <w:left w:val="nil"/>
              <w:bottom w:val="single" w:sz="4" w:space="0" w:color="auto"/>
              <w:right w:val="single" w:sz="4" w:space="0" w:color="auto"/>
            </w:tcBorders>
            <w:shd w:val="clear" w:color="000000" w:fill="FFFFFF"/>
            <w:vAlign w:val="center"/>
            <w:hideMark/>
          </w:tcPr>
          <w:p w14:paraId="1B8079E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Туран, </w:t>
            </w:r>
            <w:proofErr w:type="spellStart"/>
            <w:r w:rsidRPr="00433C29">
              <w:rPr>
                <w:color w:val="000000"/>
                <w:sz w:val="16"/>
                <w:szCs w:val="16"/>
              </w:rPr>
              <w:t>ул.Горная</w:t>
            </w:r>
            <w:proofErr w:type="spellEnd"/>
            <w:r w:rsidRPr="00433C29">
              <w:rPr>
                <w:color w:val="000000"/>
                <w:sz w:val="16"/>
                <w:szCs w:val="16"/>
              </w:rPr>
              <w:t>, 14</w:t>
            </w:r>
          </w:p>
        </w:tc>
        <w:tc>
          <w:tcPr>
            <w:tcW w:w="1057" w:type="dxa"/>
            <w:tcBorders>
              <w:top w:val="nil"/>
              <w:left w:val="nil"/>
              <w:bottom w:val="single" w:sz="4" w:space="0" w:color="auto"/>
              <w:right w:val="single" w:sz="4" w:space="0" w:color="auto"/>
            </w:tcBorders>
            <w:shd w:val="clear" w:color="000000" w:fill="FFFFFF"/>
            <w:vAlign w:val="center"/>
            <w:hideMark/>
          </w:tcPr>
          <w:p w14:paraId="2AD1875C" w14:textId="77777777" w:rsidR="00433C29" w:rsidRPr="00433C29" w:rsidRDefault="00433C29" w:rsidP="00433C29">
            <w:pPr>
              <w:spacing w:line="240" w:lineRule="auto"/>
              <w:jc w:val="center"/>
              <w:rPr>
                <w:color w:val="000000"/>
                <w:sz w:val="16"/>
                <w:szCs w:val="16"/>
              </w:rPr>
            </w:pPr>
            <w:r w:rsidRPr="00433C29">
              <w:rPr>
                <w:color w:val="000000"/>
                <w:sz w:val="16"/>
                <w:szCs w:val="16"/>
              </w:rPr>
              <w:t>г. Туран</w:t>
            </w:r>
          </w:p>
        </w:tc>
        <w:tc>
          <w:tcPr>
            <w:tcW w:w="992" w:type="dxa"/>
            <w:tcBorders>
              <w:top w:val="nil"/>
              <w:left w:val="nil"/>
              <w:bottom w:val="single" w:sz="4" w:space="0" w:color="auto"/>
              <w:right w:val="single" w:sz="4" w:space="0" w:color="auto"/>
            </w:tcBorders>
            <w:shd w:val="clear" w:color="000000" w:fill="FFFFFF"/>
            <w:vAlign w:val="center"/>
            <w:hideMark/>
          </w:tcPr>
          <w:p w14:paraId="4342923D" w14:textId="77777777" w:rsidR="00433C29" w:rsidRPr="00433C29" w:rsidRDefault="00433C29" w:rsidP="00433C29">
            <w:pPr>
              <w:spacing w:line="240" w:lineRule="auto"/>
              <w:jc w:val="center"/>
              <w:rPr>
                <w:color w:val="000000"/>
                <w:sz w:val="16"/>
                <w:szCs w:val="16"/>
              </w:rPr>
            </w:pPr>
            <w:r w:rsidRPr="00433C29">
              <w:rPr>
                <w:color w:val="000000"/>
                <w:sz w:val="16"/>
                <w:szCs w:val="16"/>
              </w:rPr>
              <w:t>4903</w:t>
            </w:r>
          </w:p>
        </w:tc>
        <w:tc>
          <w:tcPr>
            <w:tcW w:w="993" w:type="dxa"/>
            <w:tcBorders>
              <w:top w:val="nil"/>
              <w:left w:val="nil"/>
              <w:bottom w:val="single" w:sz="4" w:space="0" w:color="auto"/>
              <w:right w:val="single" w:sz="4" w:space="0" w:color="auto"/>
            </w:tcBorders>
            <w:shd w:val="clear" w:color="000000" w:fill="FFFFFF"/>
            <w:vAlign w:val="center"/>
            <w:hideMark/>
          </w:tcPr>
          <w:p w14:paraId="6BF10261"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17F52360"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325ACF26"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60C9C44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Монитор пациента прикроватный с определением частоты дыхания, частоты сердечных сокращений неинвазивным </w:t>
            </w:r>
            <w:r w:rsidRPr="00433C29">
              <w:rPr>
                <w:color w:val="000000"/>
                <w:sz w:val="16"/>
                <w:szCs w:val="16"/>
              </w:rPr>
              <w:lastRenderedPageBreak/>
              <w:t xml:space="preserve">измерением артериального давления температуры, проведением электрокардиографии </w:t>
            </w:r>
            <w:proofErr w:type="spellStart"/>
            <w:r w:rsidRPr="00433C29">
              <w:rPr>
                <w:color w:val="000000"/>
                <w:sz w:val="16"/>
                <w:szCs w:val="16"/>
              </w:rPr>
              <w:t>пульсоксиметрии</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377B27EA" w14:textId="77777777" w:rsidR="00433C29" w:rsidRPr="00433C29" w:rsidRDefault="00433C29" w:rsidP="00433C29">
            <w:pPr>
              <w:spacing w:line="240" w:lineRule="auto"/>
              <w:rPr>
                <w:color w:val="000000"/>
                <w:sz w:val="16"/>
                <w:szCs w:val="16"/>
              </w:rPr>
            </w:pPr>
            <w:r w:rsidRPr="00433C29">
              <w:rPr>
                <w:color w:val="000000"/>
                <w:sz w:val="16"/>
                <w:szCs w:val="16"/>
              </w:rPr>
              <w:lastRenderedPageBreak/>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w:t>
            </w:r>
            <w:r w:rsidRPr="00433C29">
              <w:rPr>
                <w:color w:val="000000"/>
                <w:sz w:val="16"/>
                <w:szCs w:val="16"/>
              </w:rPr>
              <w:lastRenderedPageBreak/>
              <w:t>гия".</w:t>
            </w:r>
          </w:p>
        </w:tc>
        <w:tc>
          <w:tcPr>
            <w:tcW w:w="851" w:type="dxa"/>
            <w:tcBorders>
              <w:top w:val="nil"/>
              <w:left w:val="nil"/>
              <w:bottom w:val="single" w:sz="4" w:space="0" w:color="auto"/>
              <w:right w:val="single" w:sz="4" w:space="0" w:color="auto"/>
            </w:tcBorders>
            <w:shd w:val="clear" w:color="000000" w:fill="FFFFFF"/>
            <w:vAlign w:val="center"/>
            <w:hideMark/>
          </w:tcPr>
          <w:p w14:paraId="0AB7133A"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2C695C08"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0C9313E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F3E39BE" w14:textId="77777777" w:rsidR="00433C29" w:rsidRPr="00433C29" w:rsidRDefault="00433C29" w:rsidP="00433C29">
            <w:pPr>
              <w:spacing w:line="240" w:lineRule="auto"/>
              <w:jc w:val="right"/>
              <w:rPr>
                <w:color w:val="000000"/>
                <w:sz w:val="16"/>
                <w:szCs w:val="16"/>
              </w:rPr>
            </w:pPr>
            <w:r w:rsidRPr="00433C29">
              <w:rPr>
                <w:color w:val="000000"/>
                <w:sz w:val="16"/>
                <w:szCs w:val="16"/>
              </w:rPr>
              <w:t>175</w:t>
            </w:r>
          </w:p>
        </w:tc>
        <w:tc>
          <w:tcPr>
            <w:tcW w:w="1246" w:type="dxa"/>
            <w:tcBorders>
              <w:top w:val="nil"/>
              <w:left w:val="nil"/>
              <w:bottom w:val="single" w:sz="4" w:space="0" w:color="auto"/>
              <w:right w:val="single" w:sz="4" w:space="0" w:color="auto"/>
            </w:tcBorders>
            <w:shd w:val="clear" w:color="000000" w:fill="FFFFFF"/>
            <w:vAlign w:val="center"/>
            <w:hideMark/>
          </w:tcPr>
          <w:p w14:paraId="213A01F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969652C" w14:textId="77777777" w:rsidR="00433C29" w:rsidRPr="00433C29" w:rsidRDefault="00433C29" w:rsidP="00433C29">
            <w:pPr>
              <w:spacing w:line="240" w:lineRule="auto"/>
              <w:jc w:val="right"/>
              <w:rPr>
                <w:color w:val="000000"/>
                <w:sz w:val="16"/>
                <w:szCs w:val="16"/>
              </w:rPr>
            </w:pPr>
            <w:r w:rsidRPr="00433C29">
              <w:rPr>
                <w:color w:val="000000"/>
                <w:sz w:val="16"/>
                <w:szCs w:val="16"/>
              </w:rPr>
              <w:t>1702000074</w:t>
            </w:r>
          </w:p>
        </w:tc>
        <w:tc>
          <w:tcPr>
            <w:tcW w:w="1069" w:type="dxa"/>
            <w:tcBorders>
              <w:top w:val="nil"/>
              <w:left w:val="nil"/>
              <w:bottom w:val="single" w:sz="4" w:space="0" w:color="auto"/>
              <w:right w:val="single" w:sz="4" w:space="0" w:color="auto"/>
            </w:tcBorders>
            <w:shd w:val="clear" w:color="000000" w:fill="FFFFFF"/>
            <w:vAlign w:val="center"/>
            <w:hideMark/>
          </w:tcPr>
          <w:p w14:paraId="6B5B350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50E4AE6" w14:textId="77777777" w:rsidR="00433C29" w:rsidRPr="00433C29" w:rsidRDefault="00433C29" w:rsidP="00433C29">
            <w:pPr>
              <w:spacing w:line="240" w:lineRule="auto"/>
              <w:jc w:val="left"/>
              <w:rPr>
                <w:color w:val="000000"/>
                <w:sz w:val="16"/>
                <w:szCs w:val="16"/>
              </w:rPr>
            </w:pPr>
            <w:r w:rsidRPr="00433C29">
              <w:rPr>
                <w:color w:val="000000"/>
                <w:sz w:val="16"/>
                <w:szCs w:val="16"/>
              </w:rPr>
              <w:t>Главный корпус</w:t>
            </w:r>
          </w:p>
        </w:tc>
        <w:tc>
          <w:tcPr>
            <w:tcW w:w="1057" w:type="dxa"/>
            <w:tcBorders>
              <w:top w:val="nil"/>
              <w:left w:val="nil"/>
              <w:bottom w:val="single" w:sz="4" w:space="0" w:color="auto"/>
              <w:right w:val="single" w:sz="4" w:space="0" w:color="auto"/>
            </w:tcBorders>
            <w:shd w:val="clear" w:color="000000" w:fill="FFFFFF"/>
            <w:vAlign w:val="center"/>
            <w:hideMark/>
          </w:tcPr>
          <w:p w14:paraId="305C2F0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Туран, </w:t>
            </w:r>
            <w:proofErr w:type="spellStart"/>
            <w:r w:rsidRPr="00433C29">
              <w:rPr>
                <w:color w:val="000000"/>
                <w:sz w:val="16"/>
                <w:szCs w:val="16"/>
              </w:rPr>
              <w:t>ул.Горная</w:t>
            </w:r>
            <w:proofErr w:type="spellEnd"/>
            <w:r w:rsidRPr="00433C29">
              <w:rPr>
                <w:color w:val="000000"/>
                <w:sz w:val="16"/>
                <w:szCs w:val="16"/>
              </w:rPr>
              <w:t>, 14</w:t>
            </w:r>
          </w:p>
        </w:tc>
        <w:tc>
          <w:tcPr>
            <w:tcW w:w="1057" w:type="dxa"/>
            <w:tcBorders>
              <w:top w:val="nil"/>
              <w:left w:val="nil"/>
              <w:bottom w:val="single" w:sz="4" w:space="0" w:color="auto"/>
              <w:right w:val="single" w:sz="4" w:space="0" w:color="auto"/>
            </w:tcBorders>
            <w:shd w:val="clear" w:color="000000" w:fill="FFFFFF"/>
            <w:vAlign w:val="center"/>
            <w:hideMark/>
          </w:tcPr>
          <w:p w14:paraId="5B85C2DD" w14:textId="77777777" w:rsidR="00433C29" w:rsidRPr="00433C29" w:rsidRDefault="00433C29" w:rsidP="00433C29">
            <w:pPr>
              <w:spacing w:line="240" w:lineRule="auto"/>
              <w:jc w:val="center"/>
              <w:rPr>
                <w:color w:val="000000"/>
                <w:sz w:val="16"/>
                <w:szCs w:val="16"/>
              </w:rPr>
            </w:pPr>
            <w:r w:rsidRPr="00433C29">
              <w:rPr>
                <w:color w:val="000000"/>
                <w:sz w:val="16"/>
                <w:szCs w:val="16"/>
              </w:rPr>
              <w:t>г. Туран</w:t>
            </w:r>
          </w:p>
        </w:tc>
        <w:tc>
          <w:tcPr>
            <w:tcW w:w="992" w:type="dxa"/>
            <w:tcBorders>
              <w:top w:val="nil"/>
              <w:left w:val="nil"/>
              <w:bottom w:val="single" w:sz="4" w:space="0" w:color="auto"/>
              <w:right w:val="single" w:sz="4" w:space="0" w:color="auto"/>
            </w:tcBorders>
            <w:shd w:val="clear" w:color="000000" w:fill="FFFFFF"/>
            <w:vAlign w:val="center"/>
            <w:hideMark/>
          </w:tcPr>
          <w:p w14:paraId="35917A84" w14:textId="77777777" w:rsidR="00433C29" w:rsidRPr="00433C29" w:rsidRDefault="00433C29" w:rsidP="00433C29">
            <w:pPr>
              <w:spacing w:line="240" w:lineRule="auto"/>
              <w:jc w:val="center"/>
              <w:rPr>
                <w:color w:val="000000"/>
                <w:sz w:val="16"/>
                <w:szCs w:val="16"/>
              </w:rPr>
            </w:pPr>
            <w:r w:rsidRPr="00433C29">
              <w:rPr>
                <w:color w:val="000000"/>
                <w:sz w:val="16"/>
                <w:szCs w:val="16"/>
              </w:rPr>
              <w:t>4903</w:t>
            </w:r>
          </w:p>
        </w:tc>
        <w:tc>
          <w:tcPr>
            <w:tcW w:w="993" w:type="dxa"/>
            <w:tcBorders>
              <w:top w:val="nil"/>
              <w:left w:val="nil"/>
              <w:bottom w:val="single" w:sz="4" w:space="0" w:color="auto"/>
              <w:right w:val="single" w:sz="4" w:space="0" w:color="auto"/>
            </w:tcBorders>
            <w:shd w:val="clear" w:color="000000" w:fill="FFFFFF"/>
            <w:vAlign w:val="center"/>
            <w:hideMark/>
          </w:tcPr>
          <w:p w14:paraId="2915F8D0"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4AF71BC1"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04F08CF0"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1B5B942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Монитор пациента прикроватный с определением частоты дыхания, частоты сердечных сокращений неинвазивным измерением артериального давления температуры, проведением электрокардиографии </w:t>
            </w:r>
            <w:proofErr w:type="spellStart"/>
            <w:r w:rsidRPr="00433C29">
              <w:rPr>
                <w:color w:val="000000"/>
                <w:sz w:val="16"/>
                <w:szCs w:val="16"/>
              </w:rPr>
              <w:t>пульсоксиметрии</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234F6227"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37753EAC"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7F2116C"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3F08621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16F838D" w14:textId="77777777" w:rsidR="00433C29" w:rsidRPr="00433C29" w:rsidRDefault="00433C29" w:rsidP="00433C29">
            <w:pPr>
              <w:spacing w:line="240" w:lineRule="auto"/>
              <w:jc w:val="right"/>
              <w:rPr>
                <w:color w:val="000000"/>
                <w:sz w:val="16"/>
                <w:szCs w:val="16"/>
              </w:rPr>
            </w:pPr>
            <w:r w:rsidRPr="00433C29">
              <w:rPr>
                <w:color w:val="000000"/>
                <w:sz w:val="16"/>
                <w:szCs w:val="16"/>
              </w:rPr>
              <w:t>176</w:t>
            </w:r>
          </w:p>
        </w:tc>
        <w:tc>
          <w:tcPr>
            <w:tcW w:w="1246" w:type="dxa"/>
            <w:tcBorders>
              <w:top w:val="nil"/>
              <w:left w:val="nil"/>
              <w:bottom w:val="single" w:sz="4" w:space="0" w:color="auto"/>
              <w:right w:val="single" w:sz="4" w:space="0" w:color="auto"/>
            </w:tcBorders>
            <w:shd w:val="clear" w:color="000000" w:fill="FFFFFF"/>
            <w:vAlign w:val="center"/>
            <w:hideMark/>
          </w:tcPr>
          <w:p w14:paraId="2E166AA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D064583" w14:textId="77777777" w:rsidR="00433C29" w:rsidRPr="00433C29" w:rsidRDefault="00433C29" w:rsidP="00433C29">
            <w:pPr>
              <w:spacing w:line="240" w:lineRule="auto"/>
              <w:jc w:val="right"/>
              <w:rPr>
                <w:color w:val="000000"/>
                <w:sz w:val="16"/>
                <w:szCs w:val="16"/>
              </w:rPr>
            </w:pPr>
            <w:r w:rsidRPr="00433C29">
              <w:rPr>
                <w:color w:val="000000"/>
                <w:sz w:val="16"/>
                <w:szCs w:val="16"/>
              </w:rPr>
              <w:t>1702000074</w:t>
            </w:r>
          </w:p>
        </w:tc>
        <w:tc>
          <w:tcPr>
            <w:tcW w:w="1069" w:type="dxa"/>
            <w:tcBorders>
              <w:top w:val="nil"/>
              <w:left w:val="nil"/>
              <w:bottom w:val="single" w:sz="4" w:space="0" w:color="auto"/>
              <w:right w:val="single" w:sz="4" w:space="0" w:color="auto"/>
            </w:tcBorders>
            <w:shd w:val="clear" w:color="000000" w:fill="FFFFFF"/>
            <w:vAlign w:val="center"/>
            <w:hideMark/>
          </w:tcPr>
          <w:p w14:paraId="64A5847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CD70768" w14:textId="77777777" w:rsidR="00433C29" w:rsidRPr="00433C29" w:rsidRDefault="00433C29" w:rsidP="00433C29">
            <w:pPr>
              <w:spacing w:line="240" w:lineRule="auto"/>
              <w:jc w:val="left"/>
              <w:rPr>
                <w:color w:val="000000"/>
                <w:sz w:val="16"/>
                <w:szCs w:val="16"/>
              </w:rPr>
            </w:pPr>
            <w:r w:rsidRPr="00433C29">
              <w:rPr>
                <w:color w:val="000000"/>
                <w:sz w:val="16"/>
                <w:szCs w:val="16"/>
              </w:rPr>
              <w:t>Главный корпус</w:t>
            </w:r>
          </w:p>
        </w:tc>
        <w:tc>
          <w:tcPr>
            <w:tcW w:w="1057" w:type="dxa"/>
            <w:tcBorders>
              <w:top w:val="nil"/>
              <w:left w:val="nil"/>
              <w:bottom w:val="single" w:sz="4" w:space="0" w:color="auto"/>
              <w:right w:val="single" w:sz="4" w:space="0" w:color="auto"/>
            </w:tcBorders>
            <w:shd w:val="clear" w:color="000000" w:fill="FFFFFF"/>
            <w:vAlign w:val="center"/>
            <w:hideMark/>
          </w:tcPr>
          <w:p w14:paraId="2043F7D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Туран, </w:t>
            </w:r>
            <w:proofErr w:type="spellStart"/>
            <w:r w:rsidRPr="00433C29">
              <w:rPr>
                <w:color w:val="000000"/>
                <w:sz w:val="16"/>
                <w:szCs w:val="16"/>
              </w:rPr>
              <w:t>ул.Горная</w:t>
            </w:r>
            <w:proofErr w:type="spellEnd"/>
            <w:r w:rsidRPr="00433C29">
              <w:rPr>
                <w:color w:val="000000"/>
                <w:sz w:val="16"/>
                <w:szCs w:val="16"/>
              </w:rPr>
              <w:t>, 14</w:t>
            </w:r>
          </w:p>
        </w:tc>
        <w:tc>
          <w:tcPr>
            <w:tcW w:w="1057" w:type="dxa"/>
            <w:tcBorders>
              <w:top w:val="nil"/>
              <w:left w:val="nil"/>
              <w:bottom w:val="single" w:sz="4" w:space="0" w:color="auto"/>
              <w:right w:val="single" w:sz="4" w:space="0" w:color="auto"/>
            </w:tcBorders>
            <w:shd w:val="clear" w:color="000000" w:fill="FFFFFF"/>
            <w:vAlign w:val="center"/>
            <w:hideMark/>
          </w:tcPr>
          <w:p w14:paraId="6A881C37" w14:textId="77777777" w:rsidR="00433C29" w:rsidRPr="00433C29" w:rsidRDefault="00433C29" w:rsidP="00433C29">
            <w:pPr>
              <w:spacing w:line="240" w:lineRule="auto"/>
              <w:jc w:val="center"/>
              <w:rPr>
                <w:color w:val="000000"/>
                <w:sz w:val="16"/>
                <w:szCs w:val="16"/>
              </w:rPr>
            </w:pPr>
            <w:r w:rsidRPr="00433C29">
              <w:rPr>
                <w:color w:val="000000"/>
                <w:sz w:val="16"/>
                <w:szCs w:val="16"/>
              </w:rPr>
              <w:t>г. Туран</w:t>
            </w:r>
          </w:p>
        </w:tc>
        <w:tc>
          <w:tcPr>
            <w:tcW w:w="992" w:type="dxa"/>
            <w:tcBorders>
              <w:top w:val="nil"/>
              <w:left w:val="nil"/>
              <w:bottom w:val="single" w:sz="4" w:space="0" w:color="auto"/>
              <w:right w:val="single" w:sz="4" w:space="0" w:color="auto"/>
            </w:tcBorders>
            <w:shd w:val="clear" w:color="000000" w:fill="FFFFFF"/>
            <w:vAlign w:val="center"/>
            <w:hideMark/>
          </w:tcPr>
          <w:p w14:paraId="02AF68C3" w14:textId="77777777" w:rsidR="00433C29" w:rsidRPr="00433C29" w:rsidRDefault="00433C29" w:rsidP="00433C29">
            <w:pPr>
              <w:spacing w:line="240" w:lineRule="auto"/>
              <w:jc w:val="center"/>
              <w:rPr>
                <w:color w:val="000000"/>
                <w:sz w:val="16"/>
                <w:szCs w:val="16"/>
              </w:rPr>
            </w:pPr>
            <w:r w:rsidRPr="00433C29">
              <w:rPr>
                <w:color w:val="000000"/>
                <w:sz w:val="16"/>
                <w:szCs w:val="16"/>
              </w:rPr>
              <w:t>4903</w:t>
            </w:r>
          </w:p>
        </w:tc>
        <w:tc>
          <w:tcPr>
            <w:tcW w:w="993" w:type="dxa"/>
            <w:tcBorders>
              <w:top w:val="nil"/>
              <w:left w:val="nil"/>
              <w:bottom w:val="single" w:sz="4" w:space="0" w:color="auto"/>
              <w:right w:val="single" w:sz="4" w:space="0" w:color="auto"/>
            </w:tcBorders>
            <w:shd w:val="clear" w:color="000000" w:fill="FFFFFF"/>
            <w:vAlign w:val="center"/>
            <w:hideMark/>
          </w:tcPr>
          <w:p w14:paraId="1E52C135"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67CAC2DB"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68A229AB"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025645B"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наркозный (полуоткрытый, полузакрытый и закрытый контуры) с функцией анестезии ксеноном, с дыхательным автоматом, волюметром, монитором концен</w:t>
            </w:r>
            <w:r w:rsidRPr="00433C29">
              <w:rPr>
                <w:color w:val="000000"/>
                <w:sz w:val="16"/>
                <w:szCs w:val="16"/>
              </w:rPr>
              <w:lastRenderedPageBreak/>
              <w:t>трации кислорода, углекислоты и герметичности дыхательного контура (не менее одного испарителя для испаряемых анестетиков)</w:t>
            </w:r>
          </w:p>
        </w:tc>
        <w:tc>
          <w:tcPr>
            <w:tcW w:w="2552" w:type="dxa"/>
            <w:tcBorders>
              <w:top w:val="nil"/>
              <w:left w:val="nil"/>
              <w:bottom w:val="single" w:sz="4" w:space="0" w:color="auto"/>
              <w:right w:val="single" w:sz="4" w:space="0" w:color="auto"/>
            </w:tcBorders>
            <w:shd w:val="clear" w:color="000000" w:fill="FFFFFF"/>
            <w:vAlign w:val="center"/>
            <w:hideMark/>
          </w:tcPr>
          <w:p w14:paraId="2587CBBB" w14:textId="77777777" w:rsidR="00433C29" w:rsidRPr="00433C29" w:rsidRDefault="00433C29" w:rsidP="00433C29">
            <w:pPr>
              <w:spacing w:line="240" w:lineRule="auto"/>
              <w:rPr>
                <w:color w:val="000000"/>
                <w:sz w:val="16"/>
                <w:szCs w:val="16"/>
              </w:rPr>
            </w:pPr>
            <w:r w:rsidRPr="00433C29">
              <w:rPr>
                <w:color w:val="000000"/>
                <w:sz w:val="16"/>
                <w:szCs w:val="16"/>
              </w:rPr>
              <w:lastRenderedPageBreak/>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659F822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350D501"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4F40BE2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FA85803" w14:textId="77777777" w:rsidR="00433C29" w:rsidRPr="00433C29" w:rsidRDefault="00433C29" w:rsidP="00433C29">
            <w:pPr>
              <w:spacing w:line="240" w:lineRule="auto"/>
              <w:jc w:val="right"/>
              <w:rPr>
                <w:color w:val="000000"/>
                <w:sz w:val="16"/>
                <w:szCs w:val="16"/>
              </w:rPr>
            </w:pPr>
            <w:r w:rsidRPr="00433C29">
              <w:rPr>
                <w:color w:val="000000"/>
                <w:sz w:val="16"/>
                <w:szCs w:val="16"/>
              </w:rPr>
              <w:t>177</w:t>
            </w:r>
          </w:p>
        </w:tc>
        <w:tc>
          <w:tcPr>
            <w:tcW w:w="1246" w:type="dxa"/>
            <w:tcBorders>
              <w:top w:val="nil"/>
              <w:left w:val="nil"/>
              <w:bottom w:val="single" w:sz="4" w:space="0" w:color="auto"/>
              <w:right w:val="single" w:sz="4" w:space="0" w:color="auto"/>
            </w:tcBorders>
            <w:shd w:val="clear" w:color="000000" w:fill="FFFFFF"/>
            <w:vAlign w:val="center"/>
            <w:hideMark/>
          </w:tcPr>
          <w:p w14:paraId="3845396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2B7840C" w14:textId="77777777" w:rsidR="00433C29" w:rsidRPr="00433C29" w:rsidRDefault="00433C29" w:rsidP="00433C29">
            <w:pPr>
              <w:spacing w:line="240" w:lineRule="auto"/>
              <w:jc w:val="right"/>
              <w:rPr>
                <w:color w:val="000000"/>
                <w:sz w:val="16"/>
                <w:szCs w:val="16"/>
              </w:rPr>
            </w:pPr>
            <w:r w:rsidRPr="00433C29">
              <w:rPr>
                <w:color w:val="000000"/>
                <w:sz w:val="16"/>
                <w:szCs w:val="16"/>
              </w:rPr>
              <w:t>1702000074</w:t>
            </w:r>
          </w:p>
        </w:tc>
        <w:tc>
          <w:tcPr>
            <w:tcW w:w="1069" w:type="dxa"/>
            <w:tcBorders>
              <w:top w:val="nil"/>
              <w:left w:val="nil"/>
              <w:bottom w:val="single" w:sz="4" w:space="0" w:color="auto"/>
              <w:right w:val="single" w:sz="4" w:space="0" w:color="auto"/>
            </w:tcBorders>
            <w:shd w:val="clear" w:color="000000" w:fill="FFFFFF"/>
            <w:vAlign w:val="center"/>
            <w:hideMark/>
          </w:tcPr>
          <w:p w14:paraId="6551AE9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9A34507" w14:textId="77777777" w:rsidR="00433C29" w:rsidRPr="00433C29" w:rsidRDefault="00433C29" w:rsidP="00433C29">
            <w:pPr>
              <w:spacing w:line="240" w:lineRule="auto"/>
              <w:jc w:val="left"/>
              <w:rPr>
                <w:color w:val="000000"/>
                <w:sz w:val="16"/>
                <w:szCs w:val="16"/>
              </w:rPr>
            </w:pPr>
            <w:r w:rsidRPr="00433C29">
              <w:rPr>
                <w:color w:val="000000"/>
                <w:sz w:val="16"/>
                <w:szCs w:val="16"/>
              </w:rPr>
              <w:t>Главный корпус</w:t>
            </w:r>
          </w:p>
        </w:tc>
        <w:tc>
          <w:tcPr>
            <w:tcW w:w="1057" w:type="dxa"/>
            <w:tcBorders>
              <w:top w:val="nil"/>
              <w:left w:val="nil"/>
              <w:bottom w:val="single" w:sz="4" w:space="0" w:color="auto"/>
              <w:right w:val="single" w:sz="4" w:space="0" w:color="auto"/>
            </w:tcBorders>
            <w:shd w:val="clear" w:color="000000" w:fill="FFFFFF"/>
            <w:vAlign w:val="center"/>
            <w:hideMark/>
          </w:tcPr>
          <w:p w14:paraId="579BC82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Туран, </w:t>
            </w:r>
            <w:proofErr w:type="spellStart"/>
            <w:r w:rsidRPr="00433C29">
              <w:rPr>
                <w:color w:val="000000"/>
                <w:sz w:val="16"/>
                <w:szCs w:val="16"/>
              </w:rPr>
              <w:t>ул.Горная</w:t>
            </w:r>
            <w:proofErr w:type="spellEnd"/>
            <w:r w:rsidRPr="00433C29">
              <w:rPr>
                <w:color w:val="000000"/>
                <w:sz w:val="16"/>
                <w:szCs w:val="16"/>
              </w:rPr>
              <w:t>, 14</w:t>
            </w:r>
          </w:p>
        </w:tc>
        <w:tc>
          <w:tcPr>
            <w:tcW w:w="1057" w:type="dxa"/>
            <w:tcBorders>
              <w:top w:val="nil"/>
              <w:left w:val="nil"/>
              <w:bottom w:val="single" w:sz="4" w:space="0" w:color="auto"/>
              <w:right w:val="single" w:sz="4" w:space="0" w:color="auto"/>
            </w:tcBorders>
            <w:shd w:val="clear" w:color="000000" w:fill="FFFFFF"/>
            <w:vAlign w:val="center"/>
            <w:hideMark/>
          </w:tcPr>
          <w:p w14:paraId="0E5B4DC1" w14:textId="77777777" w:rsidR="00433C29" w:rsidRPr="00433C29" w:rsidRDefault="00433C29" w:rsidP="00433C29">
            <w:pPr>
              <w:spacing w:line="240" w:lineRule="auto"/>
              <w:jc w:val="center"/>
              <w:rPr>
                <w:color w:val="000000"/>
                <w:sz w:val="16"/>
                <w:szCs w:val="16"/>
              </w:rPr>
            </w:pPr>
            <w:r w:rsidRPr="00433C29">
              <w:rPr>
                <w:color w:val="000000"/>
                <w:sz w:val="16"/>
                <w:szCs w:val="16"/>
              </w:rPr>
              <w:t>г. Туран</w:t>
            </w:r>
          </w:p>
        </w:tc>
        <w:tc>
          <w:tcPr>
            <w:tcW w:w="992" w:type="dxa"/>
            <w:tcBorders>
              <w:top w:val="nil"/>
              <w:left w:val="nil"/>
              <w:bottom w:val="single" w:sz="4" w:space="0" w:color="auto"/>
              <w:right w:val="single" w:sz="4" w:space="0" w:color="auto"/>
            </w:tcBorders>
            <w:shd w:val="clear" w:color="000000" w:fill="FFFFFF"/>
            <w:vAlign w:val="center"/>
            <w:hideMark/>
          </w:tcPr>
          <w:p w14:paraId="5FC28BB3" w14:textId="77777777" w:rsidR="00433C29" w:rsidRPr="00433C29" w:rsidRDefault="00433C29" w:rsidP="00433C29">
            <w:pPr>
              <w:spacing w:line="240" w:lineRule="auto"/>
              <w:jc w:val="center"/>
              <w:rPr>
                <w:color w:val="000000"/>
                <w:sz w:val="16"/>
                <w:szCs w:val="16"/>
              </w:rPr>
            </w:pPr>
            <w:r w:rsidRPr="00433C29">
              <w:rPr>
                <w:color w:val="000000"/>
                <w:sz w:val="16"/>
                <w:szCs w:val="16"/>
              </w:rPr>
              <w:t>4903</w:t>
            </w:r>
          </w:p>
        </w:tc>
        <w:tc>
          <w:tcPr>
            <w:tcW w:w="993" w:type="dxa"/>
            <w:tcBorders>
              <w:top w:val="nil"/>
              <w:left w:val="nil"/>
              <w:bottom w:val="single" w:sz="4" w:space="0" w:color="auto"/>
              <w:right w:val="single" w:sz="4" w:space="0" w:color="auto"/>
            </w:tcBorders>
            <w:shd w:val="clear" w:color="000000" w:fill="FFFFFF"/>
            <w:vAlign w:val="center"/>
            <w:hideMark/>
          </w:tcPr>
          <w:p w14:paraId="457640C5"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649FB13D"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5D5F4BA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BE6EF8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557F28E4"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0A50846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DF51C05"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5BBFB3C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1CC1CA4" w14:textId="77777777" w:rsidR="00433C29" w:rsidRPr="00433C29" w:rsidRDefault="00433C29" w:rsidP="00433C29">
            <w:pPr>
              <w:spacing w:line="240" w:lineRule="auto"/>
              <w:jc w:val="right"/>
              <w:rPr>
                <w:color w:val="000000"/>
                <w:sz w:val="16"/>
                <w:szCs w:val="16"/>
              </w:rPr>
            </w:pPr>
            <w:r w:rsidRPr="00433C29">
              <w:rPr>
                <w:color w:val="000000"/>
                <w:sz w:val="16"/>
                <w:szCs w:val="16"/>
              </w:rPr>
              <w:t>178</w:t>
            </w:r>
          </w:p>
        </w:tc>
        <w:tc>
          <w:tcPr>
            <w:tcW w:w="1246" w:type="dxa"/>
            <w:tcBorders>
              <w:top w:val="nil"/>
              <w:left w:val="nil"/>
              <w:bottom w:val="single" w:sz="4" w:space="0" w:color="auto"/>
              <w:right w:val="single" w:sz="4" w:space="0" w:color="auto"/>
            </w:tcBorders>
            <w:shd w:val="clear" w:color="000000" w:fill="FFFFFF"/>
            <w:vAlign w:val="center"/>
            <w:hideMark/>
          </w:tcPr>
          <w:p w14:paraId="0E7368B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C85039B" w14:textId="77777777" w:rsidR="00433C29" w:rsidRPr="00433C29" w:rsidRDefault="00433C29" w:rsidP="00433C29">
            <w:pPr>
              <w:spacing w:line="240" w:lineRule="auto"/>
              <w:jc w:val="right"/>
              <w:rPr>
                <w:color w:val="000000"/>
                <w:sz w:val="16"/>
                <w:szCs w:val="16"/>
              </w:rPr>
            </w:pPr>
            <w:r w:rsidRPr="00433C29">
              <w:rPr>
                <w:color w:val="000000"/>
                <w:sz w:val="16"/>
                <w:szCs w:val="16"/>
              </w:rPr>
              <w:t>1702000074</w:t>
            </w:r>
          </w:p>
        </w:tc>
        <w:tc>
          <w:tcPr>
            <w:tcW w:w="1069" w:type="dxa"/>
            <w:tcBorders>
              <w:top w:val="nil"/>
              <w:left w:val="nil"/>
              <w:bottom w:val="single" w:sz="4" w:space="0" w:color="auto"/>
              <w:right w:val="single" w:sz="4" w:space="0" w:color="auto"/>
            </w:tcBorders>
            <w:shd w:val="clear" w:color="000000" w:fill="FFFFFF"/>
            <w:vAlign w:val="center"/>
            <w:hideMark/>
          </w:tcPr>
          <w:p w14:paraId="15E83AF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92AA758" w14:textId="77777777" w:rsidR="00433C29" w:rsidRPr="00433C29" w:rsidRDefault="00433C29" w:rsidP="00433C29">
            <w:pPr>
              <w:spacing w:line="240" w:lineRule="auto"/>
              <w:jc w:val="left"/>
              <w:rPr>
                <w:color w:val="000000"/>
                <w:sz w:val="16"/>
                <w:szCs w:val="16"/>
              </w:rPr>
            </w:pPr>
            <w:r w:rsidRPr="00433C29">
              <w:rPr>
                <w:color w:val="000000"/>
                <w:sz w:val="16"/>
                <w:szCs w:val="16"/>
              </w:rPr>
              <w:t>Главный корпус</w:t>
            </w:r>
          </w:p>
        </w:tc>
        <w:tc>
          <w:tcPr>
            <w:tcW w:w="1057" w:type="dxa"/>
            <w:tcBorders>
              <w:top w:val="nil"/>
              <w:left w:val="nil"/>
              <w:bottom w:val="single" w:sz="4" w:space="0" w:color="auto"/>
              <w:right w:val="single" w:sz="4" w:space="0" w:color="auto"/>
            </w:tcBorders>
            <w:shd w:val="clear" w:color="000000" w:fill="FFFFFF"/>
            <w:vAlign w:val="center"/>
            <w:hideMark/>
          </w:tcPr>
          <w:p w14:paraId="4462826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Туран, </w:t>
            </w:r>
            <w:proofErr w:type="spellStart"/>
            <w:r w:rsidRPr="00433C29">
              <w:rPr>
                <w:color w:val="000000"/>
                <w:sz w:val="16"/>
                <w:szCs w:val="16"/>
              </w:rPr>
              <w:t>ул.Горная</w:t>
            </w:r>
            <w:proofErr w:type="spellEnd"/>
            <w:r w:rsidRPr="00433C29">
              <w:rPr>
                <w:color w:val="000000"/>
                <w:sz w:val="16"/>
                <w:szCs w:val="16"/>
              </w:rPr>
              <w:t>, 14</w:t>
            </w:r>
          </w:p>
        </w:tc>
        <w:tc>
          <w:tcPr>
            <w:tcW w:w="1057" w:type="dxa"/>
            <w:tcBorders>
              <w:top w:val="nil"/>
              <w:left w:val="nil"/>
              <w:bottom w:val="single" w:sz="4" w:space="0" w:color="auto"/>
              <w:right w:val="single" w:sz="4" w:space="0" w:color="auto"/>
            </w:tcBorders>
            <w:shd w:val="clear" w:color="000000" w:fill="FFFFFF"/>
            <w:vAlign w:val="center"/>
            <w:hideMark/>
          </w:tcPr>
          <w:p w14:paraId="1230B1E9" w14:textId="77777777" w:rsidR="00433C29" w:rsidRPr="00433C29" w:rsidRDefault="00433C29" w:rsidP="00433C29">
            <w:pPr>
              <w:spacing w:line="240" w:lineRule="auto"/>
              <w:jc w:val="center"/>
              <w:rPr>
                <w:color w:val="000000"/>
                <w:sz w:val="16"/>
                <w:szCs w:val="16"/>
              </w:rPr>
            </w:pPr>
            <w:r w:rsidRPr="00433C29">
              <w:rPr>
                <w:color w:val="000000"/>
                <w:sz w:val="16"/>
                <w:szCs w:val="16"/>
              </w:rPr>
              <w:t>г. Туран</w:t>
            </w:r>
          </w:p>
        </w:tc>
        <w:tc>
          <w:tcPr>
            <w:tcW w:w="992" w:type="dxa"/>
            <w:tcBorders>
              <w:top w:val="nil"/>
              <w:left w:val="nil"/>
              <w:bottom w:val="single" w:sz="4" w:space="0" w:color="auto"/>
              <w:right w:val="single" w:sz="4" w:space="0" w:color="auto"/>
            </w:tcBorders>
            <w:shd w:val="clear" w:color="000000" w:fill="FFFFFF"/>
            <w:vAlign w:val="center"/>
            <w:hideMark/>
          </w:tcPr>
          <w:p w14:paraId="7125F5FB" w14:textId="77777777" w:rsidR="00433C29" w:rsidRPr="00433C29" w:rsidRDefault="00433C29" w:rsidP="00433C29">
            <w:pPr>
              <w:spacing w:line="240" w:lineRule="auto"/>
              <w:jc w:val="center"/>
              <w:rPr>
                <w:color w:val="000000"/>
                <w:sz w:val="16"/>
                <w:szCs w:val="16"/>
              </w:rPr>
            </w:pPr>
            <w:r w:rsidRPr="00433C29">
              <w:rPr>
                <w:color w:val="000000"/>
                <w:sz w:val="16"/>
                <w:szCs w:val="16"/>
              </w:rPr>
              <w:t>4903</w:t>
            </w:r>
          </w:p>
        </w:tc>
        <w:tc>
          <w:tcPr>
            <w:tcW w:w="993" w:type="dxa"/>
            <w:tcBorders>
              <w:top w:val="nil"/>
              <w:left w:val="nil"/>
              <w:bottom w:val="single" w:sz="4" w:space="0" w:color="auto"/>
              <w:right w:val="single" w:sz="4" w:space="0" w:color="auto"/>
            </w:tcBorders>
            <w:shd w:val="clear" w:color="000000" w:fill="FFFFFF"/>
            <w:vAlign w:val="center"/>
            <w:hideMark/>
          </w:tcPr>
          <w:p w14:paraId="585AA32E"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8330570" w14:textId="77777777" w:rsidR="00433C29" w:rsidRPr="00433C29" w:rsidRDefault="00433C29" w:rsidP="00433C29">
            <w:pPr>
              <w:spacing w:line="240" w:lineRule="auto"/>
              <w:jc w:val="left"/>
              <w:rPr>
                <w:color w:val="000000"/>
                <w:sz w:val="16"/>
                <w:szCs w:val="16"/>
              </w:rPr>
            </w:pPr>
            <w:r w:rsidRPr="00433C29">
              <w:rPr>
                <w:color w:val="000000"/>
                <w:sz w:val="16"/>
                <w:szCs w:val="16"/>
              </w:rPr>
              <w:t>рентгенологический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4864587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CA3226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рентгеновский </w:t>
            </w:r>
            <w:proofErr w:type="spellStart"/>
            <w:r w:rsidRPr="00433C29">
              <w:rPr>
                <w:color w:val="000000"/>
                <w:sz w:val="16"/>
                <w:szCs w:val="16"/>
              </w:rPr>
              <w:t>маммографический</w:t>
            </w:r>
            <w:proofErr w:type="spellEnd"/>
            <w:r w:rsidRPr="00433C29">
              <w:rPr>
                <w:color w:val="000000"/>
                <w:sz w:val="16"/>
                <w:szCs w:val="16"/>
              </w:rPr>
              <w:t xml:space="preserve"> цифровой или аналоговый</w:t>
            </w:r>
          </w:p>
        </w:tc>
        <w:tc>
          <w:tcPr>
            <w:tcW w:w="2552" w:type="dxa"/>
            <w:tcBorders>
              <w:top w:val="nil"/>
              <w:left w:val="nil"/>
              <w:bottom w:val="single" w:sz="4" w:space="0" w:color="auto"/>
              <w:right w:val="single" w:sz="4" w:space="0" w:color="auto"/>
            </w:tcBorders>
            <w:shd w:val="clear" w:color="000000" w:fill="FFFFFF"/>
            <w:vAlign w:val="center"/>
            <w:hideMark/>
          </w:tcPr>
          <w:p w14:paraId="296B9A58"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200CDC0A"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8623CB5"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08193C8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6008AB"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179</w:t>
            </w:r>
          </w:p>
        </w:tc>
        <w:tc>
          <w:tcPr>
            <w:tcW w:w="1246" w:type="dxa"/>
            <w:tcBorders>
              <w:top w:val="nil"/>
              <w:left w:val="nil"/>
              <w:bottom w:val="single" w:sz="4" w:space="0" w:color="auto"/>
              <w:right w:val="single" w:sz="4" w:space="0" w:color="auto"/>
            </w:tcBorders>
            <w:shd w:val="clear" w:color="000000" w:fill="FFFFFF"/>
            <w:vAlign w:val="center"/>
            <w:hideMark/>
          </w:tcPr>
          <w:p w14:paraId="5339773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EA0474F" w14:textId="77777777" w:rsidR="00433C29" w:rsidRPr="00433C29" w:rsidRDefault="00433C29" w:rsidP="00433C29">
            <w:pPr>
              <w:spacing w:line="240" w:lineRule="auto"/>
              <w:jc w:val="right"/>
              <w:rPr>
                <w:color w:val="000000"/>
                <w:sz w:val="16"/>
                <w:szCs w:val="16"/>
              </w:rPr>
            </w:pPr>
            <w:r w:rsidRPr="00433C29">
              <w:rPr>
                <w:color w:val="000000"/>
                <w:sz w:val="16"/>
                <w:szCs w:val="16"/>
              </w:rPr>
              <w:t>1702000074</w:t>
            </w:r>
          </w:p>
        </w:tc>
        <w:tc>
          <w:tcPr>
            <w:tcW w:w="1069" w:type="dxa"/>
            <w:tcBorders>
              <w:top w:val="nil"/>
              <w:left w:val="nil"/>
              <w:bottom w:val="single" w:sz="4" w:space="0" w:color="auto"/>
              <w:right w:val="single" w:sz="4" w:space="0" w:color="auto"/>
            </w:tcBorders>
            <w:shd w:val="clear" w:color="000000" w:fill="FFFFFF"/>
            <w:vAlign w:val="center"/>
            <w:hideMark/>
          </w:tcPr>
          <w:p w14:paraId="45DC8DF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93F4EFE" w14:textId="77777777" w:rsidR="00433C29" w:rsidRPr="00433C29" w:rsidRDefault="00433C29" w:rsidP="00433C29">
            <w:pPr>
              <w:spacing w:line="240" w:lineRule="auto"/>
              <w:jc w:val="left"/>
              <w:rPr>
                <w:color w:val="000000"/>
                <w:sz w:val="16"/>
                <w:szCs w:val="16"/>
              </w:rPr>
            </w:pPr>
            <w:r w:rsidRPr="00433C29">
              <w:rPr>
                <w:color w:val="000000"/>
                <w:sz w:val="16"/>
                <w:szCs w:val="16"/>
              </w:rPr>
              <w:t>Главный корпус</w:t>
            </w:r>
          </w:p>
        </w:tc>
        <w:tc>
          <w:tcPr>
            <w:tcW w:w="1057" w:type="dxa"/>
            <w:tcBorders>
              <w:top w:val="nil"/>
              <w:left w:val="nil"/>
              <w:bottom w:val="single" w:sz="4" w:space="0" w:color="auto"/>
              <w:right w:val="single" w:sz="4" w:space="0" w:color="auto"/>
            </w:tcBorders>
            <w:shd w:val="clear" w:color="000000" w:fill="FFFFFF"/>
            <w:vAlign w:val="center"/>
            <w:hideMark/>
          </w:tcPr>
          <w:p w14:paraId="4CC62F5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Туран, </w:t>
            </w:r>
            <w:proofErr w:type="spellStart"/>
            <w:r w:rsidRPr="00433C29">
              <w:rPr>
                <w:color w:val="000000"/>
                <w:sz w:val="16"/>
                <w:szCs w:val="16"/>
              </w:rPr>
              <w:t>ул.Горная</w:t>
            </w:r>
            <w:proofErr w:type="spellEnd"/>
            <w:r w:rsidRPr="00433C29">
              <w:rPr>
                <w:color w:val="000000"/>
                <w:sz w:val="16"/>
                <w:szCs w:val="16"/>
              </w:rPr>
              <w:t>, 14</w:t>
            </w:r>
          </w:p>
        </w:tc>
        <w:tc>
          <w:tcPr>
            <w:tcW w:w="1057" w:type="dxa"/>
            <w:tcBorders>
              <w:top w:val="nil"/>
              <w:left w:val="nil"/>
              <w:bottom w:val="single" w:sz="4" w:space="0" w:color="auto"/>
              <w:right w:val="single" w:sz="4" w:space="0" w:color="auto"/>
            </w:tcBorders>
            <w:shd w:val="clear" w:color="000000" w:fill="FFFFFF"/>
            <w:vAlign w:val="center"/>
            <w:hideMark/>
          </w:tcPr>
          <w:p w14:paraId="6A12872C" w14:textId="77777777" w:rsidR="00433C29" w:rsidRPr="00433C29" w:rsidRDefault="00433C29" w:rsidP="00433C29">
            <w:pPr>
              <w:spacing w:line="240" w:lineRule="auto"/>
              <w:jc w:val="center"/>
              <w:rPr>
                <w:color w:val="000000"/>
                <w:sz w:val="16"/>
                <w:szCs w:val="16"/>
              </w:rPr>
            </w:pPr>
            <w:r w:rsidRPr="00433C29">
              <w:rPr>
                <w:color w:val="000000"/>
                <w:sz w:val="16"/>
                <w:szCs w:val="16"/>
              </w:rPr>
              <w:t>г. Туран</w:t>
            </w:r>
          </w:p>
        </w:tc>
        <w:tc>
          <w:tcPr>
            <w:tcW w:w="992" w:type="dxa"/>
            <w:tcBorders>
              <w:top w:val="nil"/>
              <w:left w:val="nil"/>
              <w:bottom w:val="single" w:sz="4" w:space="0" w:color="auto"/>
              <w:right w:val="single" w:sz="4" w:space="0" w:color="auto"/>
            </w:tcBorders>
            <w:shd w:val="clear" w:color="000000" w:fill="FFFFFF"/>
            <w:vAlign w:val="center"/>
            <w:hideMark/>
          </w:tcPr>
          <w:p w14:paraId="63D8A522" w14:textId="77777777" w:rsidR="00433C29" w:rsidRPr="00433C29" w:rsidRDefault="00433C29" w:rsidP="00433C29">
            <w:pPr>
              <w:spacing w:line="240" w:lineRule="auto"/>
              <w:jc w:val="center"/>
              <w:rPr>
                <w:color w:val="000000"/>
                <w:sz w:val="16"/>
                <w:szCs w:val="16"/>
              </w:rPr>
            </w:pPr>
            <w:r w:rsidRPr="00433C29">
              <w:rPr>
                <w:color w:val="000000"/>
                <w:sz w:val="16"/>
                <w:szCs w:val="16"/>
              </w:rPr>
              <w:t>4903</w:t>
            </w:r>
          </w:p>
        </w:tc>
        <w:tc>
          <w:tcPr>
            <w:tcW w:w="993" w:type="dxa"/>
            <w:tcBorders>
              <w:top w:val="nil"/>
              <w:left w:val="nil"/>
              <w:bottom w:val="single" w:sz="4" w:space="0" w:color="auto"/>
              <w:right w:val="single" w:sz="4" w:space="0" w:color="auto"/>
            </w:tcBorders>
            <w:shd w:val="clear" w:color="000000" w:fill="FFFFFF"/>
            <w:vAlign w:val="center"/>
            <w:hideMark/>
          </w:tcPr>
          <w:p w14:paraId="0943F6C0"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0F5DDEB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ультразвуковой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1F3610D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82FB87A" w14:textId="77777777" w:rsidR="00433C29" w:rsidRPr="00433C29" w:rsidRDefault="00433C29" w:rsidP="00433C29">
            <w:pPr>
              <w:spacing w:line="240" w:lineRule="auto"/>
              <w:jc w:val="left"/>
              <w:rPr>
                <w:color w:val="000000"/>
                <w:sz w:val="16"/>
                <w:szCs w:val="16"/>
              </w:rPr>
            </w:pPr>
            <w:r w:rsidRPr="00433C29">
              <w:rPr>
                <w:color w:val="000000"/>
                <w:sz w:val="16"/>
                <w:szCs w:val="16"/>
              </w:rPr>
              <w:t>Система ультразвуковой визуализации универсальная с питанием от сети</w:t>
            </w:r>
          </w:p>
        </w:tc>
        <w:tc>
          <w:tcPr>
            <w:tcW w:w="2552" w:type="dxa"/>
            <w:tcBorders>
              <w:top w:val="nil"/>
              <w:left w:val="nil"/>
              <w:bottom w:val="single" w:sz="4" w:space="0" w:color="auto"/>
              <w:right w:val="single" w:sz="4" w:space="0" w:color="auto"/>
            </w:tcBorders>
            <w:shd w:val="clear" w:color="000000" w:fill="FFFFFF"/>
            <w:vAlign w:val="center"/>
            <w:hideMark/>
          </w:tcPr>
          <w:p w14:paraId="59C51402"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МинздравсоцразвитияРоссии</w:t>
            </w:r>
            <w:proofErr w:type="spellEnd"/>
            <w:r w:rsidRPr="00433C29">
              <w:rPr>
                <w:color w:val="000000"/>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789D7BF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CA8F058"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7D2108C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B330737" w14:textId="77777777" w:rsidR="00433C29" w:rsidRPr="00433C29" w:rsidRDefault="00433C29" w:rsidP="00433C29">
            <w:pPr>
              <w:spacing w:line="240" w:lineRule="auto"/>
              <w:jc w:val="right"/>
              <w:rPr>
                <w:color w:val="000000"/>
                <w:sz w:val="16"/>
                <w:szCs w:val="16"/>
              </w:rPr>
            </w:pPr>
            <w:r w:rsidRPr="00433C29">
              <w:rPr>
                <w:color w:val="000000"/>
                <w:sz w:val="16"/>
                <w:szCs w:val="16"/>
              </w:rPr>
              <w:t>180</w:t>
            </w:r>
          </w:p>
        </w:tc>
        <w:tc>
          <w:tcPr>
            <w:tcW w:w="1246" w:type="dxa"/>
            <w:tcBorders>
              <w:top w:val="nil"/>
              <w:left w:val="nil"/>
              <w:bottom w:val="single" w:sz="4" w:space="0" w:color="auto"/>
              <w:right w:val="single" w:sz="4" w:space="0" w:color="auto"/>
            </w:tcBorders>
            <w:shd w:val="clear" w:color="000000" w:fill="FFFFFF"/>
            <w:vAlign w:val="center"/>
            <w:hideMark/>
          </w:tcPr>
          <w:p w14:paraId="7FA8A77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42D5BF2" w14:textId="77777777" w:rsidR="00433C29" w:rsidRPr="00433C29" w:rsidRDefault="00433C29" w:rsidP="00433C29">
            <w:pPr>
              <w:spacing w:line="240" w:lineRule="auto"/>
              <w:jc w:val="right"/>
              <w:rPr>
                <w:color w:val="000000"/>
                <w:sz w:val="16"/>
                <w:szCs w:val="16"/>
              </w:rPr>
            </w:pPr>
            <w:r w:rsidRPr="00433C29">
              <w:rPr>
                <w:color w:val="000000"/>
                <w:sz w:val="16"/>
                <w:szCs w:val="16"/>
              </w:rPr>
              <w:t>1702000074</w:t>
            </w:r>
          </w:p>
        </w:tc>
        <w:tc>
          <w:tcPr>
            <w:tcW w:w="1069" w:type="dxa"/>
            <w:tcBorders>
              <w:top w:val="nil"/>
              <w:left w:val="nil"/>
              <w:bottom w:val="single" w:sz="4" w:space="0" w:color="auto"/>
              <w:right w:val="single" w:sz="4" w:space="0" w:color="auto"/>
            </w:tcBorders>
            <w:shd w:val="clear" w:color="000000" w:fill="FFFFFF"/>
            <w:vAlign w:val="center"/>
            <w:hideMark/>
          </w:tcPr>
          <w:p w14:paraId="5B2D12F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B3DE645"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40B7E30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Шивилиг</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698D1DB1"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Шивилиг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5B8F833" w14:textId="77777777" w:rsidR="00433C29" w:rsidRPr="00433C29" w:rsidRDefault="00433C29" w:rsidP="00433C29">
            <w:pPr>
              <w:spacing w:line="240" w:lineRule="auto"/>
              <w:jc w:val="center"/>
              <w:rPr>
                <w:color w:val="000000"/>
                <w:sz w:val="16"/>
                <w:szCs w:val="16"/>
              </w:rPr>
            </w:pPr>
            <w:r w:rsidRPr="00433C29">
              <w:rPr>
                <w:color w:val="000000"/>
                <w:sz w:val="16"/>
                <w:szCs w:val="16"/>
              </w:rPr>
              <w:t>248</w:t>
            </w:r>
          </w:p>
        </w:tc>
        <w:tc>
          <w:tcPr>
            <w:tcW w:w="993" w:type="dxa"/>
            <w:tcBorders>
              <w:top w:val="nil"/>
              <w:left w:val="nil"/>
              <w:bottom w:val="single" w:sz="4" w:space="0" w:color="auto"/>
              <w:right w:val="single" w:sz="4" w:space="0" w:color="auto"/>
            </w:tcBorders>
            <w:shd w:val="clear" w:color="000000" w:fill="FFFFFF"/>
            <w:vAlign w:val="center"/>
            <w:hideMark/>
          </w:tcPr>
          <w:p w14:paraId="0416A1C2"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7348522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3884E20F"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CE13A54"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787A366"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399455B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AA87F1C" w14:textId="77777777" w:rsidR="00433C29" w:rsidRPr="00433C29" w:rsidRDefault="00433C29" w:rsidP="00D85A73">
            <w:pPr>
              <w:spacing w:line="240" w:lineRule="auto"/>
              <w:jc w:val="center"/>
              <w:rPr>
                <w:color w:val="000000"/>
                <w:sz w:val="16"/>
                <w:szCs w:val="16"/>
              </w:rPr>
            </w:pPr>
            <w:r w:rsidRPr="00433C29">
              <w:rPr>
                <w:color w:val="000000"/>
                <w:sz w:val="16"/>
                <w:szCs w:val="16"/>
              </w:rPr>
              <w:t>12.2023</w:t>
            </w:r>
          </w:p>
        </w:tc>
      </w:tr>
      <w:tr w:rsidR="00433C29" w:rsidRPr="00433C29" w14:paraId="0271ACF4"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75B59B7" w14:textId="77777777" w:rsidR="00433C29" w:rsidRPr="00433C29" w:rsidRDefault="00433C29" w:rsidP="00433C29">
            <w:pPr>
              <w:spacing w:line="240" w:lineRule="auto"/>
              <w:jc w:val="right"/>
              <w:rPr>
                <w:color w:val="000000"/>
                <w:sz w:val="16"/>
                <w:szCs w:val="16"/>
              </w:rPr>
            </w:pPr>
            <w:r w:rsidRPr="00433C29">
              <w:rPr>
                <w:color w:val="000000"/>
                <w:sz w:val="16"/>
                <w:szCs w:val="16"/>
              </w:rPr>
              <w:t>181</w:t>
            </w:r>
          </w:p>
        </w:tc>
        <w:tc>
          <w:tcPr>
            <w:tcW w:w="1246" w:type="dxa"/>
            <w:tcBorders>
              <w:top w:val="nil"/>
              <w:left w:val="nil"/>
              <w:bottom w:val="single" w:sz="4" w:space="0" w:color="auto"/>
              <w:right w:val="single" w:sz="4" w:space="0" w:color="auto"/>
            </w:tcBorders>
            <w:shd w:val="clear" w:color="000000" w:fill="FFFFFF"/>
            <w:vAlign w:val="center"/>
            <w:hideMark/>
          </w:tcPr>
          <w:p w14:paraId="068DB8FF"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05FEB754"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17CBB6D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D31CE62"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7AC790F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55114E3D"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13F35367"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78D356B4"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5EB231B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кабинет </w:t>
            </w:r>
            <w:proofErr w:type="spellStart"/>
            <w:r w:rsidRPr="00433C29">
              <w:rPr>
                <w:color w:val="000000"/>
                <w:sz w:val="16"/>
                <w:szCs w:val="16"/>
              </w:rPr>
              <w:t>колопроктолога</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752B5E0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BC4079E"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Электрокоагулятор хирургический</w:t>
            </w:r>
          </w:p>
        </w:tc>
        <w:tc>
          <w:tcPr>
            <w:tcW w:w="2552" w:type="dxa"/>
            <w:tcBorders>
              <w:top w:val="nil"/>
              <w:left w:val="nil"/>
              <w:bottom w:val="single" w:sz="4" w:space="0" w:color="auto"/>
              <w:right w:val="single" w:sz="4" w:space="0" w:color="auto"/>
            </w:tcBorders>
            <w:shd w:val="clear" w:color="000000" w:fill="FFFFFF"/>
            <w:vAlign w:val="center"/>
            <w:hideMark/>
          </w:tcPr>
          <w:p w14:paraId="4A650BA5"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2 апреля 2010 г. N 206н "Об утверждении Порядка оказания медицинской помощи населению с заболеваниями толстой кишки, анального канала и промежности </w:t>
            </w:r>
            <w:proofErr w:type="spellStart"/>
            <w:r w:rsidRPr="00433C29">
              <w:rPr>
                <w:color w:val="000000"/>
                <w:sz w:val="16"/>
                <w:szCs w:val="16"/>
              </w:rPr>
              <w:t>колопроктологического</w:t>
            </w:r>
            <w:proofErr w:type="spellEnd"/>
            <w:r w:rsidRPr="00433C29">
              <w:rPr>
                <w:color w:val="000000"/>
                <w:sz w:val="16"/>
                <w:szCs w:val="16"/>
              </w:rPr>
              <w:t xml:space="preserve"> профиля"</w:t>
            </w:r>
          </w:p>
        </w:tc>
        <w:tc>
          <w:tcPr>
            <w:tcW w:w="851" w:type="dxa"/>
            <w:tcBorders>
              <w:top w:val="nil"/>
              <w:left w:val="nil"/>
              <w:bottom w:val="single" w:sz="4" w:space="0" w:color="auto"/>
              <w:right w:val="single" w:sz="4" w:space="0" w:color="auto"/>
            </w:tcBorders>
            <w:shd w:val="clear" w:color="000000" w:fill="FFFFFF"/>
            <w:vAlign w:val="center"/>
            <w:hideMark/>
          </w:tcPr>
          <w:p w14:paraId="217C8B3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1F58164"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3B8AF732" w14:textId="77777777" w:rsidTr="004F777F">
        <w:trPr>
          <w:trHeight w:val="982"/>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E04B507" w14:textId="77777777" w:rsidR="00433C29" w:rsidRPr="00433C29" w:rsidRDefault="00433C29" w:rsidP="00433C29">
            <w:pPr>
              <w:spacing w:line="240" w:lineRule="auto"/>
              <w:jc w:val="right"/>
              <w:rPr>
                <w:color w:val="000000"/>
                <w:sz w:val="16"/>
                <w:szCs w:val="16"/>
              </w:rPr>
            </w:pPr>
            <w:r w:rsidRPr="00433C29">
              <w:rPr>
                <w:color w:val="000000"/>
                <w:sz w:val="16"/>
                <w:szCs w:val="16"/>
              </w:rPr>
              <w:t>182</w:t>
            </w:r>
          </w:p>
        </w:tc>
        <w:tc>
          <w:tcPr>
            <w:tcW w:w="1246" w:type="dxa"/>
            <w:tcBorders>
              <w:top w:val="nil"/>
              <w:left w:val="nil"/>
              <w:bottom w:val="single" w:sz="4" w:space="0" w:color="auto"/>
              <w:right w:val="single" w:sz="4" w:space="0" w:color="auto"/>
            </w:tcBorders>
            <w:shd w:val="clear" w:color="000000" w:fill="FFFFFF"/>
            <w:vAlign w:val="center"/>
            <w:hideMark/>
          </w:tcPr>
          <w:p w14:paraId="75A1A3B6"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5512699D"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3E6A867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7B5B304"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30A158E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38DB5A99"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522F7586"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01BC7CA3"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37061C5B"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лаборатории</w:t>
            </w:r>
          </w:p>
        </w:tc>
        <w:tc>
          <w:tcPr>
            <w:tcW w:w="992" w:type="dxa"/>
            <w:tcBorders>
              <w:top w:val="nil"/>
              <w:left w:val="nil"/>
              <w:bottom w:val="single" w:sz="4" w:space="0" w:color="auto"/>
              <w:right w:val="single" w:sz="4" w:space="0" w:color="auto"/>
            </w:tcBorders>
            <w:shd w:val="clear" w:color="000000" w:fill="FFFFFF"/>
            <w:vAlign w:val="center"/>
            <w:hideMark/>
          </w:tcPr>
          <w:p w14:paraId="007AB02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DC53BAE"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анализатор газов крови, кисло-щелочного состояния, электролитов, глю</w:t>
            </w:r>
            <w:r w:rsidRPr="00433C29">
              <w:rPr>
                <w:color w:val="000000"/>
                <w:sz w:val="16"/>
                <w:szCs w:val="16"/>
              </w:rPr>
              <w:lastRenderedPageBreak/>
              <w:t>козы</w:t>
            </w:r>
          </w:p>
        </w:tc>
        <w:tc>
          <w:tcPr>
            <w:tcW w:w="2552" w:type="dxa"/>
            <w:tcBorders>
              <w:top w:val="nil"/>
              <w:left w:val="nil"/>
              <w:bottom w:val="single" w:sz="4" w:space="0" w:color="auto"/>
              <w:right w:val="single" w:sz="4" w:space="0" w:color="auto"/>
            </w:tcBorders>
            <w:shd w:val="clear" w:color="000000" w:fill="FFFFFF"/>
            <w:vAlign w:val="center"/>
            <w:hideMark/>
          </w:tcPr>
          <w:p w14:paraId="128F8F28"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МинздравсоцразвитияРоссии</w:t>
            </w:r>
            <w:proofErr w:type="spellEnd"/>
            <w:r w:rsidRPr="00433C29">
              <w:rPr>
                <w:color w:val="000000"/>
                <w:sz w:val="16"/>
                <w:szCs w:val="16"/>
              </w:rPr>
              <w:t xml:space="preserve">  от </w:t>
            </w:r>
            <w:r w:rsidRPr="00433C29">
              <w:rPr>
                <w:color w:val="000000"/>
                <w:sz w:val="16"/>
                <w:szCs w:val="16"/>
              </w:rPr>
              <w:lastRenderedPageBreak/>
              <w:t>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2873A3CF"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77601177"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6845E667"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3A0178" w14:textId="77777777" w:rsidR="00433C29" w:rsidRPr="00433C29" w:rsidRDefault="00433C29" w:rsidP="00433C29">
            <w:pPr>
              <w:spacing w:line="240" w:lineRule="auto"/>
              <w:jc w:val="right"/>
              <w:rPr>
                <w:color w:val="000000"/>
                <w:sz w:val="16"/>
                <w:szCs w:val="16"/>
              </w:rPr>
            </w:pPr>
            <w:r w:rsidRPr="00433C29">
              <w:rPr>
                <w:color w:val="000000"/>
                <w:sz w:val="16"/>
                <w:szCs w:val="16"/>
              </w:rPr>
              <w:t>183</w:t>
            </w:r>
          </w:p>
        </w:tc>
        <w:tc>
          <w:tcPr>
            <w:tcW w:w="1246" w:type="dxa"/>
            <w:tcBorders>
              <w:top w:val="nil"/>
              <w:left w:val="nil"/>
              <w:bottom w:val="single" w:sz="4" w:space="0" w:color="auto"/>
              <w:right w:val="single" w:sz="4" w:space="0" w:color="auto"/>
            </w:tcBorders>
            <w:shd w:val="clear" w:color="000000" w:fill="FFFFFF"/>
            <w:vAlign w:val="center"/>
            <w:hideMark/>
          </w:tcPr>
          <w:p w14:paraId="15573D4D"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4ED76B3E"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393A132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3FE5D2C"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504920D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207D0F34"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78BCFB7B"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0508835D"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32A44CFE"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офтальмолога</w:t>
            </w:r>
          </w:p>
        </w:tc>
        <w:tc>
          <w:tcPr>
            <w:tcW w:w="992" w:type="dxa"/>
            <w:tcBorders>
              <w:top w:val="nil"/>
              <w:left w:val="nil"/>
              <w:bottom w:val="single" w:sz="4" w:space="0" w:color="auto"/>
              <w:right w:val="single" w:sz="4" w:space="0" w:color="auto"/>
            </w:tcBorders>
            <w:shd w:val="clear" w:color="000000" w:fill="FFFFFF"/>
            <w:vAlign w:val="center"/>
            <w:hideMark/>
          </w:tcPr>
          <w:p w14:paraId="642A8DAE"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F8A2B25"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рефрактометр</w:t>
            </w:r>
          </w:p>
        </w:tc>
        <w:tc>
          <w:tcPr>
            <w:tcW w:w="2552" w:type="dxa"/>
            <w:tcBorders>
              <w:top w:val="nil"/>
              <w:left w:val="nil"/>
              <w:bottom w:val="single" w:sz="4" w:space="0" w:color="auto"/>
              <w:right w:val="single" w:sz="4" w:space="0" w:color="auto"/>
            </w:tcBorders>
            <w:shd w:val="clear" w:color="000000" w:fill="FFFFFF"/>
            <w:vAlign w:val="center"/>
            <w:hideMark/>
          </w:tcPr>
          <w:p w14:paraId="02A6099B"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proofErr w:type="spellStart"/>
            <w:r w:rsidRPr="00433C29">
              <w:rPr>
                <w:color w:val="000000"/>
                <w:sz w:val="16"/>
                <w:szCs w:val="16"/>
              </w:rPr>
              <w:t>здравоохранения»;приказ</w:t>
            </w:r>
            <w:proofErr w:type="spellEnd"/>
            <w:r w:rsidRPr="00433C29">
              <w:rPr>
                <w:color w:val="000000"/>
                <w:sz w:val="16"/>
                <w:szCs w:val="16"/>
              </w:rPr>
              <w:t xml:space="preserve"> Министерства здравоохранения РФ от 12 ноября 2012 г.</w:t>
            </w:r>
            <w:r w:rsidRPr="00433C29">
              <w:rPr>
                <w:color w:val="000000"/>
                <w:sz w:val="16"/>
                <w:szCs w:val="16"/>
              </w:rPr>
              <w:br/>
              <w:t>N 902н) Порядок оказания медицинской помощи взрослому населению при</w:t>
            </w:r>
            <w:r w:rsidRPr="00433C29">
              <w:rPr>
                <w:color w:val="000000"/>
                <w:sz w:val="16"/>
                <w:szCs w:val="16"/>
              </w:rPr>
              <w:br/>
              <w:t>заболеваниях глаза, его придаточного аппарата и орбиты</w:t>
            </w:r>
          </w:p>
        </w:tc>
        <w:tc>
          <w:tcPr>
            <w:tcW w:w="851" w:type="dxa"/>
            <w:tcBorders>
              <w:top w:val="nil"/>
              <w:left w:val="nil"/>
              <w:bottom w:val="single" w:sz="4" w:space="0" w:color="auto"/>
              <w:right w:val="single" w:sz="4" w:space="0" w:color="auto"/>
            </w:tcBorders>
            <w:shd w:val="clear" w:color="000000" w:fill="FFFFFF"/>
            <w:vAlign w:val="center"/>
            <w:hideMark/>
          </w:tcPr>
          <w:p w14:paraId="36CB26A6" w14:textId="77777777" w:rsidR="00433C29" w:rsidRPr="00433C29" w:rsidRDefault="00433C29" w:rsidP="00D85A73">
            <w:pPr>
              <w:spacing w:line="240" w:lineRule="auto"/>
              <w:jc w:val="center"/>
              <w:rPr>
                <w:color w:val="000000"/>
                <w:sz w:val="16"/>
                <w:szCs w:val="16"/>
              </w:rPr>
            </w:pPr>
            <w:r w:rsidRPr="00433C29">
              <w:rPr>
                <w:color w:val="000000"/>
                <w:sz w:val="16"/>
                <w:szCs w:val="16"/>
              </w:rPr>
              <w:t>2</w:t>
            </w:r>
          </w:p>
        </w:tc>
        <w:tc>
          <w:tcPr>
            <w:tcW w:w="851" w:type="dxa"/>
            <w:tcBorders>
              <w:top w:val="nil"/>
              <w:left w:val="nil"/>
              <w:bottom w:val="single" w:sz="4" w:space="0" w:color="auto"/>
              <w:right w:val="single" w:sz="4" w:space="0" w:color="auto"/>
            </w:tcBorders>
            <w:shd w:val="clear" w:color="000000" w:fill="FFFFFF"/>
            <w:vAlign w:val="center"/>
            <w:hideMark/>
          </w:tcPr>
          <w:p w14:paraId="2A966FA5"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71ACBA5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CA4F8F9" w14:textId="77777777" w:rsidR="00433C29" w:rsidRPr="00433C29" w:rsidRDefault="00433C29" w:rsidP="00433C29">
            <w:pPr>
              <w:spacing w:line="240" w:lineRule="auto"/>
              <w:jc w:val="right"/>
              <w:rPr>
                <w:color w:val="000000"/>
                <w:sz w:val="16"/>
                <w:szCs w:val="16"/>
              </w:rPr>
            </w:pPr>
            <w:r w:rsidRPr="00433C29">
              <w:rPr>
                <w:color w:val="000000"/>
                <w:sz w:val="16"/>
                <w:szCs w:val="16"/>
              </w:rPr>
              <w:t>184</w:t>
            </w:r>
          </w:p>
        </w:tc>
        <w:tc>
          <w:tcPr>
            <w:tcW w:w="1246" w:type="dxa"/>
            <w:tcBorders>
              <w:top w:val="nil"/>
              <w:left w:val="nil"/>
              <w:bottom w:val="single" w:sz="4" w:space="0" w:color="auto"/>
              <w:right w:val="single" w:sz="4" w:space="0" w:color="auto"/>
            </w:tcBorders>
            <w:shd w:val="clear" w:color="000000" w:fill="FFFFFF"/>
            <w:vAlign w:val="center"/>
            <w:hideMark/>
          </w:tcPr>
          <w:p w14:paraId="3FF05674"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02316C7F"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3D1BFB2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57E2DA1"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04A9680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7207EB91"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34E50786"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515E5E3E"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диагностики</w:t>
            </w:r>
          </w:p>
        </w:tc>
        <w:tc>
          <w:tcPr>
            <w:tcW w:w="927" w:type="dxa"/>
            <w:tcBorders>
              <w:top w:val="nil"/>
              <w:left w:val="nil"/>
              <w:bottom w:val="single" w:sz="4" w:space="0" w:color="auto"/>
              <w:right w:val="single" w:sz="4" w:space="0" w:color="auto"/>
            </w:tcBorders>
            <w:shd w:val="clear" w:color="000000" w:fill="FFFFFF"/>
            <w:vAlign w:val="center"/>
            <w:hideMark/>
          </w:tcPr>
          <w:p w14:paraId="2C526410"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6FD59718"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0127963" w14:textId="77777777" w:rsidR="00433C29" w:rsidRPr="00433C29" w:rsidRDefault="00433C29" w:rsidP="00433C29">
            <w:pPr>
              <w:spacing w:line="240" w:lineRule="auto"/>
              <w:jc w:val="left"/>
              <w:rPr>
                <w:color w:val="000000"/>
                <w:sz w:val="16"/>
                <w:szCs w:val="16"/>
              </w:rPr>
            </w:pPr>
            <w:r w:rsidRPr="00433C29">
              <w:rPr>
                <w:color w:val="000000"/>
                <w:sz w:val="16"/>
                <w:szCs w:val="16"/>
              </w:rPr>
              <w:t>Велоэргометр</w:t>
            </w:r>
          </w:p>
        </w:tc>
        <w:tc>
          <w:tcPr>
            <w:tcW w:w="2552" w:type="dxa"/>
            <w:tcBorders>
              <w:top w:val="nil"/>
              <w:left w:val="nil"/>
              <w:bottom w:val="single" w:sz="4" w:space="0" w:color="auto"/>
              <w:right w:val="single" w:sz="4" w:space="0" w:color="auto"/>
            </w:tcBorders>
            <w:shd w:val="clear" w:color="000000" w:fill="FFFFFF"/>
            <w:vAlign w:val="center"/>
            <w:hideMark/>
          </w:tcPr>
          <w:p w14:paraId="0FC7CCF8"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7F0EFF4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D639DE1"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21F48A9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A75BAAF" w14:textId="77777777" w:rsidR="00433C29" w:rsidRPr="00433C29" w:rsidRDefault="00433C29" w:rsidP="00433C29">
            <w:pPr>
              <w:spacing w:line="240" w:lineRule="auto"/>
              <w:jc w:val="right"/>
              <w:rPr>
                <w:color w:val="000000"/>
                <w:sz w:val="16"/>
                <w:szCs w:val="16"/>
              </w:rPr>
            </w:pPr>
            <w:r w:rsidRPr="00433C29">
              <w:rPr>
                <w:color w:val="000000"/>
                <w:sz w:val="16"/>
                <w:szCs w:val="16"/>
              </w:rPr>
              <w:t>185</w:t>
            </w:r>
          </w:p>
        </w:tc>
        <w:tc>
          <w:tcPr>
            <w:tcW w:w="1246" w:type="dxa"/>
            <w:tcBorders>
              <w:top w:val="nil"/>
              <w:left w:val="nil"/>
              <w:bottom w:val="single" w:sz="4" w:space="0" w:color="auto"/>
              <w:right w:val="single" w:sz="4" w:space="0" w:color="auto"/>
            </w:tcBorders>
            <w:shd w:val="clear" w:color="000000" w:fill="FFFFFF"/>
            <w:vAlign w:val="center"/>
            <w:hideMark/>
          </w:tcPr>
          <w:p w14:paraId="618770A9"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23FA003A"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48E77C1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38FB7EC"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6B8FBC7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043DF215"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577CC2CE"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684A34FF"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01E00484"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0A19E25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E0C1745" w14:textId="77777777" w:rsidR="00433C29" w:rsidRPr="00433C29" w:rsidRDefault="00433C29" w:rsidP="00433C29">
            <w:pPr>
              <w:spacing w:line="240" w:lineRule="auto"/>
              <w:jc w:val="left"/>
              <w:rPr>
                <w:color w:val="000000"/>
                <w:sz w:val="16"/>
                <w:szCs w:val="16"/>
              </w:rPr>
            </w:pPr>
            <w:r w:rsidRPr="00433C29">
              <w:rPr>
                <w:color w:val="000000"/>
                <w:sz w:val="16"/>
                <w:szCs w:val="16"/>
              </w:rPr>
              <w:t>Стресс-тест система с велоэргометром или беговой дорожкой</w:t>
            </w:r>
          </w:p>
        </w:tc>
        <w:tc>
          <w:tcPr>
            <w:tcW w:w="2552" w:type="dxa"/>
            <w:tcBorders>
              <w:top w:val="nil"/>
              <w:left w:val="nil"/>
              <w:bottom w:val="single" w:sz="4" w:space="0" w:color="auto"/>
              <w:right w:val="single" w:sz="4" w:space="0" w:color="auto"/>
            </w:tcBorders>
            <w:shd w:val="clear" w:color="000000" w:fill="FFFFFF"/>
            <w:vAlign w:val="center"/>
            <w:hideMark/>
          </w:tcPr>
          <w:p w14:paraId="50E5745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0DAE219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C4B5B25"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11541CC1"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D76595D"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186</w:t>
            </w:r>
          </w:p>
        </w:tc>
        <w:tc>
          <w:tcPr>
            <w:tcW w:w="1246" w:type="dxa"/>
            <w:tcBorders>
              <w:top w:val="nil"/>
              <w:left w:val="nil"/>
              <w:bottom w:val="single" w:sz="4" w:space="0" w:color="auto"/>
              <w:right w:val="single" w:sz="4" w:space="0" w:color="auto"/>
            </w:tcBorders>
            <w:shd w:val="clear" w:color="000000" w:fill="FFFFFF"/>
            <w:vAlign w:val="center"/>
            <w:hideMark/>
          </w:tcPr>
          <w:p w14:paraId="004F24B3"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773F8752"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5B3739A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0AB4388"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754ABB6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4F03658F"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505BF963"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737B2E04"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57A1549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6337693E"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FCD4C6F"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Электроэнцефалограф</w:t>
            </w:r>
          </w:p>
        </w:tc>
        <w:tc>
          <w:tcPr>
            <w:tcW w:w="2552" w:type="dxa"/>
            <w:tcBorders>
              <w:top w:val="nil"/>
              <w:left w:val="nil"/>
              <w:bottom w:val="single" w:sz="4" w:space="0" w:color="auto"/>
              <w:right w:val="single" w:sz="4" w:space="0" w:color="auto"/>
            </w:tcBorders>
            <w:shd w:val="clear" w:color="000000" w:fill="FFFFFF"/>
            <w:vAlign w:val="center"/>
            <w:hideMark/>
          </w:tcPr>
          <w:p w14:paraId="61FA2127"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3D6C56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1602ABA"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5E41D41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2DFE344" w14:textId="77777777" w:rsidR="00433C29" w:rsidRPr="00433C29" w:rsidRDefault="00433C29" w:rsidP="00433C29">
            <w:pPr>
              <w:spacing w:line="240" w:lineRule="auto"/>
              <w:jc w:val="right"/>
              <w:rPr>
                <w:color w:val="000000"/>
                <w:sz w:val="16"/>
                <w:szCs w:val="16"/>
              </w:rPr>
            </w:pPr>
            <w:r w:rsidRPr="00433C29">
              <w:rPr>
                <w:color w:val="000000"/>
                <w:sz w:val="16"/>
                <w:szCs w:val="16"/>
              </w:rPr>
              <w:t>187</w:t>
            </w:r>
          </w:p>
        </w:tc>
        <w:tc>
          <w:tcPr>
            <w:tcW w:w="1246" w:type="dxa"/>
            <w:tcBorders>
              <w:top w:val="nil"/>
              <w:left w:val="nil"/>
              <w:bottom w:val="single" w:sz="4" w:space="0" w:color="auto"/>
              <w:right w:val="single" w:sz="4" w:space="0" w:color="auto"/>
            </w:tcBorders>
            <w:shd w:val="clear" w:color="000000" w:fill="FFFFFF"/>
            <w:vAlign w:val="center"/>
            <w:hideMark/>
          </w:tcPr>
          <w:p w14:paraId="421E88A9"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286D96E2"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0F422DA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8DD1E93"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55EAEA3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3028CAF4"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27FEAD3D"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7048B248"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FEC6C0B"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хирурга</w:t>
            </w:r>
          </w:p>
        </w:tc>
        <w:tc>
          <w:tcPr>
            <w:tcW w:w="992" w:type="dxa"/>
            <w:tcBorders>
              <w:top w:val="nil"/>
              <w:left w:val="nil"/>
              <w:bottom w:val="single" w:sz="4" w:space="0" w:color="auto"/>
              <w:right w:val="single" w:sz="4" w:space="0" w:color="auto"/>
            </w:tcBorders>
            <w:shd w:val="clear" w:color="000000" w:fill="FFFFFF"/>
            <w:vAlign w:val="center"/>
            <w:hideMark/>
          </w:tcPr>
          <w:p w14:paraId="1BF9AD74"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47FEB3E" w14:textId="77777777" w:rsidR="00433C29" w:rsidRPr="00433C29" w:rsidRDefault="00433C29" w:rsidP="00433C29">
            <w:pPr>
              <w:spacing w:line="240" w:lineRule="auto"/>
              <w:jc w:val="left"/>
              <w:rPr>
                <w:color w:val="000000"/>
                <w:sz w:val="16"/>
                <w:szCs w:val="16"/>
              </w:rPr>
            </w:pPr>
            <w:r w:rsidRPr="00433C29">
              <w:rPr>
                <w:color w:val="000000"/>
                <w:sz w:val="16"/>
                <w:szCs w:val="16"/>
              </w:rPr>
              <w:t>Стол операционный универсальный</w:t>
            </w:r>
          </w:p>
        </w:tc>
        <w:tc>
          <w:tcPr>
            <w:tcW w:w="2552" w:type="dxa"/>
            <w:tcBorders>
              <w:top w:val="nil"/>
              <w:left w:val="nil"/>
              <w:bottom w:val="single" w:sz="4" w:space="0" w:color="auto"/>
              <w:right w:val="single" w:sz="4" w:space="0" w:color="auto"/>
            </w:tcBorders>
            <w:shd w:val="clear" w:color="000000" w:fill="FFFFFF"/>
            <w:vAlign w:val="center"/>
            <w:hideMark/>
          </w:tcPr>
          <w:p w14:paraId="4A709AE4"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5CF2EFD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EE83B8F"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1AD9F7A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E7222A4" w14:textId="77777777" w:rsidR="00433C29" w:rsidRPr="00433C29" w:rsidRDefault="00433C29" w:rsidP="00433C29">
            <w:pPr>
              <w:spacing w:line="240" w:lineRule="auto"/>
              <w:jc w:val="right"/>
              <w:rPr>
                <w:color w:val="000000"/>
                <w:sz w:val="16"/>
                <w:szCs w:val="16"/>
              </w:rPr>
            </w:pPr>
            <w:r w:rsidRPr="00433C29">
              <w:rPr>
                <w:color w:val="000000"/>
                <w:sz w:val="16"/>
                <w:szCs w:val="16"/>
              </w:rPr>
              <w:t>188</w:t>
            </w:r>
          </w:p>
        </w:tc>
        <w:tc>
          <w:tcPr>
            <w:tcW w:w="1246" w:type="dxa"/>
            <w:tcBorders>
              <w:top w:val="nil"/>
              <w:left w:val="nil"/>
              <w:bottom w:val="single" w:sz="4" w:space="0" w:color="auto"/>
              <w:right w:val="single" w:sz="4" w:space="0" w:color="auto"/>
            </w:tcBorders>
            <w:shd w:val="clear" w:color="000000" w:fill="FFFFFF"/>
            <w:vAlign w:val="center"/>
            <w:hideMark/>
          </w:tcPr>
          <w:p w14:paraId="1BA7AE78"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0ADCF09D"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5907614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B2C652C"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4132042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36D71F38"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75D57E42"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1A599ECB"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B2D8C1D" w14:textId="77777777" w:rsidR="00433C29" w:rsidRPr="00433C29" w:rsidRDefault="00433C29" w:rsidP="00433C29">
            <w:pPr>
              <w:spacing w:line="240" w:lineRule="auto"/>
              <w:jc w:val="left"/>
              <w:rPr>
                <w:color w:val="000000"/>
                <w:sz w:val="16"/>
                <w:szCs w:val="16"/>
              </w:rPr>
            </w:pPr>
            <w:r w:rsidRPr="00433C29">
              <w:rPr>
                <w:color w:val="000000"/>
                <w:sz w:val="16"/>
                <w:szCs w:val="16"/>
              </w:rPr>
              <w:t>рентгенологический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1D65217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BC249B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рентгеновский для </w:t>
            </w:r>
            <w:proofErr w:type="spellStart"/>
            <w:r w:rsidRPr="00433C29">
              <w:rPr>
                <w:color w:val="000000"/>
                <w:sz w:val="16"/>
                <w:szCs w:val="16"/>
              </w:rPr>
              <w:t>остеоденситометрии</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7792F01B"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B123AF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56CD2A5"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56A030F2" w14:textId="77777777" w:rsidTr="004F777F">
        <w:trPr>
          <w:trHeight w:val="982"/>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6FDC6B6" w14:textId="77777777" w:rsidR="00433C29" w:rsidRPr="00433C29" w:rsidRDefault="00433C29" w:rsidP="00433C29">
            <w:pPr>
              <w:spacing w:line="240" w:lineRule="auto"/>
              <w:jc w:val="right"/>
              <w:rPr>
                <w:color w:val="000000"/>
                <w:sz w:val="16"/>
                <w:szCs w:val="16"/>
              </w:rPr>
            </w:pPr>
            <w:r w:rsidRPr="00433C29">
              <w:rPr>
                <w:color w:val="000000"/>
                <w:sz w:val="16"/>
                <w:szCs w:val="16"/>
              </w:rPr>
              <w:t>189</w:t>
            </w:r>
          </w:p>
        </w:tc>
        <w:tc>
          <w:tcPr>
            <w:tcW w:w="1246" w:type="dxa"/>
            <w:tcBorders>
              <w:top w:val="nil"/>
              <w:left w:val="nil"/>
              <w:bottom w:val="single" w:sz="4" w:space="0" w:color="auto"/>
              <w:right w:val="single" w:sz="4" w:space="0" w:color="auto"/>
            </w:tcBorders>
            <w:shd w:val="clear" w:color="000000" w:fill="FFFFFF"/>
            <w:vAlign w:val="center"/>
            <w:hideMark/>
          </w:tcPr>
          <w:p w14:paraId="40BD0B2F"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2F62E676"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0030154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FAD51E2"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472B261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5D602FAB"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4E1196A0"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13CC5A5C"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1B333EC"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72DB968F"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D2BE42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w:t>
            </w:r>
            <w:r w:rsidRPr="00433C29">
              <w:rPr>
                <w:color w:val="000000"/>
                <w:sz w:val="16"/>
                <w:szCs w:val="16"/>
              </w:rPr>
              <w:lastRenderedPageBreak/>
              <w:t>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47DBD3AD" w14:textId="77777777" w:rsidR="00433C29" w:rsidRPr="00433C29" w:rsidRDefault="00433C29" w:rsidP="00433C29">
            <w:pPr>
              <w:spacing w:line="240" w:lineRule="auto"/>
              <w:rPr>
                <w:color w:val="000000"/>
                <w:sz w:val="16"/>
                <w:szCs w:val="16"/>
              </w:rPr>
            </w:pPr>
            <w:r w:rsidRPr="00433C29">
              <w:rPr>
                <w:color w:val="000000"/>
                <w:sz w:val="16"/>
                <w:szCs w:val="16"/>
              </w:rPr>
              <w:lastRenderedPageBreak/>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754804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FC9AA89"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2ED74F27"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A829253" w14:textId="77777777" w:rsidR="00433C29" w:rsidRPr="00433C29" w:rsidRDefault="00433C29" w:rsidP="00433C29">
            <w:pPr>
              <w:spacing w:line="240" w:lineRule="auto"/>
              <w:jc w:val="right"/>
              <w:rPr>
                <w:color w:val="000000"/>
                <w:sz w:val="16"/>
                <w:szCs w:val="16"/>
              </w:rPr>
            </w:pPr>
            <w:r w:rsidRPr="00433C29">
              <w:rPr>
                <w:color w:val="000000"/>
                <w:sz w:val="16"/>
                <w:szCs w:val="16"/>
              </w:rPr>
              <w:t>190</w:t>
            </w:r>
          </w:p>
        </w:tc>
        <w:tc>
          <w:tcPr>
            <w:tcW w:w="1246" w:type="dxa"/>
            <w:tcBorders>
              <w:top w:val="nil"/>
              <w:left w:val="nil"/>
              <w:bottom w:val="single" w:sz="4" w:space="0" w:color="auto"/>
              <w:right w:val="single" w:sz="4" w:space="0" w:color="auto"/>
            </w:tcBorders>
            <w:shd w:val="clear" w:color="000000" w:fill="FFFFFF"/>
            <w:vAlign w:val="center"/>
            <w:hideMark/>
          </w:tcPr>
          <w:p w14:paraId="5E344EE5"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17C391BE"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44BAE4B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0E601C6"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22DEDDF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5AF67984"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3CA0918C"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76FC8478"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5072DCEA"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6191D77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303137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Эндоскопическая система (видео-, </w:t>
            </w:r>
            <w:proofErr w:type="spellStart"/>
            <w:r w:rsidRPr="00433C29">
              <w:rPr>
                <w:color w:val="000000"/>
                <w:sz w:val="16"/>
                <w:szCs w:val="16"/>
              </w:rPr>
              <w:t>фибро</w:t>
            </w:r>
            <w:proofErr w:type="spellEnd"/>
            <w:r w:rsidRPr="00433C29">
              <w:rPr>
                <w:color w:val="000000"/>
                <w:sz w:val="16"/>
                <w:szCs w:val="16"/>
              </w:rPr>
              <w:t xml:space="preserve">- или </w:t>
            </w:r>
            <w:proofErr w:type="spellStart"/>
            <w:r w:rsidRPr="00433C29">
              <w:rPr>
                <w:color w:val="000000"/>
                <w:sz w:val="16"/>
                <w:szCs w:val="16"/>
              </w:rPr>
              <w:t>регидная</w:t>
            </w:r>
            <w:proofErr w:type="spellEnd"/>
            <w:r w:rsidRPr="00433C29">
              <w:rPr>
                <w:color w:val="000000"/>
                <w:sz w:val="16"/>
                <w:szCs w:val="16"/>
              </w:rPr>
              <w:t xml:space="preserve">), включающая: осветитель, </w:t>
            </w:r>
            <w:proofErr w:type="spellStart"/>
            <w:r w:rsidRPr="00433C29">
              <w:rPr>
                <w:color w:val="000000"/>
                <w:sz w:val="16"/>
                <w:szCs w:val="16"/>
              </w:rPr>
              <w:t>инсуффлятор</w:t>
            </w:r>
            <w:proofErr w:type="spellEnd"/>
            <w:r w:rsidRPr="00433C29">
              <w:rPr>
                <w:color w:val="000000"/>
                <w:sz w:val="16"/>
                <w:szCs w:val="16"/>
              </w:rPr>
              <w:t xml:space="preserve">, </w:t>
            </w:r>
            <w:proofErr w:type="spellStart"/>
            <w:r w:rsidRPr="00433C29">
              <w:rPr>
                <w:color w:val="000000"/>
                <w:sz w:val="16"/>
                <w:szCs w:val="16"/>
              </w:rPr>
              <w:t>электроотсасыватель</w:t>
            </w:r>
            <w:proofErr w:type="spellEnd"/>
            <w:r w:rsidRPr="00433C29">
              <w:rPr>
                <w:color w:val="000000"/>
                <w:sz w:val="16"/>
                <w:szCs w:val="16"/>
              </w:rPr>
              <w:t xml:space="preserve">, тележка (стойка); </w:t>
            </w:r>
            <w:proofErr w:type="spellStart"/>
            <w:r w:rsidRPr="00433C29">
              <w:rPr>
                <w:color w:val="000000"/>
                <w:sz w:val="16"/>
                <w:szCs w:val="16"/>
              </w:rPr>
              <w:t>течеискатель</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180EC161"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091D777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A7CBFCF"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579E8E1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50454AD" w14:textId="77777777" w:rsidR="00433C29" w:rsidRPr="00433C29" w:rsidRDefault="00433C29" w:rsidP="00433C29">
            <w:pPr>
              <w:spacing w:line="240" w:lineRule="auto"/>
              <w:jc w:val="right"/>
              <w:rPr>
                <w:color w:val="000000"/>
                <w:sz w:val="16"/>
                <w:szCs w:val="16"/>
              </w:rPr>
            </w:pPr>
            <w:r w:rsidRPr="00433C29">
              <w:rPr>
                <w:color w:val="000000"/>
                <w:sz w:val="16"/>
                <w:szCs w:val="16"/>
              </w:rPr>
              <w:t>191</w:t>
            </w:r>
          </w:p>
        </w:tc>
        <w:tc>
          <w:tcPr>
            <w:tcW w:w="1246" w:type="dxa"/>
            <w:tcBorders>
              <w:top w:val="nil"/>
              <w:left w:val="nil"/>
              <w:bottom w:val="single" w:sz="4" w:space="0" w:color="auto"/>
              <w:right w:val="single" w:sz="4" w:space="0" w:color="auto"/>
            </w:tcBorders>
            <w:shd w:val="clear" w:color="000000" w:fill="FFFFFF"/>
            <w:vAlign w:val="center"/>
            <w:hideMark/>
          </w:tcPr>
          <w:p w14:paraId="62312B97"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13622948"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37D6787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9D72CE4"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0EE1F64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0DB0E3C6"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561ED355"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779E4AC1"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0EA6B704"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2CC7D35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902B37B" w14:textId="77777777" w:rsidR="00433C29" w:rsidRPr="00433C29" w:rsidRDefault="00433C29" w:rsidP="00433C29">
            <w:pPr>
              <w:spacing w:line="240" w:lineRule="auto"/>
              <w:jc w:val="left"/>
              <w:rPr>
                <w:color w:val="000000"/>
                <w:sz w:val="16"/>
                <w:szCs w:val="16"/>
              </w:rPr>
            </w:pPr>
            <w:r w:rsidRPr="00433C29">
              <w:rPr>
                <w:color w:val="000000"/>
                <w:sz w:val="16"/>
                <w:szCs w:val="16"/>
              </w:rPr>
              <w:t>Ручная или автоматическая установка для дезинфекции эндоскопов</w:t>
            </w:r>
          </w:p>
        </w:tc>
        <w:tc>
          <w:tcPr>
            <w:tcW w:w="2552" w:type="dxa"/>
            <w:tcBorders>
              <w:top w:val="nil"/>
              <w:left w:val="nil"/>
              <w:bottom w:val="single" w:sz="4" w:space="0" w:color="auto"/>
              <w:right w:val="single" w:sz="4" w:space="0" w:color="auto"/>
            </w:tcBorders>
            <w:shd w:val="clear" w:color="000000" w:fill="FFFFFF"/>
            <w:vAlign w:val="center"/>
            <w:hideMark/>
          </w:tcPr>
          <w:p w14:paraId="47AC1C1F"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30BFB21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51F2A17"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0465133E" w14:textId="77777777" w:rsidTr="004F777F">
        <w:trPr>
          <w:trHeight w:val="273"/>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8BF05F6" w14:textId="77777777" w:rsidR="00433C29" w:rsidRPr="00433C29" w:rsidRDefault="00433C29" w:rsidP="00433C29">
            <w:pPr>
              <w:spacing w:line="240" w:lineRule="auto"/>
              <w:jc w:val="right"/>
              <w:rPr>
                <w:color w:val="000000"/>
                <w:sz w:val="16"/>
                <w:szCs w:val="16"/>
              </w:rPr>
            </w:pPr>
            <w:r w:rsidRPr="00433C29">
              <w:rPr>
                <w:color w:val="000000"/>
                <w:sz w:val="16"/>
                <w:szCs w:val="16"/>
              </w:rPr>
              <w:t>192</w:t>
            </w:r>
          </w:p>
        </w:tc>
        <w:tc>
          <w:tcPr>
            <w:tcW w:w="1246" w:type="dxa"/>
            <w:tcBorders>
              <w:top w:val="nil"/>
              <w:left w:val="nil"/>
              <w:bottom w:val="single" w:sz="4" w:space="0" w:color="auto"/>
              <w:right w:val="single" w:sz="4" w:space="0" w:color="auto"/>
            </w:tcBorders>
            <w:shd w:val="clear" w:color="000000" w:fill="FFFFFF"/>
            <w:vAlign w:val="center"/>
            <w:hideMark/>
          </w:tcPr>
          <w:p w14:paraId="5354B23D"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7346C25F"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7C9BAC2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B280E89"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4AC28AC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24534C50"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2AA3663E"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59960F72"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6CDB67B8"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3826FFD8"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B31E10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w:t>
            </w:r>
            <w:r w:rsidRPr="00433C29">
              <w:rPr>
                <w:color w:val="000000"/>
                <w:sz w:val="16"/>
                <w:szCs w:val="16"/>
              </w:rPr>
              <w:lastRenderedPageBreak/>
              <w:t>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5391AD8B" w14:textId="77777777" w:rsidR="00433C29" w:rsidRPr="00433C29" w:rsidRDefault="00433C29" w:rsidP="00433C29">
            <w:pPr>
              <w:spacing w:line="240" w:lineRule="auto"/>
              <w:rPr>
                <w:color w:val="000000"/>
                <w:sz w:val="16"/>
                <w:szCs w:val="16"/>
              </w:rPr>
            </w:pPr>
            <w:r w:rsidRPr="00433C29">
              <w:rPr>
                <w:color w:val="000000"/>
                <w:sz w:val="16"/>
                <w:szCs w:val="16"/>
              </w:rPr>
              <w:lastRenderedPageBreak/>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16BB809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2410B8E"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3E9318F4"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49FDE08" w14:textId="77777777" w:rsidR="00433C29" w:rsidRPr="00433C29" w:rsidRDefault="00433C29" w:rsidP="00433C29">
            <w:pPr>
              <w:spacing w:line="240" w:lineRule="auto"/>
              <w:jc w:val="right"/>
              <w:rPr>
                <w:color w:val="000000"/>
                <w:sz w:val="16"/>
                <w:szCs w:val="16"/>
              </w:rPr>
            </w:pPr>
            <w:r w:rsidRPr="00433C29">
              <w:rPr>
                <w:color w:val="000000"/>
                <w:sz w:val="16"/>
                <w:szCs w:val="16"/>
              </w:rPr>
              <w:t>193</w:t>
            </w:r>
          </w:p>
        </w:tc>
        <w:tc>
          <w:tcPr>
            <w:tcW w:w="1246" w:type="dxa"/>
            <w:tcBorders>
              <w:top w:val="nil"/>
              <w:left w:val="nil"/>
              <w:bottom w:val="single" w:sz="4" w:space="0" w:color="auto"/>
              <w:right w:val="single" w:sz="4" w:space="0" w:color="auto"/>
            </w:tcBorders>
            <w:shd w:val="clear" w:color="000000" w:fill="FFFFFF"/>
            <w:vAlign w:val="center"/>
            <w:hideMark/>
          </w:tcPr>
          <w:p w14:paraId="7415AEB2"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7EDBE20A"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547B91B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3930675"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5A6B879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6A3D00C5"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415374C3"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39B32599"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8B6205F"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6E04A26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2D7CEC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6C24249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419DC56C"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CAB9C2C"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10674DB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C3121BB" w14:textId="77777777" w:rsidR="00433C29" w:rsidRPr="00433C29" w:rsidRDefault="00433C29" w:rsidP="00433C29">
            <w:pPr>
              <w:spacing w:line="240" w:lineRule="auto"/>
              <w:jc w:val="right"/>
              <w:rPr>
                <w:color w:val="000000"/>
                <w:sz w:val="16"/>
                <w:szCs w:val="16"/>
              </w:rPr>
            </w:pPr>
            <w:r w:rsidRPr="00433C29">
              <w:rPr>
                <w:color w:val="000000"/>
                <w:sz w:val="16"/>
                <w:szCs w:val="16"/>
              </w:rPr>
              <w:t>194</w:t>
            </w:r>
          </w:p>
        </w:tc>
        <w:tc>
          <w:tcPr>
            <w:tcW w:w="1246" w:type="dxa"/>
            <w:tcBorders>
              <w:top w:val="nil"/>
              <w:left w:val="nil"/>
              <w:bottom w:val="single" w:sz="4" w:space="0" w:color="auto"/>
              <w:right w:val="single" w:sz="4" w:space="0" w:color="auto"/>
            </w:tcBorders>
            <w:shd w:val="clear" w:color="000000" w:fill="FFFFFF"/>
            <w:vAlign w:val="center"/>
            <w:hideMark/>
          </w:tcPr>
          <w:p w14:paraId="73E7DBA5"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20E24B8B"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2478DE0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BEB684C"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210D01B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0B0724EB"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2C200CA3"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649184B5"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3D9CF623"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499B632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93778C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102056B0"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43AA57D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8F9560E"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3079E08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61C942E" w14:textId="77777777" w:rsidR="00433C29" w:rsidRPr="00433C29" w:rsidRDefault="00433C29" w:rsidP="00433C29">
            <w:pPr>
              <w:spacing w:line="240" w:lineRule="auto"/>
              <w:jc w:val="right"/>
              <w:rPr>
                <w:color w:val="000000"/>
                <w:sz w:val="16"/>
                <w:szCs w:val="16"/>
              </w:rPr>
            </w:pPr>
            <w:r w:rsidRPr="00433C29">
              <w:rPr>
                <w:color w:val="000000"/>
                <w:sz w:val="16"/>
                <w:szCs w:val="16"/>
              </w:rPr>
              <w:t>195</w:t>
            </w:r>
          </w:p>
        </w:tc>
        <w:tc>
          <w:tcPr>
            <w:tcW w:w="1246" w:type="dxa"/>
            <w:tcBorders>
              <w:top w:val="nil"/>
              <w:left w:val="nil"/>
              <w:bottom w:val="single" w:sz="4" w:space="0" w:color="auto"/>
              <w:right w:val="single" w:sz="4" w:space="0" w:color="auto"/>
            </w:tcBorders>
            <w:shd w:val="clear" w:color="000000" w:fill="FFFFFF"/>
            <w:vAlign w:val="center"/>
            <w:hideMark/>
          </w:tcPr>
          <w:p w14:paraId="716DA5D7"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16800FFC"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49F1F92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2F05FBA"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3A95478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0BE4C6AE"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62A6B822"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30F2CFA9"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6E156208"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455EAC5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C075582"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 (для верхних отделов желудочно-кишечного тракта, для нижних отделов желудочно-</w:t>
            </w:r>
            <w:r w:rsidRPr="00433C29">
              <w:rPr>
                <w:color w:val="000000"/>
                <w:sz w:val="16"/>
                <w:szCs w:val="16"/>
              </w:rPr>
              <w:lastRenderedPageBreak/>
              <w:t xml:space="preserve">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20684162" w14:textId="77777777" w:rsidR="00433C29" w:rsidRPr="00433C29" w:rsidRDefault="00433C29" w:rsidP="00433C29">
            <w:pPr>
              <w:spacing w:line="240" w:lineRule="auto"/>
              <w:rPr>
                <w:color w:val="000000"/>
                <w:sz w:val="16"/>
                <w:szCs w:val="16"/>
              </w:rPr>
            </w:pPr>
            <w:r w:rsidRPr="00433C29">
              <w:rPr>
                <w:color w:val="000000"/>
                <w:sz w:val="16"/>
                <w:szCs w:val="16"/>
              </w:rPr>
              <w:lastRenderedPageBreak/>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w:t>
            </w:r>
            <w:r w:rsidRPr="00433C29">
              <w:rPr>
                <w:color w:val="000000"/>
                <w:sz w:val="16"/>
                <w:szCs w:val="16"/>
              </w:rPr>
              <w:lastRenderedPageBreak/>
              <w:t>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AA10851"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6EC902B6"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3F44ECA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A8525F" w14:textId="77777777" w:rsidR="00433C29" w:rsidRPr="00433C29" w:rsidRDefault="00433C29" w:rsidP="00433C29">
            <w:pPr>
              <w:spacing w:line="240" w:lineRule="auto"/>
              <w:jc w:val="right"/>
              <w:rPr>
                <w:color w:val="000000"/>
                <w:sz w:val="16"/>
                <w:szCs w:val="16"/>
              </w:rPr>
            </w:pPr>
            <w:r w:rsidRPr="00433C29">
              <w:rPr>
                <w:color w:val="000000"/>
                <w:sz w:val="16"/>
                <w:szCs w:val="16"/>
              </w:rPr>
              <w:t>196</w:t>
            </w:r>
          </w:p>
        </w:tc>
        <w:tc>
          <w:tcPr>
            <w:tcW w:w="1246" w:type="dxa"/>
            <w:tcBorders>
              <w:top w:val="nil"/>
              <w:left w:val="nil"/>
              <w:bottom w:val="single" w:sz="4" w:space="0" w:color="auto"/>
              <w:right w:val="single" w:sz="4" w:space="0" w:color="auto"/>
            </w:tcBorders>
            <w:shd w:val="clear" w:color="000000" w:fill="FFFFFF"/>
            <w:vAlign w:val="center"/>
            <w:hideMark/>
          </w:tcPr>
          <w:p w14:paraId="2A6CD57D"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2C46E11F"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36372B6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D887FF4"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78A1B1A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6E29DB0A"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56C4FA74"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5DC91CAA"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075D8E83"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2B30E885"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E55014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6E1D99F0"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00A7740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31B742F"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6AD7F89F"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23826F0" w14:textId="77777777" w:rsidR="00433C29" w:rsidRPr="00433C29" w:rsidRDefault="00433C29" w:rsidP="00433C29">
            <w:pPr>
              <w:spacing w:line="240" w:lineRule="auto"/>
              <w:jc w:val="right"/>
              <w:rPr>
                <w:color w:val="000000"/>
                <w:sz w:val="16"/>
                <w:szCs w:val="16"/>
              </w:rPr>
            </w:pPr>
            <w:r w:rsidRPr="00433C29">
              <w:rPr>
                <w:color w:val="000000"/>
                <w:sz w:val="16"/>
                <w:szCs w:val="16"/>
              </w:rPr>
              <w:t>197</w:t>
            </w:r>
          </w:p>
        </w:tc>
        <w:tc>
          <w:tcPr>
            <w:tcW w:w="1246" w:type="dxa"/>
            <w:tcBorders>
              <w:top w:val="nil"/>
              <w:left w:val="nil"/>
              <w:bottom w:val="single" w:sz="4" w:space="0" w:color="auto"/>
              <w:right w:val="single" w:sz="4" w:space="0" w:color="auto"/>
            </w:tcBorders>
            <w:shd w:val="clear" w:color="000000" w:fill="FFFFFF"/>
            <w:vAlign w:val="center"/>
            <w:hideMark/>
          </w:tcPr>
          <w:p w14:paraId="4F3A9A01"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163309E2"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3F0EDDB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85BD127"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357396B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2E68CFC1"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05F6F596"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6E382021"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A358B5E"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73309F3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B59DE5F" w14:textId="77777777" w:rsidR="00433C29" w:rsidRPr="00433C29" w:rsidRDefault="00433C29" w:rsidP="00433C29">
            <w:pPr>
              <w:spacing w:line="240" w:lineRule="auto"/>
              <w:jc w:val="left"/>
              <w:rPr>
                <w:color w:val="000000"/>
                <w:sz w:val="16"/>
                <w:szCs w:val="16"/>
              </w:rPr>
            </w:pPr>
            <w:r w:rsidRPr="00433C29">
              <w:rPr>
                <w:color w:val="000000"/>
                <w:sz w:val="16"/>
                <w:szCs w:val="16"/>
              </w:rPr>
              <w:t>Видеопроцессор</w:t>
            </w:r>
          </w:p>
        </w:tc>
        <w:tc>
          <w:tcPr>
            <w:tcW w:w="2552" w:type="dxa"/>
            <w:tcBorders>
              <w:top w:val="nil"/>
              <w:left w:val="nil"/>
              <w:bottom w:val="single" w:sz="4" w:space="0" w:color="auto"/>
              <w:right w:val="single" w:sz="4" w:space="0" w:color="auto"/>
            </w:tcBorders>
            <w:shd w:val="clear" w:color="000000" w:fill="FFFFFF"/>
            <w:vAlign w:val="center"/>
            <w:hideMark/>
          </w:tcPr>
          <w:p w14:paraId="31B4BC0D"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7D9F1AE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BD739F9"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3CDDC88F" w14:textId="77777777" w:rsidTr="004F777F">
        <w:trPr>
          <w:trHeight w:val="273"/>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A69CC91" w14:textId="77777777" w:rsidR="00433C29" w:rsidRPr="00433C29" w:rsidRDefault="00433C29" w:rsidP="00433C29">
            <w:pPr>
              <w:spacing w:line="240" w:lineRule="auto"/>
              <w:jc w:val="right"/>
              <w:rPr>
                <w:color w:val="000000"/>
                <w:sz w:val="16"/>
                <w:szCs w:val="16"/>
              </w:rPr>
            </w:pPr>
            <w:r w:rsidRPr="00433C29">
              <w:rPr>
                <w:color w:val="000000"/>
                <w:sz w:val="16"/>
                <w:szCs w:val="16"/>
              </w:rPr>
              <w:t>198</w:t>
            </w:r>
          </w:p>
        </w:tc>
        <w:tc>
          <w:tcPr>
            <w:tcW w:w="1246" w:type="dxa"/>
            <w:tcBorders>
              <w:top w:val="nil"/>
              <w:left w:val="nil"/>
              <w:bottom w:val="single" w:sz="4" w:space="0" w:color="auto"/>
              <w:right w:val="single" w:sz="4" w:space="0" w:color="auto"/>
            </w:tcBorders>
            <w:shd w:val="clear" w:color="000000" w:fill="FFFFFF"/>
            <w:vAlign w:val="center"/>
            <w:hideMark/>
          </w:tcPr>
          <w:p w14:paraId="47D9CA97"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1"</w:t>
            </w:r>
          </w:p>
        </w:tc>
        <w:tc>
          <w:tcPr>
            <w:tcW w:w="1134" w:type="dxa"/>
            <w:tcBorders>
              <w:top w:val="nil"/>
              <w:left w:val="nil"/>
              <w:bottom w:val="single" w:sz="4" w:space="0" w:color="auto"/>
              <w:right w:val="single" w:sz="4" w:space="0" w:color="auto"/>
            </w:tcBorders>
            <w:shd w:val="clear" w:color="000000" w:fill="FFFFFF"/>
            <w:vAlign w:val="center"/>
            <w:hideMark/>
          </w:tcPr>
          <w:p w14:paraId="093DDCB3"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25486A5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6243EA1"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17839B1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2EE11A05"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0CAFFDCC"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56A835A1"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0E1E3603"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380AC05F"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F82C798" w14:textId="77777777" w:rsidR="00433C29" w:rsidRPr="00433C29" w:rsidRDefault="00433C29" w:rsidP="00433C29">
            <w:pPr>
              <w:spacing w:line="240" w:lineRule="auto"/>
              <w:jc w:val="left"/>
              <w:rPr>
                <w:color w:val="000000"/>
                <w:sz w:val="16"/>
                <w:szCs w:val="16"/>
              </w:rPr>
            </w:pPr>
            <w:r w:rsidRPr="00433C29">
              <w:rPr>
                <w:color w:val="000000"/>
                <w:sz w:val="16"/>
                <w:szCs w:val="16"/>
              </w:rPr>
              <w:t>Монитор</w:t>
            </w:r>
          </w:p>
        </w:tc>
        <w:tc>
          <w:tcPr>
            <w:tcW w:w="2552" w:type="dxa"/>
            <w:tcBorders>
              <w:top w:val="nil"/>
              <w:left w:val="nil"/>
              <w:bottom w:val="single" w:sz="4" w:space="0" w:color="auto"/>
              <w:right w:val="single" w:sz="4" w:space="0" w:color="auto"/>
            </w:tcBorders>
            <w:shd w:val="clear" w:color="000000" w:fill="FFFFFF"/>
            <w:vAlign w:val="center"/>
            <w:hideMark/>
          </w:tcPr>
          <w:p w14:paraId="272FC5D9"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w:t>
            </w:r>
            <w:r w:rsidRPr="00433C29">
              <w:rPr>
                <w:color w:val="000000"/>
                <w:sz w:val="16"/>
                <w:szCs w:val="16"/>
              </w:rPr>
              <w:lastRenderedPageBreak/>
              <w:t>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6EC5CF13"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35A6036A"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101A6E4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363E1A1" w14:textId="77777777" w:rsidR="00433C29" w:rsidRPr="00433C29" w:rsidRDefault="00433C29" w:rsidP="00433C29">
            <w:pPr>
              <w:spacing w:line="240" w:lineRule="auto"/>
              <w:jc w:val="right"/>
              <w:rPr>
                <w:color w:val="000000"/>
                <w:sz w:val="16"/>
                <w:szCs w:val="16"/>
              </w:rPr>
            </w:pPr>
            <w:r w:rsidRPr="00433C29">
              <w:rPr>
                <w:color w:val="000000"/>
                <w:sz w:val="16"/>
                <w:szCs w:val="16"/>
              </w:rPr>
              <w:t>199</w:t>
            </w:r>
          </w:p>
        </w:tc>
        <w:tc>
          <w:tcPr>
            <w:tcW w:w="1246" w:type="dxa"/>
            <w:tcBorders>
              <w:top w:val="nil"/>
              <w:left w:val="nil"/>
              <w:bottom w:val="single" w:sz="4" w:space="0" w:color="auto"/>
              <w:right w:val="single" w:sz="4" w:space="0" w:color="auto"/>
            </w:tcBorders>
            <w:shd w:val="clear" w:color="000000" w:fill="FFFFFF"/>
            <w:vAlign w:val="center"/>
            <w:hideMark/>
          </w:tcPr>
          <w:p w14:paraId="49D3A27F"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2"</w:t>
            </w:r>
          </w:p>
        </w:tc>
        <w:tc>
          <w:tcPr>
            <w:tcW w:w="1134" w:type="dxa"/>
            <w:tcBorders>
              <w:top w:val="nil"/>
              <w:left w:val="nil"/>
              <w:bottom w:val="single" w:sz="4" w:space="0" w:color="auto"/>
              <w:right w:val="single" w:sz="4" w:space="0" w:color="auto"/>
            </w:tcBorders>
            <w:shd w:val="clear" w:color="000000" w:fill="FFFFFF"/>
            <w:vAlign w:val="center"/>
            <w:hideMark/>
          </w:tcPr>
          <w:p w14:paraId="570DC724" w14:textId="77777777" w:rsidR="00433C29" w:rsidRPr="00433C29" w:rsidRDefault="00433C29" w:rsidP="00433C29">
            <w:pPr>
              <w:spacing w:line="240" w:lineRule="auto"/>
              <w:jc w:val="right"/>
              <w:rPr>
                <w:color w:val="000000"/>
                <w:sz w:val="16"/>
                <w:szCs w:val="16"/>
              </w:rPr>
            </w:pPr>
            <w:r w:rsidRPr="00433C29">
              <w:rPr>
                <w:color w:val="000000"/>
                <w:sz w:val="16"/>
                <w:szCs w:val="16"/>
              </w:rPr>
              <w:t>1701010640</w:t>
            </w:r>
          </w:p>
        </w:tc>
        <w:tc>
          <w:tcPr>
            <w:tcW w:w="1069" w:type="dxa"/>
            <w:tcBorders>
              <w:top w:val="nil"/>
              <w:left w:val="nil"/>
              <w:bottom w:val="single" w:sz="4" w:space="0" w:color="auto"/>
              <w:right w:val="single" w:sz="4" w:space="0" w:color="auto"/>
            </w:tcBorders>
            <w:shd w:val="clear" w:color="000000" w:fill="FFFFFF"/>
            <w:vAlign w:val="center"/>
            <w:hideMark/>
          </w:tcPr>
          <w:p w14:paraId="469D843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3E657E0" w14:textId="77777777" w:rsidR="00433C29" w:rsidRPr="00433C29" w:rsidRDefault="00433C29" w:rsidP="00433C29">
            <w:pPr>
              <w:spacing w:line="240" w:lineRule="auto"/>
              <w:jc w:val="left"/>
              <w:rPr>
                <w:color w:val="000000"/>
                <w:sz w:val="16"/>
                <w:szCs w:val="16"/>
              </w:rPr>
            </w:pPr>
            <w:r w:rsidRPr="00433C29">
              <w:rPr>
                <w:color w:val="000000"/>
                <w:sz w:val="16"/>
                <w:szCs w:val="16"/>
              </w:rPr>
              <w:t>Здание</w:t>
            </w:r>
          </w:p>
        </w:tc>
        <w:tc>
          <w:tcPr>
            <w:tcW w:w="1057" w:type="dxa"/>
            <w:tcBorders>
              <w:top w:val="nil"/>
              <w:left w:val="nil"/>
              <w:bottom w:val="single" w:sz="4" w:space="0" w:color="auto"/>
              <w:right w:val="single" w:sz="4" w:space="0" w:color="auto"/>
            </w:tcBorders>
            <w:shd w:val="clear" w:color="000000" w:fill="FFFFFF"/>
            <w:vAlign w:val="center"/>
            <w:hideMark/>
          </w:tcPr>
          <w:p w14:paraId="56C5E5B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ул.Тувинских</w:t>
            </w:r>
            <w:proofErr w:type="spellEnd"/>
            <w:r w:rsidRPr="00433C29">
              <w:rPr>
                <w:color w:val="000000"/>
                <w:sz w:val="16"/>
                <w:szCs w:val="16"/>
              </w:rPr>
              <w:t xml:space="preserve"> Добровольцев, 10 А</w:t>
            </w:r>
          </w:p>
        </w:tc>
        <w:tc>
          <w:tcPr>
            <w:tcW w:w="1057" w:type="dxa"/>
            <w:tcBorders>
              <w:top w:val="nil"/>
              <w:left w:val="nil"/>
              <w:bottom w:val="single" w:sz="4" w:space="0" w:color="auto"/>
              <w:right w:val="single" w:sz="4" w:space="0" w:color="auto"/>
            </w:tcBorders>
            <w:shd w:val="clear" w:color="000000" w:fill="FFFFFF"/>
            <w:vAlign w:val="center"/>
            <w:hideMark/>
          </w:tcPr>
          <w:p w14:paraId="0109B5C9"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6C8F8482"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58DB5AAC"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2326FFE"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офтальмолога</w:t>
            </w:r>
          </w:p>
        </w:tc>
        <w:tc>
          <w:tcPr>
            <w:tcW w:w="992" w:type="dxa"/>
            <w:tcBorders>
              <w:top w:val="nil"/>
              <w:left w:val="nil"/>
              <w:bottom w:val="single" w:sz="4" w:space="0" w:color="auto"/>
              <w:right w:val="single" w:sz="4" w:space="0" w:color="auto"/>
            </w:tcBorders>
            <w:shd w:val="clear" w:color="000000" w:fill="FFFFFF"/>
            <w:vAlign w:val="center"/>
            <w:hideMark/>
          </w:tcPr>
          <w:p w14:paraId="13FF589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5F743E5"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рефрактометр</w:t>
            </w:r>
          </w:p>
        </w:tc>
        <w:tc>
          <w:tcPr>
            <w:tcW w:w="2552" w:type="dxa"/>
            <w:tcBorders>
              <w:top w:val="nil"/>
              <w:left w:val="nil"/>
              <w:bottom w:val="single" w:sz="4" w:space="0" w:color="auto"/>
              <w:right w:val="single" w:sz="4" w:space="0" w:color="auto"/>
            </w:tcBorders>
            <w:shd w:val="clear" w:color="000000" w:fill="FFFFFF"/>
            <w:vAlign w:val="center"/>
            <w:hideMark/>
          </w:tcPr>
          <w:p w14:paraId="39F47F42"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proofErr w:type="spellStart"/>
            <w:r w:rsidRPr="00433C29">
              <w:rPr>
                <w:color w:val="000000"/>
                <w:sz w:val="16"/>
                <w:szCs w:val="16"/>
              </w:rPr>
              <w:t>здравоохранения»;приказ</w:t>
            </w:r>
            <w:proofErr w:type="spellEnd"/>
            <w:r w:rsidRPr="00433C29">
              <w:rPr>
                <w:color w:val="000000"/>
                <w:sz w:val="16"/>
                <w:szCs w:val="16"/>
              </w:rPr>
              <w:t xml:space="preserve"> Министерства здравоохранения РФ от 12 ноября 2012 г.</w:t>
            </w:r>
            <w:r w:rsidRPr="00433C29">
              <w:rPr>
                <w:color w:val="000000"/>
                <w:sz w:val="16"/>
                <w:szCs w:val="16"/>
              </w:rPr>
              <w:br/>
              <w:t>N 902н) Порядок оказания медицинской помощи взрослому населению при</w:t>
            </w:r>
            <w:r w:rsidRPr="00433C29">
              <w:rPr>
                <w:color w:val="000000"/>
                <w:sz w:val="16"/>
                <w:szCs w:val="16"/>
              </w:rPr>
              <w:br/>
              <w:t>заболеваниях глаза, его придаточного аппарата и орбиты</w:t>
            </w:r>
          </w:p>
        </w:tc>
        <w:tc>
          <w:tcPr>
            <w:tcW w:w="851" w:type="dxa"/>
            <w:tcBorders>
              <w:top w:val="nil"/>
              <w:left w:val="nil"/>
              <w:bottom w:val="single" w:sz="4" w:space="0" w:color="auto"/>
              <w:right w:val="single" w:sz="4" w:space="0" w:color="auto"/>
            </w:tcBorders>
            <w:shd w:val="clear" w:color="000000" w:fill="FFFFFF"/>
            <w:vAlign w:val="center"/>
            <w:hideMark/>
          </w:tcPr>
          <w:p w14:paraId="73C2E35C"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6993F34"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3F4DC88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1048E93" w14:textId="77777777" w:rsidR="00433C29" w:rsidRPr="00433C29" w:rsidRDefault="00433C29" w:rsidP="00433C29">
            <w:pPr>
              <w:spacing w:line="240" w:lineRule="auto"/>
              <w:jc w:val="right"/>
              <w:rPr>
                <w:color w:val="000000"/>
                <w:sz w:val="16"/>
                <w:szCs w:val="16"/>
              </w:rPr>
            </w:pPr>
            <w:r w:rsidRPr="00433C29">
              <w:rPr>
                <w:color w:val="000000"/>
                <w:sz w:val="16"/>
                <w:szCs w:val="16"/>
              </w:rPr>
              <w:t>200</w:t>
            </w:r>
          </w:p>
        </w:tc>
        <w:tc>
          <w:tcPr>
            <w:tcW w:w="1246" w:type="dxa"/>
            <w:tcBorders>
              <w:top w:val="nil"/>
              <w:left w:val="nil"/>
              <w:bottom w:val="single" w:sz="4" w:space="0" w:color="auto"/>
              <w:right w:val="single" w:sz="4" w:space="0" w:color="auto"/>
            </w:tcBorders>
            <w:shd w:val="clear" w:color="000000" w:fill="FFFFFF"/>
            <w:vAlign w:val="center"/>
            <w:hideMark/>
          </w:tcPr>
          <w:p w14:paraId="06DE8AE0"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2"</w:t>
            </w:r>
          </w:p>
        </w:tc>
        <w:tc>
          <w:tcPr>
            <w:tcW w:w="1134" w:type="dxa"/>
            <w:tcBorders>
              <w:top w:val="nil"/>
              <w:left w:val="nil"/>
              <w:bottom w:val="single" w:sz="4" w:space="0" w:color="auto"/>
              <w:right w:val="single" w:sz="4" w:space="0" w:color="auto"/>
            </w:tcBorders>
            <w:shd w:val="clear" w:color="000000" w:fill="FFFFFF"/>
            <w:vAlign w:val="center"/>
            <w:hideMark/>
          </w:tcPr>
          <w:p w14:paraId="22827550" w14:textId="77777777" w:rsidR="00433C29" w:rsidRPr="00433C29" w:rsidRDefault="00433C29" w:rsidP="00433C29">
            <w:pPr>
              <w:spacing w:line="240" w:lineRule="auto"/>
              <w:jc w:val="right"/>
              <w:rPr>
                <w:color w:val="000000"/>
                <w:sz w:val="16"/>
                <w:szCs w:val="16"/>
              </w:rPr>
            </w:pPr>
            <w:r w:rsidRPr="00433C29">
              <w:rPr>
                <w:color w:val="000000"/>
                <w:sz w:val="16"/>
                <w:szCs w:val="16"/>
              </w:rPr>
              <w:t>1701010640</w:t>
            </w:r>
          </w:p>
        </w:tc>
        <w:tc>
          <w:tcPr>
            <w:tcW w:w="1069" w:type="dxa"/>
            <w:tcBorders>
              <w:top w:val="nil"/>
              <w:left w:val="nil"/>
              <w:bottom w:val="single" w:sz="4" w:space="0" w:color="auto"/>
              <w:right w:val="single" w:sz="4" w:space="0" w:color="auto"/>
            </w:tcBorders>
            <w:shd w:val="clear" w:color="000000" w:fill="FFFFFF"/>
            <w:vAlign w:val="center"/>
            <w:hideMark/>
          </w:tcPr>
          <w:p w14:paraId="01DB51E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5E214EF" w14:textId="77777777" w:rsidR="00433C29" w:rsidRPr="00433C29" w:rsidRDefault="00433C29" w:rsidP="00433C29">
            <w:pPr>
              <w:spacing w:line="240" w:lineRule="auto"/>
              <w:jc w:val="left"/>
              <w:rPr>
                <w:color w:val="000000"/>
                <w:sz w:val="16"/>
                <w:szCs w:val="16"/>
              </w:rPr>
            </w:pPr>
            <w:r w:rsidRPr="00433C29">
              <w:rPr>
                <w:color w:val="000000"/>
                <w:sz w:val="16"/>
                <w:szCs w:val="16"/>
              </w:rPr>
              <w:t>Здание</w:t>
            </w:r>
          </w:p>
        </w:tc>
        <w:tc>
          <w:tcPr>
            <w:tcW w:w="1057" w:type="dxa"/>
            <w:tcBorders>
              <w:top w:val="nil"/>
              <w:left w:val="nil"/>
              <w:bottom w:val="single" w:sz="4" w:space="0" w:color="auto"/>
              <w:right w:val="single" w:sz="4" w:space="0" w:color="auto"/>
            </w:tcBorders>
            <w:shd w:val="clear" w:color="000000" w:fill="FFFFFF"/>
            <w:vAlign w:val="center"/>
            <w:hideMark/>
          </w:tcPr>
          <w:p w14:paraId="5D4A04F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ул.Тувинских</w:t>
            </w:r>
            <w:proofErr w:type="spellEnd"/>
            <w:r w:rsidRPr="00433C29">
              <w:rPr>
                <w:color w:val="000000"/>
                <w:sz w:val="16"/>
                <w:szCs w:val="16"/>
              </w:rPr>
              <w:t xml:space="preserve"> Добровольцев, 10 А</w:t>
            </w:r>
          </w:p>
        </w:tc>
        <w:tc>
          <w:tcPr>
            <w:tcW w:w="1057" w:type="dxa"/>
            <w:tcBorders>
              <w:top w:val="nil"/>
              <w:left w:val="nil"/>
              <w:bottom w:val="single" w:sz="4" w:space="0" w:color="auto"/>
              <w:right w:val="single" w:sz="4" w:space="0" w:color="auto"/>
            </w:tcBorders>
            <w:shd w:val="clear" w:color="000000" w:fill="FFFFFF"/>
            <w:vAlign w:val="center"/>
            <w:hideMark/>
          </w:tcPr>
          <w:p w14:paraId="7BAE71E4"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6E542E10"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2E780DEE"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4EBB2F83"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7E1A9C7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DF06B73" w14:textId="77777777" w:rsidR="00433C29" w:rsidRPr="00433C29" w:rsidRDefault="00433C29" w:rsidP="00433C29">
            <w:pPr>
              <w:spacing w:line="240" w:lineRule="auto"/>
              <w:jc w:val="left"/>
              <w:rPr>
                <w:color w:val="000000"/>
                <w:sz w:val="16"/>
                <w:szCs w:val="16"/>
              </w:rPr>
            </w:pPr>
            <w:proofErr w:type="spellStart"/>
            <w:r w:rsidRPr="00433C29">
              <w:rPr>
                <w:color w:val="000000"/>
                <w:sz w:val="16"/>
                <w:szCs w:val="16"/>
              </w:rPr>
              <w:t>Электромиограф</w:t>
            </w:r>
            <w:proofErr w:type="spellEnd"/>
            <w:r w:rsidRPr="00433C29">
              <w:rPr>
                <w:color w:val="000000"/>
                <w:sz w:val="16"/>
                <w:szCs w:val="16"/>
              </w:rPr>
              <w:t xml:space="preserve">    </w:t>
            </w:r>
          </w:p>
        </w:tc>
        <w:tc>
          <w:tcPr>
            <w:tcW w:w="2552" w:type="dxa"/>
            <w:tcBorders>
              <w:top w:val="nil"/>
              <w:left w:val="nil"/>
              <w:bottom w:val="single" w:sz="4" w:space="0" w:color="auto"/>
              <w:right w:val="single" w:sz="4" w:space="0" w:color="auto"/>
            </w:tcBorders>
            <w:shd w:val="clear" w:color="000000" w:fill="FFFFFF"/>
            <w:vAlign w:val="center"/>
            <w:hideMark/>
          </w:tcPr>
          <w:p w14:paraId="6B56F0D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0163698A"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DD49465"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5EF5C2E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61390B5" w14:textId="77777777" w:rsidR="00433C29" w:rsidRPr="00433C29" w:rsidRDefault="00433C29" w:rsidP="00433C29">
            <w:pPr>
              <w:spacing w:line="240" w:lineRule="auto"/>
              <w:jc w:val="right"/>
              <w:rPr>
                <w:color w:val="000000"/>
                <w:sz w:val="16"/>
                <w:szCs w:val="16"/>
              </w:rPr>
            </w:pPr>
            <w:r w:rsidRPr="00433C29">
              <w:rPr>
                <w:color w:val="000000"/>
                <w:sz w:val="16"/>
                <w:szCs w:val="16"/>
              </w:rPr>
              <w:t>201</w:t>
            </w:r>
          </w:p>
        </w:tc>
        <w:tc>
          <w:tcPr>
            <w:tcW w:w="1246" w:type="dxa"/>
            <w:tcBorders>
              <w:top w:val="nil"/>
              <w:left w:val="nil"/>
              <w:bottom w:val="single" w:sz="4" w:space="0" w:color="auto"/>
              <w:right w:val="single" w:sz="4" w:space="0" w:color="auto"/>
            </w:tcBorders>
            <w:shd w:val="clear" w:color="000000" w:fill="FFFFFF"/>
            <w:vAlign w:val="center"/>
            <w:hideMark/>
          </w:tcPr>
          <w:p w14:paraId="57A32E2B"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2"</w:t>
            </w:r>
          </w:p>
        </w:tc>
        <w:tc>
          <w:tcPr>
            <w:tcW w:w="1134" w:type="dxa"/>
            <w:tcBorders>
              <w:top w:val="nil"/>
              <w:left w:val="nil"/>
              <w:bottom w:val="single" w:sz="4" w:space="0" w:color="auto"/>
              <w:right w:val="single" w:sz="4" w:space="0" w:color="auto"/>
            </w:tcBorders>
            <w:shd w:val="clear" w:color="000000" w:fill="FFFFFF"/>
            <w:vAlign w:val="center"/>
            <w:hideMark/>
          </w:tcPr>
          <w:p w14:paraId="2A2F0D3A" w14:textId="77777777" w:rsidR="00433C29" w:rsidRPr="00433C29" w:rsidRDefault="00433C29" w:rsidP="00433C29">
            <w:pPr>
              <w:spacing w:line="240" w:lineRule="auto"/>
              <w:jc w:val="right"/>
              <w:rPr>
                <w:color w:val="000000"/>
                <w:sz w:val="16"/>
                <w:szCs w:val="16"/>
              </w:rPr>
            </w:pPr>
            <w:r w:rsidRPr="00433C29">
              <w:rPr>
                <w:color w:val="000000"/>
                <w:sz w:val="16"/>
                <w:szCs w:val="16"/>
              </w:rPr>
              <w:t>1701010640</w:t>
            </w:r>
          </w:p>
        </w:tc>
        <w:tc>
          <w:tcPr>
            <w:tcW w:w="1069" w:type="dxa"/>
            <w:tcBorders>
              <w:top w:val="nil"/>
              <w:left w:val="nil"/>
              <w:bottom w:val="single" w:sz="4" w:space="0" w:color="auto"/>
              <w:right w:val="single" w:sz="4" w:space="0" w:color="auto"/>
            </w:tcBorders>
            <w:shd w:val="clear" w:color="000000" w:fill="FFFFFF"/>
            <w:vAlign w:val="center"/>
            <w:hideMark/>
          </w:tcPr>
          <w:p w14:paraId="6A1B293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F09C15C" w14:textId="77777777" w:rsidR="00433C29" w:rsidRPr="00433C29" w:rsidRDefault="00433C29" w:rsidP="00433C29">
            <w:pPr>
              <w:spacing w:line="240" w:lineRule="auto"/>
              <w:jc w:val="left"/>
              <w:rPr>
                <w:color w:val="000000"/>
                <w:sz w:val="16"/>
                <w:szCs w:val="16"/>
              </w:rPr>
            </w:pPr>
            <w:r w:rsidRPr="00433C29">
              <w:rPr>
                <w:color w:val="000000"/>
                <w:sz w:val="16"/>
                <w:szCs w:val="16"/>
              </w:rPr>
              <w:t>Здание</w:t>
            </w:r>
          </w:p>
        </w:tc>
        <w:tc>
          <w:tcPr>
            <w:tcW w:w="1057" w:type="dxa"/>
            <w:tcBorders>
              <w:top w:val="nil"/>
              <w:left w:val="nil"/>
              <w:bottom w:val="single" w:sz="4" w:space="0" w:color="auto"/>
              <w:right w:val="single" w:sz="4" w:space="0" w:color="auto"/>
            </w:tcBorders>
            <w:shd w:val="clear" w:color="000000" w:fill="FFFFFF"/>
            <w:vAlign w:val="center"/>
            <w:hideMark/>
          </w:tcPr>
          <w:p w14:paraId="244BA2B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ул.Тувинских</w:t>
            </w:r>
            <w:proofErr w:type="spellEnd"/>
            <w:r w:rsidRPr="00433C29">
              <w:rPr>
                <w:color w:val="000000"/>
                <w:sz w:val="16"/>
                <w:szCs w:val="16"/>
              </w:rPr>
              <w:t xml:space="preserve"> Добровольцев, 10 А</w:t>
            </w:r>
          </w:p>
        </w:tc>
        <w:tc>
          <w:tcPr>
            <w:tcW w:w="1057" w:type="dxa"/>
            <w:tcBorders>
              <w:top w:val="nil"/>
              <w:left w:val="nil"/>
              <w:bottom w:val="single" w:sz="4" w:space="0" w:color="auto"/>
              <w:right w:val="single" w:sz="4" w:space="0" w:color="auto"/>
            </w:tcBorders>
            <w:shd w:val="clear" w:color="000000" w:fill="FFFFFF"/>
            <w:vAlign w:val="center"/>
            <w:hideMark/>
          </w:tcPr>
          <w:p w14:paraId="04AF0EF8"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4ADDFF8F"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41A1E505"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ADBC302"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5BD52DE5"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C4E81E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0ADB7C34"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21388A3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11B4A15"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695A74D6"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542BF09"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202</w:t>
            </w:r>
          </w:p>
        </w:tc>
        <w:tc>
          <w:tcPr>
            <w:tcW w:w="1246" w:type="dxa"/>
            <w:tcBorders>
              <w:top w:val="nil"/>
              <w:left w:val="nil"/>
              <w:bottom w:val="single" w:sz="4" w:space="0" w:color="auto"/>
              <w:right w:val="single" w:sz="4" w:space="0" w:color="auto"/>
            </w:tcBorders>
            <w:shd w:val="clear" w:color="000000" w:fill="FFFFFF"/>
            <w:vAlign w:val="center"/>
            <w:hideMark/>
          </w:tcPr>
          <w:p w14:paraId="3CA768B4"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2"</w:t>
            </w:r>
          </w:p>
        </w:tc>
        <w:tc>
          <w:tcPr>
            <w:tcW w:w="1134" w:type="dxa"/>
            <w:tcBorders>
              <w:top w:val="nil"/>
              <w:left w:val="nil"/>
              <w:bottom w:val="single" w:sz="4" w:space="0" w:color="auto"/>
              <w:right w:val="single" w:sz="4" w:space="0" w:color="auto"/>
            </w:tcBorders>
            <w:shd w:val="clear" w:color="000000" w:fill="FFFFFF"/>
            <w:vAlign w:val="center"/>
            <w:hideMark/>
          </w:tcPr>
          <w:p w14:paraId="7D689036" w14:textId="77777777" w:rsidR="00433C29" w:rsidRPr="00433C29" w:rsidRDefault="00433C29" w:rsidP="00433C29">
            <w:pPr>
              <w:spacing w:line="240" w:lineRule="auto"/>
              <w:jc w:val="right"/>
              <w:rPr>
                <w:color w:val="000000"/>
                <w:sz w:val="16"/>
                <w:szCs w:val="16"/>
              </w:rPr>
            </w:pPr>
            <w:r w:rsidRPr="00433C29">
              <w:rPr>
                <w:color w:val="000000"/>
                <w:sz w:val="16"/>
                <w:szCs w:val="16"/>
              </w:rPr>
              <w:t>1701010640</w:t>
            </w:r>
          </w:p>
        </w:tc>
        <w:tc>
          <w:tcPr>
            <w:tcW w:w="1069" w:type="dxa"/>
            <w:tcBorders>
              <w:top w:val="nil"/>
              <w:left w:val="nil"/>
              <w:bottom w:val="single" w:sz="4" w:space="0" w:color="auto"/>
              <w:right w:val="single" w:sz="4" w:space="0" w:color="auto"/>
            </w:tcBorders>
            <w:shd w:val="clear" w:color="000000" w:fill="FFFFFF"/>
            <w:vAlign w:val="center"/>
            <w:hideMark/>
          </w:tcPr>
          <w:p w14:paraId="2F716B1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D272F59" w14:textId="77777777" w:rsidR="00433C29" w:rsidRPr="00433C29" w:rsidRDefault="00433C29" w:rsidP="00433C29">
            <w:pPr>
              <w:spacing w:line="240" w:lineRule="auto"/>
              <w:jc w:val="left"/>
              <w:rPr>
                <w:color w:val="000000"/>
                <w:sz w:val="16"/>
                <w:szCs w:val="16"/>
              </w:rPr>
            </w:pPr>
            <w:r w:rsidRPr="00433C29">
              <w:rPr>
                <w:color w:val="000000"/>
                <w:sz w:val="16"/>
                <w:szCs w:val="16"/>
              </w:rPr>
              <w:t>Здание</w:t>
            </w:r>
          </w:p>
        </w:tc>
        <w:tc>
          <w:tcPr>
            <w:tcW w:w="1057" w:type="dxa"/>
            <w:tcBorders>
              <w:top w:val="nil"/>
              <w:left w:val="nil"/>
              <w:bottom w:val="single" w:sz="4" w:space="0" w:color="auto"/>
              <w:right w:val="single" w:sz="4" w:space="0" w:color="auto"/>
            </w:tcBorders>
            <w:shd w:val="clear" w:color="000000" w:fill="FFFFFF"/>
            <w:vAlign w:val="center"/>
            <w:hideMark/>
          </w:tcPr>
          <w:p w14:paraId="53502DD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ул.Тувинских</w:t>
            </w:r>
            <w:proofErr w:type="spellEnd"/>
            <w:r w:rsidRPr="00433C29">
              <w:rPr>
                <w:color w:val="000000"/>
                <w:sz w:val="16"/>
                <w:szCs w:val="16"/>
              </w:rPr>
              <w:t xml:space="preserve"> Добровольцев, 10 А</w:t>
            </w:r>
          </w:p>
        </w:tc>
        <w:tc>
          <w:tcPr>
            <w:tcW w:w="1057" w:type="dxa"/>
            <w:tcBorders>
              <w:top w:val="nil"/>
              <w:left w:val="nil"/>
              <w:bottom w:val="single" w:sz="4" w:space="0" w:color="auto"/>
              <w:right w:val="single" w:sz="4" w:space="0" w:color="auto"/>
            </w:tcBorders>
            <w:shd w:val="clear" w:color="000000" w:fill="FFFFFF"/>
            <w:vAlign w:val="center"/>
            <w:hideMark/>
          </w:tcPr>
          <w:p w14:paraId="45FA8584"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36E0E395"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6C87A1AB"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A521575"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2A0DF88E"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5052B43" w14:textId="77777777" w:rsidR="00433C29" w:rsidRPr="00433C29" w:rsidRDefault="00433C29" w:rsidP="00433C29">
            <w:pPr>
              <w:spacing w:line="240" w:lineRule="auto"/>
              <w:jc w:val="left"/>
              <w:rPr>
                <w:color w:val="000000"/>
                <w:sz w:val="16"/>
                <w:szCs w:val="16"/>
              </w:rPr>
            </w:pPr>
            <w:r w:rsidRPr="00433C29">
              <w:rPr>
                <w:color w:val="000000"/>
                <w:sz w:val="16"/>
                <w:szCs w:val="16"/>
              </w:rPr>
              <w:t>Ручная или автоматическая установка для дезинфекции эндоскопов</w:t>
            </w:r>
          </w:p>
        </w:tc>
        <w:tc>
          <w:tcPr>
            <w:tcW w:w="2552" w:type="dxa"/>
            <w:tcBorders>
              <w:top w:val="nil"/>
              <w:left w:val="nil"/>
              <w:bottom w:val="single" w:sz="4" w:space="0" w:color="auto"/>
              <w:right w:val="single" w:sz="4" w:space="0" w:color="auto"/>
            </w:tcBorders>
            <w:shd w:val="clear" w:color="000000" w:fill="FFFFFF"/>
            <w:vAlign w:val="center"/>
            <w:hideMark/>
          </w:tcPr>
          <w:p w14:paraId="625994B6"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21AAEF3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5A72C47"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00BFD40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E4115CD" w14:textId="77777777" w:rsidR="00433C29" w:rsidRPr="00433C29" w:rsidRDefault="00433C29" w:rsidP="00433C29">
            <w:pPr>
              <w:spacing w:line="240" w:lineRule="auto"/>
              <w:jc w:val="right"/>
              <w:rPr>
                <w:color w:val="000000"/>
                <w:sz w:val="16"/>
                <w:szCs w:val="16"/>
              </w:rPr>
            </w:pPr>
            <w:r w:rsidRPr="00433C29">
              <w:rPr>
                <w:color w:val="000000"/>
                <w:sz w:val="16"/>
                <w:szCs w:val="16"/>
              </w:rPr>
              <w:t>203</w:t>
            </w:r>
          </w:p>
        </w:tc>
        <w:tc>
          <w:tcPr>
            <w:tcW w:w="1246" w:type="dxa"/>
            <w:tcBorders>
              <w:top w:val="nil"/>
              <w:left w:val="nil"/>
              <w:bottom w:val="single" w:sz="4" w:space="0" w:color="auto"/>
              <w:right w:val="single" w:sz="4" w:space="0" w:color="auto"/>
            </w:tcBorders>
            <w:shd w:val="clear" w:color="000000" w:fill="FFFFFF"/>
            <w:vAlign w:val="center"/>
            <w:hideMark/>
          </w:tcPr>
          <w:p w14:paraId="31EE2E11"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2"</w:t>
            </w:r>
          </w:p>
        </w:tc>
        <w:tc>
          <w:tcPr>
            <w:tcW w:w="1134" w:type="dxa"/>
            <w:tcBorders>
              <w:top w:val="nil"/>
              <w:left w:val="nil"/>
              <w:bottom w:val="single" w:sz="4" w:space="0" w:color="auto"/>
              <w:right w:val="single" w:sz="4" w:space="0" w:color="auto"/>
            </w:tcBorders>
            <w:shd w:val="clear" w:color="000000" w:fill="FFFFFF"/>
            <w:vAlign w:val="center"/>
            <w:hideMark/>
          </w:tcPr>
          <w:p w14:paraId="196A1ECA" w14:textId="77777777" w:rsidR="00433C29" w:rsidRPr="00433C29" w:rsidRDefault="00433C29" w:rsidP="00433C29">
            <w:pPr>
              <w:spacing w:line="240" w:lineRule="auto"/>
              <w:jc w:val="right"/>
              <w:rPr>
                <w:color w:val="000000"/>
                <w:sz w:val="16"/>
                <w:szCs w:val="16"/>
              </w:rPr>
            </w:pPr>
            <w:r w:rsidRPr="00433C29">
              <w:rPr>
                <w:color w:val="000000"/>
                <w:sz w:val="16"/>
                <w:szCs w:val="16"/>
              </w:rPr>
              <w:t>1701010640</w:t>
            </w:r>
          </w:p>
        </w:tc>
        <w:tc>
          <w:tcPr>
            <w:tcW w:w="1069" w:type="dxa"/>
            <w:tcBorders>
              <w:top w:val="nil"/>
              <w:left w:val="nil"/>
              <w:bottom w:val="single" w:sz="4" w:space="0" w:color="auto"/>
              <w:right w:val="single" w:sz="4" w:space="0" w:color="auto"/>
            </w:tcBorders>
            <w:shd w:val="clear" w:color="000000" w:fill="FFFFFF"/>
            <w:vAlign w:val="center"/>
            <w:hideMark/>
          </w:tcPr>
          <w:p w14:paraId="172BF25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BFCCDF9" w14:textId="77777777" w:rsidR="00433C29" w:rsidRPr="00433C29" w:rsidRDefault="00433C29" w:rsidP="00433C29">
            <w:pPr>
              <w:spacing w:line="240" w:lineRule="auto"/>
              <w:jc w:val="left"/>
              <w:rPr>
                <w:color w:val="000000"/>
                <w:sz w:val="16"/>
                <w:szCs w:val="16"/>
              </w:rPr>
            </w:pPr>
            <w:r w:rsidRPr="00433C29">
              <w:rPr>
                <w:color w:val="000000"/>
                <w:sz w:val="16"/>
                <w:szCs w:val="16"/>
              </w:rPr>
              <w:t>Здание</w:t>
            </w:r>
          </w:p>
        </w:tc>
        <w:tc>
          <w:tcPr>
            <w:tcW w:w="1057" w:type="dxa"/>
            <w:tcBorders>
              <w:top w:val="nil"/>
              <w:left w:val="nil"/>
              <w:bottom w:val="single" w:sz="4" w:space="0" w:color="auto"/>
              <w:right w:val="single" w:sz="4" w:space="0" w:color="auto"/>
            </w:tcBorders>
            <w:shd w:val="clear" w:color="000000" w:fill="FFFFFF"/>
            <w:vAlign w:val="center"/>
            <w:hideMark/>
          </w:tcPr>
          <w:p w14:paraId="7C767F2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ул.Тувинских</w:t>
            </w:r>
            <w:proofErr w:type="spellEnd"/>
            <w:r w:rsidRPr="00433C29">
              <w:rPr>
                <w:color w:val="000000"/>
                <w:sz w:val="16"/>
                <w:szCs w:val="16"/>
              </w:rPr>
              <w:t xml:space="preserve"> Добровольцев, 10 А</w:t>
            </w:r>
          </w:p>
        </w:tc>
        <w:tc>
          <w:tcPr>
            <w:tcW w:w="1057" w:type="dxa"/>
            <w:tcBorders>
              <w:top w:val="nil"/>
              <w:left w:val="nil"/>
              <w:bottom w:val="single" w:sz="4" w:space="0" w:color="auto"/>
              <w:right w:val="single" w:sz="4" w:space="0" w:color="auto"/>
            </w:tcBorders>
            <w:shd w:val="clear" w:color="000000" w:fill="FFFFFF"/>
            <w:vAlign w:val="center"/>
            <w:hideMark/>
          </w:tcPr>
          <w:p w14:paraId="68F9EA9D"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56AA803F"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6606CA59"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D8DB3E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хирургический кабинет </w:t>
            </w:r>
          </w:p>
        </w:tc>
        <w:tc>
          <w:tcPr>
            <w:tcW w:w="992" w:type="dxa"/>
            <w:tcBorders>
              <w:top w:val="nil"/>
              <w:left w:val="nil"/>
              <w:bottom w:val="single" w:sz="4" w:space="0" w:color="auto"/>
              <w:right w:val="single" w:sz="4" w:space="0" w:color="auto"/>
            </w:tcBorders>
            <w:shd w:val="clear" w:color="000000" w:fill="FFFFFF"/>
            <w:vAlign w:val="center"/>
            <w:hideMark/>
          </w:tcPr>
          <w:p w14:paraId="303AF97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180F038" w14:textId="77777777" w:rsidR="00433C29" w:rsidRPr="00433C29" w:rsidRDefault="00433C29" w:rsidP="00433C29">
            <w:pPr>
              <w:spacing w:line="240" w:lineRule="auto"/>
              <w:jc w:val="left"/>
              <w:rPr>
                <w:color w:val="000000"/>
                <w:sz w:val="16"/>
                <w:szCs w:val="16"/>
              </w:rPr>
            </w:pPr>
            <w:r w:rsidRPr="00433C29">
              <w:rPr>
                <w:color w:val="000000"/>
                <w:sz w:val="16"/>
                <w:szCs w:val="16"/>
              </w:rPr>
              <w:t>Стол операционный универсальный</w:t>
            </w:r>
          </w:p>
        </w:tc>
        <w:tc>
          <w:tcPr>
            <w:tcW w:w="2552" w:type="dxa"/>
            <w:tcBorders>
              <w:top w:val="nil"/>
              <w:left w:val="nil"/>
              <w:bottom w:val="single" w:sz="4" w:space="0" w:color="auto"/>
              <w:right w:val="single" w:sz="4" w:space="0" w:color="auto"/>
            </w:tcBorders>
            <w:shd w:val="clear" w:color="000000" w:fill="FFFFFF"/>
            <w:vAlign w:val="center"/>
            <w:hideMark/>
          </w:tcPr>
          <w:p w14:paraId="2A8C71B5"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68F2ECAA"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A6E33A3"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4A4016C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A36B669" w14:textId="77777777" w:rsidR="00433C29" w:rsidRPr="00433C29" w:rsidRDefault="00433C29" w:rsidP="00433C29">
            <w:pPr>
              <w:spacing w:line="240" w:lineRule="auto"/>
              <w:jc w:val="right"/>
              <w:rPr>
                <w:color w:val="000000"/>
                <w:sz w:val="16"/>
                <w:szCs w:val="16"/>
              </w:rPr>
            </w:pPr>
            <w:r w:rsidRPr="00433C29">
              <w:rPr>
                <w:color w:val="000000"/>
                <w:sz w:val="16"/>
                <w:szCs w:val="16"/>
              </w:rPr>
              <w:t>204</w:t>
            </w:r>
          </w:p>
        </w:tc>
        <w:tc>
          <w:tcPr>
            <w:tcW w:w="1246" w:type="dxa"/>
            <w:tcBorders>
              <w:top w:val="nil"/>
              <w:left w:val="nil"/>
              <w:bottom w:val="single" w:sz="4" w:space="0" w:color="auto"/>
              <w:right w:val="single" w:sz="4" w:space="0" w:color="auto"/>
            </w:tcBorders>
            <w:shd w:val="clear" w:color="000000" w:fill="FFFFFF"/>
            <w:vAlign w:val="center"/>
            <w:hideMark/>
          </w:tcPr>
          <w:p w14:paraId="0000C320"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 2"</w:t>
            </w:r>
          </w:p>
        </w:tc>
        <w:tc>
          <w:tcPr>
            <w:tcW w:w="1134" w:type="dxa"/>
            <w:tcBorders>
              <w:top w:val="nil"/>
              <w:left w:val="nil"/>
              <w:bottom w:val="single" w:sz="4" w:space="0" w:color="auto"/>
              <w:right w:val="single" w:sz="4" w:space="0" w:color="auto"/>
            </w:tcBorders>
            <w:shd w:val="clear" w:color="000000" w:fill="FFFFFF"/>
            <w:vAlign w:val="center"/>
            <w:hideMark/>
          </w:tcPr>
          <w:p w14:paraId="384A4D8F" w14:textId="77777777" w:rsidR="00433C29" w:rsidRPr="00433C29" w:rsidRDefault="00433C29" w:rsidP="00433C29">
            <w:pPr>
              <w:spacing w:line="240" w:lineRule="auto"/>
              <w:jc w:val="right"/>
              <w:rPr>
                <w:color w:val="000000"/>
                <w:sz w:val="16"/>
                <w:szCs w:val="16"/>
              </w:rPr>
            </w:pPr>
            <w:r w:rsidRPr="00433C29">
              <w:rPr>
                <w:color w:val="000000"/>
                <w:sz w:val="16"/>
                <w:szCs w:val="16"/>
              </w:rPr>
              <w:t>1701010640</w:t>
            </w:r>
          </w:p>
        </w:tc>
        <w:tc>
          <w:tcPr>
            <w:tcW w:w="1069" w:type="dxa"/>
            <w:tcBorders>
              <w:top w:val="nil"/>
              <w:left w:val="nil"/>
              <w:bottom w:val="single" w:sz="4" w:space="0" w:color="auto"/>
              <w:right w:val="single" w:sz="4" w:space="0" w:color="auto"/>
            </w:tcBorders>
            <w:shd w:val="clear" w:color="000000" w:fill="FFFFFF"/>
            <w:vAlign w:val="center"/>
            <w:hideMark/>
          </w:tcPr>
          <w:p w14:paraId="158E43D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DCE3F8B" w14:textId="77777777" w:rsidR="00433C29" w:rsidRPr="00433C29" w:rsidRDefault="00433C29" w:rsidP="00433C29">
            <w:pPr>
              <w:spacing w:line="240" w:lineRule="auto"/>
              <w:jc w:val="left"/>
              <w:rPr>
                <w:color w:val="000000"/>
                <w:sz w:val="16"/>
                <w:szCs w:val="16"/>
              </w:rPr>
            </w:pPr>
            <w:r w:rsidRPr="00433C29">
              <w:rPr>
                <w:color w:val="000000"/>
                <w:sz w:val="16"/>
                <w:szCs w:val="16"/>
              </w:rPr>
              <w:t>Здание</w:t>
            </w:r>
          </w:p>
        </w:tc>
        <w:tc>
          <w:tcPr>
            <w:tcW w:w="1057" w:type="dxa"/>
            <w:tcBorders>
              <w:top w:val="nil"/>
              <w:left w:val="nil"/>
              <w:bottom w:val="single" w:sz="4" w:space="0" w:color="auto"/>
              <w:right w:val="single" w:sz="4" w:space="0" w:color="auto"/>
            </w:tcBorders>
            <w:shd w:val="clear" w:color="000000" w:fill="FFFFFF"/>
            <w:vAlign w:val="center"/>
            <w:hideMark/>
          </w:tcPr>
          <w:p w14:paraId="3C686B3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ул.Тувинских</w:t>
            </w:r>
            <w:proofErr w:type="spellEnd"/>
            <w:r w:rsidRPr="00433C29">
              <w:rPr>
                <w:color w:val="000000"/>
                <w:sz w:val="16"/>
                <w:szCs w:val="16"/>
              </w:rPr>
              <w:t xml:space="preserve"> Добровольцев, 10 А</w:t>
            </w:r>
          </w:p>
        </w:tc>
        <w:tc>
          <w:tcPr>
            <w:tcW w:w="1057" w:type="dxa"/>
            <w:tcBorders>
              <w:top w:val="nil"/>
              <w:left w:val="nil"/>
              <w:bottom w:val="single" w:sz="4" w:space="0" w:color="auto"/>
              <w:right w:val="single" w:sz="4" w:space="0" w:color="auto"/>
            </w:tcBorders>
            <w:shd w:val="clear" w:color="000000" w:fill="FFFFFF"/>
            <w:vAlign w:val="center"/>
            <w:hideMark/>
          </w:tcPr>
          <w:p w14:paraId="0CE543BF"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52649D0D"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78E9CB12"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3C20591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хирургический кабинет </w:t>
            </w:r>
          </w:p>
        </w:tc>
        <w:tc>
          <w:tcPr>
            <w:tcW w:w="992" w:type="dxa"/>
            <w:tcBorders>
              <w:top w:val="nil"/>
              <w:left w:val="nil"/>
              <w:bottom w:val="single" w:sz="4" w:space="0" w:color="auto"/>
              <w:right w:val="single" w:sz="4" w:space="0" w:color="auto"/>
            </w:tcBorders>
            <w:shd w:val="clear" w:color="000000" w:fill="FFFFFF"/>
            <w:vAlign w:val="center"/>
            <w:hideMark/>
          </w:tcPr>
          <w:p w14:paraId="4006A265"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990CAC4" w14:textId="77777777" w:rsidR="00433C29" w:rsidRPr="00433C29" w:rsidRDefault="00433C29" w:rsidP="00433C29">
            <w:pPr>
              <w:spacing w:line="240" w:lineRule="auto"/>
              <w:jc w:val="left"/>
              <w:rPr>
                <w:color w:val="000000"/>
                <w:sz w:val="16"/>
                <w:szCs w:val="16"/>
              </w:rPr>
            </w:pPr>
            <w:r w:rsidRPr="00433C29">
              <w:rPr>
                <w:color w:val="000000"/>
                <w:sz w:val="16"/>
                <w:szCs w:val="16"/>
              </w:rPr>
              <w:t>Светильник хирургический бестеневой</w:t>
            </w:r>
          </w:p>
        </w:tc>
        <w:tc>
          <w:tcPr>
            <w:tcW w:w="2552" w:type="dxa"/>
            <w:tcBorders>
              <w:top w:val="nil"/>
              <w:left w:val="nil"/>
              <w:bottom w:val="single" w:sz="4" w:space="0" w:color="auto"/>
              <w:right w:val="single" w:sz="4" w:space="0" w:color="auto"/>
            </w:tcBorders>
            <w:shd w:val="clear" w:color="000000" w:fill="FFFFFF"/>
            <w:vAlign w:val="center"/>
            <w:hideMark/>
          </w:tcPr>
          <w:p w14:paraId="22BFA562"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2D3874D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9E67C6B"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7CE7B41D" w14:textId="77777777" w:rsidTr="004F777F">
        <w:trPr>
          <w:trHeight w:val="273"/>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7B7689A" w14:textId="77777777" w:rsidR="00433C29" w:rsidRPr="00433C29" w:rsidRDefault="00433C29" w:rsidP="00433C29">
            <w:pPr>
              <w:spacing w:line="240" w:lineRule="auto"/>
              <w:jc w:val="right"/>
              <w:rPr>
                <w:color w:val="000000"/>
                <w:sz w:val="16"/>
                <w:szCs w:val="16"/>
              </w:rPr>
            </w:pPr>
            <w:r w:rsidRPr="00433C29">
              <w:rPr>
                <w:color w:val="000000"/>
                <w:sz w:val="16"/>
                <w:szCs w:val="16"/>
              </w:rPr>
              <w:t>205</w:t>
            </w:r>
          </w:p>
        </w:tc>
        <w:tc>
          <w:tcPr>
            <w:tcW w:w="1246" w:type="dxa"/>
            <w:tcBorders>
              <w:top w:val="nil"/>
              <w:left w:val="nil"/>
              <w:bottom w:val="single" w:sz="4" w:space="0" w:color="auto"/>
              <w:right w:val="single" w:sz="4" w:space="0" w:color="auto"/>
            </w:tcBorders>
            <w:shd w:val="clear" w:color="000000" w:fill="FFFFFF"/>
            <w:vAlign w:val="center"/>
            <w:hideMark/>
          </w:tcPr>
          <w:p w14:paraId="7234A346"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детская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868B1A2" w14:textId="77777777" w:rsidR="00433C29" w:rsidRPr="00433C29" w:rsidRDefault="00433C29" w:rsidP="00433C29">
            <w:pPr>
              <w:spacing w:line="240" w:lineRule="auto"/>
              <w:jc w:val="right"/>
              <w:rPr>
                <w:color w:val="000000"/>
                <w:sz w:val="16"/>
                <w:szCs w:val="16"/>
              </w:rPr>
            </w:pPr>
            <w:r w:rsidRPr="00433C29">
              <w:rPr>
                <w:color w:val="000000"/>
                <w:sz w:val="16"/>
                <w:szCs w:val="16"/>
              </w:rPr>
              <w:t>1701010753</w:t>
            </w:r>
          </w:p>
        </w:tc>
        <w:tc>
          <w:tcPr>
            <w:tcW w:w="1069" w:type="dxa"/>
            <w:tcBorders>
              <w:top w:val="nil"/>
              <w:left w:val="nil"/>
              <w:bottom w:val="single" w:sz="4" w:space="0" w:color="auto"/>
              <w:right w:val="single" w:sz="4" w:space="0" w:color="auto"/>
            </w:tcBorders>
            <w:shd w:val="clear" w:color="000000" w:fill="FFFFFF"/>
            <w:vAlign w:val="center"/>
            <w:hideMark/>
          </w:tcPr>
          <w:p w14:paraId="137381C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1464E50"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поликлиника №2</w:t>
            </w:r>
          </w:p>
        </w:tc>
        <w:tc>
          <w:tcPr>
            <w:tcW w:w="1057" w:type="dxa"/>
            <w:tcBorders>
              <w:top w:val="nil"/>
              <w:left w:val="nil"/>
              <w:bottom w:val="single" w:sz="4" w:space="0" w:color="auto"/>
              <w:right w:val="single" w:sz="4" w:space="0" w:color="auto"/>
            </w:tcBorders>
            <w:shd w:val="clear" w:color="000000" w:fill="FFFFFF"/>
            <w:vAlign w:val="center"/>
            <w:hideMark/>
          </w:tcPr>
          <w:p w14:paraId="1137348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ул.Кечил-оола</w:t>
            </w:r>
            <w:proofErr w:type="spellEnd"/>
            <w:r w:rsidRPr="00433C29">
              <w:rPr>
                <w:color w:val="000000"/>
                <w:sz w:val="16"/>
                <w:szCs w:val="16"/>
              </w:rPr>
              <w:t>, 2Б литер А</w:t>
            </w:r>
          </w:p>
        </w:tc>
        <w:tc>
          <w:tcPr>
            <w:tcW w:w="1057" w:type="dxa"/>
            <w:tcBorders>
              <w:top w:val="nil"/>
              <w:left w:val="nil"/>
              <w:bottom w:val="single" w:sz="4" w:space="0" w:color="auto"/>
              <w:right w:val="single" w:sz="4" w:space="0" w:color="auto"/>
            </w:tcBorders>
            <w:shd w:val="clear" w:color="000000" w:fill="FFFFFF"/>
            <w:vAlign w:val="center"/>
            <w:hideMark/>
          </w:tcPr>
          <w:p w14:paraId="0DE79E67"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09B48A19"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6E2288CB"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поликлиника № 2</w:t>
            </w:r>
          </w:p>
        </w:tc>
        <w:tc>
          <w:tcPr>
            <w:tcW w:w="927" w:type="dxa"/>
            <w:tcBorders>
              <w:top w:val="nil"/>
              <w:left w:val="nil"/>
              <w:bottom w:val="single" w:sz="4" w:space="0" w:color="auto"/>
              <w:right w:val="single" w:sz="4" w:space="0" w:color="auto"/>
            </w:tcBorders>
            <w:shd w:val="clear" w:color="000000" w:fill="FFFFFF"/>
            <w:vAlign w:val="center"/>
            <w:hideMark/>
          </w:tcPr>
          <w:p w14:paraId="3DE6B7ED"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ультразвуковой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572AD364"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0FC8A6F" w14:textId="77777777" w:rsidR="00433C29" w:rsidRPr="00433C29" w:rsidRDefault="00433C29" w:rsidP="00433C29">
            <w:pPr>
              <w:spacing w:line="240" w:lineRule="auto"/>
              <w:jc w:val="left"/>
              <w:rPr>
                <w:color w:val="000000"/>
                <w:sz w:val="16"/>
                <w:szCs w:val="16"/>
              </w:rPr>
            </w:pPr>
            <w:r w:rsidRPr="00433C29">
              <w:rPr>
                <w:color w:val="000000"/>
                <w:sz w:val="16"/>
                <w:szCs w:val="16"/>
              </w:rPr>
              <w:t>Передвижной аппарат для ультразвуковых исследований с набором датчиков</w:t>
            </w:r>
          </w:p>
        </w:tc>
        <w:tc>
          <w:tcPr>
            <w:tcW w:w="2552" w:type="dxa"/>
            <w:tcBorders>
              <w:top w:val="nil"/>
              <w:left w:val="nil"/>
              <w:bottom w:val="single" w:sz="4" w:space="0" w:color="auto"/>
              <w:right w:val="single" w:sz="4" w:space="0" w:color="auto"/>
            </w:tcBorders>
            <w:shd w:val="clear" w:color="000000" w:fill="FFFFFF"/>
            <w:vAlign w:val="center"/>
            <w:hideMark/>
          </w:tcPr>
          <w:p w14:paraId="13577568"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приказа Министерства здравоохранения Российской Федерации от 1 декабря 2005 г. N 753н «Об оснащении диагностическим оборудованием амбулаторно-поликлинических и стационарно-</w:t>
            </w:r>
            <w:r w:rsidRPr="00433C29">
              <w:rPr>
                <w:color w:val="000000"/>
                <w:sz w:val="16"/>
                <w:szCs w:val="16"/>
              </w:rPr>
              <w:lastRenderedPageBreak/>
              <w:t>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1D3FC949"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3319B955"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4A3BBFC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F5AC40" w14:textId="77777777" w:rsidR="00433C29" w:rsidRPr="00433C29" w:rsidRDefault="00433C29" w:rsidP="00433C29">
            <w:pPr>
              <w:spacing w:line="240" w:lineRule="auto"/>
              <w:jc w:val="right"/>
              <w:rPr>
                <w:color w:val="000000"/>
                <w:sz w:val="16"/>
                <w:szCs w:val="16"/>
              </w:rPr>
            </w:pPr>
            <w:r w:rsidRPr="00433C29">
              <w:rPr>
                <w:color w:val="000000"/>
                <w:sz w:val="16"/>
                <w:szCs w:val="16"/>
              </w:rPr>
              <w:t>206</w:t>
            </w:r>
          </w:p>
        </w:tc>
        <w:tc>
          <w:tcPr>
            <w:tcW w:w="1246" w:type="dxa"/>
            <w:tcBorders>
              <w:top w:val="nil"/>
              <w:left w:val="nil"/>
              <w:bottom w:val="single" w:sz="4" w:space="0" w:color="auto"/>
              <w:right w:val="single" w:sz="4" w:space="0" w:color="auto"/>
            </w:tcBorders>
            <w:shd w:val="clear" w:color="000000" w:fill="FFFFFF"/>
            <w:vAlign w:val="center"/>
            <w:hideMark/>
          </w:tcPr>
          <w:p w14:paraId="6EDE0CDB"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детская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7A02631" w14:textId="77777777" w:rsidR="00433C29" w:rsidRPr="00433C29" w:rsidRDefault="00433C29" w:rsidP="00433C29">
            <w:pPr>
              <w:spacing w:line="240" w:lineRule="auto"/>
              <w:jc w:val="right"/>
              <w:rPr>
                <w:color w:val="000000"/>
                <w:sz w:val="16"/>
                <w:szCs w:val="16"/>
              </w:rPr>
            </w:pPr>
            <w:r w:rsidRPr="00433C29">
              <w:rPr>
                <w:color w:val="000000"/>
                <w:sz w:val="16"/>
                <w:szCs w:val="16"/>
              </w:rPr>
              <w:t>1701010753</w:t>
            </w:r>
          </w:p>
        </w:tc>
        <w:tc>
          <w:tcPr>
            <w:tcW w:w="1069" w:type="dxa"/>
            <w:tcBorders>
              <w:top w:val="nil"/>
              <w:left w:val="nil"/>
              <w:bottom w:val="single" w:sz="4" w:space="0" w:color="auto"/>
              <w:right w:val="single" w:sz="4" w:space="0" w:color="auto"/>
            </w:tcBorders>
            <w:shd w:val="clear" w:color="000000" w:fill="FFFFFF"/>
            <w:vAlign w:val="center"/>
            <w:hideMark/>
          </w:tcPr>
          <w:p w14:paraId="35E610B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61C6AC3"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поликлиника №2</w:t>
            </w:r>
          </w:p>
        </w:tc>
        <w:tc>
          <w:tcPr>
            <w:tcW w:w="1057" w:type="dxa"/>
            <w:tcBorders>
              <w:top w:val="nil"/>
              <w:left w:val="nil"/>
              <w:bottom w:val="single" w:sz="4" w:space="0" w:color="auto"/>
              <w:right w:val="single" w:sz="4" w:space="0" w:color="auto"/>
            </w:tcBorders>
            <w:shd w:val="clear" w:color="000000" w:fill="FFFFFF"/>
            <w:vAlign w:val="center"/>
            <w:hideMark/>
          </w:tcPr>
          <w:p w14:paraId="1B38A7B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ул.Кечил-оола</w:t>
            </w:r>
            <w:proofErr w:type="spellEnd"/>
            <w:r w:rsidRPr="00433C29">
              <w:rPr>
                <w:color w:val="000000"/>
                <w:sz w:val="16"/>
                <w:szCs w:val="16"/>
              </w:rPr>
              <w:t>, 2Б литер А</w:t>
            </w:r>
          </w:p>
        </w:tc>
        <w:tc>
          <w:tcPr>
            <w:tcW w:w="1057" w:type="dxa"/>
            <w:tcBorders>
              <w:top w:val="nil"/>
              <w:left w:val="nil"/>
              <w:bottom w:val="single" w:sz="4" w:space="0" w:color="auto"/>
              <w:right w:val="single" w:sz="4" w:space="0" w:color="auto"/>
            </w:tcBorders>
            <w:shd w:val="clear" w:color="000000" w:fill="FFFFFF"/>
            <w:vAlign w:val="center"/>
            <w:hideMark/>
          </w:tcPr>
          <w:p w14:paraId="6786C808"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38B4CFB8"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0B91A681"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Консультативно-диагностический центр</w:t>
            </w:r>
          </w:p>
        </w:tc>
        <w:tc>
          <w:tcPr>
            <w:tcW w:w="927" w:type="dxa"/>
            <w:tcBorders>
              <w:top w:val="nil"/>
              <w:left w:val="nil"/>
              <w:bottom w:val="single" w:sz="4" w:space="0" w:color="auto"/>
              <w:right w:val="single" w:sz="4" w:space="0" w:color="auto"/>
            </w:tcBorders>
            <w:shd w:val="clear" w:color="000000" w:fill="FFFFFF"/>
            <w:vAlign w:val="center"/>
            <w:hideMark/>
          </w:tcPr>
          <w:p w14:paraId="6DAD627A"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уролога-андролога</w:t>
            </w:r>
          </w:p>
        </w:tc>
        <w:tc>
          <w:tcPr>
            <w:tcW w:w="992" w:type="dxa"/>
            <w:tcBorders>
              <w:top w:val="nil"/>
              <w:left w:val="nil"/>
              <w:bottom w:val="single" w:sz="4" w:space="0" w:color="auto"/>
              <w:right w:val="single" w:sz="4" w:space="0" w:color="auto"/>
            </w:tcBorders>
            <w:shd w:val="clear" w:color="000000" w:fill="FFFFFF"/>
            <w:vAlign w:val="center"/>
            <w:hideMark/>
          </w:tcPr>
          <w:p w14:paraId="2FA7C454"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2239478" w14:textId="77777777" w:rsidR="00433C29" w:rsidRPr="00433C29" w:rsidRDefault="00433C29" w:rsidP="00433C29">
            <w:pPr>
              <w:spacing w:line="240" w:lineRule="auto"/>
              <w:jc w:val="left"/>
              <w:rPr>
                <w:color w:val="000000"/>
                <w:sz w:val="16"/>
                <w:szCs w:val="16"/>
              </w:rPr>
            </w:pPr>
            <w:r w:rsidRPr="00433C29">
              <w:rPr>
                <w:color w:val="000000"/>
                <w:sz w:val="16"/>
                <w:szCs w:val="16"/>
              </w:rPr>
              <w:t>Цистоскоп смотровой</w:t>
            </w:r>
          </w:p>
        </w:tc>
        <w:tc>
          <w:tcPr>
            <w:tcW w:w="2552" w:type="dxa"/>
            <w:tcBorders>
              <w:top w:val="nil"/>
              <w:left w:val="nil"/>
              <w:bottom w:val="single" w:sz="4" w:space="0" w:color="auto"/>
              <w:right w:val="single" w:sz="4" w:space="0" w:color="auto"/>
            </w:tcBorders>
            <w:shd w:val="clear" w:color="000000" w:fill="FFFFFF"/>
            <w:vAlign w:val="center"/>
            <w:hideMark/>
          </w:tcPr>
          <w:p w14:paraId="3A03A426"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31.10.2012 N 561н (ред. от 21.02.2020) "Об утверждении Порядка оказания медицинской помощи по профилю "детская урология-андрология" (Зарегистрировано в Минюсте России 21.12.2012 N 26269)</w:t>
            </w:r>
          </w:p>
        </w:tc>
        <w:tc>
          <w:tcPr>
            <w:tcW w:w="851" w:type="dxa"/>
            <w:tcBorders>
              <w:top w:val="nil"/>
              <w:left w:val="nil"/>
              <w:bottom w:val="single" w:sz="4" w:space="0" w:color="auto"/>
              <w:right w:val="single" w:sz="4" w:space="0" w:color="auto"/>
            </w:tcBorders>
            <w:shd w:val="clear" w:color="000000" w:fill="FFFFFF"/>
            <w:vAlign w:val="center"/>
            <w:hideMark/>
          </w:tcPr>
          <w:p w14:paraId="38BD168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9151E64"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778A79A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1388915" w14:textId="77777777" w:rsidR="00433C29" w:rsidRPr="00433C29" w:rsidRDefault="00433C29" w:rsidP="00433C29">
            <w:pPr>
              <w:spacing w:line="240" w:lineRule="auto"/>
              <w:jc w:val="right"/>
              <w:rPr>
                <w:color w:val="000000"/>
                <w:sz w:val="16"/>
                <w:szCs w:val="16"/>
              </w:rPr>
            </w:pPr>
            <w:r w:rsidRPr="00433C29">
              <w:rPr>
                <w:color w:val="000000"/>
                <w:sz w:val="16"/>
                <w:szCs w:val="16"/>
              </w:rPr>
              <w:t>207</w:t>
            </w:r>
          </w:p>
        </w:tc>
        <w:tc>
          <w:tcPr>
            <w:tcW w:w="1246" w:type="dxa"/>
            <w:tcBorders>
              <w:top w:val="nil"/>
              <w:left w:val="nil"/>
              <w:bottom w:val="single" w:sz="4" w:space="0" w:color="auto"/>
              <w:right w:val="single" w:sz="4" w:space="0" w:color="auto"/>
            </w:tcBorders>
            <w:shd w:val="clear" w:color="000000" w:fill="FFFFFF"/>
            <w:vAlign w:val="center"/>
            <w:hideMark/>
          </w:tcPr>
          <w:p w14:paraId="20EFE464"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детская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E198A40" w14:textId="77777777" w:rsidR="00433C29" w:rsidRPr="00433C29" w:rsidRDefault="00433C29" w:rsidP="00433C29">
            <w:pPr>
              <w:spacing w:line="240" w:lineRule="auto"/>
              <w:jc w:val="right"/>
              <w:rPr>
                <w:color w:val="000000"/>
                <w:sz w:val="16"/>
                <w:szCs w:val="16"/>
              </w:rPr>
            </w:pPr>
            <w:r w:rsidRPr="00433C29">
              <w:rPr>
                <w:color w:val="000000"/>
                <w:sz w:val="16"/>
                <w:szCs w:val="16"/>
              </w:rPr>
              <w:t>1701010753</w:t>
            </w:r>
          </w:p>
        </w:tc>
        <w:tc>
          <w:tcPr>
            <w:tcW w:w="1069" w:type="dxa"/>
            <w:tcBorders>
              <w:top w:val="nil"/>
              <w:left w:val="nil"/>
              <w:bottom w:val="single" w:sz="4" w:space="0" w:color="auto"/>
              <w:right w:val="single" w:sz="4" w:space="0" w:color="auto"/>
            </w:tcBorders>
            <w:shd w:val="clear" w:color="000000" w:fill="FFFFFF"/>
            <w:vAlign w:val="center"/>
            <w:hideMark/>
          </w:tcPr>
          <w:p w14:paraId="24D97C6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685B237"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поликлиника №2</w:t>
            </w:r>
          </w:p>
        </w:tc>
        <w:tc>
          <w:tcPr>
            <w:tcW w:w="1057" w:type="dxa"/>
            <w:tcBorders>
              <w:top w:val="nil"/>
              <w:left w:val="nil"/>
              <w:bottom w:val="single" w:sz="4" w:space="0" w:color="auto"/>
              <w:right w:val="single" w:sz="4" w:space="0" w:color="auto"/>
            </w:tcBorders>
            <w:shd w:val="clear" w:color="000000" w:fill="FFFFFF"/>
            <w:vAlign w:val="center"/>
            <w:hideMark/>
          </w:tcPr>
          <w:p w14:paraId="1212B01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ул.Кечил-оола</w:t>
            </w:r>
            <w:proofErr w:type="spellEnd"/>
            <w:r w:rsidRPr="00433C29">
              <w:rPr>
                <w:color w:val="000000"/>
                <w:sz w:val="16"/>
                <w:szCs w:val="16"/>
              </w:rPr>
              <w:t>, 2Б литер А</w:t>
            </w:r>
          </w:p>
        </w:tc>
        <w:tc>
          <w:tcPr>
            <w:tcW w:w="1057" w:type="dxa"/>
            <w:tcBorders>
              <w:top w:val="nil"/>
              <w:left w:val="nil"/>
              <w:bottom w:val="single" w:sz="4" w:space="0" w:color="auto"/>
              <w:right w:val="single" w:sz="4" w:space="0" w:color="auto"/>
            </w:tcBorders>
            <w:shd w:val="clear" w:color="000000" w:fill="FFFFFF"/>
            <w:vAlign w:val="center"/>
            <w:hideMark/>
          </w:tcPr>
          <w:p w14:paraId="71F9259C"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7E24BCAA"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6266D4A5"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Консультативно-диагностический центр</w:t>
            </w:r>
          </w:p>
        </w:tc>
        <w:tc>
          <w:tcPr>
            <w:tcW w:w="927" w:type="dxa"/>
            <w:tcBorders>
              <w:top w:val="nil"/>
              <w:left w:val="nil"/>
              <w:bottom w:val="single" w:sz="4" w:space="0" w:color="auto"/>
              <w:right w:val="single" w:sz="4" w:space="0" w:color="auto"/>
            </w:tcBorders>
            <w:shd w:val="clear" w:color="000000" w:fill="FFFFFF"/>
            <w:vAlign w:val="center"/>
            <w:hideMark/>
          </w:tcPr>
          <w:p w14:paraId="1DF8A6C5"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хирурга</w:t>
            </w:r>
          </w:p>
        </w:tc>
        <w:tc>
          <w:tcPr>
            <w:tcW w:w="992" w:type="dxa"/>
            <w:tcBorders>
              <w:top w:val="nil"/>
              <w:left w:val="nil"/>
              <w:bottom w:val="single" w:sz="4" w:space="0" w:color="auto"/>
              <w:right w:val="single" w:sz="4" w:space="0" w:color="auto"/>
            </w:tcBorders>
            <w:shd w:val="clear" w:color="000000" w:fill="FFFFFF"/>
            <w:vAlign w:val="center"/>
            <w:hideMark/>
          </w:tcPr>
          <w:p w14:paraId="67228B7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34D1B0A" w14:textId="77777777" w:rsidR="00433C29" w:rsidRPr="00433C29" w:rsidRDefault="00433C29" w:rsidP="00433C29">
            <w:pPr>
              <w:spacing w:line="240" w:lineRule="auto"/>
              <w:jc w:val="left"/>
              <w:rPr>
                <w:color w:val="000000"/>
                <w:sz w:val="16"/>
                <w:szCs w:val="16"/>
              </w:rPr>
            </w:pPr>
            <w:r w:rsidRPr="00433C29">
              <w:rPr>
                <w:color w:val="000000"/>
                <w:sz w:val="16"/>
                <w:szCs w:val="16"/>
              </w:rPr>
              <w:t>Стерилизатор для инструментов</w:t>
            </w:r>
          </w:p>
        </w:tc>
        <w:tc>
          <w:tcPr>
            <w:tcW w:w="2552" w:type="dxa"/>
            <w:tcBorders>
              <w:top w:val="nil"/>
              <w:left w:val="nil"/>
              <w:bottom w:val="single" w:sz="4" w:space="0" w:color="auto"/>
              <w:right w:val="single" w:sz="4" w:space="0" w:color="auto"/>
            </w:tcBorders>
            <w:shd w:val="clear" w:color="000000" w:fill="FFFFFF"/>
            <w:vAlign w:val="center"/>
            <w:hideMark/>
          </w:tcPr>
          <w:p w14:paraId="30131B10"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31 октября 2012 г. N 562н "Об утверждении Порядка оказания медицинской помощи по профилю "детская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6801F2C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DCB9E73"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78A6DEA6"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66A7170" w14:textId="77777777" w:rsidR="00433C29" w:rsidRPr="00433C29" w:rsidRDefault="00433C29" w:rsidP="00433C29">
            <w:pPr>
              <w:spacing w:line="240" w:lineRule="auto"/>
              <w:jc w:val="right"/>
              <w:rPr>
                <w:color w:val="000000"/>
                <w:sz w:val="16"/>
                <w:szCs w:val="16"/>
              </w:rPr>
            </w:pPr>
            <w:r w:rsidRPr="00433C29">
              <w:rPr>
                <w:color w:val="000000"/>
                <w:sz w:val="16"/>
                <w:szCs w:val="16"/>
              </w:rPr>
              <w:t>208</w:t>
            </w:r>
          </w:p>
        </w:tc>
        <w:tc>
          <w:tcPr>
            <w:tcW w:w="1246" w:type="dxa"/>
            <w:tcBorders>
              <w:top w:val="nil"/>
              <w:left w:val="nil"/>
              <w:bottom w:val="single" w:sz="4" w:space="0" w:color="auto"/>
              <w:right w:val="single" w:sz="4" w:space="0" w:color="auto"/>
            </w:tcBorders>
            <w:shd w:val="clear" w:color="000000" w:fill="FFFFFF"/>
            <w:vAlign w:val="center"/>
            <w:hideMark/>
          </w:tcPr>
          <w:p w14:paraId="0C8E80C6"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детская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1EEF06A" w14:textId="77777777" w:rsidR="00433C29" w:rsidRPr="00433C29" w:rsidRDefault="00433C29" w:rsidP="00433C29">
            <w:pPr>
              <w:spacing w:line="240" w:lineRule="auto"/>
              <w:jc w:val="right"/>
              <w:rPr>
                <w:color w:val="000000"/>
                <w:sz w:val="16"/>
                <w:szCs w:val="16"/>
              </w:rPr>
            </w:pPr>
            <w:r w:rsidRPr="00433C29">
              <w:rPr>
                <w:color w:val="000000"/>
                <w:sz w:val="16"/>
                <w:szCs w:val="16"/>
              </w:rPr>
              <w:t>1701010753</w:t>
            </w:r>
          </w:p>
        </w:tc>
        <w:tc>
          <w:tcPr>
            <w:tcW w:w="1069" w:type="dxa"/>
            <w:tcBorders>
              <w:top w:val="nil"/>
              <w:left w:val="nil"/>
              <w:bottom w:val="single" w:sz="4" w:space="0" w:color="auto"/>
              <w:right w:val="single" w:sz="4" w:space="0" w:color="auto"/>
            </w:tcBorders>
            <w:shd w:val="clear" w:color="000000" w:fill="FFFFFF"/>
            <w:vAlign w:val="center"/>
            <w:hideMark/>
          </w:tcPr>
          <w:p w14:paraId="5689ED1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459A2B7"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поликлиника №2</w:t>
            </w:r>
          </w:p>
        </w:tc>
        <w:tc>
          <w:tcPr>
            <w:tcW w:w="1057" w:type="dxa"/>
            <w:tcBorders>
              <w:top w:val="nil"/>
              <w:left w:val="nil"/>
              <w:bottom w:val="single" w:sz="4" w:space="0" w:color="auto"/>
              <w:right w:val="single" w:sz="4" w:space="0" w:color="auto"/>
            </w:tcBorders>
            <w:shd w:val="clear" w:color="000000" w:fill="FFFFFF"/>
            <w:vAlign w:val="center"/>
            <w:hideMark/>
          </w:tcPr>
          <w:p w14:paraId="7DC3F6A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ул.Кечил-оола</w:t>
            </w:r>
            <w:proofErr w:type="spellEnd"/>
            <w:r w:rsidRPr="00433C29">
              <w:rPr>
                <w:color w:val="000000"/>
                <w:sz w:val="16"/>
                <w:szCs w:val="16"/>
              </w:rPr>
              <w:t>, 2Б литер А</w:t>
            </w:r>
          </w:p>
        </w:tc>
        <w:tc>
          <w:tcPr>
            <w:tcW w:w="1057" w:type="dxa"/>
            <w:tcBorders>
              <w:top w:val="nil"/>
              <w:left w:val="nil"/>
              <w:bottom w:val="single" w:sz="4" w:space="0" w:color="auto"/>
              <w:right w:val="single" w:sz="4" w:space="0" w:color="auto"/>
            </w:tcBorders>
            <w:shd w:val="clear" w:color="000000" w:fill="FFFFFF"/>
            <w:vAlign w:val="center"/>
            <w:hideMark/>
          </w:tcPr>
          <w:p w14:paraId="61DA835D"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16EE7C33"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561F7C34"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поликлиника № 2</w:t>
            </w:r>
          </w:p>
        </w:tc>
        <w:tc>
          <w:tcPr>
            <w:tcW w:w="927" w:type="dxa"/>
            <w:tcBorders>
              <w:top w:val="nil"/>
              <w:left w:val="nil"/>
              <w:bottom w:val="single" w:sz="4" w:space="0" w:color="auto"/>
              <w:right w:val="single" w:sz="4" w:space="0" w:color="auto"/>
            </w:tcBorders>
            <w:shd w:val="clear" w:color="000000" w:fill="FFFFFF"/>
            <w:vAlign w:val="center"/>
            <w:hideMark/>
          </w:tcPr>
          <w:p w14:paraId="10ECC244"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65E56957"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D07291D" w14:textId="77777777" w:rsidR="00433C29" w:rsidRPr="00433C29" w:rsidRDefault="00433C29" w:rsidP="00433C29">
            <w:pPr>
              <w:spacing w:line="240" w:lineRule="auto"/>
              <w:jc w:val="left"/>
              <w:rPr>
                <w:color w:val="000000"/>
                <w:sz w:val="16"/>
                <w:szCs w:val="16"/>
              </w:rPr>
            </w:pPr>
            <w:r w:rsidRPr="00433C29">
              <w:rPr>
                <w:color w:val="000000"/>
                <w:sz w:val="16"/>
                <w:szCs w:val="16"/>
              </w:rPr>
              <w:t>Видеопроцессор</w:t>
            </w:r>
          </w:p>
        </w:tc>
        <w:tc>
          <w:tcPr>
            <w:tcW w:w="2552" w:type="dxa"/>
            <w:tcBorders>
              <w:top w:val="nil"/>
              <w:left w:val="nil"/>
              <w:bottom w:val="single" w:sz="4" w:space="0" w:color="auto"/>
              <w:right w:val="single" w:sz="4" w:space="0" w:color="auto"/>
            </w:tcBorders>
            <w:shd w:val="clear" w:color="000000" w:fill="FFFFFF"/>
            <w:vAlign w:val="center"/>
            <w:hideMark/>
          </w:tcPr>
          <w:p w14:paraId="06C116B4"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3890B0B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1D80E3C"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27AD3647" w14:textId="77777777" w:rsidTr="004F777F">
        <w:trPr>
          <w:trHeight w:val="273"/>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4B871C1" w14:textId="77777777" w:rsidR="00433C29" w:rsidRPr="00433C29" w:rsidRDefault="00433C29" w:rsidP="00433C29">
            <w:pPr>
              <w:spacing w:line="240" w:lineRule="auto"/>
              <w:jc w:val="right"/>
              <w:rPr>
                <w:color w:val="000000"/>
                <w:sz w:val="16"/>
                <w:szCs w:val="16"/>
              </w:rPr>
            </w:pPr>
            <w:r w:rsidRPr="00433C29">
              <w:rPr>
                <w:color w:val="000000"/>
                <w:sz w:val="16"/>
                <w:szCs w:val="16"/>
              </w:rPr>
              <w:t>209</w:t>
            </w:r>
          </w:p>
        </w:tc>
        <w:tc>
          <w:tcPr>
            <w:tcW w:w="1246" w:type="dxa"/>
            <w:tcBorders>
              <w:top w:val="nil"/>
              <w:left w:val="nil"/>
              <w:bottom w:val="single" w:sz="4" w:space="0" w:color="auto"/>
              <w:right w:val="single" w:sz="4" w:space="0" w:color="auto"/>
            </w:tcBorders>
            <w:shd w:val="clear" w:color="000000" w:fill="FFFFFF"/>
            <w:vAlign w:val="center"/>
            <w:hideMark/>
          </w:tcPr>
          <w:p w14:paraId="22F0BEE0"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детская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8D74EFA" w14:textId="77777777" w:rsidR="00433C29" w:rsidRPr="00433C29" w:rsidRDefault="00433C29" w:rsidP="00433C29">
            <w:pPr>
              <w:spacing w:line="240" w:lineRule="auto"/>
              <w:jc w:val="right"/>
              <w:rPr>
                <w:color w:val="000000"/>
                <w:sz w:val="16"/>
                <w:szCs w:val="16"/>
              </w:rPr>
            </w:pPr>
            <w:r w:rsidRPr="00433C29">
              <w:rPr>
                <w:color w:val="000000"/>
                <w:sz w:val="16"/>
                <w:szCs w:val="16"/>
              </w:rPr>
              <w:t>1701010753</w:t>
            </w:r>
          </w:p>
        </w:tc>
        <w:tc>
          <w:tcPr>
            <w:tcW w:w="1069" w:type="dxa"/>
            <w:tcBorders>
              <w:top w:val="nil"/>
              <w:left w:val="nil"/>
              <w:bottom w:val="single" w:sz="4" w:space="0" w:color="auto"/>
              <w:right w:val="single" w:sz="4" w:space="0" w:color="auto"/>
            </w:tcBorders>
            <w:shd w:val="clear" w:color="000000" w:fill="FFFFFF"/>
            <w:vAlign w:val="center"/>
            <w:hideMark/>
          </w:tcPr>
          <w:p w14:paraId="46FD77C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4E80407"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поликлиника №2</w:t>
            </w:r>
          </w:p>
        </w:tc>
        <w:tc>
          <w:tcPr>
            <w:tcW w:w="1057" w:type="dxa"/>
            <w:tcBorders>
              <w:top w:val="nil"/>
              <w:left w:val="nil"/>
              <w:bottom w:val="single" w:sz="4" w:space="0" w:color="auto"/>
              <w:right w:val="single" w:sz="4" w:space="0" w:color="auto"/>
            </w:tcBorders>
            <w:shd w:val="clear" w:color="000000" w:fill="FFFFFF"/>
            <w:vAlign w:val="center"/>
            <w:hideMark/>
          </w:tcPr>
          <w:p w14:paraId="53EF3D0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ул.Кечил-оола</w:t>
            </w:r>
            <w:proofErr w:type="spellEnd"/>
            <w:r w:rsidRPr="00433C29">
              <w:rPr>
                <w:color w:val="000000"/>
                <w:sz w:val="16"/>
                <w:szCs w:val="16"/>
              </w:rPr>
              <w:t>, 2Б литер А</w:t>
            </w:r>
          </w:p>
        </w:tc>
        <w:tc>
          <w:tcPr>
            <w:tcW w:w="1057" w:type="dxa"/>
            <w:tcBorders>
              <w:top w:val="nil"/>
              <w:left w:val="nil"/>
              <w:bottom w:val="single" w:sz="4" w:space="0" w:color="auto"/>
              <w:right w:val="single" w:sz="4" w:space="0" w:color="auto"/>
            </w:tcBorders>
            <w:shd w:val="clear" w:color="000000" w:fill="FFFFFF"/>
            <w:vAlign w:val="center"/>
            <w:hideMark/>
          </w:tcPr>
          <w:p w14:paraId="1C0465F9"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6FC8B8AD"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0261C009"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поликлиника № 2</w:t>
            </w:r>
          </w:p>
        </w:tc>
        <w:tc>
          <w:tcPr>
            <w:tcW w:w="927" w:type="dxa"/>
            <w:tcBorders>
              <w:top w:val="nil"/>
              <w:left w:val="nil"/>
              <w:bottom w:val="single" w:sz="4" w:space="0" w:color="auto"/>
              <w:right w:val="single" w:sz="4" w:space="0" w:color="auto"/>
            </w:tcBorders>
            <w:shd w:val="clear" w:color="000000" w:fill="FFFFFF"/>
            <w:vAlign w:val="center"/>
            <w:hideMark/>
          </w:tcPr>
          <w:p w14:paraId="7B10BE0E"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4C582669"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CC65658" w14:textId="77777777" w:rsidR="00433C29" w:rsidRPr="00433C29" w:rsidRDefault="00433C29" w:rsidP="00433C29">
            <w:pPr>
              <w:spacing w:line="240" w:lineRule="auto"/>
              <w:jc w:val="left"/>
              <w:rPr>
                <w:color w:val="000000"/>
                <w:sz w:val="16"/>
                <w:szCs w:val="16"/>
              </w:rPr>
            </w:pPr>
            <w:r w:rsidRPr="00433C29">
              <w:rPr>
                <w:color w:val="000000"/>
                <w:sz w:val="16"/>
                <w:szCs w:val="16"/>
              </w:rPr>
              <w:t>Монитор</w:t>
            </w:r>
          </w:p>
        </w:tc>
        <w:tc>
          <w:tcPr>
            <w:tcW w:w="2552" w:type="dxa"/>
            <w:tcBorders>
              <w:top w:val="nil"/>
              <w:left w:val="nil"/>
              <w:bottom w:val="single" w:sz="4" w:space="0" w:color="auto"/>
              <w:right w:val="single" w:sz="4" w:space="0" w:color="auto"/>
            </w:tcBorders>
            <w:shd w:val="clear" w:color="000000" w:fill="FFFFFF"/>
            <w:vAlign w:val="center"/>
            <w:hideMark/>
          </w:tcPr>
          <w:p w14:paraId="0FEB63C2"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w:t>
            </w:r>
            <w:r w:rsidRPr="00433C29">
              <w:rPr>
                <w:color w:val="000000"/>
                <w:sz w:val="16"/>
                <w:szCs w:val="16"/>
              </w:rPr>
              <w:lastRenderedPageBreak/>
              <w:t>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45ED1A2"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549D0A9E"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1E61D38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B080454" w14:textId="77777777" w:rsidR="00433C29" w:rsidRPr="00433C29" w:rsidRDefault="00433C29" w:rsidP="00433C29">
            <w:pPr>
              <w:spacing w:line="240" w:lineRule="auto"/>
              <w:jc w:val="right"/>
              <w:rPr>
                <w:color w:val="000000"/>
                <w:sz w:val="16"/>
                <w:szCs w:val="16"/>
              </w:rPr>
            </w:pPr>
            <w:r w:rsidRPr="00433C29">
              <w:rPr>
                <w:color w:val="000000"/>
                <w:sz w:val="16"/>
                <w:szCs w:val="16"/>
              </w:rPr>
              <w:t>210</w:t>
            </w:r>
          </w:p>
        </w:tc>
        <w:tc>
          <w:tcPr>
            <w:tcW w:w="1246" w:type="dxa"/>
            <w:tcBorders>
              <w:top w:val="nil"/>
              <w:left w:val="nil"/>
              <w:bottom w:val="single" w:sz="4" w:space="0" w:color="auto"/>
              <w:right w:val="single" w:sz="4" w:space="0" w:color="auto"/>
            </w:tcBorders>
            <w:shd w:val="clear" w:color="000000" w:fill="FFFFFF"/>
            <w:vAlign w:val="center"/>
            <w:hideMark/>
          </w:tcPr>
          <w:p w14:paraId="3D9AEFBF"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детская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BEC3512" w14:textId="77777777" w:rsidR="00433C29" w:rsidRPr="00433C29" w:rsidRDefault="00433C29" w:rsidP="00433C29">
            <w:pPr>
              <w:spacing w:line="240" w:lineRule="auto"/>
              <w:jc w:val="right"/>
              <w:rPr>
                <w:color w:val="000000"/>
                <w:sz w:val="16"/>
                <w:szCs w:val="16"/>
              </w:rPr>
            </w:pPr>
            <w:r w:rsidRPr="00433C29">
              <w:rPr>
                <w:color w:val="000000"/>
                <w:sz w:val="16"/>
                <w:szCs w:val="16"/>
              </w:rPr>
              <w:t>1701010753</w:t>
            </w:r>
          </w:p>
        </w:tc>
        <w:tc>
          <w:tcPr>
            <w:tcW w:w="1069" w:type="dxa"/>
            <w:tcBorders>
              <w:top w:val="nil"/>
              <w:left w:val="nil"/>
              <w:bottom w:val="single" w:sz="4" w:space="0" w:color="auto"/>
              <w:right w:val="single" w:sz="4" w:space="0" w:color="auto"/>
            </w:tcBorders>
            <w:shd w:val="clear" w:color="000000" w:fill="FFFFFF"/>
            <w:vAlign w:val="center"/>
            <w:hideMark/>
          </w:tcPr>
          <w:p w14:paraId="2FBCE6B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CEB6845"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поликлиника №2</w:t>
            </w:r>
          </w:p>
        </w:tc>
        <w:tc>
          <w:tcPr>
            <w:tcW w:w="1057" w:type="dxa"/>
            <w:tcBorders>
              <w:top w:val="nil"/>
              <w:left w:val="nil"/>
              <w:bottom w:val="single" w:sz="4" w:space="0" w:color="auto"/>
              <w:right w:val="single" w:sz="4" w:space="0" w:color="auto"/>
            </w:tcBorders>
            <w:shd w:val="clear" w:color="000000" w:fill="FFFFFF"/>
            <w:vAlign w:val="center"/>
            <w:hideMark/>
          </w:tcPr>
          <w:p w14:paraId="6E0C19F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ул.Кечил-оола</w:t>
            </w:r>
            <w:proofErr w:type="spellEnd"/>
            <w:r w:rsidRPr="00433C29">
              <w:rPr>
                <w:color w:val="000000"/>
                <w:sz w:val="16"/>
                <w:szCs w:val="16"/>
              </w:rPr>
              <w:t>, 2Б литер А</w:t>
            </w:r>
          </w:p>
        </w:tc>
        <w:tc>
          <w:tcPr>
            <w:tcW w:w="1057" w:type="dxa"/>
            <w:tcBorders>
              <w:top w:val="nil"/>
              <w:left w:val="nil"/>
              <w:bottom w:val="single" w:sz="4" w:space="0" w:color="auto"/>
              <w:right w:val="single" w:sz="4" w:space="0" w:color="auto"/>
            </w:tcBorders>
            <w:shd w:val="clear" w:color="000000" w:fill="FFFFFF"/>
            <w:vAlign w:val="center"/>
            <w:hideMark/>
          </w:tcPr>
          <w:p w14:paraId="614C54EB"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4862ACE3"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0C8F616D"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поликлиника № 2</w:t>
            </w:r>
          </w:p>
        </w:tc>
        <w:tc>
          <w:tcPr>
            <w:tcW w:w="927" w:type="dxa"/>
            <w:tcBorders>
              <w:top w:val="nil"/>
              <w:left w:val="nil"/>
              <w:bottom w:val="single" w:sz="4" w:space="0" w:color="auto"/>
              <w:right w:val="single" w:sz="4" w:space="0" w:color="auto"/>
            </w:tcBorders>
            <w:shd w:val="clear" w:color="000000" w:fill="FFFFFF"/>
            <w:vAlign w:val="center"/>
            <w:hideMark/>
          </w:tcPr>
          <w:p w14:paraId="739947B8"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5A6155B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322B26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Эндоскопическая система (видео-, </w:t>
            </w:r>
            <w:proofErr w:type="spellStart"/>
            <w:r w:rsidRPr="00433C29">
              <w:rPr>
                <w:color w:val="000000"/>
                <w:sz w:val="16"/>
                <w:szCs w:val="16"/>
              </w:rPr>
              <w:t>фибро</w:t>
            </w:r>
            <w:proofErr w:type="spellEnd"/>
            <w:r w:rsidRPr="00433C29">
              <w:rPr>
                <w:color w:val="000000"/>
                <w:sz w:val="16"/>
                <w:szCs w:val="16"/>
              </w:rPr>
              <w:t xml:space="preserve">- или </w:t>
            </w:r>
            <w:proofErr w:type="spellStart"/>
            <w:r w:rsidRPr="00433C29">
              <w:rPr>
                <w:color w:val="000000"/>
                <w:sz w:val="16"/>
                <w:szCs w:val="16"/>
              </w:rPr>
              <w:t>регидная</w:t>
            </w:r>
            <w:proofErr w:type="spellEnd"/>
            <w:r w:rsidRPr="00433C29">
              <w:rPr>
                <w:color w:val="000000"/>
                <w:sz w:val="16"/>
                <w:szCs w:val="16"/>
              </w:rPr>
              <w:t xml:space="preserve">), включающая: осветитель, </w:t>
            </w:r>
            <w:proofErr w:type="spellStart"/>
            <w:r w:rsidRPr="00433C29">
              <w:rPr>
                <w:color w:val="000000"/>
                <w:sz w:val="16"/>
                <w:szCs w:val="16"/>
              </w:rPr>
              <w:t>инсуффлятор</w:t>
            </w:r>
            <w:proofErr w:type="spellEnd"/>
            <w:r w:rsidRPr="00433C29">
              <w:rPr>
                <w:color w:val="000000"/>
                <w:sz w:val="16"/>
                <w:szCs w:val="16"/>
              </w:rPr>
              <w:t xml:space="preserve">, </w:t>
            </w:r>
            <w:proofErr w:type="spellStart"/>
            <w:r w:rsidRPr="00433C29">
              <w:rPr>
                <w:color w:val="000000"/>
                <w:sz w:val="16"/>
                <w:szCs w:val="16"/>
              </w:rPr>
              <w:t>электроотсасыватель</w:t>
            </w:r>
            <w:proofErr w:type="spellEnd"/>
            <w:r w:rsidRPr="00433C29">
              <w:rPr>
                <w:color w:val="000000"/>
                <w:sz w:val="16"/>
                <w:szCs w:val="16"/>
              </w:rPr>
              <w:t xml:space="preserve">, тележка (стойка); </w:t>
            </w:r>
            <w:proofErr w:type="spellStart"/>
            <w:r w:rsidRPr="00433C29">
              <w:rPr>
                <w:color w:val="000000"/>
                <w:sz w:val="16"/>
                <w:szCs w:val="16"/>
              </w:rPr>
              <w:t>течеискатель</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4522566F"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15AAB54"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E6B888A"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2AD237A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9FBA646" w14:textId="77777777" w:rsidR="00433C29" w:rsidRPr="00433C29" w:rsidRDefault="00433C29" w:rsidP="00433C29">
            <w:pPr>
              <w:spacing w:line="240" w:lineRule="auto"/>
              <w:jc w:val="right"/>
              <w:rPr>
                <w:color w:val="000000"/>
                <w:sz w:val="16"/>
                <w:szCs w:val="16"/>
              </w:rPr>
            </w:pPr>
            <w:r w:rsidRPr="00433C29">
              <w:rPr>
                <w:color w:val="000000"/>
                <w:sz w:val="16"/>
                <w:szCs w:val="16"/>
              </w:rPr>
              <w:t>211</w:t>
            </w:r>
          </w:p>
        </w:tc>
        <w:tc>
          <w:tcPr>
            <w:tcW w:w="1246" w:type="dxa"/>
            <w:tcBorders>
              <w:top w:val="nil"/>
              <w:left w:val="nil"/>
              <w:bottom w:val="single" w:sz="4" w:space="0" w:color="auto"/>
              <w:right w:val="single" w:sz="4" w:space="0" w:color="auto"/>
            </w:tcBorders>
            <w:shd w:val="clear" w:color="000000" w:fill="FFFFFF"/>
            <w:vAlign w:val="center"/>
            <w:hideMark/>
          </w:tcPr>
          <w:p w14:paraId="36269DED"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детская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285666B" w14:textId="77777777" w:rsidR="00433C29" w:rsidRPr="00433C29" w:rsidRDefault="00433C29" w:rsidP="00433C29">
            <w:pPr>
              <w:spacing w:line="240" w:lineRule="auto"/>
              <w:jc w:val="right"/>
              <w:rPr>
                <w:color w:val="000000"/>
                <w:sz w:val="16"/>
                <w:szCs w:val="16"/>
              </w:rPr>
            </w:pPr>
            <w:r w:rsidRPr="00433C29">
              <w:rPr>
                <w:color w:val="000000"/>
                <w:sz w:val="16"/>
                <w:szCs w:val="16"/>
              </w:rPr>
              <w:t>1701010753</w:t>
            </w:r>
          </w:p>
        </w:tc>
        <w:tc>
          <w:tcPr>
            <w:tcW w:w="1069" w:type="dxa"/>
            <w:tcBorders>
              <w:top w:val="nil"/>
              <w:left w:val="nil"/>
              <w:bottom w:val="single" w:sz="4" w:space="0" w:color="auto"/>
              <w:right w:val="single" w:sz="4" w:space="0" w:color="auto"/>
            </w:tcBorders>
            <w:shd w:val="clear" w:color="000000" w:fill="FFFFFF"/>
            <w:vAlign w:val="center"/>
            <w:hideMark/>
          </w:tcPr>
          <w:p w14:paraId="52B6B7C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6B4AA14"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поликлиника №2</w:t>
            </w:r>
          </w:p>
        </w:tc>
        <w:tc>
          <w:tcPr>
            <w:tcW w:w="1057" w:type="dxa"/>
            <w:tcBorders>
              <w:top w:val="nil"/>
              <w:left w:val="nil"/>
              <w:bottom w:val="single" w:sz="4" w:space="0" w:color="auto"/>
              <w:right w:val="single" w:sz="4" w:space="0" w:color="auto"/>
            </w:tcBorders>
            <w:shd w:val="clear" w:color="000000" w:fill="FFFFFF"/>
            <w:vAlign w:val="center"/>
            <w:hideMark/>
          </w:tcPr>
          <w:p w14:paraId="1BEDA3E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ул.Кечил-оола</w:t>
            </w:r>
            <w:proofErr w:type="spellEnd"/>
            <w:r w:rsidRPr="00433C29">
              <w:rPr>
                <w:color w:val="000000"/>
                <w:sz w:val="16"/>
                <w:szCs w:val="16"/>
              </w:rPr>
              <w:t>, 2Б литер А</w:t>
            </w:r>
          </w:p>
        </w:tc>
        <w:tc>
          <w:tcPr>
            <w:tcW w:w="1057" w:type="dxa"/>
            <w:tcBorders>
              <w:top w:val="nil"/>
              <w:left w:val="nil"/>
              <w:bottom w:val="single" w:sz="4" w:space="0" w:color="auto"/>
              <w:right w:val="single" w:sz="4" w:space="0" w:color="auto"/>
            </w:tcBorders>
            <w:shd w:val="clear" w:color="000000" w:fill="FFFFFF"/>
            <w:vAlign w:val="center"/>
            <w:hideMark/>
          </w:tcPr>
          <w:p w14:paraId="06B47D5A"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5539A948"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202002DA"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поликлиника № 2</w:t>
            </w:r>
          </w:p>
        </w:tc>
        <w:tc>
          <w:tcPr>
            <w:tcW w:w="927" w:type="dxa"/>
            <w:tcBorders>
              <w:top w:val="nil"/>
              <w:left w:val="nil"/>
              <w:bottom w:val="single" w:sz="4" w:space="0" w:color="auto"/>
              <w:right w:val="single" w:sz="4" w:space="0" w:color="auto"/>
            </w:tcBorders>
            <w:shd w:val="clear" w:color="000000" w:fill="FFFFFF"/>
            <w:vAlign w:val="center"/>
            <w:hideMark/>
          </w:tcPr>
          <w:p w14:paraId="071A3AEB"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1452F50F"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D8FEFF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25F543A0"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4D301EC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A188C7B"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79D3A82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ACF95F" w14:textId="77777777" w:rsidR="00433C29" w:rsidRPr="00433C29" w:rsidRDefault="00433C29" w:rsidP="00433C29">
            <w:pPr>
              <w:spacing w:line="240" w:lineRule="auto"/>
              <w:jc w:val="right"/>
              <w:rPr>
                <w:color w:val="000000"/>
                <w:sz w:val="16"/>
                <w:szCs w:val="16"/>
              </w:rPr>
            </w:pPr>
            <w:r w:rsidRPr="00433C29">
              <w:rPr>
                <w:color w:val="000000"/>
                <w:sz w:val="16"/>
                <w:szCs w:val="16"/>
              </w:rPr>
              <w:t>212</w:t>
            </w:r>
          </w:p>
        </w:tc>
        <w:tc>
          <w:tcPr>
            <w:tcW w:w="1246" w:type="dxa"/>
            <w:tcBorders>
              <w:top w:val="nil"/>
              <w:left w:val="nil"/>
              <w:bottom w:val="single" w:sz="4" w:space="0" w:color="auto"/>
              <w:right w:val="single" w:sz="4" w:space="0" w:color="auto"/>
            </w:tcBorders>
            <w:shd w:val="clear" w:color="000000" w:fill="FFFFFF"/>
            <w:vAlign w:val="center"/>
            <w:hideMark/>
          </w:tcPr>
          <w:p w14:paraId="4FE7A234"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детская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44685ED" w14:textId="77777777" w:rsidR="00433C29" w:rsidRPr="00433C29" w:rsidRDefault="00433C29" w:rsidP="00433C29">
            <w:pPr>
              <w:spacing w:line="240" w:lineRule="auto"/>
              <w:jc w:val="right"/>
              <w:rPr>
                <w:color w:val="000000"/>
                <w:sz w:val="16"/>
                <w:szCs w:val="16"/>
              </w:rPr>
            </w:pPr>
            <w:r w:rsidRPr="00433C29">
              <w:rPr>
                <w:color w:val="000000"/>
                <w:sz w:val="16"/>
                <w:szCs w:val="16"/>
              </w:rPr>
              <w:t>1701010753</w:t>
            </w:r>
          </w:p>
        </w:tc>
        <w:tc>
          <w:tcPr>
            <w:tcW w:w="1069" w:type="dxa"/>
            <w:tcBorders>
              <w:top w:val="nil"/>
              <w:left w:val="nil"/>
              <w:bottom w:val="single" w:sz="4" w:space="0" w:color="auto"/>
              <w:right w:val="single" w:sz="4" w:space="0" w:color="auto"/>
            </w:tcBorders>
            <w:shd w:val="clear" w:color="000000" w:fill="FFFFFF"/>
            <w:vAlign w:val="center"/>
            <w:hideMark/>
          </w:tcPr>
          <w:p w14:paraId="208C913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BAAD234" w14:textId="77777777" w:rsidR="00433C29" w:rsidRPr="00433C29" w:rsidRDefault="00433C29" w:rsidP="00433C29">
            <w:pPr>
              <w:spacing w:line="240" w:lineRule="auto"/>
              <w:jc w:val="left"/>
              <w:rPr>
                <w:color w:val="000000"/>
                <w:sz w:val="16"/>
                <w:szCs w:val="16"/>
              </w:rPr>
            </w:pPr>
            <w:r w:rsidRPr="00433C29">
              <w:rPr>
                <w:color w:val="000000"/>
                <w:sz w:val="16"/>
                <w:szCs w:val="16"/>
              </w:rPr>
              <w:t>Детская поликлиника №2</w:t>
            </w:r>
          </w:p>
        </w:tc>
        <w:tc>
          <w:tcPr>
            <w:tcW w:w="1057" w:type="dxa"/>
            <w:tcBorders>
              <w:top w:val="nil"/>
              <w:left w:val="nil"/>
              <w:bottom w:val="single" w:sz="4" w:space="0" w:color="auto"/>
              <w:right w:val="single" w:sz="4" w:space="0" w:color="auto"/>
            </w:tcBorders>
            <w:shd w:val="clear" w:color="000000" w:fill="FFFFFF"/>
            <w:vAlign w:val="center"/>
            <w:hideMark/>
          </w:tcPr>
          <w:p w14:paraId="734EE0B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ул.Кечил-оола</w:t>
            </w:r>
            <w:proofErr w:type="spellEnd"/>
            <w:r w:rsidRPr="00433C29">
              <w:rPr>
                <w:color w:val="000000"/>
                <w:sz w:val="16"/>
                <w:szCs w:val="16"/>
              </w:rPr>
              <w:t>, 2Б литер А</w:t>
            </w:r>
          </w:p>
        </w:tc>
        <w:tc>
          <w:tcPr>
            <w:tcW w:w="1057" w:type="dxa"/>
            <w:tcBorders>
              <w:top w:val="nil"/>
              <w:left w:val="nil"/>
              <w:bottom w:val="single" w:sz="4" w:space="0" w:color="auto"/>
              <w:right w:val="single" w:sz="4" w:space="0" w:color="auto"/>
            </w:tcBorders>
            <w:shd w:val="clear" w:color="000000" w:fill="FFFFFF"/>
            <w:vAlign w:val="center"/>
            <w:hideMark/>
          </w:tcPr>
          <w:p w14:paraId="340FC5CA"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5C23B338"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609F4734"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Консультативно-диагностический центр</w:t>
            </w:r>
          </w:p>
        </w:tc>
        <w:tc>
          <w:tcPr>
            <w:tcW w:w="927" w:type="dxa"/>
            <w:tcBorders>
              <w:top w:val="nil"/>
              <w:left w:val="nil"/>
              <w:bottom w:val="single" w:sz="4" w:space="0" w:color="auto"/>
              <w:right w:val="single" w:sz="4" w:space="0" w:color="auto"/>
            </w:tcBorders>
            <w:shd w:val="clear" w:color="000000" w:fill="FFFFFF"/>
            <w:vAlign w:val="center"/>
            <w:hideMark/>
          </w:tcPr>
          <w:p w14:paraId="597B8A41"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7373BCD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A1FC2FE" w14:textId="77777777" w:rsidR="00433C29" w:rsidRPr="00433C29" w:rsidRDefault="00433C29" w:rsidP="00433C29">
            <w:pPr>
              <w:spacing w:line="240" w:lineRule="auto"/>
              <w:jc w:val="left"/>
              <w:rPr>
                <w:color w:val="000000"/>
                <w:sz w:val="16"/>
                <w:szCs w:val="16"/>
              </w:rPr>
            </w:pPr>
            <w:proofErr w:type="spellStart"/>
            <w:r w:rsidRPr="00433C29">
              <w:rPr>
                <w:color w:val="000000"/>
                <w:sz w:val="16"/>
                <w:szCs w:val="16"/>
              </w:rPr>
              <w:t>Колоноскоп</w:t>
            </w:r>
            <w:proofErr w:type="spellEnd"/>
            <w:r w:rsidRPr="00433C29">
              <w:rPr>
                <w:color w:val="000000"/>
                <w:sz w:val="16"/>
                <w:szCs w:val="16"/>
              </w:rPr>
              <w:t xml:space="preserve"> детский (набор)</w:t>
            </w:r>
          </w:p>
        </w:tc>
        <w:tc>
          <w:tcPr>
            <w:tcW w:w="2552" w:type="dxa"/>
            <w:tcBorders>
              <w:top w:val="nil"/>
              <w:left w:val="nil"/>
              <w:bottom w:val="single" w:sz="4" w:space="0" w:color="auto"/>
              <w:right w:val="single" w:sz="4" w:space="0" w:color="auto"/>
            </w:tcBorders>
            <w:shd w:val="clear" w:color="000000" w:fill="FFFFFF"/>
            <w:vAlign w:val="center"/>
            <w:hideMark/>
          </w:tcPr>
          <w:p w14:paraId="6F886A1B"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F5B73DC"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278A80C"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25DAFB1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7E5D6AD"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213</w:t>
            </w:r>
          </w:p>
        </w:tc>
        <w:tc>
          <w:tcPr>
            <w:tcW w:w="1246" w:type="dxa"/>
            <w:tcBorders>
              <w:top w:val="nil"/>
              <w:left w:val="nil"/>
              <w:bottom w:val="single" w:sz="4" w:space="0" w:color="auto"/>
              <w:right w:val="single" w:sz="4" w:space="0" w:color="auto"/>
            </w:tcBorders>
            <w:shd w:val="clear" w:color="000000" w:fill="FFFFFF"/>
            <w:vAlign w:val="center"/>
            <w:hideMark/>
          </w:tcPr>
          <w:p w14:paraId="576978D9"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044DFA0C" w14:textId="77777777" w:rsidR="00433C29" w:rsidRPr="00433C29" w:rsidRDefault="00433C29" w:rsidP="00433C29">
            <w:pPr>
              <w:spacing w:line="240" w:lineRule="auto"/>
              <w:jc w:val="right"/>
              <w:rPr>
                <w:color w:val="000000"/>
                <w:sz w:val="16"/>
                <w:szCs w:val="16"/>
              </w:rPr>
            </w:pPr>
            <w:r w:rsidRPr="00433C29">
              <w:rPr>
                <w:color w:val="000000"/>
                <w:sz w:val="16"/>
                <w:szCs w:val="16"/>
              </w:rPr>
              <w:t>1701024971</w:t>
            </w:r>
          </w:p>
        </w:tc>
        <w:tc>
          <w:tcPr>
            <w:tcW w:w="1069" w:type="dxa"/>
            <w:tcBorders>
              <w:top w:val="nil"/>
              <w:left w:val="nil"/>
              <w:bottom w:val="single" w:sz="4" w:space="0" w:color="auto"/>
              <w:right w:val="single" w:sz="4" w:space="0" w:color="auto"/>
            </w:tcBorders>
            <w:shd w:val="clear" w:color="000000" w:fill="FFFFFF"/>
            <w:vAlign w:val="center"/>
            <w:hideMark/>
          </w:tcPr>
          <w:p w14:paraId="3E7E505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EDCD301"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4897861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ул.Дружбы</w:t>
            </w:r>
            <w:proofErr w:type="spellEnd"/>
            <w:r w:rsidRPr="00433C29">
              <w:rPr>
                <w:color w:val="000000"/>
                <w:sz w:val="16"/>
                <w:szCs w:val="16"/>
              </w:rPr>
              <w:t>, 36а</w:t>
            </w:r>
          </w:p>
        </w:tc>
        <w:tc>
          <w:tcPr>
            <w:tcW w:w="1057" w:type="dxa"/>
            <w:tcBorders>
              <w:top w:val="nil"/>
              <w:left w:val="nil"/>
              <w:bottom w:val="single" w:sz="4" w:space="0" w:color="auto"/>
              <w:right w:val="single" w:sz="4" w:space="0" w:color="auto"/>
            </w:tcBorders>
            <w:shd w:val="clear" w:color="000000" w:fill="FFFFFF"/>
            <w:vAlign w:val="center"/>
            <w:hideMark/>
          </w:tcPr>
          <w:p w14:paraId="77FFC0B9"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29916508"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49DDA611"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ультразвуковой диагностики</w:t>
            </w:r>
          </w:p>
        </w:tc>
        <w:tc>
          <w:tcPr>
            <w:tcW w:w="927" w:type="dxa"/>
            <w:tcBorders>
              <w:top w:val="nil"/>
              <w:left w:val="nil"/>
              <w:bottom w:val="single" w:sz="4" w:space="0" w:color="auto"/>
              <w:right w:val="single" w:sz="4" w:space="0" w:color="auto"/>
            </w:tcBorders>
            <w:shd w:val="clear" w:color="000000" w:fill="FFFFFF"/>
            <w:vAlign w:val="center"/>
            <w:hideMark/>
          </w:tcPr>
          <w:p w14:paraId="5738C2ED"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ультразвуковой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379AD564"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49F92842" w14:textId="77777777" w:rsidR="00433C29" w:rsidRPr="00433C29" w:rsidRDefault="00433C29" w:rsidP="00433C29">
            <w:pPr>
              <w:spacing w:line="240" w:lineRule="auto"/>
              <w:jc w:val="left"/>
              <w:rPr>
                <w:color w:val="000000"/>
                <w:sz w:val="16"/>
                <w:szCs w:val="16"/>
              </w:rPr>
            </w:pPr>
            <w:r w:rsidRPr="00433C29">
              <w:rPr>
                <w:color w:val="000000"/>
                <w:sz w:val="16"/>
                <w:szCs w:val="16"/>
              </w:rPr>
              <w:t>Система ультразвуковой визуализации универсальная с питанием от сети</w:t>
            </w:r>
          </w:p>
        </w:tc>
        <w:tc>
          <w:tcPr>
            <w:tcW w:w="2552" w:type="dxa"/>
            <w:tcBorders>
              <w:top w:val="nil"/>
              <w:left w:val="nil"/>
              <w:bottom w:val="single" w:sz="4" w:space="0" w:color="auto"/>
              <w:right w:val="single" w:sz="4" w:space="0" w:color="auto"/>
            </w:tcBorders>
            <w:shd w:val="clear" w:color="000000" w:fill="FFFFFF"/>
            <w:vAlign w:val="center"/>
            <w:hideMark/>
          </w:tcPr>
          <w:p w14:paraId="768A3807"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МинздравсоцразвитияРоссии</w:t>
            </w:r>
            <w:proofErr w:type="spellEnd"/>
            <w:r w:rsidRPr="00433C29">
              <w:rPr>
                <w:color w:val="000000"/>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2F944C6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7438F3D"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6C6C0FD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CE06D36" w14:textId="77777777" w:rsidR="00433C29" w:rsidRPr="00433C29" w:rsidRDefault="00433C29" w:rsidP="00433C29">
            <w:pPr>
              <w:spacing w:line="240" w:lineRule="auto"/>
              <w:jc w:val="right"/>
              <w:rPr>
                <w:color w:val="000000"/>
                <w:sz w:val="16"/>
                <w:szCs w:val="16"/>
              </w:rPr>
            </w:pPr>
            <w:r w:rsidRPr="00433C29">
              <w:rPr>
                <w:color w:val="000000"/>
                <w:sz w:val="16"/>
                <w:szCs w:val="16"/>
              </w:rPr>
              <w:t>214</w:t>
            </w:r>
          </w:p>
        </w:tc>
        <w:tc>
          <w:tcPr>
            <w:tcW w:w="1246" w:type="dxa"/>
            <w:tcBorders>
              <w:top w:val="nil"/>
              <w:left w:val="nil"/>
              <w:bottom w:val="single" w:sz="4" w:space="0" w:color="auto"/>
              <w:right w:val="single" w:sz="4" w:space="0" w:color="auto"/>
            </w:tcBorders>
            <w:shd w:val="clear" w:color="000000" w:fill="FFFFFF"/>
            <w:vAlign w:val="center"/>
            <w:hideMark/>
          </w:tcPr>
          <w:p w14:paraId="28CA9D1D"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7FFA3BF8" w14:textId="77777777" w:rsidR="00433C29" w:rsidRPr="00433C29" w:rsidRDefault="00433C29" w:rsidP="00433C29">
            <w:pPr>
              <w:spacing w:line="240" w:lineRule="auto"/>
              <w:jc w:val="right"/>
              <w:rPr>
                <w:color w:val="000000"/>
                <w:sz w:val="16"/>
                <w:szCs w:val="16"/>
              </w:rPr>
            </w:pPr>
            <w:r w:rsidRPr="00433C29">
              <w:rPr>
                <w:color w:val="000000"/>
                <w:sz w:val="16"/>
                <w:szCs w:val="16"/>
              </w:rPr>
              <w:t>1701024971</w:t>
            </w:r>
          </w:p>
        </w:tc>
        <w:tc>
          <w:tcPr>
            <w:tcW w:w="1069" w:type="dxa"/>
            <w:tcBorders>
              <w:top w:val="nil"/>
              <w:left w:val="nil"/>
              <w:bottom w:val="single" w:sz="4" w:space="0" w:color="auto"/>
              <w:right w:val="single" w:sz="4" w:space="0" w:color="auto"/>
            </w:tcBorders>
            <w:shd w:val="clear" w:color="000000" w:fill="FFFFFF"/>
            <w:vAlign w:val="center"/>
            <w:hideMark/>
          </w:tcPr>
          <w:p w14:paraId="3DDBA28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DF65A87"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Консультативно-диагностический центр</w:t>
            </w:r>
          </w:p>
        </w:tc>
        <w:tc>
          <w:tcPr>
            <w:tcW w:w="1057" w:type="dxa"/>
            <w:tcBorders>
              <w:top w:val="nil"/>
              <w:left w:val="nil"/>
              <w:bottom w:val="single" w:sz="4" w:space="0" w:color="auto"/>
              <w:right w:val="single" w:sz="4" w:space="0" w:color="auto"/>
            </w:tcBorders>
            <w:shd w:val="clear" w:color="000000" w:fill="FFFFFF"/>
            <w:vAlign w:val="center"/>
            <w:hideMark/>
          </w:tcPr>
          <w:p w14:paraId="5EFBA5D6"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г. Кызыл, ул. Бай-</w:t>
            </w:r>
            <w:proofErr w:type="spellStart"/>
            <w:r w:rsidRPr="00433C29">
              <w:rPr>
                <w:color w:val="000000"/>
                <w:sz w:val="16"/>
                <w:szCs w:val="16"/>
              </w:rPr>
              <w:t>Хаакская</w:t>
            </w:r>
            <w:proofErr w:type="spellEnd"/>
            <w:r w:rsidRPr="00433C29">
              <w:rPr>
                <w:color w:val="000000"/>
                <w:sz w:val="16"/>
                <w:szCs w:val="16"/>
              </w:rPr>
              <w:t>, 14 Б</w:t>
            </w:r>
          </w:p>
        </w:tc>
        <w:tc>
          <w:tcPr>
            <w:tcW w:w="1057" w:type="dxa"/>
            <w:tcBorders>
              <w:top w:val="nil"/>
              <w:left w:val="nil"/>
              <w:bottom w:val="single" w:sz="4" w:space="0" w:color="auto"/>
              <w:right w:val="single" w:sz="4" w:space="0" w:color="auto"/>
            </w:tcBorders>
            <w:shd w:val="clear" w:color="000000" w:fill="FFFFFF"/>
            <w:vAlign w:val="center"/>
            <w:hideMark/>
          </w:tcPr>
          <w:p w14:paraId="7715F6CE"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20AA248A"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3A488498"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Консультативно-диагностический центр</w:t>
            </w:r>
          </w:p>
        </w:tc>
        <w:tc>
          <w:tcPr>
            <w:tcW w:w="927" w:type="dxa"/>
            <w:tcBorders>
              <w:top w:val="nil"/>
              <w:left w:val="nil"/>
              <w:bottom w:val="single" w:sz="4" w:space="0" w:color="auto"/>
              <w:right w:val="single" w:sz="4" w:space="0" w:color="auto"/>
            </w:tcBorders>
            <w:shd w:val="clear" w:color="000000" w:fill="FFFFFF"/>
            <w:vAlign w:val="center"/>
            <w:hideMark/>
          </w:tcPr>
          <w:p w14:paraId="0B13997B"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хирурга</w:t>
            </w:r>
          </w:p>
        </w:tc>
        <w:tc>
          <w:tcPr>
            <w:tcW w:w="992" w:type="dxa"/>
            <w:tcBorders>
              <w:top w:val="nil"/>
              <w:left w:val="nil"/>
              <w:bottom w:val="single" w:sz="4" w:space="0" w:color="auto"/>
              <w:right w:val="single" w:sz="4" w:space="0" w:color="auto"/>
            </w:tcBorders>
            <w:shd w:val="clear" w:color="000000" w:fill="FFFFFF"/>
            <w:vAlign w:val="center"/>
            <w:hideMark/>
          </w:tcPr>
          <w:p w14:paraId="09F3CA7F"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8AC103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Эндоскопическая консоль или стойка с оборудованием и принадлежностями для </w:t>
            </w:r>
            <w:proofErr w:type="spellStart"/>
            <w:r w:rsidRPr="00433C29">
              <w:rPr>
                <w:color w:val="000000"/>
                <w:sz w:val="16"/>
                <w:szCs w:val="16"/>
              </w:rPr>
              <w:t>эндовидеохирургии</w:t>
            </w:r>
            <w:proofErr w:type="spellEnd"/>
            <w:r w:rsidRPr="00433C29">
              <w:rPr>
                <w:color w:val="000000"/>
                <w:sz w:val="16"/>
                <w:szCs w:val="16"/>
              </w:rPr>
              <w:t xml:space="preserve"> и набором инструментов для пластической хирургии</w:t>
            </w:r>
          </w:p>
        </w:tc>
        <w:tc>
          <w:tcPr>
            <w:tcW w:w="2552" w:type="dxa"/>
            <w:tcBorders>
              <w:top w:val="nil"/>
              <w:left w:val="nil"/>
              <w:bottom w:val="single" w:sz="4" w:space="0" w:color="auto"/>
              <w:right w:val="single" w:sz="4" w:space="0" w:color="auto"/>
            </w:tcBorders>
            <w:shd w:val="clear" w:color="000000" w:fill="FFFFFF"/>
            <w:vAlign w:val="center"/>
            <w:hideMark/>
          </w:tcPr>
          <w:p w14:paraId="2BF658D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24BBABB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EB7635F"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17E3206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8A7E31A" w14:textId="77777777" w:rsidR="00433C29" w:rsidRPr="00433C29" w:rsidRDefault="00433C29" w:rsidP="00433C29">
            <w:pPr>
              <w:spacing w:line="240" w:lineRule="auto"/>
              <w:jc w:val="right"/>
              <w:rPr>
                <w:color w:val="000000"/>
                <w:sz w:val="16"/>
                <w:szCs w:val="16"/>
              </w:rPr>
            </w:pPr>
            <w:r w:rsidRPr="00433C29">
              <w:rPr>
                <w:color w:val="000000"/>
                <w:sz w:val="16"/>
                <w:szCs w:val="16"/>
              </w:rPr>
              <w:t>215</w:t>
            </w:r>
          </w:p>
        </w:tc>
        <w:tc>
          <w:tcPr>
            <w:tcW w:w="1246" w:type="dxa"/>
            <w:tcBorders>
              <w:top w:val="nil"/>
              <w:left w:val="nil"/>
              <w:bottom w:val="single" w:sz="4" w:space="0" w:color="auto"/>
              <w:right w:val="single" w:sz="4" w:space="0" w:color="auto"/>
            </w:tcBorders>
            <w:shd w:val="clear" w:color="000000" w:fill="FFFFFF"/>
            <w:vAlign w:val="center"/>
            <w:hideMark/>
          </w:tcPr>
          <w:p w14:paraId="2BC0210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4BF04ED" w14:textId="77777777" w:rsidR="00433C29" w:rsidRPr="00433C29" w:rsidRDefault="00433C29" w:rsidP="00433C29">
            <w:pPr>
              <w:spacing w:line="240" w:lineRule="auto"/>
              <w:jc w:val="right"/>
              <w:rPr>
                <w:color w:val="000000"/>
                <w:sz w:val="16"/>
                <w:szCs w:val="16"/>
              </w:rPr>
            </w:pPr>
            <w:r w:rsidRPr="00433C29">
              <w:rPr>
                <w:color w:val="000000"/>
                <w:sz w:val="16"/>
                <w:szCs w:val="16"/>
              </w:rPr>
              <w:t>1716001374</w:t>
            </w:r>
          </w:p>
        </w:tc>
        <w:tc>
          <w:tcPr>
            <w:tcW w:w="1069" w:type="dxa"/>
            <w:tcBorders>
              <w:top w:val="nil"/>
              <w:left w:val="nil"/>
              <w:bottom w:val="single" w:sz="4" w:space="0" w:color="auto"/>
              <w:right w:val="single" w:sz="4" w:space="0" w:color="auto"/>
            </w:tcBorders>
            <w:shd w:val="clear" w:color="000000" w:fill="FFFFFF"/>
            <w:vAlign w:val="center"/>
            <w:hideMark/>
          </w:tcPr>
          <w:p w14:paraId="2F2C983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CD95970"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1949128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Суг-Аксы</w:t>
            </w:r>
            <w:proofErr w:type="spellEnd"/>
            <w:r w:rsidRPr="00433C29">
              <w:rPr>
                <w:color w:val="000000"/>
                <w:sz w:val="16"/>
                <w:szCs w:val="16"/>
              </w:rPr>
              <w:t xml:space="preserve">, </w:t>
            </w:r>
            <w:proofErr w:type="spellStart"/>
            <w:r w:rsidRPr="00433C29">
              <w:rPr>
                <w:color w:val="000000"/>
                <w:sz w:val="16"/>
                <w:szCs w:val="16"/>
              </w:rPr>
              <w:t>ул.Чогаалчылар</w:t>
            </w:r>
            <w:proofErr w:type="spellEnd"/>
            <w:r w:rsidRPr="00433C29">
              <w:rPr>
                <w:color w:val="000000"/>
                <w:sz w:val="16"/>
                <w:szCs w:val="16"/>
              </w:rPr>
              <w:t>, 68</w:t>
            </w:r>
          </w:p>
        </w:tc>
        <w:tc>
          <w:tcPr>
            <w:tcW w:w="1057" w:type="dxa"/>
            <w:tcBorders>
              <w:top w:val="nil"/>
              <w:left w:val="nil"/>
              <w:bottom w:val="single" w:sz="4" w:space="0" w:color="auto"/>
              <w:right w:val="single" w:sz="4" w:space="0" w:color="auto"/>
            </w:tcBorders>
            <w:shd w:val="clear" w:color="000000" w:fill="FFFFFF"/>
            <w:vAlign w:val="center"/>
            <w:hideMark/>
          </w:tcPr>
          <w:p w14:paraId="23579929"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Суг-Аксы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729B7982" w14:textId="77777777" w:rsidR="00433C29" w:rsidRPr="00433C29" w:rsidRDefault="00433C29" w:rsidP="00433C29">
            <w:pPr>
              <w:spacing w:line="240" w:lineRule="auto"/>
              <w:jc w:val="center"/>
              <w:rPr>
                <w:color w:val="000000"/>
                <w:sz w:val="16"/>
                <w:szCs w:val="16"/>
              </w:rPr>
            </w:pPr>
            <w:r w:rsidRPr="00433C29">
              <w:rPr>
                <w:color w:val="000000"/>
                <w:sz w:val="16"/>
                <w:szCs w:val="16"/>
              </w:rPr>
              <w:t>3215</w:t>
            </w:r>
          </w:p>
        </w:tc>
        <w:tc>
          <w:tcPr>
            <w:tcW w:w="993" w:type="dxa"/>
            <w:tcBorders>
              <w:top w:val="nil"/>
              <w:left w:val="nil"/>
              <w:bottom w:val="single" w:sz="4" w:space="0" w:color="auto"/>
              <w:right w:val="single" w:sz="4" w:space="0" w:color="auto"/>
            </w:tcBorders>
            <w:shd w:val="clear" w:color="000000" w:fill="FFFFFF"/>
            <w:vAlign w:val="center"/>
            <w:hideMark/>
          </w:tcPr>
          <w:p w14:paraId="5191523B"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4F0C91C0"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3040574E"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F621C0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w:t>
            </w:r>
            <w:proofErr w:type="spellStart"/>
            <w:r w:rsidRPr="00433C29">
              <w:rPr>
                <w:color w:val="000000"/>
                <w:sz w:val="16"/>
                <w:szCs w:val="16"/>
              </w:rPr>
              <w:t>холтеровского</w:t>
            </w:r>
            <w:proofErr w:type="spellEnd"/>
            <w:r w:rsidRPr="00433C29">
              <w:rPr>
                <w:color w:val="000000"/>
                <w:sz w:val="16"/>
                <w:szCs w:val="16"/>
              </w:rPr>
              <w:t xml:space="preserve"> мониторирования сердечного ритма</w:t>
            </w:r>
          </w:p>
        </w:tc>
        <w:tc>
          <w:tcPr>
            <w:tcW w:w="2552" w:type="dxa"/>
            <w:tcBorders>
              <w:top w:val="nil"/>
              <w:left w:val="nil"/>
              <w:bottom w:val="single" w:sz="4" w:space="0" w:color="auto"/>
              <w:right w:val="single" w:sz="4" w:space="0" w:color="auto"/>
            </w:tcBorders>
            <w:shd w:val="clear" w:color="000000" w:fill="FFFFFF"/>
            <w:vAlign w:val="center"/>
            <w:hideMark/>
          </w:tcPr>
          <w:p w14:paraId="61DA50C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0F5A7F8C"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DDBE4BE"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635136F8" w14:textId="77777777" w:rsidTr="004F777F">
        <w:trPr>
          <w:trHeight w:val="982"/>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F5F8913" w14:textId="77777777" w:rsidR="00433C29" w:rsidRPr="00433C29" w:rsidRDefault="00433C29" w:rsidP="00433C29">
            <w:pPr>
              <w:spacing w:line="240" w:lineRule="auto"/>
              <w:jc w:val="right"/>
              <w:rPr>
                <w:color w:val="000000"/>
                <w:sz w:val="16"/>
                <w:szCs w:val="16"/>
              </w:rPr>
            </w:pPr>
            <w:r w:rsidRPr="00433C29">
              <w:rPr>
                <w:color w:val="000000"/>
                <w:sz w:val="16"/>
                <w:szCs w:val="16"/>
              </w:rPr>
              <w:t>216</w:t>
            </w:r>
          </w:p>
        </w:tc>
        <w:tc>
          <w:tcPr>
            <w:tcW w:w="1246" w:type="dxa"/>
            <w:tcBorders>
              <w:top w:val="nil"/>
              <w:left w:val="nil"/>
              <w:bottom w:val="single" w:sz="4" w:space="0" w:color="auto"/>
              <w:right w:val="single" w:sz="4" w:space="0" w:color="auto"/>
            </w:tcBorders>
            <w:shd w:val="clear" w:color="000000" w:fill="FFFFFF"/>
            <w:vAlign w:val="center"/>
            <w:hideMark/>
          </w:tcPr>
          <w:p w14:paraId="0F1AA6C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433C29">
              <w:rPr>
                <w:color w:val="000000"/>
                <w:sz w:val="16"/>
                <w:szCs w:val="16"/>
              </w:rPr>
              <w:lastRenderedPageBreak/>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C7DB48F"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1716001374</w:t>
            </w:r>
          </w:p>
        </w:tc>
        <w:tc>
          <w:tcPr>
            <w:tcW w:w="1069" w:type="dxa"/>
            <w:tcBorders>
              <w:top w:val="nil"/>
              <w:left w:val="nil"/>
              <w:bottom w:val="single" w:sz="4" w:space="0" w:color="auto"/>
              <w:right w:val="single" w:sz="4" w:space="0" w:color="auto"/>
            </w:tcBorders>
            <w:shd w:val="clear" w:color="000000" w:fill="FFFFFF"/>
            <w:vAlign w:val="center"/>
            <w:hideMark/>
          </w:tcPr>
          <w:p w14:paraId="4D847A4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E532B89"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07BA26C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Суг-Аксы</w:t>
            </w:r>
            <w:proofErr w:type="spellEnd"/>
            <w:r w:rsidRPr="00433C29">
              <w:rPr>
                <w:color w:val="000000"/>
                <w:sz w:val="16"/>
                <w:szCs w:val="16"/>
              </w:rPr>
              <w:t xml:space="preserve">, </w:t>
            </w:r>
            <w:proofErr w:type="spellStart"/>
            <w:r w:rsidRPr="00433C29">
              <w:rPr>
                <w:color w:val="000000"/>
                <w:sz w:val="16"/>
                <w:szCs w:val="16"/>
              </w:rPr>
              <w:t>ул.Чогаалчылар</w:t>
            </w:r>
            <w:proofErr w:type="spellEnd"/>
            <w:r w:rsidRPr="00433C29">
              <w:rPr>
                <w:color w:val="000000"/>
                <w:sz w:val="16"/>
                <w:szCs w:val="16"/>
              </w:rPr>
              <w:t>, 68</w:t>
            </w:r>
          </w:p>
        </w:tc>
        <w:tc>
          <w:tcPr>
            <w:tcW w:w="1057" w:type="dxa"/>
            <w:tcBorders>
              <w:top w:val="nil"/>
              <w:left w:val="nil"/>
              <w:bottom w:val="single" w:sz="4" w:space="0" w:color="auto"/>
              <w:right w:val="single" w:sz="4" w:space="0" w:color="auto"/>
            </w:tcBorders>
            <w:shd w:val="clear" w:color="000000" w:fill="FFFFFF"/>
            <w:vAlign w:val="center"/>
            <w:hideMark/>
          </w:tcPr>
          <w:p w14:paraId="0B6D5085"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Суг-Аксы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7BB6BDB4" w14:textId="77777777" w:rsidR="00433C29" w:rsidRPr="00433C29" w:rsidRDefault="00433C29" w:rsidP="00433C29">
            <w:pPr>
              <w:spacing w:line="240" w:lineRule="auto"/>
              <w:jc w:val="center"/>
              <w:rPr>
                <w:color w:val="000000"/>
                <w:sz w:val="16"/>
                <w:szCs w:val="16"/>
              </w:rPr>
            </w:pPr>
            <w:r w:rsidRPr="00433C29">
              <w:rPr>
                <w:color w:val="000000"/>
                <w:sz w:val="16"/>
                <w:szCs w:val="16"/>
              </w:rPr>
              <w:t>3215</w:t>
            </w:r>
          </w:p>
        </w:tc>
        <w:tc>
          <w:tcPr>
            <w:tcW w:w="993" w:type="dxa"/>
            <w:tcBorders>
              <w:top w:val="nil"/>
              <w:left w:val="nil"/>
              <w:bottom w:val="single" w:sz="4" w:space="0" w:color="auto"/>
              <w:right w:val="single" w:sz="4" w:space="0" w:color="auto"/>
            </w:tcBorders>
            <w:shd w:val="clear" w:color="000000" w:fill="FFFFFF"/>
            <w:vAlign w:val="center"/>
            <w:hideMark/>
          </w:tcPr>
          <w:p w14:paraId="2C9895DB"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4B9C8F3" w14:textId="77777777" w:rsidR="00433C29" w:rsidRPr="00433C29" w:rsidRDefault="00433C29" w:rsidP="00433C29">
            <w:pPr>
              <w:spacing w:line="240" w:lineRule="auto"/>
              <w:jc w:val="left"/>
              <w:rPr>
                <w:color w:val="000000"/>
                <w:sz w:val="16"/>
                <w:szCs w:val="16"/>
              </w:rPr>
            </w:pPr>
            <w:r w:rsidRPr="00433C29">
              <w:rPr>
                <w:color w:val="000000"/>
                <w:sz w:val="16"/>
                <w:szCs w:val="16"/>
              </w:rPr>
              <w:t>Лаборатория</w:t>
            </w:r>
          </w:p>
        </w:tc>
        <w:tc>
          <w:tcPr>
            <w:tcW w:w="992" w:type="dxa"/>
            <w:tcBorders>
              <w:top w:val="nil"/>
              <w:left w:val="nil"/>
              <w:bottom w:val="single" w:sz="4" w:space="0" w:color="auto"/>
              <w:right w:val="single" w:sz="4" w:space="0" w:color="auto"/>
            </w:tcBorders>
            <w:shd w:val="clear" w:color="000000" w:fill="FFFFFF"/>
            <w:vAlign w:val="center"/>
            <w:hideMark/>
          </w:tcPr>
          <w:p w14:paraId="165EFCAE"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5104FFD"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анализатор газов крови, кисло-щелочного состояния, электролитов, глю</w:t>
            </w:r>
            <w:r w:rsidRPr="00433C29">
              <w:rPr>
                <w:color w:val="000000"/>
                <w:sz w:val="16"/>
                <w:szCs w:val="16"/>
              </w:rPr>
              <w:lastRenderedPageBreak/>
              <w:t>козы</w:t>
            </w:r>
          </w:p>
        </w:tc>
        <w:tc>
          <w:tcPr>
            <w:tcW w:w="2552" w:type="dxa"/>
            <w:tcBorders>
              <w:top w:val="nil"/>
              <w:left w:val="nil"/>
              <w:bottom w:val="single" w:sz="4" w:space="0" w:color="auto"/>
              <w:right w:val="single" w:sz="4" w:space="0" w:color="auto"/>
            </w:tcBorders>
            <w:shd w:val="clear" w:color="000000" w:fill="FFFFFF"/>
            <w:vAlign w:val="center"/>
            <w:hideMark/>
          </w:tcPr>
          <w:p w14:paraId="6DD98043"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МинздравсоцразвитияРоссии</w:t>
            </w:r>
            <w:proofErr w:type="spellEnd"/>
            <w:r w:rsidRPr="00433C29">
              <w:rPr>
                <w:color w:val="000000"/>
                <w:sz w:val="16"/>
                <w:szCs w:val="16"/>
              </w:rPr>
              <w:t xml:space="preserve">  от </w:t>
            </w:r>
            <w:r w:rsidRPr="00433C29">
              <w:rPr>
                <w:color w:val="000000"/>
                <w:sz w:val="16"/>
                <w:szCs w:val="16"/>
              </w:rPr>
              <w:lastRenderedPageBreak/>
              <w:t>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4C1A84FF"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306D11D0"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5CE348D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DB6C334" w14:textId="77777777" w:rsidR="00433C29" w:rsidRPr="00433C29" w:rsidRDefault="00433C29" w:rsidP="00433C29">
            <w:pPr>
              <w:spacing w:line="240" w:lineRule="auto"/>
              <w:jc w:val="right"/>
              <w:rPr>
                <w:color w:val="000000"/>
                <w:sz w:val="16"/>
                <w:szCs w:val="16"/>
              </w:rPr>
            </w:pPr>
            <w:r w:rsidRPr="00433C29">
              <w:rPr>
                <w:color w:val="000000"/>
                <w:sz w:val="16"/>
                <w:szCs w:val="16"/>
              </w:rPr>
              <w:t>217</w:t>
            </w:r>
          </w:p>
        </w:tc>
        <w:tc>
          <w:tcPr>
            <w:tcW w:w="1246" w:type="dxa"/>
            <w:tcBorders>
              <w:top w:val="nil"/>
              <w:left w:val="nil"/>
              <w:bottom w:val="single" w:sz="4" w:space="0" w:color="auto"/>
              <w:right w:val="single" w:sz="4" w:space="0" w:color="auto"/>
            </w:tcBorders>
            <w:shd w:val="clear" w:color="000000" w:fill="FFFFFF"/>
            <w:vAlign w:val="center"/>
            <w:hideMark/>
          </w:tcPr>
          <w:p w14:paraId="276B661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E37CBFB" w14:textId="77777777" w:rsidR="00433C29" w:rsidRPr="00433C29" w:rsidRDefault="00433C29" w:rsidP="00433C29">
            <w:pPr>
              <w:spacing w:line="240" w:lineRule="auto"/>
              <w:jc w:val="right"/>
              <w:rPr>
                <w:color w:val="000000"/>
                <w:sz w:val="16"/>
                <w:szCs w:val="16"/>
              </w:rPr>
            </w:pPr>
            <w:r w:rsidRPr="00433C29">
              <w:rPr>
                <w:color w:val="000000"/>
                <w:sz w:val="16"/>
                <w:szCs w:val="16"/>
              </w:rPr>
              <w:t>1716001374</w:t>
            </w:r>
          </w:p>
        </w:tc>
        <w:tc>
          <w:tcPr>
            <w:tcW w:w="1069" w:type="dxa"/>
            <w:tcBorders>
              <w:top w:val="nil"/>
              <w:left w:val="nil"/>
              <w:bottom w:val="single" w:sz="4" w:space="0" w:color="auto"/>
              <w:right w:val="single" w:sz="4" w:space="0" w:color="auto"/>
            </w:tcBorders>
            <w:shd w:val="clear" w:color="000000" w:fill="FFFFFF"/>
            <w:vAlign w:val="center"/>
            <w:hideMark/>
          </w:tcPr>
          <w:p w14:paraId="1D99374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9EB33A8"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6F296DB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Суг-Аксы</w:t>
            </w:r>
            <w:proofErr w:type="spellEnd"/>
            <w:r w:rsidRPr="00433C29">
              <w:rPr>
                <w:color w:val="000000"/>
                <w:sz w:val="16"/>
                <w:szCs w:val="16"/>
              </w:rPr>
              <w:t xml:space="preserve">, </w:t>
            </w:r>
            <w:proofErr w:type="spellStart"/>
            <w:r w:rsidRPr="00433C29">
              <w:rPr>
                <w:color w:val="000000"/>
                <w:sz w:val="16"/>
                <w:szCs w:val="16"/>
              </w:rPr>
              <w:t>ул.Чогаалчылар</w:t>
            </w:r>
            <w:proofErr w:type="spellEnd"/>
            <w:r w:rsidRPr="00433C29">
              <w:rPr>
                <w:color w:val="000000"/>
                <w:sz w:val="16"/>
                <w:szCs w:val="16"/>
              </w:rPr>
              <w:t>, 68</w:t>
            </w:r>
          </w:p>
        </w:tc>
        <w:tc>
          <w:tcPr>
            <w:tcW w:w="1057" w:type="dxa"/>
            <w:tcBorders>
              <w:top w:val="nil"/>
              <w:left w:val="nil"/>
              <w:bottom w:val="single" w:sz="4" w:space="0" w:color="auto"/>
              <w:right w:val="single" w:sz="4" w:space="0" w:color="auto"/>
            </w:tcBorders>
            <w:shd w:val="clear" w:color="000000" w:fill="FFFFFF"/>
            <w:vAlign w:val="center"/>
            <w:hideMark/>
          </w:tcPr>
          <w:p w14:paraId="23634D2B"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Суг-Аксы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339420F2" w14:textId="77777777" w:rsidR="00433C29" w:rsidRPr="00433C29" w:rsidRDefault="00433C29" w:rsidP="00433C29">
            <w:pPr>
              <w:spacing w:line="240" w:lineRule="auto"/>
              <w:jc w:val="center"/>
              <w:rPr>
                <w:color w:val="000000"/>
                <w:sz w:val="16"/>
                <w:szCs w:val="16"/>
              </w:rPr>
            </w:pPr>
            <w:r w:rsidRPr="00433C29">
              <w:rPr>
                <w:color w:val="000000"/>
                <w:sz w:val="16"/>
                <w:szCs w:val="16"/>
              </w:rPr>
              <w:t>3215</w:t>
            </w:r>
          </w:p>
        </w:tc>
        <w:tc>
          <w:tcPr>
            <w:tcW w:w="993" w:type="dxa"/>
            <w:tcBorders>
              <w:top w:val="nil"/>
              <w:left w:val="nil"/>
              <w:bottom w:val="single" w:sz="4" w:space="0" w:color="auto"/>
              <w:right w:val="single" w:sz="4" w:space="0" w:color="auto"/>
            </w:tcBorders>
            <w:shd w:val="clear" w:color="000000" w:fill="FFFFFF"/>
            <w:vAlign w:val="center"/>
            <w:hideMark/>
          </w:tcPr>
          <w:p w14:paraId="54C0B1D7"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F735B58" w14:textId="77777777" w:rsidR="00433C29" w:rsidRPr="00433C29" w:rsidRDefault="00433C29" w:rsidP="00433C29">
            <w:pPr>
              <w:spacing w:line="240" w:lineRule="auto"/>
              <w:jc w:val="left"/>
              <w:rPr>
                <w:color w:val="000000"/>
                <w:sz w:val="16"/>
                <w:szCs w:val="16"/>
              </w:rPr>
            </w:pPr>
            <w:r w:rsidRPr="00433C29">
              <w:rPr>
                <w:color w:val="000000"/>
                <w:sz w:val="16"/>
                <w:szCs w:val="16"/>
              </w:rPr>
              <w:t>рентгенологический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078441C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7DCE847"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рентгеновский стационарный для рентгенографии цифровой или аналоговый</w:t>
            </w:r>
          </w:p>
        </w:tc>
        <w:tc>
          <w:tcPr>
            <w:tcW w:w="2552" w:type="dxa"/>
            <w:tcBorders>
              <w:top w:val="nil"/>
              <w:left w:val="nil"/>
              <w:bottom w:val="single" w:sz="4" w:space="0" w:color="auto"/>
              <w:right w:val="single" w:sz="4" w:space="0" w:color="auto"/>
            </w:tcBorders>
            <w:shd w:val="clear" w:color="000000" w:fill="FFFFFF"/>
            <w:vAlign w:val="center"/>
            <w:hideMark/>
          </w:tcPr>
          <w:p w14:paraId="70C7DC55"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3E5CA27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2D267C3"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0E05733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66EC910" w14:textId="77777777" w:rsidR="00433C29" w:rsidRPr="00433C29" w:rsidRDefault="00433C29" w:rsidP="00433C29">
            <w:pPr>
              <w:spacing w:line="240" w:lineRule="auto"/>
              <w:jc w:val="right"/>
              <w:rPr>
                <w:color w:val="000000"/>
                <w:sz w:val="16"/>
                <w:szCs w:val="16"/>
              </w:rPr>
            </w:pPr>
            <w:r w:rsidRPr="00433C29">
              <w:rPr>
                <w:color w:val="000000"/>
                <w:sz w:val="16"/>
                <w:szCs w:val="16"/>
              </w:rPr>
              <w:t>218</w:t>
            </w:r>
          </w:p>
        </w:tc>
        <w:tc>
          <w:tcPr>
            <w:tcW w:w="1246" w:type="dxa"/>
            <w:tcBorders>
              <w:top w:val="nil"/>
              <w:left w:val="nil"/>
              <w:bottom w:val="single" w:sz="4" w:space="0" w:color="auto"/>
              <w:right w:val="single" w:sz="4" w:space="0" w:color="auto"/>
            </w:tcBorders>
            <w:shd w:val="clear" w:color="000000" w:fill="FFFFFF"/>
            <w:vAlign w:val="center"/>
            <w:hideMark/>
          </w:tcPr>
          <w:p w14:paraId="33242A9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D823959" w14:textId="77777777" w:rsidR="00433C29" w:rsidRPr="00433C29" w:rsidRDefault="00433C29" w:rsidP="00433C29">
            <w:pPr>
              <w:spacing w:line="240" w:lineRule="auto"/>
              <w:jc w:val="right"/>
              <w:rPr>
                <w:color w:val="000000"/>
                <w:sz w:val="16"/>
                <w:szCs w:val="16"/>
              </w:rPr>
            </w:pPr>
            <w:r w:rsidRPr="00433C29">
              <w:rPr>
                <w:color w:val="000000"/>
                <w:sz w:val="16"/>
                <w:szCs w:val="16"/>
              </w:rPr>
              <w:t>1716001374</w:t>
            </w:r>
          </w:p>
        </w:tc>
        <w:tc>
          <w:tcPr>
            <w:tcW w:w="1069" w:type="dxa"/>
            <w:tcBorders>
              <w:top w:val="nil"/>
              <w:left w:val="nil"/>
              <w:bottom w:val="single" w:sz="4" w:space="0" w:color="auto"/>
              <w:right w:val="single" w:sz="4" w:space="0" w:color="auto"/>
            </w:tcBorders>
            <w:shd w:val="clear" w:color="000000" w:fill="FFFFFF"/>
            <w:vAlign w:val="center"/>
            <w:hideMark/>
          </w:tcPr>
          <w:p w14:paraId="57DECD0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96D044D"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064AC7A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Суг-Аксы</w:t>
            </w:r>
            <w:proofErr w:type="spellEnd"/>
            <w:r w:rsidRPr="00433C29">
              <w:rPr>
                <w:color w:val="000000"/>
                <w:sz w:val="16"/>
                <w:szCs w:val="16"/>
              </w:rPr>
              <w:t xml:space="preserve">, </w:t>
            </w:r>
            <w:proofErr w:type="spellStart"/>
            <w:r w:rsidRPr="00433C29">
              <w:rPr>
                <w:color w:val="000000"/>
                <w:sz w:val="16"/>
                <w:szCs w:val="16"/>
              </w:rPr>
              <w:t>ул.Чогаалчылар</w:t>
            </w:r>
            <w:proofErr w:type="spellEnd"/>
            <w:r w:rsidRPr="00433C29">
              <w:rPr>
                <w:color w:val="000000"/>
                <w:sz w:val="16"/>
                <w:szCs w:val="16"/>
              </w:rPr>
              <w:t>, 68</w:t>
            </w:r>
          </w:p>
        </w:tc>
        <w:tc>
          <w:tcPr>
            <w:tcW w:w="1057" w:type="dxa"/>
            <w:tcBorders>
              <w:top w:val="nil"/>
              <w:left w:val="nil"/>
              <w:bottom w:val="single" w:sz="4" w:space="0" w:color="auto"/>
              <w:right w:val="single" w:sz="4" w:space="0" w:color="auto"/>
            </w:tcBorders>
            <w:shd w:val="clear" w:color="000000" w:fill="FFFFFF"/>
            <w:vAlign w:val="center"/>
            <w:hideMark/>
          </w:tcPr>
          <w:p w14:paraId="7DD9342A"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Суг-Аксы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0B336CE" w14:textId="77777777" w:rsidR="00433C29" w:rsidRPr="00433C29" w:rsidRDefault="00433C29" w:rsidP="00433C29">
            <w:pPr>
              <w:spacing w:line="240" w:lineRule="auto"/>
              <w:jc w:val="center"/>
              <w:rPr>
                <w:color w:val="000000"/>
                <w:sz w:val="16"/>
                <w:szCs w:val="16"/>
              </w:rPr>
            </w:pPr>
            <w:r w:rsidRPr="00433C29">
              <w:rPr>
                <w:color w:val="000000"/>
                <w:sz w:val="16"/>
                <w:szCs w:val="16"/>
              </w:rPr>
              <w:t>3215</w:t>
            </w:r>
          </w:p>
        </w:tc>
        <w:tc>
          <w:tcPr>
            <w:tcW w:w="993" w:type="dxa"/>
            <w:tcBorders>
              <w:top w:val="nil"/>
              <w:left w:val="nil"/>
              <w:bottom w:val="single" w:sz="4" w:space="0" w:color="auto"/>
              <w:right w:val="single" w:sz="4" w:space="0" w:color="auto"/>
            </w:tcBorders>
            <w:shd w:val="clear" w:color="000000" w:fill="FFFFFF"/>
            <w:vAlign w:val="center"/>
            <w:hideMark/>
          </w:tcPr>
          <w:p w14:paraId="464A46F1"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A9057AE" w14:textId="77777777" w:rsidR="00433C29" w:rsidRPr="00433C29" w:rsidRDefault="00433C29" w:rsidP="00433C29">
            <w:pPr>
              <w:spacing w:line="240" w:lineRule="auto"/>
              <w:jc w:val="left"/>
              <w:rPr>
                <w:color w:val="000000"/>
                <w:sz w:val="16"/>
                <w:szCs w:val="16"/>
              </w:rPr>
            </w:pPr>
            <w:r w:rsidRPr="00433C29">
              <w:rPr>
                <w:color w:val="000000"/>
                <w:sz w:val="16"/>
                <w:szCs w:val="16"/>
              </w:rPr>
              <w:t>физиотерапевтический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7E8076A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1554A66"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для гальванизации</w:t>
            </w:r>
          </w:p>
        </w:tc>
        <w:tc>
          <w:tcPr>
            <w:tcW w:w="2552" w:type="dxa"/>
            <w:tcBorders>
              <w:top w:val="nil"/>
              <w:left w:val="nil"/>
              <w:bottom w:val="single" w:sz="4" w:space="0" w:color="auto"/>
              <w:right w:val="single" w:sz="4" w:space="0" w:color="auto"/>
            </w:tcBorders>
            <w:shd w:val="clear" w:color="000000" w:fill="FFFFFF"/>
            <w:vAlign w:val="center"/>
            <w:hideMark/>
          </w:tcPr>
          <w:p w14:paraId="60140198"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851" w:type="dxa"/>
            <w:tcBorders>
              <w:top w:val="nil"/>
              <w:left w:val="nil"/>
              <w:bottom w:val="single" w:sz="4" w:space="0" w:color="auto"/>
              <w:right w:val="single" w:sz="4" w:space="0" w:color="auto"/>
            </w:tcBorders>
            <w:shd w:val="clear" w:color="000000" w:fill="FFFFFF"/>
            <w:vAlign w:val="center"/>
            <w:hideMark/>
          </w:tcPr>
          <w:p w14:paraId="7A8E1C8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8EA427C"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49165C1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2224C4B" w14:textId="77777777" w:rsidR="00433C29" w:rsidRPr="00433C29" w:rsidRDefault="00433C29" w:rsidP="00433C29">
            <w:pPr>
              <w:spacing w:line="240" w:lineRule="auto"/>
              <w:jc w:val="right"/>
              <w:rPr>
                <w:color w:val="000000"/>
                <w:sz w:val="16"/>
                <w:szCs w:val="16"/>
              </w:rPr>
            </w:pPr>
            <w:r w:rsidRPr="00433C29">
              <w:rPr>
                <w:color w:val="000000"/>
                <w:sz w:val="16"/>
                <w:szCs w:val="16"/>
              </w:rPr>
              <w:t>219</w:t>
            </w:r>
          </w:p>
        </w:tc>
        <w:tc>
          <w:tcPr>
            <w:tcW w:w="1246" w:type="dxa"/>
            <w:tcBorders>
              <w:top w:val="nil"/>
              <w:left w:val="nil"/>
              <w:bottom w:val="single" w:sz="4" w:space="0" w:color="auto"/>
              <w:right w:val="single" w:sz="4" w:space="0" w:color="auto"/>
            </w:tcBorders>
            <w:shd w:val="clear" w:color="000000" w:fill="FFFFFF"/>
            <w:vAlign w:val="center"/>
            <w:hideMark/>
          </w:tcPr>
          <w:p w14:paraId="78D5930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475DC05" w14:textId="77777777" w:rsidR="00433C29" w:rsidRPr="00433C29" w:rsidRDefault="00433C29" w:rsidP="00433C29">
            <w:pPr>
              <w:spacing w:line="240" w:lineRule="auto"/>
              <w:jc w:val="right"/>
              <w:rPr>
                <w:color w:val="000000"/>
                <w:sz w:val="16"/>
                <w:szCs w:val="16"/>
              </w:rPr>
            </w:pPr>
            <w:r w:rsidRPr="00433C29">
              <w:rPr>
                <w:color w:val="000000"/>
                <w:sz w:val="16"/>
                <w:szCs w:val="16"/>
              </w:rPr>
              <w:t>1716001374</w:t>
            </w:r>
          </w:p>
        </w:tc>
        <w:tc>
          <w:tcPr>
            <w:tcW w:w="1069" w:type="dxa"/>
            <w:tcBorders>
              <w:top w:val="nil"/>
              <w:left w:val="nil"/>
              <w:bottom w:val="single" w:sz="4" w:space="0" w:color="auto"/>
              <w:right w:val="single" w:sz="4" w:space="0" w:color="auto"/>
            </w:tcBorders>
            <w:shd w:val="clear" w:color="000000" w:fill="FFFFFF"/>
            <w:vAlign w:val="center"/>
            <w:hideMark/>
          </w:tcPr>
          <w:p w14:paraId="2886750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9442C6A"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5768B20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Суг-Аксы</w:t>
            </w:r>
            <w:proofErr w:type="spellEnd"/>
            <w:r w:rsidRPr="00433C29">
              <w:rPr>
                <w:color w:val="000000"/>
                <w:sz w:val="16"/>
                <w:szCs w:val="16"/>
              </w:rPr>
              <w:t xml:space="preserve">, </w:t>
            </w:r>
            <w:proofErr w:type="spellStart"/>
            <w:r w:rsidRPr="00433C29">
              <w:rPr>
                <w:color w:val="000000"/>
                <w:sz w:val="16"/>
                <w:szCs w:val="16"/>
              </w:rPr>
              <w:t>ул.Чогаалчылар</w:t>
            </w:r>
            <w:proofErr w:type="spellEnd"/>
            <w:r w:rsidRPr="00433C29">
              <w:rPr>
                <w:color w:val="000000"/>
                <w:sz w:val="16"/>
                <w:szCs w:val="16"/>
              </w:rPr>
              <w:t>, 68</w:t>
            </w:r>
          </w:p>
        </w:tc>
        <w:tc>
          <w:tcPr>
            <w:tcW w:w="1057" w:type="dxa"/>
            <w:tcBorders>
              <w:top w:val="nil"/>
              <w:left w:val="nil"/>
              <w:bottom w:val="single" w:sz="4" w:space="0" w:color="auto"/>
              <w:right w:val="single" w:sz="4" w:space="0" w:color="auto"/>
            </w:tcBorders>
            <w:shd w:val="clear" w:color="000000" w:fill="FFFFFF"/>
            <w:vAlign w:val="center"/>
            <w:hideMark/>
          </w:tcPr>
          <w:p w14:paraId="66838ADD"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Суг-Аксы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5F7340EF" w14:textId="77777777" w:rsidR="00433C29" w:rsidRPr="00433C29" w:rsidRDefault="00433C29" w:rsidP="00433C29">
            <w:pPr>
              <w:spacing w:line="240" w:lineRule="auto"/>
              <w:jc w:val="center"/>
              <w:rPr>
                <w:color w:val="000000"/>
                <w:sz w:val="16"/>
                <w:szCs w:val="16"/>
              </w:rPr>
            </w:pPr>
            <w:r w:rsidRPr="00433C29">
              <w:rPr>
                <w:color w:val="000000"/>
                <w:sz w:val="16"/>
                <w:szCs w:val="16"/>
              </w:rPr>
              <w:t>3215</w:t>
            </w:r>
          </w:p>
        </w:tc>
        <w:tc>
          <w:tcPr>
            <w:tcW w:w="993" w:type="dxa"/>
            <w:tcBorders>
              <w:top w:val="nil"/>
              <w:left w:val="nil"/>
              <w:bottom w:val="single" w:sz="4" w:space="0" w:color="auto"/>
              <w:right w:val="single" w:sz="4" w:space="0" w:color="auto"/>
            </w:tcBorders>
            <w:shd w:val="clear" w:color="000000" w:fill="FFFFFF"/>
            <w:vAlign w:val="center"/>
            <w:hideMark/>
          </w:tcPr>
          <w:p w14:paraId="638F0C4E"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01D7F35E" w14:textId="77777777" w:rsidR="00433C29" w:rsidRPr="00433C29" w:rsidRDefault="00433C29" w:rsidP="00433C29">
            <w:pPr>
              <w:spacing w:line="240" w:lineRule="auto"/>
              <w:jc w:val="left"/>
              <w:rPr>
                <w:color w:val="000000"/>
                <w:sz w:val="16"/>
                <w:szCs w:val="16"/>
              </w:rPr>
            </w:pPr>
            <w:r w:rsidRPr="00433C29">
              <w:rPr>
                <w:color w:val="000000"/>
                <w:sz w:val="16"/>
                <w:szCs w:val="16"/>
              </w:rPr>
              <w:t>физиотерапевтический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54A0074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A434BF8"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для УВЧ-терапии</w:t>
            </w:r>
          </w:p>
        </w:tc>
        <w:tc>
          <w:tcPr>
            <w:tcW w:w="2552" w:type="dxa"/>
            <w:tcBorders>
              <w:top w:val="nil"/>
              <w:left w:val="nil"/>
              <w:bottom w:val="single" w:sz="4" w:space="0" w:color="auto"/>
              <w:right w:val="single" w:sz="4" w:space="0" w:color="auto"/>
            </w:tcBorders>
            <w:shd w:val="clear" w:color="000000" w:fill="FFFFFF"/>
            <w:vAlign w:val="center"/>
            <w:hideMark/>
          </w:tcPr>
          <w:p w14:paraId="22C61D2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851" w:type="dxa"/>
            <w:tcBorders>
              <w:top w:val="nil"/>
              <w:left w:val="nil"/>
              <w:bottom w:val="single" w:sz="4" w:space="0" w:color="auto"/>
              <w:right w:val="single" w:sz="4" w:space="0" w:color="auto"/>
            </w:tcBorders>
            <w:shd w:val="clear" w:color="000000" w:fill="FFFFFF"/>
            <w:vAlign w:val="center"/>
            <w:hideMark/>
          </w:tcPr>
          <w:p w14:paraId="2559DDA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39A14A3"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6B140CE6"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9D71AD8"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220</w:t>
            </w:r>
          </w:p>
        </w:tc>
        <w:tc>
          <w:tcPr>
            <w:tcW w:w="1246" w:type="dxa"/>
            <w:tcBorders>
              <w:top w:val="nil"/>
              <w:left w:val="nil"/>
              <w:bottom w:val="single" w:sz="4" w:space="0" w:color="auto"/>
              <w:right w:val="single" w:sz="4" w:space="0" w:color="auto"/>
            </w:tcBorders>
            <w:shd w:val="clear" w:color="000000" w:fill="FFFFFF"/>
            <w:vAlign w:val="center"/>
            <w:hideMark/>
          </w:tcPr>
          <w:p w14:paraId="4C2DB76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0E273E4" w14:textId="77777777" w:rsidR="00433C29" w:rsidRPr="00433C29" w:rsidRDefault="00433C29" w:rsidP="00433C29">
            <w:pPr>
              <w:spacing w:line="240" w:lineRule="auto"/>
              <w:jc w:val="right"/>
              <w:rPr>
                <w:color w:val="000000"/>
                <w:sz w:val="16"/>
                <w:szCs w:val="16"/>
              </w:rPr>
            </w:pPr>
            <w:r w:rsidRPr="00433C29">
              <w:rPr>
                <w:color w:val="000000"/>
                <w:sz w:val="16"/>
                <w:szCs w:val="16"/>
              </w:rPr>
              <w:t>1716001374</w:t>
            </w:r>
          </w:p>
        </w:tc>
        <w:tc>
          <w:tcPr>
            <w:tcW w:w="1069" w:type="dxa"/>
            <w:tcBorders>
              <w:top w:val="nil"/>
              <w:left w:val="nil"/>
              <w:bottom w:val="single" w:sz="4" w:space="0" w:color="auto"/>
              <w:right w:val="single" w:sz="4" w:space="0" w:color="auto"/>
            </w:tcBorders>
            <w:shd w:val="clear" w:color="000000" w:fill="FFFFFF"/>
            <w:vAlign w:val="center"/>
            <w:hideMark/>
          </w:tcPr>
          <w:p w14:paraId="5A84BA8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0F3EE69"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190DFC2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Суг-Аксы</w:t>
            </w:r>
            <w:proofErr w:type="spellEnd"/>
            <w:r w:rsidRPr="00433C29">
              <w:rPr>
                <w:color w:val="000000"/>
                <w:sz w:val="16"/>
                <w:szCs w:val="16"/>
              </w:rPr>
              <w:t xml:space="preserve">, </w:t>
            </w:r>
            <w:proofErr w:type="spellStart"/>
            <w:r w:rsidRPr="00433C29">
              <w:rPr>
                <w:color w:val="000000"/>
                <w:sz w:val="16"/>
                <w:szCs w:val="16"/>
              </w:rPr>
              <w:t>ул.Чогаалчылар</w:t>
            </w:r>
            <w:proofErr w:type="spellEnd"/>
            <w:r w:rsidRPr="00433C29">
              <w:rPr>
                <w:color w:val="000000"/>
                <w:sz w:val="16"/>
                <w:szCs w:val="16"/>
              </w:rPr>
              <w:t>, 68</w:t>
            </w:r>
          </w:p>
        </w:tc>
        <w:tc>
          <w:tcPr>
            <w:tcW w:w="1057" w:type="dxa"/>
            <w:tcBorders>
              <w:top w:val="nil"/>
              <w:left w:val="nil"/>
              <w:bottom w:val="single" w:sz="4" w:space="0" w:color="auto"/>
              <w:right w:val="single" w:sz="4" w:space="0" w:color="auto"/>
            </w:tcBorders>
            <w:shd w:val="clear" w:color="000000" w:fill="FFFFFF"/>
            <w:vAlign w:val="center"/>
            <w:hideMark/>
          </w:tcPr>
          <w:p w14:paraId="48900F82"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Суг-Аксы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59AFBACD" w14:textId="77777777" w:rsidR="00433C29" w:rsidRPr="00433C29" w:rsidRDefault="00433C29" w:rsidP="00433C29">
            <w:pPr>
              <w:spacing w:line="240" w:lineRule="auto"/>
              <w:jc w:val="center"/>
              <w:rPr>
                <w:color w:val="000000"/>
                <w:sz w:val="16"/>
                <w:szCs w:val="16"/>
              </w:rPr>
            </w:pPr>
            <w:r w:rsidRPr="00433C29">
              <w:rPr>
                <w:color w:val="000000"/>
                <w:sz w:val="16"/>
                <w:szCs w:val="16"/>
              </w:rPr>
              <w:t>3215</w:t>
            </w:r>
          </w:p>
        </w:tc>
        <w:tc>
          <w:tcPr>
            <w:tcW w:w="993" w:type="dxa"/>
            <w:tcBorders>
              <w:top w:val="nil"/>
              <w:left w:val="nil"/>
              <w:bottom w:val="single" w:sz="4" w:space="0" w:color="auto"/>
              <w:right w:val="single" w:sz="4" w:space="0" w:color="auto"/>
            </w:tcBorders>
            <w:shd w:val="clear" w:color="000000" w:fill="FFFFFF"/>
            <w:vAlign w:val="center"/>
            <w:hideMark/>
          </w:tcPr>
          <w:p w14:paraId="459E3CBD"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628CF893" w14:textId="77777777" w:rsidR="00433C29" w:rsidRPr="00433C29" w:rsidRDefault="00433C29" w:rsidP="00433C29">
            <w:pPr>
              <w:spacing w:line="240" w:lineRule="auto"/>
              <w:jc w:val="left"/>
              <w:rPr>
                <w:color w:val="000000"/>
                <w:sz w:val="16"/>
                <w:szCs w:val="16"/>
              </w:rPr>
            </w:pPr>
            <w:r w:rsidRPr="00433C29">
              <w:rPr>
                <w:color w:val="000000"/>
                <w:sz w:val="16"/>
                <w:szCs w:val="16"/>
              </w:rPr>
              <w:t>физиотерапевтический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5528F80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FC09344" w14:textId="77777777" w:rsidR="00433C29" w:rsidRPr="00433C29" w:rsidRDefault="00433C29" w:rsidP="00433C29">
            <w:pPr>
              <w:spacing w:line="240" w:lineRule="auto"/>
              <w:jc w:val="left"/>
              <w:rPr>
                <w:color w:val="000000"/>
                <w:sz w:val="16"/>
                <w:szCs w:val="16"/>
              </w:rPr>
            </w:pPr>
            <w:r w:rsidRPr="00433C29">
              <w:rPr>
                <w:color w:val="000000"/>
                <w:sz w:val="16"/>
                <w:szCs w:val="16"/>
              </w:rPr>
              <w:t>Система интерференционной электростимуляции</w:t>
            </w:r>
          </w:p>
        </w:tc>
        <w:tc>
          <w:tcPr>
            <w:tcW w:w="2552" w:type="dxa"/>
            <w:tcBorders>
              <w:top w:val="nil"/>
              <w:left w:val="nil"/>
              <w:bottom w:val="single" w:sz="4" w:space="0" w:color="auto"/>
              <w:right w:val="single" w:sz="4" w:space="0" w:color="auto"/>
            </w:tcBorders>
            <w:shd w:val="clear" w:color="000000" w:fill="FFFFFF"/>
            <w:vAlign w:val="center"/>
            <w:hideMark/>
          </w:tcPr>
          <w:p w14:paraId="39DE664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851" w:type="dxa"/>
            <w:tcBorders>
              <w:top w:val="nil"/>
              <w:left w:val="nil"/>
              <w:bottom w:val="single" w:sz="4" w:space="0" w:color="auto"/>
              <w:right w:val="single" w:sz="4" w:space="0" w:color="auto"/>
            </w:tcBorders>
            <w:shd w:val="clear" w:color="000000" w:fill="FFFFFF"/>
            <w:vAlign w:val="center"/>
            <w:hideMark/>
          </w:tcPr>
          <w:p w14:paraId="2407869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FC24669"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2B02D767"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B3FBCD3" w14:textId="77777777" w:rsidR="00433C29" w:rsidRPr="00433C29" w:rsidRDefault="00433C29" w:rsidP="00433C29">
            <w:pPr>
              <w:spacing w:line="240" w:lineRule="auto"/>
              <w:jc w:val="right"/>
              <w:rPr>
                <w:color w:val="000000"/>
                <w:sz w:val="16"/>
                <w:szCs w:val="16"/>
              </w:rPr>
            </w:pPr>
            <w:r w:rsidRPr="00433C29">
              <w:rPr>
                <w:color w:val="000000"/>
                <w:sz w:val="16"/>
                <w:szCs w:val="16"/>
              </w:rPr>
              <w:t>221</w:t>
            </w:r>
          </w:p>
        </w:tc>
        <w:tc>
          <w:tcPr>
            <w:tcW w:w="1246" w:type="dxa"/>
            <w:tcBorders>
              <w:top w:val="nil"/>
              <w:left w:val="nil"/>
              <w:bottom w:val="single" w:sz="4" w:space="0" w:color="auto"/>
              <w:right w:val="single" w:sz="4" w:space="0" w:color="auto"/>
            </w:tcBorders>
            <w:shd w:val="clear" w:color="000000" w:fill="FFFFFF"/>
            <w:vAlign w:val="center"/>
            <w:hideMark/>
          </w:tcPr>
          <w:p w14:paraId="573BF2C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1DE5799" w14:textId="77777777" w:rsidR="00433C29" w:rsidRPr="00433C29" w:rsidRDefault="00433C29" w:rsidP="00433C29">
            <w:pPr>
              <w:spacing w:line="240" w:lineRule="auto"/>
              <w:jc w:val="right"/>
              <w:rPr>
                <w:color w:val="000000"/>
                <w:sz w:val="16"/>
                <w:szCs w:val="16"/>
              </w:rPr>
            </w:pPr>
            <w:r w:rsidRPr="00433C29">
              <w:rPr>
                <w:color w:val="000000"/>
                <w:sz w:val="16"/>
                <w:szCs w:val="16"/>
              </w:rPr>
              <w:t>1716001374</w:t>
            </w:r>
          </w:p>
        </w:tc>
        <w:tc>
          <w:tcPr>
            <w:tcW w:w="1069" w:type="dxa"/>
            <w:tcBorders>
              <w:top w:val="nil"/>
              <w:left w:val="nil"/>
              <w:bottom w:val="single" w:sz="4" w:space="0" w:color="auto"/>
              <w:right w:val="single" w:sz="4" w:space="0" w:color="auto"/>
            </w:tcBorders>
            <w:shd w:val="clear" w:color="000000" w:fill="FFFFFF"/>
            <w:vAlign w:val="center"/>
            <w:hideMark/>
          </w:tcPr>
          <w:p w14:paraId="39D35A1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C348942"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0682A5D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Суг-Аксы</w:t>
            </w:r>
            <w:proofErr w:type="spellEnd"/>
            <w:r w:rsidRPr="00433C29">
              <w:rPr>
                <w:color w:val="000000"/>
                <w:sz w:val="16"/>
                <w:szCs w:val="16"/>
              </w:rPr>
              <w:t xml:space="preserve">, </w:t>
            </w:r>
            <w:proofErr w:type="spellStart"/>
            <w:r w:rsidRPr="00433C29">
              <w:rPr>
                <w:color w:val="000000"/>
                <w:sz w:val="16"/>
                <w:szCs w:val="16"/>
              </w:rPr>
              <w:t>ул.Чогаалчылар</w:t>
            </w:r>
            <w:proofErr w:type="spellEnd"/>
            <w:r w:rsidRPr="00433C29">
              <w:rPr>
                <w:color w:val="000000"/>
                <w:sz w:val="16"/>
                <w:szCs w:val="16"/>
              </w:rPr>
              <w:t>, 68</w:t>
            </w:r>
          </w:p>
        </w:tc>
        <w:tc>
          <w:tcPr>
            <w:tcW w:w="1057" w:type="dxa"/>
            <w:tcBorders>
              <w:top w:val="nil"/>
              <w:left w:val="nil"/>
              <w:bottom w:val="single" w:sz="4" w:space="0" w:color="auto"/>
              <w:right w:val="single" w:sz="4" w:space="0" w:color="auto"/>
            </w:tcBorders>
            <w:shd w:val="clear" w:color="000000" w:fill="FFFFFF"/>
            <w:vAlign w:val="center"/>
            <w:hideMark/>
          </w:tcPr>
          <w:p w14:paraId="5D1FC15A"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Суг-Аксы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26497AA8" w14:textId="77777777" w:rsidR="00433C29" w:rsidRPr="00433C29" w:rsidRDefault="00433C29" w:rsidP="00433C29">
            <w:pPr>
              <w:spacing w:line="240" w:lineRule="auto"/>
              <w:jc w:val="center"/>
              <w:rPr>
                <w:color w:val="000000"/>
                <w:sz w:val="16"/>
                <w:szCs w:val="16"/>
              </w:rPr>
            </w:pPr>
            <w:r w:rsidRPr="00433C29">
              <w:rPr>
                <w:color w:val="000000"/>
                <w:sz w:val="16"/>
                <w:szCs w:val="16"/>
              </w:rPr>
              <w:t>3215</w:t>
            </w:r>
          </w:p>
        </w:tc>
        <w:tc>
          <w:tcPr>
            <w:tcW w:w="993" w:type="dxa"/>
            <w:tcBorders>
              <w:top w:val="nil"/>
              <w:left w:val="nil"/>
              <w:bottom w:val="single" w:sz="4" w:space="0" w:color="auto"/>
              <w:right w:val="single" w:sz="4" w:space="0" w:color="auto"/>
            </w:tcBorders>
            <w:shd w:val="clear" w:color="000000" w:fill="FFFFFF"/>
            <w:vAlign w:val="center"/>
            <w:hideMark/>
          </w:tcPr>
          <w:p w14:paraId="6BF33427"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6C24B40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хирургический кабинет </w:t>
            </w:r>
          </w:p>
        </w:tc>
        <w:tc>
          <w:tcPr>
            <w:tcW w:w="992" w:type="dxa"/>
            <w:tcBorders>
              <w:top w:val="nil"/>
              <w:left w:val="nil"/>
              <w:bottom w:val="single" w:sz="4" w:space="0" w:color="auto"/>
              <w:right w:val="single" w:sz="4" w:space="0" w:color="auto"/>
            </w:tcBorders>
            <w:shd w:val="clear" w:color="000000" w:fill="FFFFFF"/>
            <w:vAlign w:val="center"/>
            <w:hideMark/>
          </w:tcPr>
          <w:p w14:paraId="571C488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амбулаторно </w:t>
            </w:r>
          </w:p>
        </w:tc>
        <w:tc>
          <w:tcPr>
            <w:tcW w:w="993" w:type="dxa"/>
            <w:tcBorders>
              <w:top w:val="nil"/>
              <w:left w:val="nil"/>
              <w:bottom w:val="single" w:sz="4" w:space="0" w:color="auto"/>
              <w:right w:val="single" w:sz="4" w:space="0" w:color="auto"/>
            </w:tcBorders>
            <w:shd w:val="clear" w:color="000000" w:fill="FFFFFF"/>
            <w:vAlign w:val="center"/>
            <w:hideMark/>
          </w:tcPr>
          <w:p w14:paraId="7317ACAC" w14:textId="77777777" w:rsidR="00433C29" w:rsidRPr="00433C29" w:rsidRDefault="00433C29" w:rsidP="00433C29">
            <w:pPr>
              <w:spacing w:line="240" w:lineRule="auto"/>
              <w:jc w:val="left"/>
              <w:rPr>
                <w:color w:val="000000"/>
                <w:sz w:val="16"/>
                <w:szCs w:val="16"/>
              </w:rPr>
            </w:pPr>
            <w:r w:rsidRPr="00433C29">
              <w:rPr>
                <w:color w:val="000000"/>
                <w:sz w:val="16"/>
                <w:szCs w:val="16"/>
              </w:rPr>
              <w:t>Стерилизатор для инструментов</w:t>
            </w:r>
          </w:p>
        </w:tc>
        <w:tc>
          <w:tcPr>
            <w:tcW w:w="2552" w:type="dxa"/>
            <w:tcBorders>
              <w:top w:val="nil"/>
              <w:left w:val="nil"/>
              <w:bottom w:val="single" w:sz="4" w:space="0" w:color="auto"/>
              <w:right w:val="single" w:sz="4" w:space="0" w:color="auto"/>
            </w:tcBorders>
            <w:shd w:val="clear" w:color="000000" w:fill="FFFFFF"/>
            <w:vAlign w:val="center"/>
            <w:hideMark/>
          </w:tcPr>
          <w:p w14:paraId="6E483AD1"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6405595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C412A5C"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6AAC6D6F"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70E44F0" w14:textId="77777777" w:rsidR="00433C29" w:rsidRPr="00433C29" w:rsidRDefault="00433C29" w:rsidP="00433C29">
            <w:pPr>
              <w:spacing w:line="240" w:lineRule="auto"/>
              <w:jc w:val="right"/>
              <w:rPr>
                <w:color w:val="000000"/>
                <w:sz w:val="16"/>
                <w:szCs w:val="16"/>
              </w:rPr>
            </w:pPr>
            <w:r w:rsidRPr="00433C29">
              <w:rPr>
                <w:color w:val="000000"/>
                <w:sz w:val="16"/>
                <w:szCs w:val="16"/>
              </w:rPr>
              <w:t>222</w:t>
            </w:r>
          </w:p>
        </w:tc>
        <w:tc>
          <w:tcPr>
            <w:tcW w:w="1246" w:type="dxa"/>
            <w:tcBorders>
              <w:top w:val="nil"/>
              <w:left w:val="nil"/>
              <w:bottom w:val="single" w:sz="4" w:space="0" w:color="auto"/>
              <w:right w:val="single" w:sz="4" w:space="0" w:color="auto"/>
            </w:tcBorders>
            <w:shd w:val="clear" w:color="000000" w:fill="FFFFFF"/>
            <w:vAlign w:val="center"/>
            <w:hideMark/>
          </w:tcPr>
          <w:p w14:paraId="69777FB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86B1866" w14:textId="77777777" w:rsidR="00433C29" w:rsidRPr="00433C29" w:rsidRDefault="00433C29" w:rsidP="00433C29">
            <w:pPr>
              <w:spacing w:line="240" w:lineRule="auto"/>
              <w:jc w:val="right"/>
              <w:rPr>
                <w:color w:val="000000"/>
                <w:sz w:val="16"/>
                <w:szCs w:val="16"/>
              </w:rPr>
            </w:pPr>
            <w:r w:rsidRPr="00433C29">
              <w:rPr>
                <w:color w:val="000000"/>
                <w:sz w:val="16"/>
                <w:szCs w:val="16"/>
              </w:rPr>
              <w:t>1716001374</w:t>
            </w:r>
          </w:p>
        </w:tc>
        <w:tc>
          <w:tcPr>
            <w:tcW w:w="1069" w:type="dxa"/>
            <w:tcBorders>
              <w:top w:val="nil"/>
              <w:left w:val="nil"/>
              <w:bottom w:val="single" w:sz="4" w:space="0" w:color="auto"/>
              <w:right w:val="single" w:sz="4" w:space="0" w:color="auto"/>
            </w:tcBorders>
            <w:shd w:val="clear" w:color="000000" w:fill="FFFFFF"/>
            <w:vAlign w:val="center"/>
            <w:hideMark/>
          </w:tcPr>
          <w:p w14:paraId="2F93CC2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40B0E57"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4731FF3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Суг-Аксы</w:t>
            </w:r>
            <w:proofErr w:type="spellEnd"/>
            <w:r w:rsidRPr="00433C29">
              <w:rPr>
                <w:color w:val="000000"/>
                <w:sz w:val="16"/>
                <w:szCs w:val="16"/>
              </w:rPr>
              <w:t xml:space="preserve">, </w:t>
            </w:r>
            <w:proofErr w:type="spellStart"/>
            <w:r w:rsidRPr="00433C29">
              <w:rPr>
                <w:color w:val="000000"/>
                <w:sz w:val="16"/>
                <w:szCs w:val="16"/>
              </w:rPr>
              <w:t>ул.Алдан-Маадырская</w:t>
            </w:r>
            <w:proofErr w:type="spellEnd"/>
            <w:r w:rsidRPr="00433C29">
              <w:rPr>
                <w:color w:val="000000"/>
                <w:sz w:val="16"/>
                <w:szCs w:val="16"/>
              </w:rPr>
              <w:t>, д. 16 "а"</w:t>
            </w:r>
          </w:p>
        </w:tc>
        <w:tc>
          <w:tcPr>
            <w:tcW w:w="1057" w:type="dxa"/>
            <w:tcBorders>
              <w:top w:val="nil"/>
              <w:left w:val="nil"/>
              <w:bottom w:val="single" w:sz="4" w:space="0" w:color="auto"/>
              <w:right w:val="single" w:sz="4" w:space="0" w:color="auto"/>
            </w:tcBorders>
            <w:shd w:val="clear" w:color="000000" w:fill="FFFFFF"/>
            <w:vAlign w:val="center"/>
            <w:hideMark/>
          </w:tcPr>
          <w:p w14:paraId="6418B220"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Суг-Аксы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22766AF7" w14:textId="77777777" w:rsidR="00433C29" w:rsidRPr="00433C29" w:rsidRDefault="00433C29" w:rsidP="00433C29">
            <w:pPr>
              <w:spacing w:line="240" w:lineRule="auto"/>
              <w:jc w:val="center"/>
              <w:rPr>
                <w:color w:val="000000"/>
                <w:sz w:val="16"/>
                <w:szCs w:val="16"/>
              </w:rPr>
            </w:pPr>
            <w:r w:rsidRPr="00433C29">
              <w:rPr>
                <w:color w:val="000000"/>
                <w:sz w:val="16"/>
                <w:szCs w:val="16"/>
              </w:rPr>
              <w:t>3215</w:t>
            </w:r>
          </w:p>
        </w:tc>
        <w:tc>
          <w:tcPr>
            <w:tcW w:w="993" w:type="dxa"/>
            <w:tcBorders>
              <w:top w:val="nil"/>
              <w:left w:val="nil"/>
              <w:bottom w:val="single" w:sz="4" w:space="0" w:color="auto"/>
              <w:right w:val="single" w:sz="4" w:space="0" w:color="auto"/>
            </w:tcBorders>
            <w:shd w:val="clear" w:color="000000" w:fill="FFFFFF"/>
            <w:vAlign w:val="center"/>
            <w:hideMark/>
          </w:tcPr>
          <w:p w14:paraId="33F24A71"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711E9A2E"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3E0DBB57"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2FD8D05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Монитор пациента прикроватный с определением частоты дыхания, частоты сердечных сокращений неинвазивным измерением артериального давления температуры, проведением электрокардиографии </w:t>
            </w:r>
            <w:proofErr w:type="spellStart"/>
            <w:r w:rsidRPr="00433C29">
              <w:rPr>
                <w:color w:val="000000"/>
                <w:sz w:val="16"/>
                <w:szCs w:val="16"/>
              </w:rPr>
              <w:t>пульсоксиметрии</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2BBDB4B5"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27CA5D7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96FA227"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64AD3B2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3EF2F29"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223</w:t>
            </w:r>
          </w:p>
        </w:tc>
        <w:tc>
          <w:tcPr>
            <w:tcW w:w="1246" w:type="dxa"/>
            <w:tcBorders>
              <w:top w:val="nil"/>
              <w:left w:val="nil"/>
              <w:bottom w:val="single" w:sz="4" w:space="0" w:color="auto"/>
              <w:right w:val="single" w:sz="4" w:space="0" w:color="auto"/>
            </w:tcBorders>
            <w:shd w:val="clear" w:color="000000" w:fill="FFFFFF"/>
            <w:vAlign w:val="center"/>
            <w:hideMark/>
          </w:tcPr>
          <w:p w14:paraId="39F1310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4F3B4FC" w14:textId="77777777" w:rsidR="00433C29" w:rsidRPr="00433C29" w:rsidRDefault="00433C29" w:rsidP="00433C29">
            <w:pPr>
              <w:spacing w:line="240" w:lineRule="auto"/>
              <w:jc w:val="right"/>
              <w:rPr>
                <w:color w:val="000000"/>
                <w:sz w:val="16"/>
                <w:szCs w:val="16"/>
              </w:rPr>
            </w:pPr>
            <w:r w:rsidRPr="00433C29">
              <w:rPr>
                <w:color w:val="000000"/>
                <w:sz w:val="16"/>
                <w:szCs w:val="16"/>
              </w:rPr>
              <w:t>1716001374</w:t>
            </w:r>
          </w:p>
        </w:tc>
        <w:tc>
          <w:tcPr>
            <w:tcW w:w="1069" w:type="dxa"/>
            <w:tcBorders>
              <w:top w:val="nil"/>
              <w:left w:val="nil"/>
              <w:bottom w:val="single" w:sz="4" w:space="0" w:color="auto"/>
              <w:right w:val="single" w:sz="4" w:space="0" w:color="auto"/>
            </w:tcBorders>
            <w:shd w:val="clear" w:color="000000" w:fill="FFFFFF"/>
            <w:vAlign w:val="center"/>
            <w:hideMark/>
          </w:tcPr>
          <w:p w14:paraId="44730BA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C92D2EC"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77B2659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Суг-Аксы</w:t>
            </w:r>
            <w:proofErr w:type="spellEnd"/>
            <w:r w:rsidRPr="00433C29">
              <w:rPr>
                <w:color w:val="000000"/>
                <w:sz w:val="16"/>
                <w:szCs w:val="16"/>
              </w:rPr>
              <w:t xml:space="preserve">, </w:t>
            </w:r>
            <w:proofErr w:type="spellStart"/>
            <w:r w:rsidRPr="00433C29">
              <w:rPr>
                <w:color w:val="000000"/>
                <w:sz w:val="16"/>
                <w:szCs w:val="16"/>
              </w:rPr>
              <w:t>ул.Алдан-Маадырская</w:t>
            </w:r>
            <w:proofErr w:type="spellEnd"/>
            <w:r w:rsidRPr="00433C29">
              <w:rPr>
                <w:color w:val="000000"/>
                <w:sz w:val="16"/>
                <w:szCs w:val="16"/>
              </w:rPr>
              <w:t>, д. 16 "а"</w:t>
            </w:r>
          </w:p>
        </w:tc>
        <w:tc>
          <w:tcPr>
            <w:tcW w:w="1057" w:type="dxa"/>
            <w:tcBorders>
              <w:top w:val="nil"/>
              <w:left w:val="nil"/>
              <w:bottom w:val="single" w:sz="4" w:space="0" w:color="auto"/>
              <w:right w:val="single" w:sz="4" w:space="0" w:color="auto"/>
            </w:tcBorders>
            <w:shd w:val="clear" w:color="000000" w:fill="FFFFFF"/>
            <w:vAlign w:val="center"/>
            <w:hideMark/>
          </w:tcPr>
          <w:p w14:paraId="11F18651"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Суг-Аксы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79BA8725" w14:textId="77777777" w:rsidR="00433C29" w:rsidRPr="00433C29" w:rsidRDefault="00433C29" w:rsidP="00433C29">
            <w:pPr>
              <w:spacing w:line="240" w:lineRule="auto"/>
              <w:jc w:val="center"/>
              <w:rPr>
                <w:color w:val="000000"/>
                <w:sz w:val="16"/>
                <w:szCs w:val="16"/>
              </w:rPr>
            </w:pPr>
            <w:r w:rsidRPr="00433C29">
              <w:rPr>
                <w:color w:val="000000"/>
                <w:sz w:val="16"/>
                <w:szCs w:val="16"/>
              </w:rPr>
              <w:t>3214</w:t>
            </w:r>
          </w:p>
        </w:tc>
        <w:tc>
          <w:tcPr>
            <w:tcW w:w="993" w:type="dxa"/>
            <w:tcBorders>
              <w:top w:val="nil"/>
              <w:left w:val="nil"/>
              <w:bottom w:val="single" w:sz="4" w:space="0" w:color="auto"/>
              <w:right w:val="single" w:sz="4" w:space="0" w:color="auto"/>
            </w:tcBorders>
            <w:shd w:val="clear" w:color="000000" w:fill="FFFFFF"/>
            <w:vAlign w:val="center"/>
            <w:hideMark/>
          </w:tcPr>
          <w:p w14:paraId="03DF9FB7"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34FED9F7"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2FFCB232"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0C4CFD5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Монитор пациента прикроватный с определением частоты дыхания, частоты сердечных сокращений неинвазивным измерением артериального давления температуры, проведением электрокардиографии </w:t>
            </w:r>
            <w:proofErr w:type="spellStart"/>
            <w:r w:rsidRPr="00433C29">
              <w:rPr>
                <w:color w:val="000000"/>
                <w:sz w:val="16"/>
                <w:szCs w:val="16"/>
              </w:rPr>
              <w:t>пульсоксиметрии</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00A07A0F"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2777377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396A10D"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703D9BC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4C293E1" w14:textId="77777777" w:rsidR="00433C29" w:rsidRPr="00433C29" w:rsidRDefault="00433C29" w:rsidP="00433C29">
            <w:pPr>
              <w:spacing w:line="240" w:lineRule="auto"/>
              <w:jc w:val="right"/>
              <w:rPr>
                <w:color w:val="000000"/>
                <w:sz w:val="16"/>
                <w:szCs w:val="16"/>
              </w:rPr>
            </w:pPr>
            <w:r w:rsidRPr="00433C29">
              <w:rPr>
                <w:color w:val="000000"/>
                <w:sz w:val="16"/>
                <w:szCs w:val="16"/>
              </w:rPr>
              <w:t>224</w:t>
            </w:r>
          </w:p>
        </w:tc>
        <w:tc>
          <w:tcPr>
            <w:tcW w:w="1246" w:type="dxa"/>
            <w:tcBorders>
              <w:top w:val="nil"/>
              <w:left w:val="nil"/>
              <w:bottom w:val="single" w:sz="4" w:space="0" w:color="auto"/>
              <w:right w:val="single" w:sz="4" w:space="0" w:color="auto"/>
            </w:tcBorders>
            <w:shd w:val="clear" w:color="000000" w:fill="FFFFFF"/>
            <w:vAlign w:val="center"/>
            <w:hideMark/>
          </w:tcPr>
          <w:p w14:paraId="17AFFEF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5D46C72" w14:textId="77777777" w:rsidR="00433C29" w:rsidRPr="00433C29" w:rsidRDefault="00433C29" w:rsidP="00433C29">
            <w:pPr>
              <w:spacing w:line="240" w:lineRule="auto"/>
              <w:jc w:val="right"/>
              <w:rPr>
                <w:color w:val="000000"/>
                <w:sz w:val="16"/>
                <w:szCs w:val="16"/>
              </w:rPr>
            </w:pPr>
            <w:r w:rsidRPr="00433C29">
              <w:rPr>
                <w:color w:val="000000"/>
                <w:sz w:val="16"/>
                <w:szCs w:val="16"/>
              </w:rPr>
              <w:t>1716001374</w:t>
            </w:r>
          </w:p>
        </w:tc>
        <w:tc>
          <w:tcPr>
            <w:tcW w:w="1069" w:type="dxa"/>
            <w:tcBorders>
              <w:top w:val="nil"/>
              <w:left w:val="nil"/>
              <w:bottom w:val="single" w:sz="4" w:space="0" w:color="auto"/>
              <w:right w:val="single" w:sz="4" w:space="0" w:color="auto"/>
            </w:tcBorders>
            <w:shd w:val="clear" w:color="000000" w:fill="FFFFFF"/>
            <w:vAlign w:val="center"/>
            <w:hideMark/>
          </w:tcPr>
          <w:p w14:paraId="515125C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12357BA"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Больница</w:t>
            </w:r>
          </w:p>
        </w:tc>
        <w:tc>
          <w:tcPr>
            <w:tcW w:w="1057" w:type="dxa"/>
            <w:tcBorders>
              <w:top w:val="nil"/>
              <w:left w:val="nil"/>
              <w:bottom w:val="single" w:sz="4" w:space="0" w:color="auto"/>
              <w:right w:val="single" w:sz="4" w:space="0" w:color="auto"/>
            </w:tcBorders>
            <w:shd w:val="clear" w:color="000000" w:fill="FFFFFF"/>
            <w:vAlign w:val="center"/>
            <w:hideMark/>
          </w:tcPr>
          <w:p w14:paraId="33E94DE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Суг-Аксы</w:t>
            </w:r>
            <w:proofErr w:type="spellEnd"/>
            <w:r w:rsidRPr="00433C29">
              <w:rPr>
                <w:color w:val="000000"/>
                <w:sz w:val="16"/>
                <w:szCs w:val="16"/>
              </w:rPr>
              <w:t xml:space="preserve">, </w:t>
            </w:r>
            <w:proofErr w:type="spellStart"/>
            <w:r w:rsidRPr="00433C29">
              <w:rPr>
                <w:color w:val="000000"/>
                <w:sz w:val="16"/>
                <w:szCs w:val="16"/>
              </w:rPr>
              <w:t>ул.Алдан-Маадырская</w:t>
            </w:r>
            <w:proofErr w:type="spellEnd"/>
            <w:r w:rsidRPr="00433C29">
              <w:rPr>
                <w:color w:val="000000"/>
                <w:sz w:val="16"/>
                <w:szCs w:val="16"/>
              </w:rPr>
              <w:t>, д. 16 "а"</w:t>
            </w:r>
          </w:p>
        </w:tc>
        <w:tc>
          <w:tcPr>
            <w:tcW w:w="1057" w:type="dxa"/>
            <w:tcBorders>
              <w:top w:val="nil"/>
              <w:left w:val="nil"/>
              <w:bottom w:val="single" w:sz="4" w:space="0" w:color="auto"/>
              <w:right w:val="single" w:sz="4" w:space="0" w:color="auto"/>
            </w:tcBorders>
            <w:shd w:val="clear" w:color="000000" w:fill="FFFFFF"/>
            <w:vAlign w:val="center"/>
            <w:hideMark/>
          </w:tcPr>
          <w:p w14:paraId="185DFD12"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Суг-Аксы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8C25BD3" w14:textId="77777777" w:rsidR="00433C29" w:rsidRPr="00433C29" w:rsidRDefault="00433C29" w:rsidP="00433C29">
            <w:pPr>
              <w:spacing w:line="240" w:lineRule="auto"/>
              <w:jc w:val="center"/>
              <w:rPr>
                <w:color w:val="000000"/>
                <w:sz w:val="16"/>
                <w:szCs w:val="16"/>
              </w:rPr>
            </w:pPr>
            <w:r w:rsidRPr="00433C29">
              <w:rPr>
                <w:color w:val="000000"/>
                <w:sz w:val="16"/>
                <w:szCs w:val="16"/>
              </w:rPr>
              <w:t>3215</w:t>
            </w:r>
          </w:p>
        </w:tc>
        <w:tc>
          <w:tcPr>
            <w:tcW w:w="993" w:type="dxa"/>
            <w:tcBorders>
              <w:top w:val="nil"/>
              <w:left w:val="nil"/>
              <w:bottom w:val="single" w:sz="4" w:space="0" w:color="auto"/>
              <w:right w:val="single" w:sz="4" w:space="0" w:color="auto"/>
            </w:tcBorders>
            <w:shd w:val="clear" w:color="000000" w:fill="FFFFFF"/>
            <w:vAlign w:val="center"/>
            <w:hideMark/>
          </w:tcPr>
          <w:p w14:paraId="0349A804"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3BBF4652"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33F9795B"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04B16012"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наркозный (полуоткрытый, полузакрытый) с дыхательным автоматом, газовым и волюметрическим монитором и монитором концентрации ингаляционных анестетиков</w:t>
            </w:r>
          </w:p>
        </w:tc>
        <w:tc>
          <w:tcPr>
            <w:tcW w:w="2552" w:type="dxa"/>
            <w:tcBorders>
              <w:top w:val="nil"/>
              <w:left w:val="nil"/>
              <w:bottom w:val="single" w:sz="4" w:space="0" w:color="auto"/>
              <w:right w:val="single" w:sz="4" w:space="0" w:color="auto"/>
            </w:tcBorders>
            <w:shd w:val="clear" w:color="000000" w:fill="FFFFFF"/>
            <w:vAlign w:val="center"/>
            <w:hideMark/>
          </w:tcPr>
          <w:p w14:paraId="23BF3502"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7961567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63F94D6"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17FAB3FC" w14:textId="77777777" w:rsidTr="004F777F">
        <w:trPr>
          <w:trHeight w:val="84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8EDAF2" w14:textId="77777777" w:rsidR="00433C29" w:rsidRPr="00433C29" w:rsidRDefault="00433C29" w:rsidP="00433C29">
            <w:pPr>
              <w:spacing w:line="240" w:lineRule="auto"/>
              <w:jc w:val="right"/>
              <w:rPr>
                <w:color w:val="000000"/>
                <w:sz w:val="16"/>
                <w:szCs w:val="16"/>
              </w:rPr>
            </w:pPr>
            <w:r w:rsidRPr="00433C29">
              <w:rPr>
                <w:color w:val="000000"/>
                <w:sz w:val="16"/>
                <w:szCs w:val="16"/>
              </w:rPr>
              <w:t>225</w:t>
            </w:r>
          </w:p>
        </w:tc>
        <w:tc>
          <w:tcPr>
            <w:tcW w:w="1246" w:type="dxa"/>
            <w:tcBorders>
              <w:top w:val="nil"/>
              <w:left w:val="nil"/>
              <w:bottom w:val="single" w:sz="4" w:space="0" w:color="auto"/>
              <w:right w:val="single" w:sz="4" w:space="0" w:color="auto"/>
            </w:tcBorders>
            <w:shd w:val="clear" w:color="000000" w:fill="FFFFFF"/>
            <w:vAlign w:val="center"/>
            <w:hideMark/>
          </w:tcPr>
          <w:p w14:paraId="317236E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w:t>
            </w:r>
            <w:r w:rsidRPr="00433C29">
              <w:rPr>
                <w:color w:val="000000"/>
                <w:sz w:val="16"/>
                <w:szCs w:val="16"/>
              </w:rPr>
              <w:lastRenderedPageBreak/>
              <w:t>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5B01BBA"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1720000140</w:t>
            </w:r>
          </w:p>
        </w:tc>
        <w:tc>
          <w:tcPr>
            <w:tcW w:w="1069" w:type="dxa"/>
            <w:tcBorders>
              <w:top w:val="nil"/>
              <w:left w:val="nil"/>
              <w:bottom w:val="single" w:sz="4" w:space="0" w:color="auto"/>
              <w:right w:val="single" w:sz="4" w:space="0" w:color="auto"/>
            </w:tcBorders>
            <w:shd w:val="clear" w:color="000000" w:fill="FFFFFF"/>
            <w:vAlign w:val="center"/>
            <w:hideMark/>
          </w:tcPr>
          <w:p w14:paraId="502454B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CD28F0E" w14:textId="77777777" w:rsidR="00433C29" w:rsidRPr="00433C29" w:rsidRDefault="00433C29" w:rsidP="00433C29">
            <w:pPr>
              <w:spacing w:line="240" w:lineRule="auto"/>
              <w:jc w:val="left"/>
              <w:rPr>
                <w:color w:val="000000"/>
                <w:sz w:val="16"/>
                <w:szCs w:val="16"/>
              </w:rPr>
            </w:pPr>
            <w:r w:rsidRPr="00433C29">
              <w:rPr>
                <w:color w:val="000000"/>
                <w:sz w:val="16"/>
                <w:szCs w:val="16"/>
              </w:rPr>
              <w:t>Здание поликлиники</w:t>
            </w:r>
          </w:p>
        </w:tc>
        <w:tc>
          <w:tcPr>
            <w:tcW w:w="1057" w:type="dxa"/>
            <w:tcBorders>
              <w:top w:val="nil"/>
              <w:left w:val="nil"/>
              <w:bottom w:val="single" w:sz="4" w:space="0" w:color="auto"/>
              <w:right w:val="single" w:sz="4" w:space="0" w:color="auto"/>
            </w:tcBorders>
            <w:shd w:val="clear" w:color="000000" w:fill="FFFFFF"/>
            <w:vAlign w:val="center"/>
            <w:hideMark/>
          </w:tcPr>
          <w:p w14:paraId="54C6C3C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Кунгуртуг</w:t>
            </w:r>
            <w:proofErr w:type="spellEnd"/>
            <w:r w:rsidRPr="00433C29">
              <w:rPr>
                <w:color w:val="000000"/>
                <w:sz w:val="16"/>
                <w:szCs w:val="16"/>
              </w:rPr>
              <w:t xml:space="preserve">, </w:t>
            </w:r>
            <w:proofErr w:type="spellStart"/>
            <w:r w:rsidRPr="00433C29">
              <w:rPr>
                <w:color w:val="000000"/>
                <w:sz w:val="16"/>
                <w:szCs w:val="16"/>
              </w:rPr>
              <w:t>ул.Молодежная</w:t>
            </w:r>
            <w:proofErr w:type="spellEnd"/>
            <w:r w:rsidRPr="00433C29">
              <w:rPr>
                <w:color w:val="000000"/>
                <w:sz w:val="16"/>
                <w:szCs w:val="16"/>
              </w:rPr>
              <w:t xml:space="preserve">, </w:t>
            </w:r>
            <w:proofErr w:type="spellStart"/>
            <w:r w:rsidRPr="00433C29">
              <w:rPr>
                <w:color w:val="000000"/>
                <w:sz w:val="16"/>
                <w:szCs w:val="16"/>
              </w:rPr>
              <w:t>д.б</w:t>
            </w:r>
            <w:proofErr w:type="spellEnd"/>
            <w:r w:rsidRPr="00433C29">
              <w:rPr>
                <w:color w:val="000000"/>
                <w:sz w:val="16"/>
                <w:szCs w:val="16"/>
              </w:rPr>
              <w:t>/н литер А</w:t>
            </w:r>
          </w:p>
        </w:tc>
        <w:tc>
          <w:tcPr>
            <w:tcW w:w="1057" w:type="dxa"/>
            <w:tcBorders>
              <w:top w:val="nil"/>
              <w:left w:val="nil"/>
              <w:bottom w:val="single" w:sz="4" w:space="0" w:color="auto"/>
              <w:right w:val="single" w:sz="4" w:space="0" w:color="auto"/>
            </w:tcBorders>
            <w:shd w:val="clear" w:color="000000" w:fill="FFFFFF"/>
            <w:vAlign w:val="center"/>
            <w:hideMark/>
          </w:tcPr>
          <w:p w14:paraId="6850C1BD"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Кунгуртуг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7D256ECF" w14:textId="77777777" w:rsidR="00433C29" w:rsidRPr="00433C29" w:rsidRDefault="00433C29" w:rsidP="00433C29">
            <w:pPr>
              <w:spacing w:line="240" w:lineRule="auto"/>
              <w:jc w:val="center"/>
              <w:rPr>
                <w:color w:val="000000"/>
                <w:sz w:val="16"/>
                <w:szCs w:val="16"/>
              </w:rPr>
            </w:pPr>
            <w:r w:rsidRPr="00433C29">
              <w:rPr>
                <w:color w:val="000000"/>
                <w:sz w:val="16"/>
                <w:szCs w:val="16"/>
              </w:rPr>
              <w:t>1580</w:t>
            </w:r>
          </w:p>
        </w:tc>
        <w:tc>
          <w:tcPr>
            <w:tcW w:w="993" w:type="dxa"/>
            <w:tcBorders>
              <w:top w:val="nil"/>
              <w:left w:val="nil"/>
              <w:bottom w:val="single" w:sz="4" w:space="0" w:color="auto"/>
              <w:right w:val="single" w:sz="4" w:space="0" w:color="auto"/>
            </w:tcBorders>
            <w:shd w:val="clear" w:color="000000" w:fill="FFFFFF"/>
            <w:vAlign w:val="center"/>
            <w:hideMark/>
          </w:tcPr>
          <w:p w14:paraId="201904C5"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AD8BFEC"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гинеколога</w:t>
            </w:r>
          </w:p>
        </w:tc>
        <w:tc>
          <w:tcPr>
            <w:tcW w:w="992" w:type="dxa"/>
            <w:tcBorders>
              <w:top w:val="nil"/>
              <w:left w:val="nil"/>
              <w:bottom w:val="single" w:sz="4" w:space="0" w:color="auto"/>
              <w:right w:val="single" w:sz="4" w:space="0" w:color="auto"/>
            </w:tcBorders>
            <w:shd w:val="clear" w:color="000000" w:fill="FFFFFF"/>
            <w:vAlign w:val="center"/>
            <w:hideMark/>
          </w:tcPr>
          <w:p w14:paraId="6847B013"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13AC61C" w14:textId="77777777" w:rsidR="00433C29" w:rsidRPr="00433C29" w:rsidRDefault="00433C29" w:rsidP="00433C29">
            <w:pPr>
              <w:spacing w:line="240" w:lineRule="auto"/>
              <w:jc w:val="left"/>
              <w:rPr>
                <w:color w:val="000000"/>
                <w:sz w:val="16"/>
                <w:szCs w:val="16"/>
              </w:rPr>
            </w:pPr>
            <w:proofErr w:type="spellStart"/>
            <w:r w:rsidRPr="00433C29">
              <w:rPr>
                <w:color w:val="000000"/>
                <w:sz w:val="16"/>
                <w:szCs w:val="16"/>
              </w:rPr>
              <w:t>Кольпоскоп</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66CEE7A7"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20.10.2020 N 1130н "Об утверждении По</w:t>
            </w:r>
            <w:r w:rsidRPr="00433C29">
              <w:rPr>
                <w:color w:val="000000"/>
                <w:sz w:val="16"/>
                <w:szCs w:val="16"/>
              </w:rPr>
              <w:lastRenderedPageBreak/>
              <w:t xml:space="preserve">рядка оказания медицинской помощи по профилю "акушерство и гинекология" (Зарегистрировано в Минюсте России 12.11.2020 N 60869). </w:t>
            </w:r>
          </w:p>
        </w:tc>
        <w:tc>
          <w:tcPr>
            <w:tcW w:w="851" w:type="dxa"/>
            <w:tcBorders>
              <w:top w:val="nil"/>
              <w:left w:val="nil"/>
              <w:bottom w:val="single" w:sz="4" w:space="0" w:color="auto"/>
              <w:right w:val="single" w:sz="4" w:space="0" w:color="auto"/>
            </w:tcBorders>
            <w:shd w:val="clear" w:color="000000" w:fill="FFFFFF"/>
            <w:vAlign w:val="center"/>
            <w:hideMark/>
          </w:tcPr>
          <w:p w14:paraId="2A99D673"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6AC4B904"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518DCA8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7D782D2" w14:textId="77777777" w:rsidR="00433C29" w:rsidRPr="00433C29" w:rsidRDefault="00433C29" w:rsidP="00433C29">
            <w:pPr>
              <w:spacing w:line="240" w:lineRule="auto"/>
              <w:jc w:val="right"/>
              <w:rPr>
                <w:color w:val="000000"/>
                <w:sz w:val="16"/>
                <w:szCs w:val="16"/>
              </w:rPr>
            </w:pPr>
            <w:r w:rsidRPr="00433C29">
              <w:rPr>
                <w:color w:val="000000"/>
                <w:sz w:val="16"/>
                <w:szCs w:val="16"/>
              </w:rPr>
              <w:t>226</w:t>
            </w:r>
          </w:p>
        </w:tc>
        <w:tc>
          <w:tcPr>
            <w:tcW w:w="1246" w:type="dxa"/>
            <w:tcBorders>
              <w:top w:val="nil"/>
              <w:left w:val="nil"/>
              <w:bottom w:val="single" w:sz="4" w:space="0" w:color="auto"/>
              <w:right w:val="single" w:sz="4" w:space="0" w:color="auto"/>
            </w:tcBorders>
            <w:shd w:val="clear" w:color="000000" w:fill="FFFFFF"/>
            <w:vAlign w:val="center"/>
            <w:hideMark/>
          </w:tcPr>
          <w:p w14:paraId="71C2759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C256696" w14:textId="77777777" w:rsidR="00433C29" w:rsidRPr="00433C29" w:rsidRDefault="00433C29" w:rsidP="00433C29">
            <w:pPr>
              <w:spacing w:line="240" w:lineRule="auto"/>
              <w:jc w:val="right"/>
              <w:rPr>
                <w:color w:val="000000"/>
                <w:sz w:val="16"/>
                <w:szCs w:val="16"/>
              </w:rPr>
            </w:pPr>
            <w:r w:rsidRPr="00433C29">
              <w:rPr>
                <w:color w:val="000000"/>
                <w:sz w:val="16"/>
                <w:szCs w:val="16"/>
              </w:rPr>
              <w:t>1720000140</w:t>
            </w:r>
          </w:p>
        </w:tc>
        <w:tc>
          <w:tcPr>
            <w:tcW w:w="1069" w:type="dxa"/>
            <w:tcBorders>
              <w:top w:val="nil"/>
              <w:left w:val="nil"/>
              <w:bottom w:val="single" w:sz="4" w:space="0" w:color="auto"/>
              <w:right w:val="single" w:sz="4" w:space="0" w:color="auto"/>
            </w:tcBorders>
            <w:shd w:val="clear" w:color="000000" w:fill="FFFFFF"/>
            <w:vAlign w:val="center"/>
            <w:hideMark/>
          </w:tcPr>
          <w:p w14:paraId="51DD6EC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6EF5315"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16532C7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Кунгуртуг</w:t>
            </w:r>
            <w:proofErr w:type="spellEnd"/>
            <w:r w:rsidRPr="00433C29">
              <w:rPr>
                <w:color w:val="000000"/>
                <w:sz w:val="16"/>
                <w:szCs w:val="16"/>
              </w:rPr>
              <w:t xml:space="preserve">, </w:t>
            </w:r>
            <w:proofErr w:type="spellStart"/>
            <w:r w:rsidRPr="00433C29">
              <w:rPr>
                <w:color w:val="000000"/>
                <w:sz w:val="16"/>
                <w:szCs w:val="16"/>
              </w:rPr>
              <w:t>ул.Молодежная</w:t>
            </w:r>
            <w:proofErr w:type="spellEnd"/>
            <w:r w:rsidRPr="00433C29">
              <w:rPr>
                <w:color w:val="000000"/>
                <w:sz w:val="16"/>
                <w:szCs w:val="16"/>
              </w:rPr>
              <w:t>, б/н  литер Б</w:t>
            </w:r>
          </w:p>
        </w:tc>
        <w:tc>
          <w:tcPr>
            <w:tcW w:w="1057" w:type="dxa"/>
            <w:tcBorders>
              <w:top w:val="nil"/>
              <w:left w:val="nil"/>
              <w:bottom w:val="single" w:sz="4" w:space="0" w:color="auto"/>
              <w:right w:val="single" w:sz="4" w:space="0" w:color="auto"/>
            </w:tcBorders>
            <w:shd w:val="clear" w:color="000000" w:fill="FFFFFF"/>
            <w:vAlign w:val="center"/>
            <w:hideMark/>
          </w:tcPr>
          <w:p w14:paraId="0FDD90EC"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Кунгуртуг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20D7059" w14:textId="77777777" w:rsidR="00433C29" w:rsidRPr="00433C29" w:rsidRDefault="00433C29" w:rsidP="00433C29">
            <w:pPr>
              <w:spacing w:line="240" w:lineRule="auto"/>
              <w:jc w:val="center"/>
              <w:rPr>
                <w:color w:val="000000"/>
                <w:sz w:val="16"/>
                <w:szCs w:val="16"/>
              </w:rPr>
            </w:pPr>
            <w:r w:rsidRPr="00433C29">
              <w:rPr>
                <w:color w:val="000000"/>
                <w:sz w:val="16"/>
                <w:szCs w:val="16"/>
              </w:rPr>
              <w:t>1580</w:t>
            </w:r>
          </w:p>
        </w:tc>
        <w:tc>
          <w:tcPr>
            <w:tcW w:w="993" w:type="dxa"/>
            <w:tcBorders>
              <w:top w:val="nil"/>
              <w:left w:val="nil"/>
              <w:bottom w:val="single" w:sz="4" w:space="0" w:color="auto"/>
              <w:right w:val="single" w:sz="4" w:space="0" w:color="auto"/>
            </w:tcBorders>
            <w:shd w:val="clear" w:color="000000" w:fill="FFFFFF"/>
            <w:vAlign w:val="center"/>
            <w:hideMark/>
          </w:tcPr>
          <w:p w14:paraId="189BCC2B"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BF44C30"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561B9A9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C07565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w:t>
            </w:r>
            <w:proofErr w:type="spellStart"/>
            <w:r w:rsidRPr="00433C29">
              <w:rPr>
                <w:color w:val="000000"/>
                <w:sz w:val="16"/>
                <w:szCs w:val="16"/>
              </w:rPr>
              <w:t>холтеровского</w:t>
            </w:r>
            <w:proofErr w:type="spellEnd"/>
            <w:r w:rsidRPr="00433C29">
              <w:rPr>
                <w:color w:val="000000"/>
                <w:sz w:val="16"/>
                <w:szCs w:val="16"/>
              </w:rPr>
              <w:t xml:space="preserve"> мониторирования сердечного ритма</w:t>
            </w:r>
          </w:p>
        </w:tc>
        <w:tc>
          <w:tcPr>
            <w:tcW w:w="2552" w:type="dxa"/>
            <w:tcBorders>
              <w:top w:val="nil"/>
              <w:left w:val="nil"/>
              <w:bottom w:val="single" w:sz="4" w:space="0" w:color="auto"/>
              <w:right w:val="single" w:sz="4" w:space="0" w:color="auto"/>
            </w:tcBorders>
            <w:shd w:val="clear" w:color="000000" w:fill="FFFFFF"/>
            <w:vAlign w:val="center"/>
            <w:hideMark/>
          </w:tcPr>
          <w:p w14:paraId="40876719"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258B05B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167434D"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36164A8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7A03413" w14:textId="77777777" w:rsidR="00433C29" w:rsidRPr="00433C29" w:rsidRDefault="00433C29" w:rsidP="00433C29">
            <w:pPr>
              <w:spacing w:line="240" w:lineRule="auto"/>
              <w:jc w:val="right"/>
              <w:rPr>
                <w:color w:val="000000"/>
                <w:sz w:val="16"/>
                <w:szCs w:val="16"/>
              </w:rPr>
            </w:pPr>
            <w:r w:rsidRPr="00433C29">
              <w:rPr>
                <w:color w:val="000000"/>
                <w:sz w:val="16"/>
                <w:szCs w:val="16"/>
              </w:rPr>
              <w:t>227</w:t>
            </w:r>
          </w:p>
        </w:tc>
        <w:tc>
          <w:tcPr>
            <w:tcW w:w="1246" w:type="dxa"/>
            <w:tcBorders>
              <w:top w:val="nil"/>
              <w:left w:val="nil"/>
              <w:bottom w:val="single" w:sz="4" w:space="0" w:color="auto"/>
              <w:right w:val="single" w:sz="4" w:space="0" w:color="auto"/>
            </w:tcBorders>
            <w:shd w:val="clear" w:color="000000" w:fill="FFFFFF"/>
            <w:vAlign w:val="center"/>
            <w:hideMark/>
          </w:tcPr>
          <w:p w14:paraId="67FAA73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5EE2C3F" w14:textId="77777777" w:rsidR="00433C29" w:rsidRPr="00433C29" w:rsidRDefault="00433C29" w:rsidP="00433C29">
            <w:pPr>
              <w:spacing w:line="240" w:lineRule="auto"/>
              <w:jc w:val="right"/>
              <w:rPr>
                <w:color w:val="000000"/>
                <w:sz w:val="16"/>
                <w:szCs w:val="16"/>
              </w:rPr>
            </w:pPr>
            <w:r w:rsidRPr="00433C29">
              <w:rPr>
                <w:color w:val="000000"/>
                <w:sz w:val="16"/>
                <w:szCs w:val="16"/>
              </w:rPr>
              <w:t>1720000140</w:t>
            </w:r>
          </w:p>
        </w:tc>
        <w:tc>
          <w:tcPr>
            <w:tcW w:w="1069" w:type="dxa"/>
            <w:tcBorders>
              <w:top w:val="nil"/>
              <w:left w:val="nil"/>
              <w:bottom w:val="single" w:sz="4" w:space="0" w:color="auto"/>
              <w:right w:val="single" w:sz="4" w:space="0" w:color="auto"/>
            </w:tcBorders>
            <w:shd w:val="clear" w:color="000000" w:fill="FFFFFF"/>
            <w:vAlign w:val="center"/>
            <w:hideMark/>
          </w:tcPr>
          <w:p w14:paraId="6D242DFF"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00589EC" w14:textId="77777777" w:rsidR="00433C29" w:rsidRPr="00433C29" w:rsidRDefault="00433C29" w:rsidP="00433C29">
            <w:pPr>
              <w:spacing w:line="240" w:lineRule="auto"/>
              <w:jc w:val="left"/>
              <w:rPr>
                <w:color w:val="000000"/>
                <w:sz w:val="16"/>
                <w:szCs w:val="16"/>
              </w:rPr>
            </w:pPr>
            <w:r w:rsidRPr="00433C29">
              <w:rPr>
                <w:color w:val="000000"/>
                <w:sz w:val="16"/>
                <w:szCs w:val="16"/>
              </w:rPr>
              <w:t>Здание поликлиники</w:t>
            </w:r>
          </w:p>
        </w:tc>
        <w:tc>
          <w:tcPr>
            <w:tcW w:w="1057" w:type="dxa"/>
            <w:tcBorders>
              <w:top w:val="nil"/>
              <w:left w:val="nil"/>
              <w:bottom w:val="single" w:sz="4" w:space="0" w:color="auto"/>
              <w:right w:val="single" w:sz="4" w:space="0" w:color="auto"/>
            </w:tcBorders>
            <w:shd w:val="clear" w:color="000000" w:fill="FFFFFF"/>
            <w:vAlign w:val="center"/>
            <w:hideMark/>
          </w:tcPr>
          <w:p w14:paraId="0F88E6F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Кунгуртуг</w:t>
            </w:r>
            <w:proofErr w:type="spellEnd"/>
            <w:r w:rsidRPr="00433C29">
              <w:rPr>
                <w:color w:val="000000"/>
                <w:sz w:val="16"/>
                <w:szCs w:val="16"/>
              </w:rPr>
              <w:t xml:space="preserve">, </w:t>
            </w:r>
            <w:proofErr w:type="spellStart"/>
            <w:r w:rsidRPr="00433C29">
              <w:rPr>
                <w:color w:val="000000"/>
                <w:sz w:val="16"/>
                <w:szCs w:val="16"/>
              </w:rPr>
              <w:t>ул.Молодежная</w:t>
            </w:r>
            <w:proofErr w:type="spellEnd"/>
            <w:r w:rsidRPr="00433C29">
              <w:rPr>
                <w:color w:val="000000"/>
                <w:sz w:val="16"/>
                <w:szCs w:val="16"/>
              </w:rPr>
              <w:t xml:space="preserve">, </w:t>
            </w:r>
            <w:proofErr w:type="spellStart"/>
            <w:r w:rsidRPr="00433C29">
              <w:rPr>
                <w:color w:val="000000"/>
                <w:sz w:val="16"/>
                <w:szCs w:val="16"/>
              </w:rPr>
              <w:t>д.б</w:t>
            </w:r>
            <w:proofErr w:type="spellEnd"/>
            <w:r w:rsidRPr="00433C29">
              <w:rPr>
                <w:color w:val="000000"/>
                <w:sz w:val="16"/>
                <w:szCs w:val="16"/>
              </w:rPr>
              <w:t>/н литер А</w:t>
            </w:r>
          </w:p>
        </w:tc>
        <w:tc>
          <w:tcPr>
            <w:tcW w:w="1057" w:type="dxa"/>
            <w:tcBorders>
              <w:top w:val="nil"/>
              <w:left w:val="nil"/>
              <w:bottom w:val="single" w:sz="4" w:space="0" w:color="auto"/>
              <w:right w:val="single" w:sz="4" w:space="0" w:color="auto"/>
            </w:tcBorders>
            <w:shd w:val="clear" w:color="000000" w:fill="FFFFFF"/>
            <w:vAlign w:val="center"/>
            <w:hideMark/>
          </w:tcPr>
          <w:p w14:paraId="12128A53"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Кунгуртуг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C5142C7" w14:textId="77777777" w:rsidR="00433C29" w:rsidRPr="00433C29" w:rsidRDefault="00433C29" w:rsidP="00433C29">
            <w:pPr>
              <w:spacing w:line="240" w:lineRule="auto"/>
              <w:jc w:val="center"/>
              <w:rPr>
                <w:color w:val="000000"/>
                <w:sz w:val="16"/>
                <w:szCs w:val="16"/>
              </w:rPr>
            </w:pPr>
            <w:r w:rsidRPr="00433C29">
              <w:rPr>
                <w:color w:val="000000"/>
                <w:sz w:val="16"/>
                <w:szCs w:val="16"/>
              </w:rPr>
              <w:t>1580</w:t>
            </w:r>
          </w:p>
        </w:tc>
        <w:tc>
          <w:tcPr>
            <w:tcW w:w="993" w:type="dxa"/>
            <w:tcBorders>
              <w:top w:val="nil"/>
              <w:left w:val="nil"/>
              <w:bottom w:val="single" w:sz="4" w:space="0" w:color="auto"/>
              <w:right w:val="single" w:sz="4" w:space="0" w:color="auto"/>
            </w:tcBorders>
            <w:shd w:val="clear" w:color="000000" w:fill="FFFFFF"/>
            <w:vAlign w:val="center"/>
            <w:hideMark/>
          </w:tcPr>
          <w:p w14:paraId="047BC814"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1BB75D71"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хирурга</w:t>
            </w:r>
          </w:p>
        </w:tc>
        <w:tc>
          <w:tcPr>
            <w:tcW w:w="992" w:type="dxa"/>
            <w:tcBorders>
              <w:top w:val="nil"/>
              <w:left w:val="nil"/>
              <w:bottom w:val="single" w:sz="4" w:space="0" w:color="auto"/>
              <w:right w:val="single" w:sz="4" w:space="0" w:color="auto"/>
            </w:tcBorders>
            <w:shd w:val="clear" w:color="000000" w:fill="FFFFFF"/>
            <w:vAlign w:val="center"/>
            <w:hideMark/>
          </w:tcPr>
          <w:p w14:paraId="6488780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271F61E" w14:textId="77777777" w:rsidR="00433C29" w:rsidRPr="00433C29" w:rsidRDefault="00433C29" w:rsidP="00433C29">
            <w:pPr>
              <w:spacing w:line="240" w:lineRule="auto"/>
              <w:jc w:val="left"/>
              <w:rPr>
                <w:color w:val="000000"/>
                <w:sz w:val="16"/>
                <w:szCs w:val="16"/>
              </w:rPr>
            </w:pPr>
            <w:r w:rsidRPr="00433C29">
              <w:rPr>
                <w:color w:val="000000"/>
                <w:sz w:val="16"/>
                <w:szCs w:val="16"/>
              </w:rPr>
              <w:t>Стерилизатор для инструментов</w:t>
            </w:r>
          </w:p>
        </w:tc>
        <w:tc>
          <w:tcPr>
            <w:tcW w:w="2552" w:type="dxa"/>
            <w:tcBorders>
              <w:top w:val="nil"/>
              <w:left w:val="nil"/>
              <w:bottom w:val="single" w:sz="4" w:space="0" w:color="auto"/>
              <w:right w:val="single" w:sz="4" w:space="0" w:color="auto"/>
            </w:tcBorders>
            <w:shd w:val="clear" w:color="000000" w:fill="FFFFFF"/>
            <w:vAlign w:val="center"/>
            <w:hideMark/>
          </w:tcPr>
          <w:p w14:paraId="48FBB89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15 ноября 2012 г. N 922н</w:t>
            </w:r>
            <w:r w:rsidRPr="00433C29">
              <w:rPr>
                <w:color w:val="000000"/>
                <w:sz w:val="16"/>
                <w:szCs w:val="16"/>
              </w:rPr>
              <w:br/>
              <w:t>"Об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7BE61F1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643E789"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7345D02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3551F8" w14:textId="77777777" w:rsidR="00433C29" w:rsidRPr="00433C29" w:rsidRDefault="00433C29" w:rsidP="00433C29">
            <w:pPr>
              <w:spacing w:line="240" w:lineRule="auto"/>
              <w:jc w:val="right"/>
              <w:rPr>
                <w:color w:val="000000"/>
                <w:sz w:val="16"/>
                <w:szCs w:val="16"/>
              </w:rPr>
            </w:pPr>
            <w:r w:rsidRPr="00433C29">
              <w:rPr>
                <w:color w:val="000000"/>
                <w:sz w:val="16"/>
                <w:szCs w:val="16"/>
              </w:rPr>
              <w:t>228</w:t>
            </w:r>
          </w:p>
        </w:tc>
        <w:tc>
          <w:tcPr>
            <w:tcW w:w="1246" w:type="dxa"/>
            <w:tcBorders>
              <w:top w:val="nil"/>
              <w:left w:val="nil"/>
              <w:bottom w:val="single" w:sz="4" w:space="0" w:color="auto"/>
              <w:right w:val="single" w:sz="4" w:space="0" w:color="auto"/>
            </w:tcBorders>
            <w:shd w:val="clear" w:color="000000" w:fill="FFFFFF"/>
            <w:vAlign w:val="center"/>
            <w:hideMark/>
          </w:tcPr>
          <w:p w14:paraId="68964A6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8B1D4F8" w14:textId="77777777" w:rsidR="00433C29" w:rsidRPr="00433C29" w:rsidRDefault="00433C29" w:rsidP="00433C29">
            <w:pPr>
              <w:spacing w:line="240" w:lineRule="auto"/>
              <w:jc w:val="right"/>
              <w:rPr>
                <w:color w:val="000000"/>
                <w:sz w:val="16"/>
                <w:szCs w:val="16"/>
              </w:rPr>
            </w:pPr>
            <w:r w:rsidRPr="00433C29">
              <w:rPr>
                <w:color w:val="000000"/>
                <w:sz w:val="16"/>
                <w:szCs w:val="16"/>
              </w:rPr>
              <w:t>1720000140</w:t>
            </w:r>
          </w:p>
        </w:tc>
        <w:tc>
          <w:tcPr>
            <w:tcW w:w="1069" w:type="dxa"/>
            <w:tcBorders>
              <w:top w:val="nil"/>
              <w:left w:val="nil"/>
              <w:bottom w:val="single" w:sz="4" w:space="0" w:color="auto"/>
              <w:right w:val="single" w:sz="4" w:space="0" w:color="auto"/>
            </w:tcBorders>
            <w:shd w:val="clear" w:color="000000" w:fill="FFFFFF"/>
            <w:vAlign w:val="center"/>
            <w:hideMark/>
          </w:tcPr>
          <w:p w14:paraId="09440FB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31C200D"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39063F2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Кунгуртуг</w:t>
            </w:r>
            <w:proofErr w:type="spellEnd"/>
            <w:r w:rsidRPr="00433C29">
              <w:rPr>
                <w:color w:val="000000"/>
                <w:sz w:val="16"/>
                <w:szCs w:val="16"/>
              </w:rPr>
              <w:t xml:space="preserve">, </w:t>
            </w:r>
            <w:proofErr w:type="spellStart"/>
            <w:r w:rsidRPr="00433C29">
              <w:rPr>
                <w:color w:val="000000"/>
                <w:sz w:val="16"/>
                <w:szCs w:val="16"/>
              </w:rPr>
              <w:t>ул.Молодежная</w:t>
            </w:r>
            <w:proofErr w:type="spellEnd"/>
            <w:r w:rsidRPr="00433C29">
              <w:rPr>
                <w:color w:val="000000"/>
                <w:sz w:val="16"/>
                <w:szCs w:val="16"/>
              </w:rPr>
              <w:t>, б/н  литер Б</w:t>
            </w:r>
          </w:p>
        </w:tc>
        <w:tc>
          <w:tcPr>
            <w:tcW w:w="1057" w:type="dxa"/>
            <w:tcBorders>
              <w:top w:val="nil"/>
              <w:left w:val="nil"/>
              <w:bottom w:val="single" w:sz="4" w:space="0" w:color="auto"/>
              <w:right w:val="single" w:sz="4" w:space="0" w:color="auto"/>
            </w:tcBorders>
            <w:shd w:val="clear" w:color="000000" w:fill="FFFFFF"/>
            <w:vAlign w:val="center"/>
            <w:hideMark/>
          </w:tcPr>
          <w:p w14:paraId="3FB1B05B"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Кунгуртуг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EC77032" w14:textId="77777777" w:rsidR="00433C29" w:rsidRPr="00433C29" w:rsidRDefault="00433C29" w:rsidP="00433C29">
            <w:pPr>
              <w:spacing w:line="240" w:lineRule="auto"/>
              <w:jc w:val="center"/>
              <w:rPr>
                <w:color w:val="000000"/>
                <w:sz w:val="16"/>
                <w:szCs w:val="16"/>
              </w:rPr>
            </w:pPr>
            <w:r w:rsidRPr="00433C29">
              <w:rPr>
                <w:color w:val="000000"/>
                <w:sz w:val="16"/>
                <w:szCs w:val="16"/>
              </w:rPr>
              <w:t>1580</w:t>
            </w:r>
          </w:p>
        </w:tc>
        <w:tc>
          <w:tcPr>
            <w:tcW w:w="993" w:type="dxa"/>
            <w:tcBorders>
              <w:top w:val="nil"/>
              <w:left w:val="nil"/>
              <w:bottom w:val="single" w:sz="4" w:space="0" w:color="auto"/>
              <w:right w:val="single" w:sz="4" w:space="0" w:color="auto"/>
            </w:tcBorders>
            <w:shd w:val="clear" w:color="000000" w:fill="FFFFFF"/>
            <w:vAlign w:val="center"/>
            <w:hideMark/>
          </w:tcPr>
          <w:p w14:paraId="6427FF89"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6D830EA6"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57D5D503"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4159C4B5" w14:textId="77777777" w:rsidR="00433C29" w:rsidRPr="00433C29" w:rsidRDefault="00433C29" w:rsidP="00433C29">
            <w:pPr>
              <w:spacing w:line="240" w:lineRule="auto"/>
              <w:jc w:val="left"/>
              <w:rPr>
                <w:color w:val="000000"/>
                <w:sz w:val="16"/>
                <w:szCs w:val="16"/>
              </w:rPr>
            </w:pPr>
            <w:r w:rsidRPr="00433C29">
              <w:rPr>
                <w:color w:val="000000"/>
                <w:sz w:val="16"/>
                <w:szCs w:val="16"/>
              </w:rPr>
              <w:t>Передвижной рентгеновский аппарат</w:t>
            </w:r>
          </w:p>
        </w:tc>
        <w:tc>
          <w:tcPr>
            <w:tcW w:w="2552" w:type="dxa"/>
            <w:tcBorders>
              <w:top w:val="nil"/>
              <w:left w:val="nil"/>
              <w:bottom w:val="single" w:sz="4" w:space="0" w:color="auto"/>
              <w:right w:val="single" w:sz="4" w:space="0" w:color="auto"/>
            </w:tcBorders>
            <w:shd w:val="clear" w:color="000000" w:fill="FFFFFF"/>
            <w:vAlign w:val="center"/>
            <w:hideMark/>
          </w:tcPr>
          <w:p w14:paraId="2BDC2DD2"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38D6918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A98CEE4"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0B7AC8BF" w14:textId="77777777" w:rsidTr="004F777F">
        <w:trPr>
          <w:trHeight w:val="698"/>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85035E6" w14:textId="77777777" w:rsidR="00433C29" w:rsidRPr="00433C29" w:rsidRDefault="00433C29" w:rsidP="00433C29">
            <w:pPr>
              <w:spacing w:line="240" w:lineRule="auto"/>
              <w:jc w:val="right"/>
              <w:rPr>
                <w:color w:val="000000"/>
                <w:sz w:val="16"/>
                <w:szCs w:val="16"/>
              </w:rPr>
            </w:pPr>
            <w:r w:rsidRPr="00433C29">
              <w:rPr>
                <w:color w:val="000000"/>
                <w:sz w:val="16"/>
                <w:szCs w:val="16"/>
              </w:rPr>
              <w:t>229</w:t>
            </w:r>
          </w:p>
        </w:tc>
        <w:tc>
          <w:tcPr>
            <w:tcW w:w="1246" w:type="dxa"/>
            <w:tcBorders>
              <w:top w:val="nil"/>
              <w:left w:val="nil"/>
              <w:bottom w:val="single" w:sz="4" w:space="0" w:color="auto"/>
              <w:right w:val="single" w:sz="4" w:space="0" w:color="auto"/>
            </w:tcBorders>
            <w:shd w:val="clear" w:color="000000" w:fill="FFFFFF"/>
            <w:vAlign w:val="center"/>
            <w:hideMark/>
          </w:tcPr>
          <w:p w14:paraId="18309398" w14:textId="77777777" w:rsidR="00433C29" w:rsidRPr="00433C29" w:rsidRDefault="00433C29" w:rsidP="00433C29">
            <w:pPr>
              <w:spacing w:line="240" w:lineRule="auto"/>
              <w:jc w:val="left"/>
              <w:rPr>
                <w:color w:val="000000"/>
                <w:sz w:val="16"/>
                <w:szCs w:val="16"/>
              </w:rPr>
            </w:pPr>
            <w:r w:rsidRPr="00433C29">
              <w:rPr>
                <w:color w:val="000000"/>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auto"/>
              <w:right w:val="single" w:sz="4" w:space="0" w:color="auto"/>
            </w:tcBorders>
            <w:shd w:val="clear" w:color="000000" w:fill="FFFFFF"/>
            <w:vAlign w:val="center"/>
            <w:hideMark/>
          </w:tcPr>
          <w:p w14:paraId="1A9AFC4C" w14:textId="77777777" w:rsidR="00433C29" w:rsidRPr="00433C29" w:rsidRDefault="00433C29" w:rsidP="00433C29">
            <w:pPr>
              <w:spacing w:line="240" w:lineRule="auto"/>
              <w:jc w:val="right"/>
              <w:rPr>
                <w:color w:val="000000"/>
                <w:sz w:val="16"/>
                <w:szCs w:val="16"/>
              </w:rPr>
            </w:pPr>
            <w:r w:rsidRPr="00433C29">
              <w:rPr>
                <w:color w:val="000000"/>
                <w:sz w:val="16"/>
                <w:szCs w:val="16"/>
              </w:rPr>
              <w:t>1701010055</w:t>
            </w:r>
          </w:p>
        </w:tc>
        <w:tc>
          <w:tcPr>
            <w:tcW w:w="1069" w:type="dxa"/>
            <w:tcBorders>
              <w:top w:val="nil"/>
              <w:left w:val="nil"/>
              <w:bottom w:val="single" w:sz="4" w:space="0" w:color="auto"/>
              <w:right w:val="single" w:sz="4" w:space="0" w:color="auto"/>
            </w:tcBorders>
            <w:shd w:val="clear" w:color="000000" w:fill="FFFFFF"/>
            <w:vAlign w:val="center"/>
            <w:hideMark/>
          </w:tcPr>
          <w:p w14:paraId="46CDAD6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B8302D1" w14:textId="77777777" w:rsidR="00433C29" w:rsidRPr="00433C29" w:rsidRDefault="00433C29" w:rsidP="00433C29">
            <w:pPr>
              <w:spacing w:line="240" w:lineRule="auto"/>
              <w:jc w:val="left"/>
              <w:rPr>
                <w:color w:val="000000"/>
                <w:sz w:val="16"/>
                <w:szCs w:val="16"/>
              </w:rPr>
            </w:pPr>
            <w:r w:rsidRPr="00433C29">
              <w:rPr>
                <w:color w:val="000000"/>
                <w:sz w:val="16"/>
                <w:szCs w:val="16"/>
              </w:rPr>
              <w:t>Корпус №5 (Консультативно-диагностическая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4C0FEC0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Кызыл, </w:t>
            </w:r>
            <w:proofErr w:type="spellStart"/>
            <w:r w:rsidRPr="00433C29">
              <w:rPr>
                <w:color w:val="000000"/>
                <w:sz w:val="16"/>
                <w:szCs w:val="16"/>
              </w:rPr>
              <w:t>ул.Щетинкина</w:t>
            </w:r>
            <w:proofErr w:type="spellEnd"/>
            <w:r w:rsidRPr="00433C29">
              <w:rPr>
                <w:color w:val="000000"/>
                <w:sz w:val="16"/>
                <w:szCs w:val="16"/>
              </w:rPr>
              <w:t>-Кравченко, 61</w:t>
            </w:r>
          </w:p>
        </w:tc>
        <w:tc>
          <w:tcPr>
            <w:tcW w:w="1057" w:type="dxa"/>
            <w:tcBorders>
              <w:top w:val="nil"/>
              <w:left w:val="nil"/>
              <w:bottom w:val="single" w:sz="4" w:space="0" w:color="auto"/>
              <w:right w:val="single" w:sz="4" w:space="0" w:color="auto"/>
            </w:tcBorders>
            <w:shd w:val="clear" w:color="000000" w:fill="FFFFFF"/>
            <w:vAlign w:val="center"/>
            <w:hideMark/>
          </w:tcPr>
          <w:p w14:paraId="19DFD704" w14:textId="77777777" w:rsidR="00433C29" w:rsidRPr="00433C29" w:rsidRDefault="00433C29" w:rsidP="00433C29">
            <w:pPr>
              <w:spacing w:line="240" w:lineRule="auto"/>
              <w:jc w:val="center"/>
              <w:rPr>
                <w:color w:val="000000"/>
                <w:sz w:val="16"/>
                <w:szCs w:val="16"/>
              </w:rPr>
            </w:pPr>
            <w:r w:rsidRPr="00433C29">
              <w:rPr>
                <w:color w:val="000000"/>
                <w:sz w:val="16"/>
                <w:szCs w:val="16"/>
              </w:rPr>
              <w:t>г. Кызыл</w:t>
            </w:r>
          </w:p>
        </w:tc>
        <w:tc>
          <w:tcPr>
            <w:tcW w:w="992" w:type="dxa"/>
            <w:tcBorders>
              <w:top w:val="nil"/>
              <w:left w:val="nil"/>
              <w:bottom w:val="single" w:sz="4" w:space="0" w:color="auto"/>
              <w:right w:val="single" w:sz="4" w:space="0" w:color="auto"/>
            </w:tcBorders>
            <w:shd w:val="clear" w:color="000000" w:fill="FFFFFF"/>
            <w:vAlign w:val="center"/>
            <w:hideMark/>
          </w:tcPr>
          <w:p w14:paraId="3B486695" w14:textId="77777777" w:rsidR="00433C29" w:rsidRPr="00433C29" w:rsidRDefault="00433C29" w:rsidP="00433C29">
            <w:pPr>
              <w:spacing w:line="240" w:lineRule="auto"/>
              <w:jc w:val="center"/>
              <w:rPr>
                <w:color w:val="000000"/>
                <w:sz w:val="16"/>
                <w:szCs w:val="16"/>
              </w:rPr>
            </w:pPr>
            <w:r w:rsidRPr="00433C29">
              <w:rPr>
                <w:color w:val="000000"/>
                <w:sz w:val="16"/>
                <w:szCs w:val="16"/>
              </w:rPr>
              <w:t>113106</w:t>
            </w:r>
          </w:p>
        </w:tc>
        <w:tc>
          <w:tcPr>
            <w:tcW w:w="993" w:type="dxa"/>
            <w:tcBorders>
              <w:top w:val="nil"/>
              <w:left w:val="nil"/>
              <w:bottom w:val="single" w:sz="4" w:space="0" w:color="auto"/>
              <w:right w:val="single" w:sz="4" w:space="0" w:color="auto"/>
            </w:tcBorders>
            <w:shd w:val="clear" w:color="000000" w:fill="FFFFFF"/>
            <w:vAlign w:val="center"/>
            <w:hideMark/>
          </w:tcPr>
          <w:p w14:paraId="63942975" w14:textId="77777777" w:rsidR="00433C29" w:rsidRPr="00433C29" w:rsidRDefault="00433C29" w:rsidP="00433C29">
            <w:pPr>
              <w:spacing w:line="240" w:lineRule="auto"/>
              <w:jc w:val="left"/>
              <w:rPr>
                <w:color w:val="000000"/>
                <w:sz w:val="16"/>
                <w:szCs w:val="16"/>
              </w:rPr>
            </w:pPr>
            <w:r w:rsidRPr="00433C29">
              <w:rPr>
                <w:color w:val="000000"/>
                <w:sz w:val="16"/>
                <w:szCs w:val="16"/>
              </w:rPr>
              <w:t>Консультативно-диагностическая 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46076AB6"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25958F9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5B2C55C"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Электрохирургический блок</w:t>
            </w:r>
          </w:p>
        </w:tc>
        <w:tc>
          <w:tcPr>
            <w:tcW w:w="2552" w:type="dxa"/>
            <w:tcBorders>
              <w:top w:val="nil"/>
              <w:left w:val="nil"/>
              <w:bottom w:val="single" w:sz="4" w:space="0" w:color="auto"/>
              <w:right w:val="single" w:sz="4" w:space="0" w:color="auto"/>
            </w:tcBorders>
            <w:shd w:val="clear" w:color="000000" w:fill="FFFFFF"/>
            <w:vAlign w:val="center"/>
            <w:hideMark/>
          </w:tcPr>
          <w:p w14:paraId="664A4006"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w:t>
            </w:r>
            <w:r w:rsidRPr="00433C29">
              <w:rPr>
                <w:color w:val="000000"/>
                <w:sz w:val="16"/>
                <w:szCs w:val="16"/>
              </w:rPr>
              <w:lastRenderedPageBreak/>
              <w:t>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49870BB5"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5CD8FD50"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6A7D106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740355" w14:textId="77777777" w:rsidR="00433C29" w:rsidRPr="00433C29" w:rsidRDefault="00433C29" w:rsidP="00433C29">
            <w:pPr>
              <w:spacing w:line="240" w:lineRule="auto"/>
              <w:jc w:val="right"/>
              <w:rPr>
                <w:color w:val="000000"/>
                <w:sz w:val="16"/>
                <w:szCs w:val="16"/>
              </w:rPr>
            </w:pPr>
            <w:r w:rsidRPr="00433C29">
              <w:rPr>
                <w:color w:val="000000"/>
                <w:sz w:val="16"/>
                <w:szCs w:val="16"/>
              </w:rPr>
              <w:t>230</w:t>
            </w:r>
          </w:p>
        </w:tc>
        <w:tc>
          <w:tcPr>
            <w:tcW w:w="1246" w:type="dxa"/>
            <w:tcBorders>
              <w:top w:val="nil"/>
              <w:left w:val="nil"/>
              <w:bottom w:val="single" w:sz="4" w:space="0" w:color="auto"/>
              <w:right w:val="single" w:sz="4" w:space="0" w:color="auto"/>
            </w:tcBorders>
            <w:shd w:val="clear" w:color="000000" w:fill="FFFFFF"/>
            <w:vAlign w:val="center"/>
            <w:hideMark/>
          </w:tcPr>
          <w:p w14:paraId="7DB0935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A116B09" w14:textId="77777777" w:rsidR="00433C29" w:rsidRPr="00433C29" w:rsidRDefault="00433C29" w:rsidP="00433C29">
            <w:pPr>
              <w:spacing w:line="240" w:lineRule="auto"/>
              <w:jc w:val="right"/>
              <w:rPr>
                <w:color w:val="000000"/>
                <w:sz w:val="16"/>
                <w:szCs w:val="16"/>
              </w:rPr>
            </w:pPr>
            <w:r w:rsidRPr="00433C29">
              <w:rPr>
                <w:color w:val="000000"/>
                <w:sz w:val="16"/>
                <w:szCs w:val="16"/>
              </w:rPr>
              <w:t>1720000140</w:t>
            </w:r>
          </w:p>
        </w:tc>
        <w:tc>
          <w:tcPr>
            <w:tcW w:w="1069" w:type="dxa"/>
            <w:tcBorders>
              <w:top w:val="nil"/>
              <w:left w:val="nil"/>
              <w:bottom w:val="single" w:sz="4" w:space="0" w:color="auto"/>
              <w:right w:val="single" w:sz="4" w:space="0" w:color="auto"/>
            </w:tcBorders>
            <w:shd w:val="clear" w:color="000000" w:fill="FFFFFF"/>
            <w:vAlign w:val="center"/>
            <w:hideMark/>
          </w:tcPr>
          <w:p w14:paraId="09443C5F"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9CCC4FB" w14:textId="77777777" w:rsidR="00433C29" w:rsidRPr="00433C29" w:rsidRDefault="00433C29" w:rsidP="00433C29">
            <w:pPr>
              <w:spacing w:line="240" w:lineRule="auto"/>
              <w:jc w:val="left"/>
              <w:rPr>
                <w:color w:val="000000"/>
                <w:sz w:val="16"/>
                <w:szCs w:val="16"/>
              </w:rPr>
            </w:pPr>
            <w:r w:rsidRPr="00433C29">
              <w:rPr>
                <w:color w:val="000000"/>
                <w:sz w:val="16"/>
                <w:szCs w:val="16"/>
              </w:rPr>
              <w:t>Здание стационара</w:t>
            </w:r>
          </w:p>
        </w:tc>
        <w:tc>
          <w:tcPr>
            <w:tcW w:w="1057" w:type="dxa"/>
            <w:tcBorders>
              <w:top w:val="nil"/>
              <w:left w:val="nil"/>
              <w:bottom w:val="single" w:sz="4" w:space="0" w:color="auto"/>
              <w:right w:val="single" w:sz="4" w:space="0" w:color="auto"/>
            </w:tcBorders>
            <w:shd w:val="clear" w:color="000000" w:fill="FFFFFF"/>
            <w:vAlign w:val="center"/>
            <w:hideMark/>
          </w:tcPr>
          <w:p w14:paraId="5FAD9B1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Кунгуртуг</w:t>
            </w:r>
            <w:proofErr w:type="spellEnd"/>
            <w:r w:rsidRPr="00433C29">
              <w:rPr>
                <w:color w:val="000000"/>
                <w:sz w:val="16"/>
                <w:szCs w:val="16"/>
              </w:rPr>
              <w:t xml:space="preserve">, </w:t>
            </w:r>
            <w:proofErr w:type="spellStart"/>
            <w:r w:rsidRPr="00433C29">
              <w:rPr>
                <w:color w:val="000000"/>
                <w:sz w:val="16"/>
                <w:szCs w:val="16"/>
              </w:rPr>
              <w:t>ул.Молодежная</w:t>
            </w:r>
            <w:proofErr w:type="spellEnd"/>
            <w:r w:rsidRPr="00433C29">
              <w:rPr>
                <w:color w:val="000000"/>
                <w:sz w:val="16"/>
                <w:szCs w:val="16"/>
              </w:rPr>
              <w:t>, б/н  литер Б</w:t>
            </w:r>
          </w:p>
        </w:tc>
        <w:tc>
          <w:tcPr>
            <w:tcW w:w="1057" w:type="dxa"/>
            <w:tcBorders>
              <w:top w:val="nil"/>
              <w:left w:val="nil"/>
              <w:bottom w:val="single" w:sz="4" w:space="0" w:color="auto"/>
              <w:right w:val="single" w:sz="4" w:space="0" w:color="auto"/>
            </w:tcBorders>
            <w:shd w:val="clear" w:color="000000" w:fill="FFFFFF"/>
            <w:vAlign w:val="center"/>
            <w:hideMark/>
          </w:tcPr>
          <w:p w14:paraId="22229266"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Кунгуртуг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235727E0" w14:textId="77777777" w:rsidR="00433C29" w:rsidRPr="00433C29" w:rsidRDefault="00433C29" w:rsidP="00433C29">
            <w:pPr>
              <w:spacing w:line="240" w:lineRule="auto"/>
              <w:jc w:val="center"/>
              <w:rPr>
                <w:color w:val="000000"/>
                <w:sz w:val="16"/>
                <w:szCs w:val="16"/>
              </w:rPr>
            </w:pPr>
            <w:r w:rsidRPr="00433C29">
              <w:rPr>
                <w:color w:val="000000"/>
                <w:sz w:val="16"/>
                <w:szCs w:val="16"/>
              </w:rPr>
              <w:t>1580</w:t>
            </w:r>
          </w:p>
        </w:tc>
        <w:tc>
          <w:tcPr>
            <w:tcW w:w="993" w:type="dxa"/>
            <w:tcBorders>
              <w:top w:val="nil"/>
              <w:left w:val="nil"/>
              <w:bottom w:val="single" w:sz="4" w:space="0" w:color="auto"/>
              <w:right w:val="single" w:sz="4" w:space="0" w:color="auto"/>
            </w:tcBorders>
            <w:shd w:val="clear" w:color="000000" w:fill="FFFFFF"/>
            <w:vAlign w:val="center"/>
            <w:hideMark/>
          </w:tcPr>
          <w:p w14:paraId="61A18787" w14:textId="77777777" w:rsidR="00433C29" w:rsidRPr="00433C29" w:rsidRDefault="00433C29" w:rsidP="00433C29">
            <w:pPr>
              <w:spacing w:line="240" w:lineRule="auto"/>
              <w:jc w:val="left"/>
              <w:rPr>
                <w:color w:val="000000"/>
                <w:sz w:val="16"/>
                <w:szCs w:val="16"/>
              </w:rPr>
            </w:pPr>
            <w:r w:rsidRPr="00433C29">
              <w:rPr>
                <w:color w:val="000000"/>
                <w:sz w:val="16"/>
                <w:szCs w:val="16"/>
              </w:rPr>
              <w:t>Терапевтическое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CD92701" w14:textId="77777777" w:rsidR="00433C29" w:rsidRPr="00433C29" w:rsidRDefault="00433C29" w:rsidP="00433C29">
            <w:pPr>
              <w:spacing w:line="240" w:lineRule="auto"/>
              <w:jc w:val="left"/>
              <w:rPr>
                <w:color w:val="000000"/>
                <w:sz w:val="16"/>
                <w:szCs w:val="16"/>
              </w:rPr>
            </w:pPr>
            <w:r w:rsidRPr="00433C29">
              <w:rPr>
                <w:color w:val="000000"/>
                <w:sz w:val="16"/>
                <w:szCs w:val="16"/>
              </w:rPr>
              <w:t>Терапевтическое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01BA067E"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5897BAEE" w14:textId="77777777" w:rsidR="00433C29" w:rsidRPr="00433C29" w:rsidRDefault="00433C29" w:rsidP="00433C29">
            <w:pPr>
              <w:spacing w:line="240" w:lineRule="auto"/>
              <w:jc w:val="left"/>
              <w:rPr>
                <w:color w:val="000000"/>
                <w:sz w:val="16"/>
                <w:szCs w:val="16"/>
              </w:rPr>
            </w:pPr>
            <w:r w:rsidRPr="00433C29">
              <w:rPr>
                <w:color w:val="000000"/>
                <w:sz w:val="16"/>
                <w:szCs w:val="16"/>
              </w:rPr>
              <w:t>Кардиомонитор прикроватный</w:t>
            </w:r>
          </w:p>
        </w:tc>
        <w:tc>
          <w:tcPr>
            <w:tcW w:w="2552" w:type="dxa"/>
            <w:tcBorders>
              <w:top w:val="nil"/>
              <w:left w:val="nil"/>
              <w:bottom w:val="single" w:sz="4" w:space="0" w:color="auto"/>
              <w:right w:val="single" w:sz="4" w:space="0" w:color="auto"/>
            </w:tcBorders>
            <w:shd w:val="clear" w:color="000000" w:fill="FFFFFF"/>
            <w:vAlign w:val="center"/>
            <w:hideMark/>
          </w:tcPr>
          <w:p w14:paraId="4FEB2E47"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15 ноября 2012 г. N 923н) Порядок оказания медицинской помощи взрослому населению по профилю</w:t>
            </w:r>
            <w:r w:rsidRPr="00433C29">
              <w:rPr>
                <w:color w:val="000000"/>
                <w:sz w:val="16"/>
                <w:szCs w:val="16"/>
              </w:rPr>
              <w:br/>
              <w:t>"терапия"</w:t>
            </w:r>
          </w:p>
        </w:tc>
        <w:tc>
          <w:tcPr>
            <w:tcW w:w="851" w:type="dxa"/>
            <w:tcBorders>
              <w:top w:val="nil"/>
              <w:left w:val="nil"/>
              <w:bottom w:val="single" w:sz="4" w:space="0" w:color="auto"/>
              <w:right w:val="single" w:sz="4" w:space="0" w:color="auto"/>
            </w:tcBorders>
            <w:shd w:val="clear" w:color="000000" w:fill="FFFFFF"/>
            <w:vAlign w:val="center"/>
            <w:hideMark/>
          </w:tcPr>
          <w:p w14:paraId="0C5B4744"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4C9BDA4"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7883A8E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AEBE2E3" w14:textId="77777777" w:rsidR="00433C29" w:rsidRPr="00433C29" w:rsidRDefault="00433C29" w:rsidP="00433C29">
            <w:pPr>
              <w:spacing w:line="240" w:lineRule="auto"/>
              <w:jc w:val="right"/>
              <w:rPr>
                <w:color w:val="000000"/>
                <w:sz w:val="16"/>
                <w:szCs w:val="16"/>
              </w:rPr>
            </w:pPr>
            <w:r w:rsidRPr="00433C29">
              <w:rPr>
                <w:color w:val="000000"/>
                <w:sz w:val="16"/>
                <w:szCs w:val="16"/>
              </w:rPr>
              <w:t>231</w:t>
            </w:r>
          </w:p>
        </w:tc>
        <w:tc>
          <w:tcPr>
            <w:tcW w:w="1246" w:type="dxa"/>
            <w:tcBorders>
              <w:top w:val="nil"/>
              <w:left w:val="nil"/>
              <w:bottom w:val="single" w:sz="4" w:space="0" w:color="auto"/>
              <w:right w:val="single" w:sz="4" w:space="0" w:color="auto"/>
            </w:tcBorders>
            <w:shd w:val="clear" w:color="000000" w:fill="FFFFFF"/>
            <w:vAlign w:val="center"/>
            <w:hideMark/>
          </w:tcPr>
          <w:p w14:paraId="266C0EA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A7A3379" w14:textId="77777777" w:rsidR="00433C29" w:rsidRPr="00433C29" w:rsidRDefault="00433C29" w:rsidP="00433C29">
            <w:pPr>
              <w:spacing w:line="240" w:lineRule="auto"/>
              <w:jc w:val="right"/>
              <w:rPr>
                <w:color w:val="000000"/>
                <w:sz w:val="16"/>
                <w:szCs w:val="16"/>
              </w:rPr>
            </w:pPr>
            <w:r w:rsidRPr="00433C29">
              <w:rPr>
                <w:color w:val="000000"/>
                <w:sz w:val="16"/>
                <w:szCs w:val="16"/>
              </w:rPr>
              <w:t>1720000140</w:t>
            </w:r>
          </w:p>
        </w:tc>
        <w:tc>
          <w:tcPr>
            <w:tcW w:w="1069" w:type="dxa"/>
            <w:tcBorders>
              <w:top w:val="nil"/>
              <w:left w:val="nil"/>
              <w:bottom w:val="single" w:sz="4" w:space="0" w:color="auto"/>
              <w:right w:val="single" w:sz="4" w:space="0" w:color="auto"/>
            </w:tcBorders>
            <w:shd w:val="clear" w:color="000000" w:fill="FFFFFF"/>
            <w:vAlign w:val="center"/>
            <w:hideMark/>
          </w:tcPr>
          <w:p w14:paraId="5D155B8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765618D" w14:textId="77777777" w:rsidR="00433C29" w:rsidRPr="00433C29" w:rsidRDefault="00433C29" w:rsidP="00433C29">
            <w:pPr>
              <w:spacing w:line="240" w:lineRule="auto"/>
              <w:jc w:val="left"/>
              <w:rPr>
                <w:color w:val="000000"/>
                <w:sz w:val="16"/>
                <w:szCs w:val="16"/>
              </w:rPr>
            </w:pPr>
            <w:r w:rsidRPr="00433C29">
              <w:rPr>
                <w:color w:val="000000"/>
                <w:sz w:val="16"/>
                <w:szCs w:val="16"/>
              </w:rPr>
              <w:t>Здание стационара</w:t>
            </w:r>
          </w:p>
        </w:tc>
        <w:tc>
          <w:tcPr>
            <w:tcW w:w="1057" w:type="dxa"/>
            <w:tcBorders>
              <w:top w:val="nil"/>
              <w:left w:val="nil"/>
              <w:bottom w:val="single" w:sz="4" w:space="0" w:color="auto"/>
              <w:right w:val="single" w:sz="4" w:space="0" w:color="auto"/>
            </w:tcBorders>
            <w:shd w:val="clear" w:color="000000" w:fill="FFFFFF"/>
            <w:vAlign w:val="center"/>
            <w:hideMark/>
          </w:tcPr>
          <w:p w14:paraId="275C1C5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Кунгуртуг</w:t>
            </w:r>
            <w:proofErr w:type="spellEnd"/>
            <w:r w:rsidRPr="00433C29">
              <w:rPr>
                <w:color w:val="000000"/>
                <w:sz w:val="16"/>
                <w:szCs w:val="16"/>
              </w:rPr>
              <w:t xml:space="preserve">, </w:t>
            </w:r>
            <w:proofErr w:type="spellStart"/>
            <w:r w:rsidRPr="00433C29">
              <w:rPr>
                <w:color w:val="000000"/>
                <w:sz w:val="16"/>
                <w:szCs w:val="16"/>
              </w:rPr>
              <w:t>ул.Молодежная</w:t>
            </w:r>
            <w:proofErr w:type="spellEnd"/>
            <w:r w:rsidRPr="00433C29">
              <w:rPr>
                <w:color w:val="000000"/>
                <w:sz w:val="16"/>
                <w:szCs w:val="16"/>
              </w:rPr>
              <w:t>, б/н  литер Б</w:t>
            </w:r>
          </w:p>
        </w:tc>
        <w:tc>
          <w:tcPr>
            <w:tcW w:w="1057" w:type="dxa"/>
            <w:tcBorders>
              <w:top w:val="nil"/>
              <w:left w:val="nil"/>
              <w:bottom w:val="single" w:sz="4" w:space="0" w:color="auto"/>
              <w:right w:val="single" w:sz="4" w:space="0" w:color="auto"/>
            </w:tcBorders>
            <w:shd w:val="clear" w:color="000000" w:fill="FFFFFF"/>
            <w:vAlign w:val="center"/>
            <w:hideMark/>
          </w:tcPr>
          <w:p w14:paraId="13B7FF57"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Кунгуртуг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4CB55E5" w14:textId="77777777" w:rsidR="00433C29" w:rsidRPr="00433C29" w:rsidRDefault="00433C29" w:rsidP="00433C29">
            <w:pPr>
              <w:spacing w:line="240" w:lineRule="auto"/>
              <w:jc w:val="center"/>
              <w:rPr>
                <w:color w:val="000000"/>
                <w:sz w:val="16"/>
                <w:szCs w:val="16"/>
              </w:rPr>
            </w:pPr>
            <w:r w:rsidRPr="00433C29">
              <w:rPr>
                <w:color w:val="000000"/>
                <w:sz w:val="16"/>
                <w:szCs w:val="16"/>
              </w:rPr>
              <w:t>1580</w:t>
            </w:r>
          </w:p>
        </w:tc>
        <w:tc>
          <w:tcPr>
            <w:tcW w:w="993" w:type="dxa"/>
            <w:tcBorders>
              <w:top w:val="nil"/>
              <w:left w:val="nil"/>
              <w:bottom w:val="single" w:sz="4" w:space="0" w:color="auto"/>
              <w:right w:val="single" w:sz="4" w:space="0" w:color="auto"/>
            </w:tcBorders>
            <w:shd w:val="clear" w:color="000000" w:fill="FFFFFF"/>
            <w:vAlign w:val="center"/>
            <w:hideMark/>
          </w:tcPr>
          <w:p w14:paraId="57AAE8E3"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52B53D3B"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0DFAE870"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6DB3C8A8" w14:textId="77777777" w:rsidR="00433C29" w:rsidRPr="00433C29" w:rsidRDefault="00433C29" w:rsidP="00433C29">
            <w:pPr>
              <w:spacing w:line="240" w:lineRule="auto"/>
              <w:jc w:val="left"/>
              <w:rPr>
                <w:color w:val="000000"/>
                <w:sz w:val="16"/>
                <w:szCs w:val="16"/>
              </w:rPr>
            </w:pPr>
            <w:r w:rsidRPr="00433C29">
              <w:rPr>
                <w:color w:val="000000"/>
                <w:sz w:val="16"/>
                <w:szCs w:val="16"/>
              </w:rPr>
              <w:t>Стол операционный (хирургический)</w:t>
            </w:r>
          </w:p>
        </w:tc>
        <w:tc>
          <w:tcPr>
            <w:tcW w:w="2552" w:type="dxa"/>
            <w:tcBorders>
              <w:top w:val="nil"/>
              <w:left w:val="nil"/>
              <w:bottom w:val="single" w:sz="4" w:space="0" w:color="auto"/>
              <w:right w:val="single" w:sz="4" w:space="0" w:color="auto"/>
            </w:tcBorders>
            <w:shd w:val="clear" w:color="000000" w:fill="FFFFFF"/>
            <w:vAlign w:val="center"/>
            <w:hideMark/>
          </w:tcPr>
          <w:p w14:paraId="2525C92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35A3657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8776C54"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56A6ADB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F3B6AD" w14:textId="77777777" w:rsidR="00433C29" w:rsidRPr="00433C29" w:rsidRDefault="00433C29" w:rsidP="00433C29">
            <w:pPr>
              <w:spacing w:line="240" w:lineRule="auto"/>
              <w:jc w:val="right"/>
              <w:rPr>
                <w:color w:val="000000"/>
                <w:sz w:val="16"/>
                <w:szCs w:val="16"/>
              </w:rPr>
            </w:pPr>
            <w:r w:rsidRPr="00433C29">
              <w:rPr>
                <w:color w:val="000000"/>
                <w:sz w:val="16"/>
                <w:szCs w:val="16"/>
              </w:rPr>
              <w:t>232</w:t>
            </w:r>
          </w:p>
        </w:tc>
        <w:tc>
          <w:tcPr>
            <w:tcW w:w="1246" w:type="dxa"/>
            <w:tcBorders>
              <w:top w:val="nil"/>
              <w:left w:val="nil"/>
              <w:bottom w:val="single" w:sz="4" w:space="0" w:color="auto"/>
              <w:right w:val="single" w:sz="4" w:space="0" w:color="auto"/>
            </w:tcBorders>
            <w:shd w:val="clear" w:color="000000" w:fill="FFFFFF"/>
            <w:vAlign w:val="center"/>
            <w:hideMark/>
          </w:tcPr>
          <w:p w14:paraId="39B4085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AB14820" w14:textId="77777777" w:rsidR="00433C29" w:rsidRPr="00433C29" w:rsidRDefault="00433C29" w:rsidP="00433C29">
            <w:pPr>
              <w:spacing w:line="240" w:lineRule="auto"/>
              <w:jc w:val="right"/>
              <w:rPr>
                <w:color w:val="000000"/>
                <w:sz w:val="16"/>
                <w:szCs w:val="16"/>
              </w:rPr>
            </w:pPr>
            <w:r w:rsidRPr="00433C29">
              <w:rPr>
                <w:color w:val="000000"/>
                <w:sz w:val="16"/>
                <w:szCs w:val="16"/>
              </w:rPr>
              <w:t>1706000607</w:t>
            </w:r>
          </w:p>
        </w:tc>
        <w:tc>
          <w:tcPr>
            <w:tcW w:w="1069" w:type="dxa"/>
            <w:tcBorders>
              <w:top w:val="nil"/>
              <w:left w:val="nil"/>
              <w:bottom w:val="single" w:sz="4" w:space="0" w:color="auto"/>
              <w:right w:val="single" w:sz="4" w:space="0" w:color="auto"/>
            </w:tcBorders>
            <w:shd w:val="clear" w:color="000000" w:fill="FFFFFF"/>
            <w:vAlign w:val="center"/>
            <w:hideMark/>
          </w:tcPr>
          <w:p w14:paraId="0E28CEE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E95BD72"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6191963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Самагалтай, </w:t>
            </w:r>
            <w:proofErr w:type="spellStart"/>
            <w:r w:rsidRPr="00433C29">
              <w:rPr>
                <w:color w:val="000000"/>
                <w:sz w:val="16"/>
                <w:szCs w:val="16"/>
              </w:rPr>
              <w:t>ул.А.Ч.Кунаа</w:t>
            </w:r>
            <w:proofErr w:type="spellEnd"/>
            <w:r w:rsidRPr="00433C29">
              <w:rPr>
                <w:color w:val="000000"/>
                <w:sz w:val="16"/>
                <w:szCs w:val="16"/>
              </w:rPr>
              <w:t>, 56</w:t>
            </w:r>
          </w:p>
        </w:tc>
        <w:tc>
          <w:tcPr>
            <w:tcW w:w="1057" w:type="dxa"/>
            <w:tcBorders>
              <w:top w:val="nil"/>
              <w:left w:val="nil"/>
              <w:bottom w:val="single" w:sz="4" w:space="0" w:color="auto"/>
              <w:right w:val="single" w:sz="4" w:space="0" w:color="auto"/>
            </w:tcBorders>
            <w:shd w:val="clear" w:color="000000" w:fill="FFFFFF"/>
            <w:vAlign w:val="center"/>
            <w:hideMark/>
          </w:tcPr>
          <w:p w14:paraId="293D2AC7" w14:textId="77777777" w:rsidR="00433C29" w:rsidRPr="00433C29" w:rsidRDefault="00433C29" w:rsidP="00433C29">
            <w:pPr>
              <w:spacing w:line="240" w:lineRule="auto"/>
              <w:jc w:val="center"/>
              <w:rPr>
                <w:color w:val="000000"/>
                <w:sz w:val="16"/>
                <w:szCs w:val="16"/>
              </w:rPr>
            </w:pPr>
            <w:r w:rsidRPr="00433C29">
              <w:rPr>
                <w:color w:val="000000"/>
                <w:sz w:val="16"/>
                <w:szCs w:val="16"/>
              </w:rPr>
              <w:t>с. Самагалтай</w:t>
            </w:r>
          </w:p>
        </w:tc>
        <w:tc>
          <w:tcPr>
            <w:tcW w:w="992" w:type="dxa"/>
            <w:tcBorders>
              <w:top w:val="nil"/>
              <w:left w:val="nil"/>
              <w:bottom w:val="single" w:sz="4" w:space="0" w:color="auto"/>
              <w:right w:val="single" w:sz="4" w:space="0" w:color="auto"/>
            </w:tcBorders>
            <w:shd w:val="clear" w:color="000000" w:fill="FFFFFF"/>
            <w:vAlign w:val="center"/>
            <w:hideMark/>
          </w:tcPr>
          <w:p w14:paraId="2A9EE9DD" w14:textId="77777777" w:rsidR="00433C29" w:rsidRPr="00433C29" w:rsidRDefault="00433C29" w:rsidP="00433C29">
            <w:pPr>
              <w:spacing w:line="240" w:lineRule="auto"/>
              <w:jc w:val="center"/>
              <w:rPr>
                <w:color w:val="000000"/>
                <w:sz w:val="16"/>
                <w:szCs w:val="16"/>
              </w:rPr>
            </w:pPr>
            <w:r w:rsidRPr="00433C29">
              <w:rPr>
                <w:color w:val="000000"/>
                <w:sz w:val="16"/>
                <w:szCs w:val="16"/>
              </w:rPr>
              <w:t>3403</w:t>
            </w:r>
          </w:p>
        </w:tc>
        <w:tc>
          <w:tcPr>
            <w:tcW w:w="993" w:type="dxa"/>
            <w:tcBorders>
              <w:top w:val="nil"/>
              <w:left w:val="nil"/>
              <w:bottom w:val="single" w:sz="4" w:space="0" w:color="auto"/>
              <w:right w:val="single" w:sz="4" w:space="0" w:color="auto"/>
            </w:tcBorders>
            <w:shd w:val="clear" w:color="000000" w:fill="FFFFFF"/>
            <w:vAlign w:val="center"/>
            <w:hideMark/>
          </w:tcPr>
          <w:p w14:paraId="2D7E8765"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6A1D0BCD"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775A96B4"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6954726C" w14:textId="77777777" w:rsidR="00433C29" w:rsidRPr="00433C29" w:rsidRDefault="00433C29" w:rsidP="00433C29">
            <w:pPr>
              <w:spacing w:line="240" w:lineRule="auto"/>
              <w:jc w:val="left"/>
              <w:rPr>
                <w:color w:val="000000"/>
                <w:sz w:val="16"/>
                <w:szCs w:val="16"/>
              </w:rPr>
            </w:pPr>
            <w:r w:rsidRPr="00433C29">
              <w:rPr>
                <w:color w:val="000000"/>
                <w:sz w:val="16"/>
                <w:szCs w:val="16"/>
              </w:rPr>
              <w:t>Передвижной рентгеновский аппарат</w:t>
            </w:r>
          </w:p>
        </w:tc>
        <w:tc>
          <w:tcPr>
            <w:tcW w:w="2552" w:type="dxa"/>
            <w:tcBorders>
              <w:top w:val="nil"/>
              <w:left w:val="nil"/>
              <w:bottom w:val="single" w:sz="4" w:space="0" w:color="auto"/>
              <w:right w:val="single" w:sz="4" w:space="0" w:color="auto"/>
            </w:tcBorders>
            <w:shd w:val="clear" w:color="000000" w:fill="FFFFFF"/>
            <w:vAlign w:val="center"/>
            <w:hideMark/>
          </w:tcPr>
          <w:p w14:paraId="67B67CF6"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5EE4E08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D85875D"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6E64FDCF" w14:textId="77777777" w:rsidTr="004F777F">
        <w:trPr>
          <w:trHeight w:val="84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63F2EB" w14:textId="77777777" w:rsidR="00433C29" w:rsidRPr="00433C29" w:rsidRDefault="00433C29" w:rsidP="00433C29">
            <w:pPr>
              <w:spacing w:line="240" w:lineRule="auto"/>
              <w:jc w:val="right"/>
              <w:rPr>
                <w:color w:val="000000"/>
                <w:sz w:val="16"/>
                <w:szCs w:val="16"/>
              </w:rPr>
            </w:pPr>
            <w:r w:rsidRPr="00433C29">
              <w:rPr>
                <w:color w:val="000000"/>
                <w:sz w:val="16"/>
                <w:szCs w:val="16"/>
              </w:rPr>
              <w:t>233</w:t>
            </w:r>
          </w:p>
        </w:tc>
        <w:tc>
          <w:tcPr>
            <w:tcW w:w="1246" w:type="dxa"/>
            <w:tcBorders>
              <w:top w:val="nil"/>
              <w:left w:val="nil"/>
              <w:bottom w:val="single" w:sz="4" w:space="0" w:color="auto"/>
              <w:right w:val="single" w:sz="4" w:space="0" w:color="auto"/>
            </w:tcBorders>
            <w:shd w:val="clear" w:color="000000" w:fill="FFFFFF"/>
            <w:vAlign w:val="center"/>
            <w:hideMark/>
          </w:tcPr>
          <w:p w14:paraId="3C6AF13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433C29">
              <w:rPr>
                <w:color w:val="000000"/>
                <w:sz w:val="16"/>
                <w:szCs w:val="16"/>
              </w:rPr>
              <w:t>ко</w:t>
            </w:r>
            <w:r w:rsidRPr="00433C29">
              <w:rPr>
                <w:color w:val="000000"/>
                <w:sz w:val="16"/>
                <w:szCs w:val="16"/>
              </w:rPr>
              <w:lastRenderedPageBreak/>
              <w:t>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DB5C97D"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1706000607</w:t>
            </w:r>
          </w:p>
        </w:tc>
        <w:tc>
          <w:tcPr>
            <w:tcW w:w="1069" w:type="dxa"/>
            <w:tcBorders>
              <w:top w:val="nil"/>
              <w:left w:val="nil"/>
              <w:bottom w:val="single" w:sz="4" w:space="0" w:color="auto"/>
              <w:right w:val="single" w:sz="4" w:space="0" w:color="auto"/>
            </w:tcBorders>
            <w:shd w:val="clear" w:color="000000" w:fill="FFFFFF"/>
            <w:vAlign w:val="center"/>
            <w:hideMark/>
          </w:tcPr>
          <w:p w14:paraId="71FFA4D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762A8AF"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1EEE3BC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Самагалтай, </w:t>
            </w:r>
            <w:proofErr w:type="spellStart"/>
            <w:r w:rsidRPr="00433C29">
              <w:rPr>
                <w:color w:val="000000"/>
                <w:sz w:val="16"/>
                <w:szCs w:val="16"/>
              </w:rPr>
              <w:t>ул.А.Ч.Кунаа</w:t>
            </w:r>
            <w:proofErr w:type="spellEnd"/>
            <w:r w:rsidRPr="00433C29">
              <w:rPr>
                <w:color w:val="000000"/>
                <w:sz w:val="16"/>
                <w:szCs w:val="16"/>
              </w:rPr>
              <w:t>, 56</w:t>
            </w:r>
          </w:p>
        </w:tc>
        <w:tc>
          <w:tcPr>
            <w:tcW w:w="1057" w:type="dxa"/>
            <w:tcBorders>
              <w:top w:val="nil"/>
              <w:left w:val="nil"/>
              <w:bottom w:val="single" w:sz="4" w:space="0" w:color="auto"/>
              <w:right w:val="single" w:sz="4" w:space="0" w:color="auto"/>
            </w:tcBorders>
            <w:shd w:val="clear" w:color="000000" w:fill="FFFFFF"/>
            <w:vAlign w:val="center"/>
            <w:hideMark/>
          </w:tcPr>
          <w:p w14:paraId="34784B63" w14:textId="77777777" w:rsidR="00433C29" w:rsidRPr="00433C29" w:rsidRDefault="00433C29" w:rsidP="00433C29">
            <w:pPr>
              <w:spacing w:line="240" w:lineRule="auto"/>
              <w:jc w:val="center"/>
              <w:rPr>
                <w:color w:val="000000"/>
                <w:sz w:val="16"/>
                <w:szCs w:val="16"/>
              </w:rPr>
            </w:pPr>
            <w:r w:rsidRPr="00433C29">
              <w:rPr>
                <w:color w:val="000000"/>
                <w:sz w:val="16"/>
                <w:szCs w:val="16"/>
              </w:rPr>
              <w:t>с. Самагалтай</w:t>
            </w:r>
          </w:p>
        </w:tc>
        <w:tc>
          <w:tcPr>
            <w:tcW w:w="992" w:type="dxa"/>
            <w:tcBorders>
              <w:top w:val="nil"/>
              <w:left w:val="nil"/>
              <w:bottom w:val="single" w:sz="4" w:space="0" w:color="auto"/>
              <w:right w:val="single" w:sz="4" w:space="0" w:color="auto"/>
            </w:tcBorders>
            <w:shd w:val="clear" w:color="000000" w:fill="FFFFFF"/>
            <w:vAlign w:val="center"/>
            <w:hideMark/>
          </w:tcPr>
          <w:p w14:paraId="05F0E5BE" w14:textId="77777777" w:rsidR="00433C29" w:rsidRPr="00433C29" w:rsidRDefault="00433C29" w:rsidP="00433C29">
            <w:pPr>
              <w:spacing w:line="240" w:lineRule="auto"/>
              <w:jc w:val="center"/>
              <w:rPr>
                <w:color w:val="000000"/>
                <w:sz w:val="16"/>
                <w:szCs w:val="16"/>
              </w:rPr>
            </w:pPr>
            <w:r w:rsidRPr="00433C29">
              <w:rPr>
                <w:color w:val="000000"/>
                <w:sz w:val="16"/>
                <w:szCs w:val="16"/>
              </w:rPr>
              <w:t>3403</w:t>
            </w:r>
          </w:p>
        </w:tc>
        <w:tc>
          <w:tcPr>
            <w:tcW w:w="993" w:type="dxa"/>
            <w:tcBorders>
              <w:top w:val="nil"/>
              <w:left w:val="nil"/>
              <w:bottom w:val="single" w:sz="4" w:space="0" w:color="auto"/>
              <w:right w:val="single" w:sz="4" w:space="0" w:color="auto"/>
            </w:tcBorders>
            <w:shd w:val="clear" w:color="000000" w:fill="FFFFFF"/>
            <w:vAlign w:val="center"/>
            <w:hideMark/>
          </w:tcPr>
          <w:p w14:paraId="05AA5629" w14:textId="77777777" w:rsidR="00433C29" w:rsidRPr="00433C29" w:rsidRDefault="00433C29" w:rsidP="00433C29">
            <w:pPr>
              <w:spacing w:line="240" w:lineRule="auto"/>
              <w:jc w:val="left"/>
              <w:rPr>
                <w:color w:val="000000"/>
                <w:sz w:val="16"/>
                <w:szCs w:val="16"/>
              </w:rPr>
            </w:pPr>
            <w:r w:rsidRPr="00433C29">
              <w:rPr>
                <w:color w:val="000000"/>
                <w:sz w:val="16"/>
                <w:szCs w:val="16"/>
              </w:rPr>
              <w:t>Терапевтическое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72B815D8" w14:textId="77777777" w:rsidR="00433C29" w:rsidRPr="00433C29" w:rsidRDefault="00433C29" w:rsidP="00433C29">
            <w:pPr>
              <w:spacing w:line="240" w:lineRule="auto"/>
              <w:jc w:val="left"/>
              <w:rPr>
                <w:color w:val="000000"/>
                <w:sz w:val="16"/>
                <w:szCs w:val="16"/>
              </w:rPr>
            </w:pPr>
            <w:r w:rsidRPr="00433C29">
              <w:rPr>
                <w:color w:val="000000"/>
                <w:sz w:val="16"/>
                <w:szCs w:val="16"/>
              </w:rPr>
              <w:t>Терапевтическое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1B2AED17"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58D65B4E" w14:textId="77777777" w:rsidR="00433C29" w:rsidRPr="00433C29" w:rsidRDefault="00433C29" w:rsidP="00433C29">
            <w:pPr>
              <w:spacing w:line="240" w:lineRule="auto"/>
              <w:jc w:val="left"/>
              <w:rPr>
                <w:color w:val="000000"/>
                <w:sz w:val="16"/>
                <w:szCs w:val="16"/>
              </w:rPr>
            </w:pPr>
            <w:r w:rsidRPr="00433C29">
              <w:rPr>
                <w:color w:val="000000"/>
                <w:sz w:val="16"/>
                <w:szCs w:val="16"/>
              </w:rPr>
              <w:t>Дефибриллятор кардиосинхронизированный</w:t>
            </w:r>
          </w:p>
        </w:tc>
        <w:tc>
          <w:tcPr>
            <w:tcW w:w="2552" w:type="dxa"/>
            <w:tcBorders>
              <w:top w:val="nil"/>
              <w:left w:val="nil"/>
              <w:bottom w:val="single" w:sz="4" w:space="0" w:color="auto"/>
              <w:right w:val="single" w:sz="4" w:space="0" w:color="auto"/>
            </w:tcBorders>
            <w:shd w:val="clear" w:color="000000" w:fill="FFFFFF"/>
            <w:vAlign w:val="center"/>
            <w:hideMark/>
          </w:tcPr>
          <w:p w14:paraId="327991E8"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w:t>
            </w:r>
            <w:r w:rsidRPr="00433C29">
              <w:rPr>
                <w:color w:val="000000"/>
                <w:sz w:val="16"/>
                <w:szCs w:val="16"/>
              </w:rPr>
              <w:lastRenderedPageBreak/>
              <w:t>РФ от 15 ноября 2012 г. N 923н Порядок оказания медицинской помощи взрослому населению по профилю</w:t>
            </w:r>
            <w:r w:rsidRPr="00433C29">
              <w:rPr>
                <w:color w:val="000000"/>
                <w:sz w:val="16"/>
                <w:szCs w:val="16"/>
              </w:rPr>
              <w:br/>
              <w:t>"терапия"</w:t>
            </w:r>
          </w:p>
        </w:tc>
        <w:tc>
          <w:tcPr>
            <w:tcW w:w="851" w:type="dxa"/>
            <w:tcBorders>
              <w:top w:val="nil"/>
              <w:left w:val="nil"/>
              <w:bottom w:val="single" w:sz="4" w:space="0" w:color="auto"/>
              <w:right w:val="single" w:sz="4" w:space="0" w:color="auto"/>
            </w:tcBorders>
            <w:shd w:val="clear" w:color="000000" w:fill="FFFFFF"/>
            <w:vAlign w:val="center"/>
            <w:hideMark/>
          </w:tcPr>
          <w:p w14:paraId="7CDF5190"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1E48EAD0"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6A82BAC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69DCA5" w14:textId="77777777" w:rsidR="00433C29" w:rsidRPr="00433C29" w:rsidRDefault="00433C29" w:rsidP="00433C29">
            <w:pPr>
              <w:spacing w:line="240" w:lineRule="auto"/>
              <w:jc w:val="right"/>
              <w:rPr>
                <w:color w:val="000000"/>
                <w:sz w:val="16"/>
                <w:szCs w:val="16"/>
              </w:rPr>
            </w:pPr>
            <w:r w:rsidRPr="00433C29">
              <w:rPr>
                <w:color w:val="000000"/>
                <w:sz w:val="16"/>
                <w:szCs w:val="16"/>
              </w:rPr>
              <w:t>234</w:t>
            </w:r>
          </w:p>
        </w:tc>
        <w:tc>
          <w:tcPr>
            <w:tcW w:w="1246" w:type="dxa"/>
            <w:tcBorders>
              <w:top w:val="nil"/>
              <w:left w:val="nil"/>
              <w:bottom w:val="single" w:sz="4" w:space="0" w:color="auto"/>
              <w:right w:val="single" w:sz="4" w:space="0" w:color="auto"/>
            </w:tcBorders>
            <w:shd w:val="clear" w:color="000000" w:fill="FFFFFF"/>
            <w:vAlign w:val="center"/>
            <w:hideMark/>
          </w:tcPr>
          <w:p w14:paraId="7F4275E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3B17E66" w14:textId="77777777" w:rsidR="00433C29" w:rsidRPr="00433C29" w:rsidRDefault="00433C29" w:rsidP="00433C29">
            <w:pPr>
              <w:spacing w:line="240" w:lineRule="auto"/>
              <w:jc w:val="right"/>
              <w:rPr>
                <w:color w:val="000000"/>
                <w:sz w:val="16"/>
                <w:szCs w:val="16"/>
              </w:rPr>
            </w:pPr>
            <w:r w:rsidRPr="00433C29">
              <w:rPr>
                <w:color w:val="000000"/>
                <w:sz w:val="16"/>
                <w:szCs w:val="16"/>
              </w:rPr>
              <w:t>1706000607</w:t>
            </w:r>
          </w:p>
        </w:tc>
        <w:tc>
          <w:tcPr>
            <w:tcW w:w="1069" w:type="dxa"/>
            <w:tcBorders>
              <w:top w:val="nil"/>
              <w:left w:val="nil"/>
              <w:bottom w:val="single" w:sz="4" w:space="0" w:color="auto"/>
              <w:right w:val="single" w:sz="4" w:space="0" w:color="auto"/>
            </w:tcBorders>
            <w:shd w:val="clear" w:color="000000" w:fill="FFFFFF"/>
            <w:vAlign w:val="center"/>
            <w:hideMark/>
          </w:tcPr>
          <w:p w14:paraId="3B4AEF7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4D25F7C"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55A5E00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Самагалтай, </w:t>
            </w:r>
            <w:proofErr w:type="spellStart"/>
            <w:r w:rsidRPr="00433C29">
              <w:rPr>
                <w:color w:val="000000"/>
                <w:sz w:val="16"/>
                <w:szCs w:val="16"/>
              </w:rPr>
              <w:t>ул.А.Ч.Кунаа</w:t>
            </w:r>
            <w:proofErr w:type="spellEnd"/>
            <w:r w:rsidRPr="00433C29">
              <w:rPr>
                <w:color w:val="000000"/>
                <w:sz w:val="16"/>
                <w:szCs w:val="16"/>
              </w:rPr>
              <w:t>, 56</w:t>
            </w:r>
          </w:p>
        </w:tc>
        <w:tc>
          <w:tcPr>
            <w:tcW w:w="1057" w:type="dxa"/>
            <w:tcBorders>
              <w:top w:val="nil"/>
              <w:left w:val="nil"/>
              <w:bottom w:val="single" w:sz="4" w:space="0" w:color="auto"/>
              <w:right w:val="single" w:sz="4" w:space="0" w:color="auto"/>
            </w:tcBorders>
            <w:shd w:val="clear" w:color="000000" w:fill="FFFFFF"/>
            <w:vAlign w:val="center"/>
            <w:hideMark/>
          </w:tcPr>
          <w:p w14:paraId="579141EA" w14:textId="77777777" w:rsidR="00433C29" w:rsidRPr="00433C29" w:rsidRDefault="00433C29" w:rsidP="00433C29">
            <w:pPr>
              <w:spacing w:line="240" w:lineRule="auto"/>
              <w:jc w:val="center"/>
              <w:rPr>
                <w:color w:val="000000"/>
                <w:sz w:val="16"/>
                <w:szCs w:val="16"/>
              </w:rPr>
            </w:pPr>
            <w:r w:rsidRPr="00433C29">
              <w:rPr>
                <w:color w:val="000000"/>
                <w:sz w:val="16"/>
                <w:szCs w:val="16"/>
              </w:rPr>
              <w:t>с. Самагалтай</w:t>
            </w:r>
          </w:p>
        </w:tc>
        <w:tc>
          <w:tcPr>
            <w:tcW w:w="992" w:type="dxa"/>
            <w:tcBorders>
              <w:top w:val="nil"/>
              <w:left w:val="nil"/>
              <w:bottom w:val="single" w:sz="4" w:space="0" w:color="auto"/>
              <w:right w:val="single" w:sz="4" w:space="0" w:color="auto"/>
            </w:tcBorders>
            <w:shd w:val="clear" w:color="000000" w:fill="FFFFFF"/>
            <w:vAlign w:val="center"/>
            <w:hideMark/>
          </w:tcPr>
          <w:p w14:paraId="7A9A9D20" w14:textId="77777777" w:rsidR="00433C29" w:rsidRPr="00433C29" w:rsidRDefault="00433C29" w:rsidP="00433C29">
            <w:pPr>
              <w:spacing w:line="240" w:lineRule="auto"/>
              <w:jc w:val="center"/>
              <w:rPr>
                <w:color w:val="000000"/>
                <w:sz w:val="16"/>
                <w:szCs w:val="16"/>
              </w:rPr>
            </w:pPr>
            <w:r w:rsidRPr="00433C29">
              <w:rPr>
                <w:color w:val="000000"/>
                <w:sz w:val="16"/>
                <w:szCs w:val="16"/>
              </w:rPr>
              <w:t>3403</w:t>
            </w:r>
          </w:p>
        </w:tc>
        <w:tc>
          <w:tcPr>
            <w:tcW w:w="993" w:type="dxa"/>
            <w:tcBorders>
              <w:top w:val="nil"/>
              <w:left w:val="nil"/>
              <w:bottom w:val="single" w:sz="4" w:space="0" w:color="auto"/>
              <w:right w:val="single" w:sz="4" w:space="0" w:color="auto"/>
            </w:tcBorders>
            <w:shd w:val="clear" w:color="000000" w:fill="FFFFFF"/>
            <w:vAlign w:val="center"/>
            <w:hideMark/>
          </w:tcPr>
          <w:p w14:paraId="188ABCC7"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1D78E45A"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41DD242A"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5BC1466F"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Электрокоагулятор (коагулятор) хирургический моно- и биполярный с комплектом соответствующего инструментария</w:t>
            </w:r>
          </w:p>
        </w:tc>
        <w:tc>
          <w:tcPr>
            <w:tcW w:w="2552" w:type="dxa"/>
            <w:tcBorders>
              <w:top w:val="nil"/>
              <w:left w:val="nil"/>
              <w:bottom w:val="single" w:sz="4" w:space="0" w:color="auto"/>
              <w:right w:val="single" w:sz="4" w:space="0" w:color="auto"/>
            </w:tcBorders>
            <w:shd w:val="clear" w:color="000000" w:fill="FFFFFF"/>
            <w:vAlign w:val="center"/>
            <w:hideMark/>
          </w:tcPr>
          <w:p w14:paraId="20B7EEB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w:t>
            </w:r>
          </w:p>
        </w:tc>
        <w:tc>
          <w:tcPr>
            <w:tcW w:w="851" w:type="dxa"/>
            <w:tcBorders>
              <w:top w:val="nil"/>
              <w:left w:val="nil"/>
              <w:bottom w:val="single" w:sz="4" w:space="0" w:color="auto"/>
              <w:right w:val="single" w:sz="4" w:space="0" w:color="auto"/>
            </w:tcBorders>
            <w:shd w:val="clear" w:color="000000" w:fill="FFFFFF"/>
            <w:vAlign w:val="center"/>
            <w:hideMark/>
          </w:tcPr>
          <w:p w14:paraId="4B4E770A"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C39A52F"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4CD9C88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444B27F" w14:textId="77777777" w:rsidR="00433C29" w:rsidRPr="00433C29" w:rsidRDefault="00433C29" w:rsidP="00433C29">
            <w:pPr>
              <w:spacing w:line="240" w:lineRule="auto"/>
              <w:jc w:val="right"/>
              <w:rPr>
                <w:color w:val="000000"/>
                <w:sz w:val="16"/>
                <w:szCs w:val="16"/>
              </w:rPr>
            </w:pPr>
            <w:r w:rsidRPr="00433C29">
              <w:rPr>
                <w:color w:val="000000"/>
                <w:sz w:val="16"/>
                <w:szCs w:val="16"/>
              </w:rPr>
              <w:t>235</w:t>
            </w:r>
          </w:p>
        </w:tc>
        <w:tc>
          <w:tcPr>
            <w:tcW w:w="1246" w:type="dxa"/>
            <w:tcBorders>
              <w:top w:val="nil"/>
              <w:left w:val="nil"/>
              <w:bottom w:val="single" w:sz="4" w:space="0" w:color="auto"/>
              <w:right w:val="single" w:sz="4" w:space="0" w:color="auto"/>
            </w:tcBorders>
            <w:shd w:val="clear" w:color="000000" w:fill="FFFFFF"/>
            <w:vAlign w:val="center"/>
            <w:hideMark/>
          </w:tcPr>
          <w:p w14:paraId="4A80872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FCECFC5" w14:textId="77777777" w:rsidR="00433C29" w:rsidRPr="00433C29" w:rsidRDefault="00433C29" w:rsidP="00433C29">
            <w:pPr>
              <w:spacing w:line="240" w:lineRule="auto"/>
              <w:jc w:val="right"/>
              <w:rPr>
                <w:color w:val="000000"/>
                <w:sz w:val="16"/>
                <w:szCs w:val="16"/>
              </w:rPr>
            </w:pPr>
            <w:r w:rsidRPr="00433C29">
              <w:rPr>
                <w:color w:val="000000"/>
                <w:sz w:val="16"/>
                <w:szCs w:val="16"/>
              </w:rPr>
              <w:t>1706000607</w:t>
            </w:r>
          </w:p>
        </w:tc>
        <w:tc>
          <w:tcPr>
            <w:tcW w:w="1069" w:type="dxa"/>
            <w:tcBorders>
              <w:top w:val="nil"/>
              <w:left w:val="nil"/>
              <w:bottom w:val="single" w:sz="4" w:space="0" w:color="auto"/>
              <w:right w:val="single" w:sz="4" w:space="0" w:color="auto"/>
            </w:tcBorders>
            <w:shd w:val="clear" w:color="000000" w:fill="FFFFFF"/>
            <w:vAlign w:val="center"/>
            <w:hideMark/>
          </w:tcPr>
          <w:p w14:paraId="7C058D2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C053A81"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6FA2542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Самагалтай, </w:t>
            </w:r>
            <w:proofErr w:type="spellStart"/>
            <w:r w:rsidRPr="00433C29">
              <w:rPr>
                <w:color w:val="000000"/>
                <w:sz w:val="16"/>
                <w:szCs w:val="16"/>
              </w:rPr>
              <w:t>ул.А.Ч.Кунаа</w:t>
            </w:r>
            <w:proofErr w:type="spellEnd"/>
            <w:r w:rsidRPr="00433C29">
              <w:rPr>
                <w:color w:val="000000"/>
                <w:sz w:val="16"/>
                <w:szCs w:val="16"/>
              </w:rPr>
              <w:t>, 56</w:t>
            </w:r>
          </w:p>
        </w:tc>
        <w:tc>
          <w:tcPr>
            <w:tcW w:w="1057" w:type="dxa"/>
            <w:tcBorders>
              <w:top w:val="nil"/>
              <w:left w:val="nil"/>
              <w:bottom w:val="single" w:sz="4" w:space="0" w:color="auto"/>
              <w:right w:val="single" w:sz="4" w:space="0" w:color="auto"/>
            </w:tcBorders>
            <w:shd w:val="clear" w:color="000000" w:fill="FFFFFF"/>
            <w:vAlign w:val="center"/>
            <w:hideMark/>
          </w:tcPr>
          <w:p w14:paraId="41846983" w14:textId="77777777" w:rsidR="00433C29" w:rsidRPr="00433C29" w:rsidRDefault="00433C29" w:rsidP="00433C29">
            <w:pPr>
              <w:spacing w:line="240" w:lineRule="auto"/>
              <w:jc w:val="center"/>
              <w:rPr>
                <w:color w:val="000000"/>
                <w:sz w:val="16"/>
                <w:szCs w:val="16"/>
              </w:rPr>
            </w:pPr>
            <w:r w:rsidRPr="00433C29">
              <w:rPr>
                <w:color w:val="000000"/>
                <w:sz w:val="16"/>
                <w:szCs w:val="16"/>
              </w:rPr>
              <w:t>с. Самагалтай</w:t>
            </w:r>
          </w:p>
        </w:tc>
        <w:tc>
          <w:tcPr>
            <w:tcW w:w="992" w:type="dxa"/>
            <w:tcBorders>
              <w:top w:val="nil"/>
              <w:left w:val="nil"/>
              <w:bottom w:val="single" w:sz="4" w:space="0" w:color="auto"/>
              <w:right w:val="single" w:sz="4" w:space="0" w:color="auto"/>
            </w:tcBorders>
            <w:shd w:val="clear" w:color="000000" w:fill="FFFFFF"/>
            <w:vAlign w:val="center"/>
            <w:hideMark/>
          </w:tcPr>
          <w:p w14:paraId="0FD0A9B9" w14:textId="77777777" w:rsidR="00433C29" w:rsidRPr="00433C29" w:rsidRDefault="00433C29" w:rsidP="00433C29">
            <w:pPr>
              <w:spacing w:line="240" w:lineRule="auto"/>
              <w:jc w:val="center"/>
              <w:rPr>
                <w:color w:val="000000"/>
                <w:sz w:val="16"/>
                <w:szCs w:val="16"/>
              </w:rPr>
            </w:pPr>
            <w:r w:rsidRPr="00433C29">
              <w:rPr>
                <w:color w:val="000000"/>
                <w:sz w:val="16"/>
                <w:szCs w:val="16"/>
              </w:rPr>
              <w:t>3403</w:t>
            </w:r>
          </w:p>
        </w:tc>
        <w:tc>
          <w:tcPr>
            <w:tcW w:w="993" w:type="dxa"/>
            <w:tcBorders>
              <w:top w:val="nil"/>
              <w:left w:val="nil"/>
              <w:bottom w:val="single" w:sz="4" w:space="0" w:color="auto"/>
              <w:right w:val="single" w:sz="4" w:space="0" w:color="auto"/>
            </w:tcBorders>
            <w:shd w:val="clear" w:color="000000" w:fill="FFFFFF"/>
            <w:vAlign w:val="center"/>
            <w:hideMark/>
          </w:tcPr>
          <w:p w14:paraId="530BDD98"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94103B0"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1E3726E5"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44DBDC42" w14:textId="77777777" w:rsidR="00433C29" w:rsidRPr="00433C29" w:rsidRDefault="00433C29" w:rsidP="00433C29">
            <w:pPr>
              <w:spacing w:line="240" w:lineRule="auto"/>
              <w:jc w:val="left"/>
              <w:rPr>
                <w:color w:val="000000"/>
                <w:sz w:val="16"/>
                <w:szCs w:val="16"/>
              </w:rPr>
            </w:pPr>
            <w:r w:rsidRPr="00433C29">
              <w:rPr>
                <w:color w:val="000000"/>
                <w:sz w:val="16"/>
                <w:szCs w:val="16"/>
              </w:rPr>
              <w:t>Монитор операционный для контроля жизненно важных показателей</w:t>
            </w:r>
          </w:p>
        </w:tc>
        <w:tc>
          <w:tcPr>
            <w:tcW w:w="2552" w:type="dxa"/>
            <w:tcBorders>
              <w:top w:val="nil"/>
              <w:left w:val="nil"/>
              <w:bottom w:val="single" w:sz="4" w:space="0" w:color="auto"/>
              <w:right w:val="single" w:sz="4" w:space="0" w:color="auto"/>
            </w:tcBorders>
            <w:shd w:val="clear" w:color="000000" w:fill="FFFFFF"/>
            <w:vAlign w:val="center"/>
            <w:hideMark/>
          </w:tcPr>
          <w:p w14:paraId="419DAB3D"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w:t>
            </w:r>
          </w:p>
        </w:tc>
        <w:tc>
          <w:tcPr>
            <w:tcW w:w="851" w:type="dxa"/>
            <w:tcBorders>
              <w:top w:val="nil"/>
              <w:left w:val="nil"/>
              <w:bottom w:val="single" w:sz="4" w:space="0" w:color="auto"/>
              <w:right w:val="single" w:sz="4" w:space="0" w:color="auto"/>
            </w:tcBorders>
            <w:shd w:val="clear" w:color="000000" w:fill="FFFFFF"/>
            <w:vAlign w:val="center"/>
            <w:hideMark/>
          </w:tcPr>
          <w:p w14:paraId="58BF2624"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8270AE5"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16745E7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EF0556" w14:textId="77777777" w:rsidR="00433C29" w:rsidRPr="00433C29" w:rsidRDefault="00433C29" w:rsidP="00433C29">
            <w:pPr>
              <w:spacing w:line="240" w:lineRule="auto"/>
              <w:jc w:val="right"/>
              <w:rPr>
                <w:color w:val="000000"/>
                <w:sz w:val="16"/>
                <w:szCs w:val="16"/>
              </w:rPr>
            </w:pPr>
            <w:r w:rsidRPr="00433C29">
              <w:rPr>
                <w:color w:val="000000"/>
                <w:sz w:val="16"/>
                <w:szCs w:val="16"/>
              </w:rPr>
              <w:t>236</w:t>
            </w:r>
          </w:p>
        </w:tc>
        <w:tc>
          <w:tcPr>
            <w:tcW w:w="1246" w:type="dxa"/>
            <w:tcBorders>
              <w:top w:val="nil"/>
              <w:left w:val="nil"/>
              <w:bottom w:val="single" w:sz="4" w:space="0" w:color="auto"/>
              <w:right w:val="single" w:sz="4" w:space="0" w:color="auto"/>
            </w:tcBorders>
            <w:shd w:val="clear" w:color="000000" w:fill="FFFFFF"/>
            <w:vAlign w:val="center"/>
            <w:hideMark/>
          </w:tcPr>
          <w:p w14:paraId="41AC9EB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651B098" w14:textId="77777777" w:rsidR="00433C29" w:rsidRPr="00433C29" w:rsidRDefault="00433C29" w:rsidP="00433C29">
            <w:pPr>
              <w:spacing w:line="240" w:lineRule="auto"/>
              <w:jc w:val="right"/>
              <w:rPr>
                <w:color w:val="000000"/>
                <w:sz w:val="16"/>
                <w:szCs w:val="16"/>
              </w:rPr>
            </w:pPr>
            <w:r w:rsidRPr="00433C29">
              <w:rPr>
                <w:color w:val="000000"/>
                <w:sz w:val="16"/>
                <w:szCs w:val="16"/>
              </w:rPr>
              <w:t>1706000607</w:t>
            </w:r>
          </w:p>
        </w:tc>
        <w:tc>
          <w:tcPr>
            <w:tcW w:w="1069" w:type="dxa"/>
            <w:tcBorders>
              <w:top w:val="nil"/>
              <w:left w:val="nil"/>
              <w:bottom w:val="single" w:sz="4" w:space="0" w:color="auto"/>
              <w:right w:val="single" w:sz="4" w:space="0" w:color="auto"/>
            </w:tcBorders>
            <w:shd w:val="clear" w:color="000000" w:fill="FFFFFF"/>
            <w:vAlign w:val="center"/>
            <w:hideMark/>
          </w:tcPr>
          <w:p w14:paraId="56F0701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108F706"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2FF984C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Самагалтай, </w:t>
            </w:r>
            <w:proofErr w:type="spellStart"/>
            <w:r w:rsidRPr="00433C29">
              <w:rPr>
                <w:color w:val="000000"/>
                <w:sz w:val="16"/>
                <w:szCs w:val="16"/>
              </w:rPr>
              <w:t>ул.Ланзыы</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1266EFAE" w14:textId="77777777" w:rsidR="00433C29" w:rsidRPr="00433C29" w:rsidRDefault="00433C29" w:rsidP="00433C29">
            <w:pPr>
              <w:spacing w:line="240" w:lineRule="auto"/>
              <w:jc w:val="center"/>
              <w:rPr>
                <w:color w:val="000000"/>
                <w:sz w:val="16"/>
                <w:szCs w:val="16"/>
              </w:rPr>
            </w:pPr>
            <w:r w:rsidRPr="00433C29">
              <w:rPr>
                <w:color w:val="000000"/>
                <w:sz w:val="16"/>
                <w:szCs w:val="16"/>
              </w:rPr>
              <w:t>с. Самагалтай</w:t>
            </w:r>
          </w:p>
        </w:tc>
        <w:tc>
          <w:tcPr>
            <w:tcW w:w="992" w:type="dxa"/>
            <w:tcBorders>
              <w:top w:val="nil"/>
              <w:left w:val="nil"/>
              <w:bottom w:val="single" w:sz="4" w:space="0" w:color="auto"/>
              <w:right w:val="single" w:sz="4" w:space="0" w:color="auto"/>
            </w:tcBorders>
            <w:shd w:val="clear" w:color="000000" w:fill="FFFFFF"/>
            <w:vAlign w:val="center"/>
            <w:hideMark/>
          </w:tcPr>
          <w:p w14:paraId="12059A97" w14:textId="77777777" w:rsidR="00433C29" w:rsidRPr="00433C29" w:rsidRDefault="00433C29" w:rsidP="00433C29">
            <w:pPr>
              <w:spacing w:line="240" w:lineRule="auto"/>
              <w:jc w:val="center"/>
              <w:rPr>
                <w:color w:val="000000"/>
                <w:sz w:val="16"/>
                <w:szCs w:val="16"/>
              </w:rPr>
            </w:pPr>
            <w:r w:rsidRPr="00433C29">
              <w:rPr>
                <w:color w:val="000000"/>
                <w:sz w:val="16"/>
                <w:szCs w:val="16"/>
              </w:rPr>
              <w:t>3403</w:t>
            </w:r>
          </w:p>
        </w:tc>
        <w:tc>
          <w:tcPr>
            <w:tcW w:w="993" w:type="dxa"/>
            <w:tcBorders>
              <w:top w:val="nil"/>
              <w:left w:val="nil"/>
              <w:bottom w:val="single" w:sz="4" w:space="0" w:color="auto"/>
              <w:right w:val="single" w:sz="4" w:space="0" w:color="auto"/>
            </w:tcBorders>
            <w:shd w:val="clear" w:color="000000" w:fill="FFFFFF"/>
            <w:vAlign w:val="center"/>
            <w:hideMark/>
          </w:tcPr>
          <w:p w14:paraId="7C08450E"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644E1EBF"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23FE7E8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5498FAE" w14:textId="77777777" w:rsidR="00433C29" w:rsidRPr="00433C29" w:rsidRDefault="00433C29" w:rsidP="00433C29">
            <w:pPr>
              <w:spacing w:line="240" w:lineRule="auto"/>
              <w:jc w:val="left"/>
              <w:rPr>
                <w:color w:val="000000"/>
                <w:sz w:val="16"/>
                <w:szCs w:val="16"/>
              </w:rPr>
            </w:pPr>
            <w:r w:rsidRPr="00433C29">
              <w:rPr>
                <w:color w:val="000000"/>
                <w:sz w:val="16"/>
                <w:szCs w:val="16"/>
              </w:rPr>
              <w:t>Ручная или автоматическая установка для дезинфекции эндоскопов</w:t>
            </w:r>
          </w:p>
        </w:tc>
        <w:tc>
          <w:tcPr>
            <w:tcW w:w="2552" w:type="dxa"/>
            <w:tcBorders>
              <w:top w:val="nil"/>
              <w:left w:val="nil"/>
              <w:bottom w:val="single" w:sz="4" w:space="0" w:color="auto"/>
              <w:right w:val="single" w:sz="4" w:space="0" w:color="auto"/>
            </w:tcBorders>
            <w:shd w:val="clear" w:color="000000" w:fill="FFFFFF"/>
            <w:vAlign w:val="center"/>
            <w:hideMark/>
          </w:tcPr>
          <w:p w14:paraId="221A09B6"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BF35C9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232EB2A"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784AC3AC" w14:textId="77777777" w:rsidTr="004F777F">
        <w:trPr>
          <w:trHeight w:val="41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95985AE" w14:textId="77777777" w:rsidR="00433C29" w:rsidRPr="00433C29" w:rsidRDefault="00433C29" w:rsidP="00433C29">
            <w:pPr>
              <w:spacing w:line="240" w:lineRule="auto"/>
              <w:jc w:val="right"/>
              <w:rPr>
                <w:color w:val="000000"/>
                <w:sz w:val="16"/>
                <w:szCs w:val="16"/>
              </w:rPr>
            </w:pPr>
            <w:r w:rsidRPr="00433C29">
              <w:rPr>
                <w:color w:val="000000"/>
                <w:sz w:val="16"/>
                <w:szCs w:val="16"/>
              </w:rPr>
              <w:t>237</w:t>
            </w:r>
          </w:p>
        </w:tc>
        <w:tc>
          <w:tcPr>
            <w:tcW w:w="1246" w:type="dxa"/>
            <w:tcBorders>
              <w:top w:val="nil"/>
              <w:left w:val="nil"/>
              <w:bottom w:val="single" w:sz="4" w:space="0" w:color="auto"/>
              <w:right w:val="single" w:sz="4" w:space="0" w:color="auto"/>
            </w:tcBorders>
            <w:shd w:val="clear" w:color="000000" w:fill="FFFFFF"/>
            <w:vAlign w:val="center"/>
            <w:hideMark/>
          </w:tcPr>
          <w:p w14:paraId="4A6A146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29D124C" w14:textId="77777777" w:rsidR="00433C29" w:rsidRPr="00433C29" w:rsidRDefault="00433C29" w:rsidP="00433C29">
            <w:pPr>
              <w:spacing w:line="240" w:lineRule="auto"/>
              <w:jc w:val="right"/>
              <w:rPr>
                <w:color w:val="000000"/>
                <w:sz w:val="16"/>
                <w:szCs w:val="16"/>
              </w:rPr>
            </w:pPr>
            <w:r w:rsidRPr="00433C29">
              <w:rPr>
                <w:color w:val="000000"/>
                <w:sz w:val="16"/>
                <w:szCs w:val="16"/>
              </w:rPr>
              <w:t>1706000607</w:t>
            </w:r>
          </w:p>
        </w:tc>
        <w:tc>
          <w:tcPr>
            <w:tcW w:w="1069" w:type="dxa"/>
            <w:tcBorders>
              <w:top w:val="nil"/>
              <w:left w:val="nil"/>
              <w:bottom w:val="single" w:sz="4" w:space="0" w:color="auto"/>
              <w:right w:val="single" w:sz="4" w:space="0" w:color="auto"/>
            </w:tcBorders>
            <w:shd w:val="clear" w:color="000000" w:fill="FFFFFF"/>
            <w:vAlign w:val="center"/>
            <w:hideMark/>
          </w:tcPr>
          <w:p w14:paraId="3ED3E2DF"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1B3691D"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3AD4712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Самагалтай, </w:t>
            </w:r>
            <w:proofErr w:type="spellStart"/>
            <w:r w:rsidRPr="00433C29">
              <w:rPr>
                <w:color w:val="000000"/>
                <w:sz w:val="16"/>
                <w:szCs w:val="16"/>
              </w:rPr>
              <w:t>ул.Ланзыы</w:t>
            </w:r>
            <w:proofErr w:type="spellEnd"/>
            <w:r w:rsidRPr="00433C29">
              <w:rPr>
                <w:color w:val="000000"/>
                <w:sz w:val="16"/>
                <w:szCs w:val="16"/>
              </w:rPr>
              <w:t>, 18</w:t>
            </w:r>
          </w:p>
        </w:tc>
        <w:tc>
          <w:tcPr>
            <w:tcW w:w="1057" w:type="dxa"/>
            <w:tcBorders>
              <w:top w:val="nil"/>
              <w:left w:val="nil"/>
              <w:bottom w:val="single" w:sz="4" w:space="0" w:color="auto"/>
              <w:right w:val="single" w:sz="4" w:space="0" w:color="auto"/>
            </w:tcBorders>
            <w:shd w:val="clear" w:color="000000" w:fill="FFFFFF"/>
            <w:vAlign w:val="center"/>
            <w:hideMark/>
          </w:tcPr>
          <w:p w14:paraId="0305A310" w14:textId="77777777" w:rsidR="00433C29" w:rsidRPr="00433C29" w:rsidRDefault="00433C29" w:rsidP="00433C29">
            <w:pPr>
              <w:spacing w:line="240" w:lineRule="auto"/>
              <w:jc w:val="center"/>
              <w:rPr>
                <w:color w:val="000000"/>
                <w:sz w:val="16"/>
                <w:szCs w:val="16"/>
              </w:rPr>
            </w:pPr>
            <w:r w:rsidRPr="00433C29">
              <w:rPr>
                <w:color w:val="000000"/>
                <w:sz w:val="16"/>
                <w:szCs w:val="16"/>
              </w:rPr>
              <w:t>с. Самагалтай</w:t>
            </w:r>
          </w:p>
        </w:tc>
        <w:tc>
          <w:tcPr>
            <w:tcW w:w="992" w:type="dxa"/>
            <w:tcBorders>
              <w:top w:val="nil"/>
              <w:left w:val="nil"/>
              <w:bottom w:val="single" w:sz="4" w:space="0" w:color="auto"/>
              <w:right w:val="single" w:sz="4" w:space="0" w:color="auto"/>
            </w:tcBorders>
            <w:shd w:val="clear" w:color="000000" w:fill="FFFFFF"/>
            <w:vAlign w:val="center"/>
            <w:hideMark/>
          </w:tcPr>
          <w:p w14:paraId="0A4D51A4" w14:textId="77777777" w:rsidR="00433C29" w:rsidRPr="00433C29" w:rsidRDefault="00433C29" w:rsidP="00433C29">
            <w:pPr>
              <w:spacing w:line="240" w:lineRule="auto"/>
              <w:jc w:val="center"/>
              <w:rPr>
                <w:color w:val="000000"/>
                <w:sz w:val="16"/>
                <w:szCs w:val="16"/>
              </w:rPr>
            </w:pPr>
            <w:r w:rsidRPr="00433C29">
              <w:rPr>
                <w:color w:val="000000"/>
                <w:sz w:val="16"/>
                <w:szCs w:val="16"/>
              </w:rPr>
              <w:t>3403</w:t>
            </w:r>
          </w:p>
        </w:tc>
        <w:tc>
          <w:tcPr>
            <w:tcW w:w="993" w:type="dxa"/>
            <w:tcBorders>
              <w:top w:val="nil"/>
              <w:left w:val="nil"/>
              <w:bottom w:val="single" w:sz="4" w:space="0" w:color="auto"/>
              <w:right w:val="single" w:sz="4" w:space="0" w:color="auto"/>
            </w:tcBorders>
            <w:shd w:val="clear" w:color="000000" w:fill="FFFFFF"/>
            <w:vAlign w:val="center"/>
            <w:hideMark/>
          </w:tcPr>
          <w:p w14:paraId="5341B63A"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1AF8C201"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54375CF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AF6E0FF" w14:textId="77777777" w:rsidR="00433C29" w:rsidRPr="00433C29" w:rsidRDefault="00433C29" w:rsidP="00433C29">
            <w:pPr>
              <w:spacing w:line="240" w:lineRule="auto"/>
              <w:jc w:val="left"/>
              <w:rPr>
                <w:color w:val="000000"/>
                <w:sz w:val="16"/>
                <w:szCs w:val="16"/>
              </w:rPr>
            </w:pPr>
            <w:r w:rsidRPr="00433C29">
              <w:rPr>
                <w:color w:val="000000"/>
                <w:sz w:val="16"/>
                <w:szCs w:val="16"/>
              </w:rPr>
              <w:t>Система ультразвуковой визуализации универсальная с питанием от сети</w:t>
            </w:r>
          </w:p>
        </w:tc>
        <w:tc>
          <w:tcPr>
            <w:tcW w:w="2552" w:type="dxa"/>
            <w:tcBorders>
              <w:top w:val="nil"/>
              <w:left w:val="nil"/>
              <w:bottom w:val="single" w:sz="4" w:space="0" w:color="auto"/>
              <w:right w:val="single" w:sz="4" w:space="0" w:color="auto"/>
            </w:tcBorders>
            <w:shd w:val="clear" w:color="000000" w:fill="FFFFFF"/>
            <w:vAlign w:val="center"/>
            <w:hideMark/>
          </w:tcPr>
          <w:p w14:paraId="1C229259"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МинздравсоцразвитияРоссии</w:t>
            </w:r>
            <w:proofErr w:type="spellEnd"/>
            <w:r w:rsidRPr="00433C29">
              <w:rPr>
                <w:color w:val="000000"/>
                <w:sz w:val="16"/>
                <w:szCs w:val="16"/>
              </w:rPr>
              <w:t xml:space="preserve">  от 1 декабря 2005 года N 753 "Об оснащении диагностическим оборудованием амбулаторно-</w:t>
            </w:r>
            <w:r w:rsidRPr="00433C29">
              <w:rPr>
                <w:color w:val="000000"/>
                <w:sz w:val="16"/>
                <w:szCs w:val="16"/>
              </w:rPr>
              <w:lastRenderedPageBreak/>
              <w:t>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75550F9C"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5B44C51D"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14A226C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7418B07" w14:textId="77777777" w:rsidR="00433C29" w:rsidRPr="00433C29" w:rsidRDefault="00433C29" w:rsidP="00433C29">
            <w:pPr>
              <w:spacing w:line="240" w:lineRule="auto"/>
              <w:jc w:val="right"/>
              <w:rPr>
                <w:color w:val="000000"/>
                <w:sz w:val="16"/>
                <w:szCs w:val="16"/>
              </w:rPr>
            </w:pPr>
            <w:r w:rsidRPr="00433C29">
              <w:rPr>
                <w:color w:val="000000"/>
                <w:sz w:val="16"/>
                <w:szCs w:val="16"/>
              </w:rPr>
              <w:t>238</w:t>
            </w:r>
          </w:p>
        </w:tc>
        <w:tc>
          <w:tcPr>
            <w:tcW w:w="1246" w:type="dxa"/>
            <w:tcBorders>
              <w:top w:val="nil"/>
              <w:left w:val="nil"/>
              <w:bottom w:val="single" w:sz="4" w:space="0" w:color="auto"/>
              <w:right w:val="single" w:sz="4" w:space="0" w:color="auto"/>
            </w:tcBorders>
            <w:shd w:val="clear" w:color="000000" w:fill="FFFFFF"/>
            <w:vAlign w:val="center"/>
            <w:hideMark/>
          </w:tcPr>
          <w:p w14:paraId="587F7AF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D9D0D07" w14:textId="77777777" w:rsidR="00433C29" w:rsidRPr="00433C29" w:rsidRDefault="00433C29" w:rsidP="00433C29">
            <w:pPr>
              <w:spacing w:line="240" w:lineRule="auto"/>
              <w:jc w:val="right"/>
              <w:rPr>
                <w:color w:val="000000"/>
                <w:sz w:val="16"/>
                <w:szCs w:val="16"/>
              </w:rPr>
            </w:pPr>
            <w:r w:rsidRPr="00433C29">
              <w:rPr>
                <w:color w:val="000000"/>
                <w:sz w:val="16"/>
                <w:szCs w:val="16"/>
              </w:rPr>
              <w:t>1706000607</w:t>
            </w:r>
          </w:p>
        </w:tc>
        <w:tc>
          <w:tcPr>
            <w:tcW w:w="1069" w:type="dxa"/>
            <w:tcBorders>
              <w:top w:val="nil"/>
              <w:left w:val="nil"/>
              <w:bottom w:val="single" w:sz="4" w:space="0" w:color="auto"/>
              <w:right w:val="single" w:sz="4" w:space="0" w:color="auto"/>
            </w:tcBorders>
            <w:shd w:val="clear" w:color="000000" w:fill="FFFFFF"/>
            <w:vAlign w:val="center"/>
            <w:hideMark/>
          </w:tcPr>
          <w:p w14:paraId="7D09A15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57F00E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2452CBF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Белдир-Арыг</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17680DDD"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Белдир-Арыг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0DE89B2C" w14:textId="77777777" w:rsidR="00433C29" w:rsidRPr="00433C29" w:rsidRDefault="00433C29" w:rsidP="00433C29">
            <w:pPr>
              <w:spacing w:line="240" w:lineRule="auto"/>
              <w:jc w:val="center"/>
              <w:rPr>
                <w:color w:val="000000"/>
                <w:sz w:val="16"/>
                <w:szCs w:val="16"/>
              </w:rPr>
            </w:pPr>
            <w:r w:rsidRPr="00433C29">
              <w:rPr>
                <w:color w:val="000000"/>
                <w:sz w:val="16"/>
                <w:szCs w:val="16"/>
              </w:rPr>
              <w:t>1170</w:t>
            </w:r>
          </w:p>
        </w:tc>
        <w:tc>
          <w:tcPr>
            <w:tcW w:w="993" w:type="dxa"/>
            <w:tcBorders>
              <w:top w:val="nil"/>
              <w:left w:val="nil"/>
              <w:bottom w:val="single" w:sz="4" w:space="0" w:color="auto"/>
              <w:right w:val="single" w:sz="4" w:space="0" w:color="auto"/>
            </w:tcBorders>
            <w:shd w:val="clear" w:color="000000" w:fill="FFFFFF"/>
            <w:vAlign w:val="center"/>
            <w:hideMark/>
          </w:tcPr>
          <w:p w14:paraId="2F95B031"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C950D0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1D21E5D1"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87A4AB5"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690DC0B"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3E56671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3BEAA91" w14:textId="77777777" w:rsidR="00433C29" w:rsidRPr="00433C29" w:rsidRDefault="00433C29" w:rsidP="00D85A73">
            <w:pPr>
              <w:spacing w:line="240" w:lineRule="auto"/>
              <w:jc w:val="center"/>
              <w:rPr>
                <w:color w:val="000000"/>
                <w:sz w:val="16"/>
                <w:szCs w:val="16"/>
              </w:rPr>
            </w:pPr>
            <w:r w:rsidRPr="00433C29">
              <w:rPr>
                <w:color w:val="000000"/>
                <w:sz w:val="16"/>
                <w:szCs w:val="16"/>
              </w:rPr>
              <w:t>12.2023</w:t>
            </w:r>
          </w:p>
        </w:tc>
      </w:tr>
      <w:tr w:rsidR="00433C29" w:rsidRPr="00433C29" w14:paraId="4F3C0CD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BB6CA02" w14:textId="77777777" w:rsidR="00433C29" w:rsidRPr="00433C29" w:rsidRDefault="00433C29" w:rsidP="00433C29">
            <w:pPr>
              <w:spacing w:line="240" w:lineRule="auto"/>
              <w:jc w:val="right"/>
              <w:rPr>
                <w:color w:val="000000"/>
                <w:sz w:val="16"/>
                <w:szCs w:val="16"/>
              </w:rPr>
            </w:pPr>
            <w:r w:rsidRPr="00433C29">
              <w:rPr>
                <w:color w:val="000000"/>
                <w:sz w:val="16"/>
                <w:szCs w:val="16"/>
              </w:rPr>
              <w:t>239</w:t>
            </w:r>
          </w:p>
        </w:tc>
        <w:tc>
          <w:tcPr>
            <w:tcW w:w="1246" w:type="dxa"/>
            <w:tcBorders>
              <w:top w:val="nil"/>
              <w:left w:val="nil"/>
              <w:bottom w:val="single" w:sz="4" w:space="0" w:color="auto"/>
              <w:right w:val="single" w:sz="4" w:space="0" w:color="auto"/>
            </w:tcBorders>
            <w:shd w:val="clear" w:color="000000" w:fill="FFFFFF"/>
            <w:vAlign w:val="center"/>
            <w:hideMark/>
          </w:tcPr>
          <w:p w14:paraId="1E70722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AD87B04" w14:textId="77777777" w:rsidR="00433C29" w:rsidRPr="00433C29" w:rsidRDefault="00433C29" w:rsidP="00433C29">
            <w:pPr>
              <w:spacing w:line="240" w:lineRule="auto"/>
              <w:jc w:val="right"/>
              <w:rPr>
                <w:color w:val="000000"/>
                <w:sz w:val="16"/>
                <w:szCs w:val="16"/>
              </w:rPr>
            </w:pPr>
            <w:r w:rsidRPr="00433C29">
              <w:rPr>
                <w:color w:val="000000"/>
                <w:sz w:val="16"/>
                <w:szCs w:val="16"/>
              </w:rPr>
              <w:t>1703001232</w:t>
            </w:r>
          </w:p>
        </w:tc>
        <w:tc>
          <w:tcPr>
            <w:tcW w:w="1069" w:type="dxa"/>
            <w:tcBorders>
              <w:top w:val="nil"/>
              <w:left w:val="nil"/>
              <w:bottom w:val="single" w:sz="4" w:space="0" w:color="auto"/>
              <w:right w:val="single" w:sz="4" w:space="0" w:color="auto"/>
            </w:tcBorders>
            <w:shd w:val="clear" w:color="000000" w:fill="FFFFFF"/>
            <w:vAlign w:val="center"/>
            <w:hideMark/>
          </w:tcPr>
          <w:p w14:paraId="3DF4266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A7281CE"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75EA98B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Тоора-Хем, </w:t>
            </w:r>
            <w:proofErr w:type="spellStart"/>
            <w:r w:rsidRPr="00433C29">
              <w:rPr>
                <w:color w:val="000000"/>
                <w:sz w:val="16"/>
                <w:szCs w:val="16"/>
              </w:rPr>
              <w:t>ул.Дружба</w:t>
            </w:r>
            <w:proofErr w:type="spellEnd"/>
            <w:r w:rsidRPr="00433C29">
              <w:rPr>
                <w:color w:val="000000"/>
                <w:sz w:val="16"/>
                <w:szCs w:val="16"/>
              </w:rPr>
              <w:t>, д. 8, литер Б</w:t>
            </w:r>
          </w:p>
        </w:tc>
        <w:tc>
          <w:tcPr>
            <w:tcW w:w="1057" w:type="dxa"/>
            <w:tcBorders>
              <w:top w:val="nil"/>
              <w:left w:val="nil"/>
              <w:bottom w:val="single" w:sz="4" w:space="0" w:color="auto"/>
              <w:right w:val="single" w:sz="4" w:space="0" w:color="auto"/>
            </w:tcBorders>
            <w:shd w:val="clear" w:color="000000" w:fill="FFFFFF"/>
            <w:vAlign w:val="center"/>
            <w:hideMark/>
          </w:tcPr>
          <w:p w14:paraId="43F2BA38" w14:textId="77777777" w:rsidR="00433C29" w:rsidRPr="00433C29" w:rsidRDefault="00433C29" w:rsidP="00433C29">
            <w:pPr>
              <w:spacing w:line="240" w:lineRule="auto"/>
              <w:jc w:val="center"/>
              <w:rPr>
                <w:color w:val="000000"/>
                <w:sz w:val="16"/>
                <w:szCs w:val="16"/>
              </w:rPr>
            </w:pPr>
            <w:r w:rsidRPr="00433C29">
              <w:rPr>
                <w:color w:val="000000"/>
                <w:sz w:val="16"/>
                <w:szCs w:val="16"/>
              </w:rPr>
              <w:t>с. Тоора-Хем</w:t>
            </w:r>
          </w:p>
        </w:tc>
        <w:tc>
          <w:tcPr>
            <w:tcW w:w="992" w:type="dxa"/>
            <w:tcBorders>
              <w:top w:val="nil"/>
              <w:left w:val="nil"/>
              <w:bottom w:val="single" w:sz="4" w:space="0" w:color="auto"/>
              <w:right w:val="single" w:sz="4" w:space="0" w:color="auto"/>
            </w:tcBorders>
            <w:shd w:val="clear" w:color="000000" w:fill="FFFFFF"/>
            <w:vAlign w:val="center"/>
            <w:hideMark/>
          </w:tcPr>
          <w:p w14:paraId="51DEC04C" w14:textId="77777777" w:rsidR="00433C29" w:rsidRPr="00433C29" w:rsidRDefault="00433C29" w:rsidP="00433C29">
            <w:pPr>
              <w:spacing w:line="240" w:lineRule="auto"/>
              <w:jc w:val="center"/>
              <w:rPr>
                <w:color w:val="000000"/>
                <w:sz w:val="16"/>
                <w:szCs w:val="16"/>
              </w:rPr>
            </w:pPr>
            <w:r w:rsidRPr="00433C29">
              <w:rPr>
                <w:color w:val="000000"/>
                <w:sz w:val="16"/>
                <w:szCs w:val="16"/>
              </w:rPr>
              <w:t>3240</w:t>
            </w:r>
          </w:p>
        </w:tc>
        <w:tc>
          <w:tcPr>
            <w:tcW w:w="993" w:type="dxa"/>
            <w:tcBorders>
              <w:top w:val="nil"/>
              <w:left w:val="nil"/>
              <w:bottom w:val="single" w:sz="4" w:space="0" w:color="auto"/>
              <w:right w:val="single" w:sz="4" w:space="0" w:color="auto"/>
            </w:tcBorders>
            <w:shd w:val="clear" w:color="000000" w:fill="FFFFFF"/>
            <w:vAlign w:val="center"/>
            <w:hideMark/>
          </w:tcPr>
          <w:p w14:paraId="69840829"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093A03F6"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женской консультации</w:t>
            </w:r>
          </w:p>
        </w:tc>
        <w:tc>
          <w:tcPr>
            <w:tcW w:w="992" w:type="dxa"/>
            <w:tcBorders>
              <w:top w:val="nil"/>
              <w:left w:val="nil"/>
              <w:bottom w:val="single" w:sz="4" w:space="0" w:color="auto"/>
              <w:right w:val="single" w:sz="4" w:space="0" w:color="auto"/>
            </w:tcBorders>
            <w:shd w:val="clear" w:color="000000" w:fill="FFFFFF"/>
            <w:vAlign w:val="center"/>
            <w:hideMark/>
          </w:tcPr>
          <w:p w14:paraId="11B69989"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52CD3D8" w14:textId="77777777" w:rsidR="00433C29" w:rsidRPr="00433C29" w:rsidRDefault="00433C29" w:rsidP="00433C29">
            <w:pPr>
              <w:spacing w:line="240" w:lineRule="auto"/>
              <w:jc w:val="left"/>
              <w:rPr>
                <w:color w:val="000000"/>
                <w:sz w:val="16"/>
                <w:szCs w:val="16"/>
              </w:rPr>
            </w:pPr>
            <w:proofErr w:type="spellStart"/>
            <w:r w:rsidRPr="00433C29">
              <w:rPr>
                <w:color w:val="000000"/>
                <w:sz w:val="16"/>
                <w:szCs w:val="16"/>
              </w:rPr>
              <w:t>Кольпоскоп</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43C7CC5A"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851" w:type="dxa"/>
            <w:tcBorders>
              <w:top w:val="nil"/>
              <w:left w:val="nil"/>
              <w:bottom w:val="single" w:sz="4" w:space="0" w:color="auto"/>
              <w:right w:val="single" w:sz="4" w:space="0" w:color="auto"/>
            </w:tcBorders>
            <w:shd w:val="clear" w:color="000000" w:fill="FFFFFF"/>
            <w:vAlign w:val="center"/>
            <w:hideMark/>
          </w:tcPr>
          <w:p w14:paraId="62F76C1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8FA8E90"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0709741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DC58ED6" w14:textId="77777777" w:rsidR="00433C29" w:rsidRPr="00433C29" w:rsidRDefault="00433C29" w:rsidP="00433C29">
            <w:pPr>
              <w:spacing w:line="240" w:lineRule="auto"/>
              <w:jc w:val="right"/>
              <w:rPr>
                <w:color w:val="000000"/>
                <w:sz w:val="16"/>
                <w:szCs w:val="16"/>
              </w:rPr>
            </w:pPr>
            <w:r w:rsidRPr="00433C29">
              <w:rPr>
                <w:color w:val="000000"/>
                <w:sz w:val="16"/>
                <w:szCs w:val="16"/>
              </w:rPr>
              <w:t>240</w:t>
            </w:r>
          </w:p>
        </w:tc>
        <w:tc>
          <w:tcPr>
            <w:tcW w:w="1246" w:type="dxa"/>
            <w:tcBorders>
              <w:top w:val="nil"/>
              <w:left w:val="nil"/>
              <w:bottom w:val="single" w:sz="4" w:space="0" w:color="auto"/>
              <w:right w:val="single" w:sz="4" w:space="0" w:color="auto"/>
            </w:tcBorders>
            <w:shd w:val="clear" w:color="000000" w:fill="FFFFFF"/>
            <w:vAlign w:val="center"/>
            <w:hideMark/>
          </w:tcPr>
          <w:p w14:paraId="2F0595D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4511FE3" w14:textId="77777777" w:rsidR="00433C29" w:rsidRPr="00433C29" w:rsidRDefault="00433C29" w:rsidP="00433C29">
            <w:pPr>
              <w:spacing w:line="240" w:lineRule="auto"/>
              <w:jc w:val="right"/>
              <w:rPr>
                <w:color w:val="000000"/>
                <w:sz w:val="16"/>
                <w:szCs w:val="16"/>
              </w:rPr>
            </w:pPr>
            <w:r w:rsidRPr="00433C29">
              <w:rPr>
                <w:color w:val="000000"/>
                <w:sz w:val="16"/>
                <w:szCs w:val="16"/>
              </w:rPr>
              <w:t>1703001232</w:t>
            </w:r>
          </w:p>
        </w:tc>
        <w:tc>
          <w:tcPr>
            <w:tcW w:w="1069" w:type="dxa"/>
            <w:tcBorders>
              <w:top w:val="nil"/>
              <w:left w:val="nil"/>
              <w:bottom w:val="single" w:sz="4" w:space="0" w:color="auto"/>
              <w:right w:val="single" w:sz="4" w:space="0" w:color="auto"/>
            </w:tcBorders>
            <w:shd w:val="clear" w:color="000000" w:fill="FFFFFF"/>
            <w:vAlign w:val="center"/>
            <w:hideMark/>
          </w:tcPr>
          <w:p w14:paraId="3740FA5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2D0C242"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2DB931F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Тоора-Хем, </w:t>
            </w:r>
            <w:proofErr w:type="spellStart"/>
            <w:r w:rsidRPr="00433C29">
              <w:rPr>
                <w:color w:val="000000"/>
                <w:sz w:val="16"/>
                <w:szCs w:val="16"/>
              </w:rPr>
              <w:t>ул.Дружба</w:t>
            </w:r>
            <w:proofErr w:type="spellEnd"/>
            <w:r w:rsidRPr="00433C29">
              <w:rPr>
                <w:color w:val="000000"/>
                <w:sz w:val="16"/>
                <w:szCs w:val="16"/>
              </w:rPr>
              <w:t>, д. 8, литер Б</w:t>
            </w:r>
          </w:p>
        </w:tc>
        <w:tc>
          <w:tcPr>
            <w:tcW w:w="1057" w:type="dxa"/>
            <w:tcBorders>
              <w:top w:val="nil"/>
              <w:left w:val="nil"/>
              <w:bottom w:val="single" w:sz="4" w:space="0" w:color="auto"/>
              <w:right w:val="single" w:sz="4" w:space="0" w:color="auto"/>
            </w:tcBorders>
            <w:shd w:val="clear" w:color="000000" w:fill="FFFFFF"/>
            <w:vAlign w:val="center"/>
            <w:hideMark/>
          </w:tcPr>
          <w:p w14:paraId="34BEE8B0" w14:textId="77777777" w:rsidR="00433C29" w:rsidRPr="00433C29" w:rsidRDefault="00433C29" w:rsidP="00433C29">
            <w:pPr>
              <w:spacing w:line="240" w:lineRule="auto"/>
              <w:jc w:val="center"/>
              <w:rPr>
                <w:color w:val="000000"/>
                <w:sz w:val="16"/>
                <w:szCs w:val="16"/>
              </w:rPr>
            </w:pPr>
            <w:r w:rsidRPr="00433C29">
              <w:rPr>
                <w:color w:val="000000"/>
                <w:sz w:val="16"/>
                <w:szCs w:val="16"/>
              </w:rPr>
              <w:t>с. Тоора-Хем</w:t>
            </w:r>
          </w:p>
        </w:tc>
        <w:tc>
          <w:tcPr>
            <w:tcW w:w="992" w:type="dxa"/>
            <w:tcBorders>
              <w:top w:val="nil"/>
              <w:left w:val="nil"/>
              <w:bottom w:val="single" w:sz="4" w:space="0" w:color="auto"/>
              <w:right w:val="single" w:sz="4" w:space="0" w:color="auto"/>
            </w:tcBorders>
            <w:shd w:val="clear" w:color="000000" w:fill="FFFFFF"/>
            <w:vAlign w:val="center"/>
            <w:hideMark/>
          </w:tcPr>
          <w:p w14:paraId="1AF16981" w14:textId="77777777" w:rsidR="00433C29" w:rsidRPr="00433C29" w:rsidRDefault="00433C29" w:rsidP="00433C29">
            <w:pPr>
              <w:spacing w:line="240" w:lineRule="auto"/>
              <w:jc w:val="center"/>
              <w:rPr>
                <w:color w:val="000000"/>
                <w:sz w:val="16"/>
                <w:szCs w:val="16"/>
              </w:rPr>
            </w:pPr>
            <w:r w:rsidRPr="00433C29">
              <w:rPr>
                <w:color w:val="000000"/>
                <w:sz w:val="16"/>
                <w:szCs w:val="16"/>
              </w:rPr>
              <w:t>3240</w:t>
            </w:r>
          </w:p>
        </w:tc>
        <w:tc>
          <w:tcPr>
            <w:tcW w:w="993" w:type="dxa"/>
            <w:tcBorders>
              <w:top w:val="nil"/>
              <w:left w:val="nil"/>
              <w:bottom w:val="single" w:sz="4" w:space="0" w:color="auto"/>
              <w:right w:val="single" w:sz="4" w:space="0" w:color="auto"/>
            </w:tcBorders>
            <w:shd w:val="clear" w:color="000000" w:fill="FFFFFF"/>
            <w:vAlign w:val="center"/>
            <w:hideMark/>
          </w:tcPr>
          <w:p w14:paraId="3A692ADE"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6F9E588B"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женской консультации</w:t>
            </w:r>
          </w:p>
        </w:tc>
        <w:tc>
          <w:tcPr>
            <w:tcW w:w="992" w:type="dxa"/>
            <w:tcBorders>
              <w:top w:val="nil"/>
              <w:left w:val="nil"/>
              <w:bottom w:val="single" w:sz="4" w:space="0" w:color="auto"/>
              <w:right w:val="single" w:sz="4" w:space="0" w:color="auto"/>
            </w:tcBorders>
            <w:shd w:val="clear" w:color="000000" w:fill="FFFFFF"/>
            <w:vAlign w:val="center"/>
            <w:hideMark/>
          </w:tcPr>
          <w:p w14:paraId="28B7BAC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B85BF9C"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электрохирургический гинекологический высокочастотный для резекции и коагуляции</w:t>
            </w:r>
          </w:p>
        </w:tc>
        <w:tc>
          <w:tcPr>
            <w:tcW w:w="2552" w:type="dxa"/>
            <w:tcBorders>
              <w:top w:val="nil"/>
              <w:left w:val="nil"/>
              <w:bottom w:val="single" w:sz="4" w:space="0" w:color="auto"/>
              <w:right w:val="single" w:sz="4" w:space="0" w:color="auto"/>
            </w:tcBorders>
            <w:shd w:val="clear" w:color="000000" w:fill="FFFFFF"/>
            <w:vAlign w:val="center"/>
            <w:hideMark/>
          </w:tcPr>
          <w:p w14:paraId="4514908C"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851" w:type="dxa"/>
            <w:tcBorders>
              <w:top w:val="nil"/>
              <w:left w:val="nil"/>
              <w:bottom w:val="single" w:sz="4" w:space="0" w:color="auto"/>
              <w:right w:val="single" w:sz="4" w:space="0" w:color="auto"/>
            </w:tcBorders>
            <w:shd w:val="clear" w:color="000000" w:fill="FFFFFF"/>
            <w:vAlign w:val="center"/>
            <w:hideMark/>
          </w:tcPr>
          <w:p w14:paraId="40FA32A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97560A5"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12FD2AD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0B710D0"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241</w:t>
            </w:r>
          </w:p>
        </w:tc>
        <w:tc>
          <w:tcPr>
            <w:tcW w:w="1246" w:type="dxa"/>
            <w:tcBorders>
              <w:top w:val="nil"/>
              <w:left w:val="nil"/>
              <w:bottom w:val="single" w:sz="4" w:space="0" w:color="auto"/>
              <w:right w:val="single" w:sz="4" w:space="0" w:color="auto"/>
            </w:tcBorders>
            <w:shd w:val="clear" w:color="000000" w:fill="FFFFFF"/>
            <w:vAlign w:val="center"/>
            <w:hideMark/>
          </w:tcPr>
          <w:p w14:paraId="5A0CC47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36D9FF51" w14:textId="77777777" w:rsidR="00433C29" w:rsidRPr="00433C29" w:rsidRDefault="00433C29" w:rsidP="00433C29">
            <w:pPr>
              <w:spacing w:line="240" w:lineRule="auto"/>
              <w:jc w:val="right"/>
              <w:rPr>
                <w:color w:val="000000"/>
                <w:sz w:val="16"/>
                <w:szCs w:val="16"/>
              </w:rPr>
            </w:pPr>
            <w:r w:rsidRPr="00433C29">
              <w:rPr>
                <w:color w:val="000000"/>
                <w:sz w:val="16"/>
                <w:szCs w:val="16"/>
              </w:rPr>
              <w:t>1703001232</w:t>
            </w:r>
          </w:p>
        </w:tc>
        <w:tc>
          <w:tcPr>
            <w:tcW w:w="1069" w:type="dxa"/>
            <w:tcBorders>
              <w:top w:val="nil"/>
              <w:left w:val="nil"/>
              <w:bottom w:val="single" w:sz="4" w:space="0" w:color="auto"/>
              <w:right w:val="single" w:sz="4" w:space="0" w:color="auto"/>
            </w:tcBorders>
            <w:shd w:val="clear" w:color="000000" w:fill="FFFFFF"/>
            <w:vAlign w:val="center"/>
            <w:hideMark/>
          </w:tcPr>
          <w:p w14:paraId="6424AA7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DAC10C9"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7D0CD76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Тоора-Хем, </w:t>
            </w:r>
            <w:proofErr w:type="spellStart"/>
            <w:r w:rsidRPr="00433C29">
              <w:rPr>
                <w:color w:val="000000"/>
                <w:sz w:val="16"/>
                <w:szCs w:val="16"/>
              </w:rPr>
              <w:t>ул.Дружба</w:t>
            </w:r>
            <w:proofErr w:type="spellEnd"/>
            <w:r w:rsidRPr="00433C29">
              <w:rPr>
                <w:color w:val="000000"/>
                <w:sz w:val="16"/>
                <w:szCs w:val="16"/>
              </w:rPr>
              <w:t>, д. 8, литер Б</w:t>
            </w:r>
          </w:p>
        </w:tc>
        <w:tc>
          <w:tcPr>
            <w:tcW w:w="1057" w:type="dxa"/>
            <w:tcBorders>
              <w:top w:val="nil"/>
              <w:left w:val="nil"/>
              <w:bottom w:val="single" w:sz="4" w:space="0" w:color="auto"/>
              <w:right w:val="single" w:sz="4" w:space="0" w:color="auto"/>
            </w:tcBorders>
            <w:shd w:val="clear" w:color="000000" w:fill="FFFFFF"/>
            <w:vAlign w:val="center"/>
            <w:hideMark/>
          </w:tcPr>
          <w:p w14:paraId="70B01894" w14:textId="77777777" w:rsidR="00433C29" w:rsidRPr="00433C29" w:rsidRDefault="00433C29" w:rsidP="00433C29">
            <w:pPr>
              <w:spacing w:line="240" w:lineRule="auto"/>
              <w:jc w:val="center"/>
              <w:rPr>
                <w:color w:val="000000"/>
                <w:sz w:val="16"/>
                <w:szCs w:val="16"/>
              </w:rPr>
            </w:pPr>
            <w:r w:rsidRPr="00433C29">
              <w:rPr>
                <w:color w:val="000000"/>
                <w:sz w:val="16"/>
                <w:szCs w:val="16"/>
              </w:rPr>
              <w:t>с. Тоора-Хем</w:t>
            </w:r>
          </w:p>
        </w:tc>
        <w:tc>
          <w:tcPr>
            <w:tcW w:w="992" w:type="dxa"/>
            <w:tcBorders>
              <w:top w:val="nil"/>
              <w:left w:val="nil"/>
              <w:bottom w:val="single" w:sz="4" w:space="0" w:color="auto"/>
              <w:right w:val="single" w:sz="4" w:space="0" w:color="auto"/>
            </w:tcBorders>
            <w:shd w:val="clear" w:color="000000" w:fill="FFFFFF"/>
            <w:vAlign w:val="center"/>
            <w:hideMark/>
          </w:tcPr>
          <w:p w14:paraId="2EABCC58" w14:textId="77777777" w:rsidR="00433C29" w:rsidRPr="00433C29" w:rsidRDefault="00433C29" w:rsidP="00433C29">
            <w:pPr>
              <w:spacing w:line="240" w:lineRule="auto"/>
              <w:jc w:val="center"/>
              <w:rPr>
                <w:color w:val="000000"/>
                <w:sz w:val="16"/>
                <w:szCs w:val="16"/>
              </w:rPr>
            </w:pPr>
            <w:r w:rsidRPr="00433C29">
              <w:rPr>
                <w:color w:val="000000"/>
                <w:sz w:val="16"/>
                <w:szCs w:val="16"/>
              </w:rPr>
              <w:t>3240</w:t>
            </w:r>
          </w:p>
        </w:tc>
        <w:tc>
          <w:tcPr>
            <w:tcW w:w="993" w:type="dxa"/>
            <w:tcBorders>
              <w:top w:val="nil"/>
              <w:left w:val="nil"/>
              <w:bottom w:val="single" w:sz="4" w:space="0" w:color="auto"/>
              <w:right w:val="single" w:sz="4" w:space="0" w:color="auto"/>
            </w:tcBorders>
            <w:shd w:val="clear" w:color="000000" w:fill="FFFFFF"/>
            <w:vAlign w:val="center"/>
            <w:hideMark/>
          </w:tcPr>
          <w:p w14:paraId="0FCB1913"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D8D9DDA"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3CEDBDF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79E6E4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w:t>
            </w:r>
            <w:proofErr w:type="spellStart"/>
            <w:r w:rsidRPr="00433C29">
              <w:rPr>
                <w:color w:val="000000"/>
                <w:sz w:val="16"/>
                <w:szCs w:val="16"/>
              </w:rPr>
              <w:t>холтеровского</w:t>
            </w:r>
            <w:proofErr w:type="spellEnd"/>
            <w:r w:rsidRPr="00433C29">
              <w:rPr>
                <w:color w:val="000000"/>
                <w:sz w:val="16"/>
                <w:szCs w:val="16"/>
              </w:rPr>
              <w:t xml:space="preserve"> мониторирования сердечного ритма</w:t>
            </w:r>
          </w:p>
        </w:tc>
        <w:tc>
          <w:tcPr>
            <w:tcW w:w="2552" w:type="dxa"/>
            <w:tcBorders>
              <w:top w:val="nil"/>
              <w:left w:val="nil"/>
              <w:bottom w:val="single" w:sz="4" w:space="0" w:color="auto"/>
              <w:right w:val="single" w:sz="4" w:space="0" w:color="auto"/>
            </w:tcBorders>
            <w:shd w:val="clear" w:color="000000" w:fill="FFFFFF"/>
            <w:vAlign w:val="center"/>
            <w:hideMark/>
          </w:tcPr>
          <w:p w14:paraId="63F850D5"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4841F57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5719F68"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20FDD23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560DCE3" w14:textId="77777777" w:rsidR="00433C29" w:rsidRPr="00433C29" w:rsidRDefault="00433C29" w:rsidP="00433C29">
            <w:pPr>
              <w:spacing w:line="240" w:lineRule="auto"/>
              <w:jc w:val="right"/>
              <w:rPr>
                <w:color w:val="000000"/>
                <w:sz w:val="16"/>
                <w:szCs w:val="16"/>
              </w:rPr>
            </w:pPr>
            <w:r w:rsidRPr="00433C29">
              <w:rPr>
                <w:color w:val="000000"/>
                <w:sz w:val="16"/>
                <w:szCs w:val="16"/>
              </w:rPr>
              <w:t>242</w:t>
            </w:r>
          </w:p>
        </w:tc>
        <w:tc>
          <w:tcPr>
            <w:tcW w:w="1246" w:type="dxa"/>
            <w:tcBorders>
              <w:top w:val="nil"/>
              <w:left w:val="nil"/>
              <w:bottom w:val="single" w:sz="4" w:space="0" w:color="auto"/>
              <w:right w:val="single" w:sz="4" w:space="0" w:color="auto"/>
            </w:tcBorders>
            <w:shd w:val="clear" w:color="000000" w:fill="FFFFFF"/>
            <w:vAlign w:val="center"/>
            <w:hideMark/>
          </w:tcPr>
          <w:p w14:paraId="4006AA1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AB7DB9E" w14:textId="77777777" w:rsidR="00433C29" w:rsidRPr="00433C29" w:rsidRDefault="00433C29" w:rsidP="00433C29">
            <w:pPr>
              <w:spacing w:line="240" w:lineRule="auto"/>
              <w:jc w:val="right"/>
              <w:rPr>
                <w:color w:val="000000"/>
                <w:sz w:val="16"/>
                <w:szCs w:val="16"/>
              </w:rPr>
            </w:pPr>
            <w:r w:rsidRPr="00433C29">
              <w:rPr>
                <w:color w:val="000000"/>
                <w:sz w:val="16"/>
                <w:szCs w:val="16"/>
              </w:rPr>
              <w:t>1703001232</w:t>
            </w:r>
          </w:p>
        </w:tc>
        <w:tc>
          <w:tcPr>
            <w:tcW w:w="1069" w:type="dxa"/>
            <w:tcBorders>
              <w:top w:val="nil"/>
              <w:left w:val="nil"/>
              <w:bottom w:val="single" w:sz="4" w:space="0" w:color="auto"/>
              <w:right w:val="single" w:sz="4" w:space="0" w:color="auto"/>
            </w:tcBorders>
            <w:shd w:val="clear" w:color="000000" w:fill="FFFFFF"/>
            <w:vAlign w:val="center"/>
            <w:hideMark/>
          </w:tcPr>
          <w:p w14:paraId="5A711D2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07767EF"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3FDB19B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Тоора-Хем, </w:t>
            </w:r>
            <w:proofErr w:type="spellStart"/>
            <w:r w:rsidRPr="00433C29">
              <w:rPr>
                <w:color w:val="000000"/>
                <w:sz w:val="16"/>
                <w:szCs w:val="16"/>
              </w:rPr>
              <w:t>ул.Дружба</w:t>
            </w:r>
            <w:proofErr w:type="spellEnd"/>
            <w:r w:rsidRPr="00433C29">
              <w:rPr>
                <w:color w:val="000000"/>
                <w:sz w:val="16"/>
                <w:szCs w:val="16"/>
              </w:rPr>
              <w:t>, д. 8, литер Б</w:t>
            </w:r>
          </w:p>
        </w:tc>
        <w:tc>
          <w:tcPr>
            <w:tcW w:w="1057" w:type="dxa"/>
            <w:tcBorders>
              <w:top w:val="nil"/>
              <w:left w:val="nil"/>
              <w:bottom w:val="single" w:sz="4" w:space="0" w:color="auto"/>
              <w:right w:val="single" w:sz="4" w:space="0" w:color="auto"/>
            </w:tcBorders>
            <w:shd w:val="clear" w:color="000000" w:fill="FFFFFF"/>
            <w:vAlign w:val="center"/>
            <w:hideMark/>
          </w:tcPr>
          <w:p w14:paraId="53762572" w14:textId="77777777" w:rsidR="00433C29" w:rsidRPr="00433C29" w:rsidRDefault="00433C29" w:rsidP="00433C29">
            <w:pPr>
              <w:spacing w:line="240" w:lineRule="auto"/>
              <w:jc w:val="center"/>
              <w:rPr>
                <w:color w:val="000000"/>
                <w:sz w:val="16"/>
                <w:szCs w:val="16"/>
              </w:rPr>
            </w:pPr>
            <w:r w:rsidRPr="00433C29">
              <w:rPr>
                <w:color w:val="000000"/>
                <w:sz w:val="16"/>
                <w:szCs w:val="16"/>
              </w:rPr>
              <w:t>с. Тоора-Хем</w:t>
            </w:r>
          </w:p>
        </w:tc>
        <w:tc>
          <w:tcPr>
            <w:tcW w:w="992" w:type="dxa"/>
            <w:tcBorders>
              <w:top w:val="nil"/>
              <w:left w:val="nil"/>
              <w:bottom w:val="single" w:sz="4" w:space="0" w:color="auto"/>
              <w:right w:val="single" w:sz="4" w:space="0" w:color="auto"/>
            </w:tcBorders>
            <w:shd w:val="clear" w:color="000000" w:fill="FFFFFF"/>
            <w:vAlign w:val="center"/>
            <w:hideMark/>
          </w:tcPr>
          <w:p w14:paraId="76876771" w14:textId="77777777" w:rsidR="00433C29" w:rsidRPr="00433C29" w:rsidRDefault="00433C29" w:rsidP="00433C29">
            <w:pPr>
              <w:spacing w:line="240" w:lineRule="auto"/>
              <w:jc w:val="center"/>
              <w:rPr>
                <w:color w:val="000000"/>
                <w:sz w:val="16"/>
                <w:szCs w:val="16"/>
              </w:rPr>
            </w:pPr>
            <w:r w:rsidRPr="00433C29">
              <w:rPr>
                <w:color w:val="000000"/>
                <w:sz w:val="16"/>
                <w:szCs w:val="16"/>
              </w:rPr>
              <w:t>3240</w:t>
            </w:r>
          </w:p>
        </w:tc>
        <w:tc>
          <w:tcPr>
            <w:tcW w:w="993" w:type="dxa"/>
            <w:tcBorders>
              <w:top w:val="nil"/>
              <w:left w:val="nil"/>
              <w:bottom w:val="single" w:sz="4" w:space="0" w:color="auto"/>
              <w:right w:val="single" w:sz="4" w:space="0" w:color="auto"/>
            </w:tcBorders>
            <w:shd w:val="clear" w:color="000000" w:fill="FFFFFF"/>
            <w:vAlign w:val="center"/>
            <w:hideMark/>
          </w:tcPr>
          <w:p w14:paraId="439862D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хирургическое </w:t>
            </w:r>
            <w:proofErr w:type="spellStart"/>
            <w:r w:rsidRPr="00433C29">
              <w:rPr>
                <w:color w:val="000000"/>
                <w:sz w:val="16"/>
                <w:szCs w:val="16"/>
              </w:rPr>
              <w:t>оделение</w:t>
            </w:r>
            <w:proofErr w:type="spellEnd"/>
          </w:p>
        </w:tc>
        <w:tc>
          <w:tcPr>
            <w:tcW w:w="927" w:type="dxa"/>
            <w:tcBorders>
              <w:top w:val="nil"/>
              <w:left w:val="nil"/>
              <w:bottom w:val="single" w:sz="4" w:space="0" w:color="auto"/>
              <w:right w:val="single" w:sz="4" w:space="0" w:color="auto"/>
            </w:tcBorders>
            <w:shd w:val="clear" w:color="000000" w:fill="FFFFFF"/>
            <w:vAlign w:val="center"/>
            <w:hideMark/>
          </w:tcPr>
          <w:p w14:paraId="4815D290"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083BB815"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7611A1F7" w14:textId="77777777" w:rsidR="00433C29" w:rsidRPr="00433C29" w:rsidRDefault="00433C29" w:rsidP="00433C29">
            <w:pPr>
              <w:spacing w:line="240" w:lineRule="auto"/>
              <w:jc w:val="left"/>
              <w:rPr>
                <w:color w:val="000000"/>
                <w:sz w:val="16"/>
                <w:szCs w:val="16"/>
              </w:rPr>
            </w:pPr>
            <w:r w:rsidRPr="00433C29">
              <w:rPr>
                <w:color w:val="000000"/>
                <w:sz w:val="16"/>
                <w:szCs w:val="16"/>
              </w:rPr>
              <w:t>Передвижной рентгеновский аппарат</w:t>
            </w:r>
          </w:p>
        </w:tc>
        <w:tc>
          <w:tcPr>
            <w:tcW w:w="2552" w:type="dxa"/>
            <w:tcBorders>
              <w:top w:val="nil"/>
              <w:left w:val="nil"/>
              <w:bottom w:val="single" w:sz="4" w:space="0" w:color="auto"/>
              <w:right w:val="single" w:sz="4" w:space="0" w:color="auto"/>
            </w:tcBorders>
            <w:shd w:val="clear" w:color="000000" w:fill="FFFFFF"/>
            <w:vAlign w:val="center"/>
            <w:hideMark/>
          </w:tcPr>
          <w:p w14:paraId="1D7F849B"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400EFC2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9EC802C"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669391A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475F3E6" w14:textId="77777777" w:rsidR="00433C29" w:rsidRPr="00433C29" w:rsidRDefault="00433C29" w:rsidP="00433C29">
            <w:pPr>
              <w:spacing w:line="240" w:lineRule="auto"/>
              <w:jc w:val="right"/>
              <w:rPr>
                <w:color w:val="000000"/>
                <w:sz w:val="16"/>
                <w:szCs w:val="16"/>
              </w:rPr>
            </w:pPr>
            <w:r w:rsidRPr="00433C29">
              <w:rPr>
                <w:color w:val="000000"/>
                <w:sz w:val="16"/>
                <w:szCs w:val="16"/>
              </w:rPr>
              <w:t>243</w:t>
            </w:r>
          </w:p>
        </w:tc>
        <w:tc>
          <w:tcPr>
            <w:tcW w:w="1246" w:type="dxa"/>
            <w:tcBorders>
              <w:top w:val="nil"/>
              <w:left w:val="nil"/>
              <w:bottom w:val="single" w:sz="4" w:space="0" w:color="auto"/>
              <w:right w:val="single" w:sz="4" w:space="0" w:color="auto"/>
            </w:tcBorders>
            <w:shd w:val="clear" w:color="000000" w:fill="FFFFFF"/>
            <w:vAlign w:val="center"/>
            <w:hideMark/>
          </w:tcPr>
          <w:p w14:paraId="7C1AA4A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52C9728" w14:textId="77777777" w:rsidR="00433C29" w:rsidRPr="00433C29" w:rsidRDefault="00433C29" w:rsidP="00433C29">
            <w:pPr>
              <w:spacing w:line="240" w:lineRule="auto"/>
              <w:jc w:val="right"/>
              <w:rPr>
                <w:color w:val="000000"/>
                <w:sz w:val="16"/>
                <w:szCs w:val="16"/>
              </w:rPr>
            </w:pPr>
            <w:r w:rsidRPr="00433C29">
              <w:rPr>
                <w:color w:val="000000"/>
                <w:sz w:val="16"/>
                <w:szCs w:val="16"/>
              </w:rPr>
              <w:t>1703001232</w:t>
            </w:r>
          </w:p>
        </w:tc>
        <w:tc>
          <w:tcPr>
            <w:tcW w:w="1069" w:type="dxa"/>
            <w:tcBorders>
              <w:top w:val="nil"/>
              <w:left w:val="nil"/>
              <w:bottom w:val="single" w:sz="4" w:space="0" w:color="auto"/>
              <w:right w:val="single" w:sz="4" w:space="0" w:color="auto"/>
            </w:tcBorders>
            <w:shd w:val="clear" w:color="000000" w:fill="FFFFFF"/>
            <w:vAlign w:val="center"/>
            <w:hideMark/>
          </w:tcPr>
          <w:p w14:paraId="3AAF9B6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DE93E90"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7812287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Тоора-Хем, </w:t>
            </w:r>
            <w:proofErr w:type="spellStart"/>
            <w:r w:rsidRPr="00433C29">
              <w:rPr>
                <w:color w:val="000000"/>
                <w:sz w:val="16"/>
                <w:szCs w:val="16"/>
              </w:rPr>
              <w:t>ул.Дружба</w:t>
            </w:r>
            <w:proofErr w:type="spellEnd"/>
            <w:r w:rsidRPr="00433C29">
              <w:rPr>
                <w:color w:val="000000"/>
                <w:sz w:val="16"/>
                <w:szCs w:val="16"/>
              </w:rPr>
              <w:t>, д. 8, литер Б</w:t>
            </w:r>
          </w:p>
        </w:tc>
        <w:tc>
          <w:tcPr>
            <w:tcW w:w="1057" w:type="dxa"/>
            <w:tcBorders>
              <w:top w:val="nil"/>
              <w:left w:val="nil"/>
              <w:bottom w:val="single" w:sz="4" w:space="0" w:color="auto"/>
              <w:right w:val="single" w:sz="4" w:space="0" w:color="auto"/>
            </w:tcBorders>
            <w:shd w:val="clear" w:color="000000" w:fill="FFFFFF"/>
            <w:vAlign w:val="center"/>
            <w:hideMark/>
          </w:tcPr>
          <w:p w14:paraId="6BA6B3A5" w14:textId="77777777" w:rsidR="00433C29" w:rsidRPr="00433C29" w:rsidRDefault="00433C29" w:rsidP="00433C29">
            <w:pPr>
              <w:spacing w:line="240" w:lineRule="auto"/>
              <w:jc w:val="center"/>
              <w:rPr>
                <w:color w:val="000000"/>
                <w:sz w:val="16"/>
                <w:szCs w:val="16"/>
              </w:rPr>
            </w:pPr>
            <w:r w:rsidRPr="00433C29">
              <w:rPr>
                <w:color w:val="000000"/>
                <w:sz w:val="16"/>
                <w:szCs w:val="16"/>
              </w:rPr>
              <w:t>с. Тоора-Хем</w:t>
            </w:r>
          </w:p>
        </w:tc>
        <w:tc>
          <w:tcPr>
            <w:tcW w:w="992" w:type="dxa"/>
            <w:tcBorders>
              <w:top w:val="nil"/>
              <w:left w:val="nil"/>
              <w:bottom w:val="single" w:sz="4" w:space="0" w:color="auto"/>
              <w:right w:val="single" w:sz="4" w:space="0" w:color="auto"/>
            </w:tcBorders>
            <w:shd w:val="clear" w:color="000000" w:fill="FFFFFF"/>
            <w:vAlign w:val="center"/>
            <w:hideMark/>
          </w:tcPr>
          <w:p w14:paraId="7546A21F" w14:textId="77777777" w:rsidR="00433C29" w:rsidRPr="00433C29" w:rsidRDefault="00433C29" w:rsidP="00433C29">
            <w:pPr>
              <w:spacing w:line="240" w:lineRule="auto"/>
              <w:jc w:val="center"/>
              <w:rPr>
                <w:color w:val="000000"/>
                <w:sz w:val="16"/>
                <w:szCs w:val="16"/>
              </w:rPr>
            </w:pPr>
            <w:r w:rsidRPr="00433C29">
              <w:rPr>
                <w:color w:val="000000"/>
                <w:sz w:val="16"/>
                <w:szCs w:val="16"/>
              </w:rPr>
              <w:t>3240</w:t>
            </w:r>
          </w:p>
        </w:tc>
        <w:tc>
          <w:tcPr>
            <w:tcW w:w="993" w:type="dxa"/>
            <w:tcBorders>
              <w:top w:val="nil"/>
              <w:left w:val="nil"/>
              <w:bottom w:val="single" w:sz="4" w:space="0" w:color="auto"/>
              <w:right w:val="single" w:sz="4" w:space="0" w:color="auto"/>
            </w:tcBorders>
            <w:shd w:val="clear" w:color="000000" w:fill="FFFFFF"/>
            <w:vAlign w:val="center"/>
            <w:hideMark/>
          </w:tcPr>
          <w:p w14:paraId="31C66FBB"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24B92523"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6DD27F23"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F64503C"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Электрокоагулятор (коагулятор) хирургический моно- и биполярный с комплектом соответствующего инструментария</w:t>
            </w:r>
          </w:p>
        </w:tc>
        <w:tc>
          <w:tcPr>
            <w:tcW w:w="2552" w:type="dxa"/>
            <w:tcBorders>
              <w:top w:val="nil"/>
              <w:left w:val="nil"/>
              <w:bottom w:val="single" w:sz="4" w:space="0" w:color="auto"/>
              <w:right w:val="single" w:sz="4" w:space="0" w:color="auto"/>
            </w:tcBorders>
            <w:shd w:val="clear" w:color="000000" w:fill="FFFFFF"/>
            <w:vAlign w:val="center"/>
            <w:hideMark/>
          </w:tcPr>
          <w:p w14:paraId="0666E4A5"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345E2F1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C40373B"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54B80A4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6485903" w14:textId="77777777" w:rsidR="00433C29" w:rsidRPr="00433C29" w:rsidRDefault="00433C29" w:rsidP="00433C29">
            <w:pPr>
              <w:spacing w:line="240" w:lineRule="auto"/>
              <w:jc w:val="right"/>
              <w:rPr>
                <w:color w:val="000000"/>
                <w:sz w:val="16"/>
                <w:szCs w:val="16"/>
              </w:rPr>
            </w:pPr>
            <w:r w:rsidRPr="00433C29">
              <w:rPr>
                <w:color w:val="000000"/>
                <w:sz w:val="16"/>
                <w:szCs w:val="16"/>
              </w:rPr>
              <w:t>244</w:t>
            </w:r>
          </w:p>
        </w:tc>
        <w:tc>
          <w:tcPr>
            <w:tcW w:w="1246" w:type="dxa"/>
            <w:tcBorders>
              <w:top w:val="nil"/>
              <w:left w:val="nil"/>
              <w:bottom w:val="single" w:sz="4" w:space="0" w:color="auto"/>
              <w:right w:val="single" w:sz="4" w:space="0" w:color="auto"/>
            </w:tcBorders>
            <w:shd w:val="clear" w:color="000000" w:fill="FFFFFF"/>
            <w:vAlign w:val="center"/>
            <w:hideMark/>
          </w:tcPr>
          <w:p w14:paraId="608BA6A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88510FC" w14:textId="77777777" w:rsidR="00433C29" w:rsidRPr="00433C29" w:rsidRDefault="00433C29" w:rsidP="00433C29">
            <w:pPr>
              <w:spacing w:line="240" w:lineRule="auto"/>
              <w:jc w:val="right"/>
              <w:rPr>
                <w:color w:val="000000"/>
                <w:sz w:val="16"/>
                <w:szCs w:val="16"/>
              </w:rPr>
            </w:pPr>
            <w:r w:rsidRPr="00433C29">
              <w:rPr>
                <w:color w:val="000000"/>
                <w:sz w:val="16"/>
                <w:szCs w:val="16"/>
              </w:rPr>
              <w:t>1703001232</w:t>
            </w:r>
          </w:p>
        </w:tc>
        <w:tc>
          <w:tcPr>
            <w:tcW w:w="1069" w:type="dxa"/>
            <w:tcBorders>
              <w:top w:val="nil"/>
              <w:left w:val="nil"/>
              <w:bottom w:val="single" w:sz="4" w:space="0" w:color="auto"/>
              <w:right w:val="single" w:sz="4" w:space="0" w:color="auto"/>
            </w:tcBorders>
            <w:shd w:val="clear" w:color="000000" w:fill="FFFFFF"/>
            <w:vAlign w:val="center"/>
            <w:hideMark/>
          </w:tcPr>
          <w:p w14:paraId="53E975D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E5B1206"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46CF444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Тоора-Хем, </w:t>
            </w:r>
            <w:proofErr w:type="spellStart"/>
            <w:r w:rsidRPr="00433C29">
              <w:rPr>
                <w:color w:val="000000"/>
                <w:sz w:val="16"/>
                <w:szCs w:val="16"/>
              </w:rPr>
              <w:t>ул.Дружба</w:t>
            </w:r>
            <w:proofErr w:type="spellEnd"/>
            <w:r w:rsidRPr="00433C29">
              <w:rPr>
                <w:color w:val="000000"/>
                <w:sz w:val="16"/>
                <w:szCs w:val="16"/>
              </w:rPr>
              <w:t>, д. 8, литер Б</w:t>
            </w:r>
          </w:p>
        </w:tc>
        <w:tc>
          <w:tcPr>
            <w:tcW w:w="1057" w:type="dxa"/>
            <w:tcBorders>
              <w:top w:val="nil"/>
              <w:left w:val="nil"/>
              <w:bottom w:val="single" w:sz="4" w:space="0" w:color="auto"/>
              <w:right w:val="single" w:sz="4" w:space="0" w:color="auto"/>
            </w:tcBorders>
            <w:shd w:val="clear" w:color="000000" w:fill="FFFFFF"/>
            <w:vAlign w:val="center"/>
            <w:hideMark/>
          </w:tcPr>
          <w:p w14:paraId="187A1D73" w14:textId="77777777" w:rsidR="00433C29" w:rsidRPr="00433C29" w:rsidRDefault="00433C29" w:rsidP="00433C29">
            <w:pPr>
              <w:spacing w:line="240" w:lineRule="auto"/>
              <w:jc w:val="center"/>
              <w:rPr>
                <w:color w:val="000000"/>
                <w:sz w:val="16"/>
                <w:szCs w:val="16"/>
              </w:rPr>
            </w:pPr>
            <w:r w:rsidRPr="00433C29">
              <w:rPr>
                <w:color w:val="000000"/>
                <w:sz w:val="16"/>
                <w:szCs w:val="16"/>
              </w:rPr>
              <w:t>с. Тоора-Хем</w:t>
            </w:r>
          </w:p>
        </w:tc>
        <w:tc>
          <w:tcPr>
            <w:tcW w:w="992" w:type="dxa"/>
            <w:tcBorders>
              <w:top w:val="nil"/>
              <w:left w:val="nil"/>
              <w:bottom w:val="single" w:sz="4" w:space="0" w:color="auto"/>
              <w:right w:val="single" w:sz="4" w:space="0" w:color="auto"/>
            </w:tcBorders>
            <w:shd w:val="clear" w:color="000000" w:fill="FFFFFF"/>
            <w:vAlign w:val="center"/>
            <w:hideMark/>
          </w:tcPr>
          <w:p w14:paraId="1FC88239" w14:textId="77777777" w:rsidR="00433C29" w:rsidRPr="00433C29" w:rsidRDefault="00433C29" w:rsidP="00433C29">
            <w:pPr>
              <w:spacing w:line="240" w:lineRule="auto"/>
              <w:jc w:val="center"/>
              <w:rPr>
                <w:color w:val="000000"/>
                <w:sz w:val="16"/>
                <w:szCs w:val="16"/>
              </w:rPr>
            </w:pPr>
            <w:r w:rsidRPr="00433C29">
              <w:rPr>
                <w:color w:val="000000"/>
                <w:sz w:val="16"/>
                <w:szCs w:val="16"/>
              </w:rPr>
              <w:t>3240</w:t>
            </w:r>
          </w:p>
        </w:tc>
        <w:tc>
          <w:tcPr>
            <w:tcW w:w="993" w:type="dxa"/>
            <w:tcBorders>
              <w:top w:val="nil"/>
              <w:left w:val="nil"/>
              <w:bottom w:val="single" w:sz="4" w:space="0" w:color="auto"/>
              <w:right w:val="single" w:sz="4" w:space="0" w:color="auto"/>
            </w:tcBorders>
            <w:shd w:val="clear" w:color="000000" w:fill="FFFFFF"/>
            <w:vAlign w:val="center"/>
            <w:hideMark/>
          </w:tcPr>
          <w:p w14:paraId="6A387615"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1316F85F" w14:textId="77777777" w:rsidR="00433C29" w:rsidRPr="00433C29" w:rsidRDefault="00433C29" w:rsidP="00433C29">
            <w:pPr>
              <w:spacing w:line="240" w:lineRule="auto"/>
              <w:jc w:val="left"/>
              <w:rPr>
                <w:color w:val="000000"/>
                <w:sz w:val="16"/>
                <w:szCs w:val="16"/>
              </w:rPr>
            </w:pPr>
            <w:r w:rsidRPr="00433C29">
              <w:rPr>
                <w:color w:val="000000"/>
                <w:sz w:val="16"/>
                <w:szCs w:val="16"/>
              </w:rPr>
              <w:t>рентгенологический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734307D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D9086D7"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рентгеновский для флюорографии легких цифровой или аналоговый</w:t>
            </w:r>
          </w:p>
        </w:tc>
        <w:tc>
          <w:tcPr>
            <w:tcW w:w="2552" w:type="dxa"/>
            <w:tcBorders>
              <w:top w:val="nil"/>
              <w:left w:val="nil"/>
              <w:bottom w:val="single" w:sz="4" w:space="0" w:color="auto"/>
              <w:right w:val="single" w:sz="4" w:space="0" w:color="auto"/>
            </w:tcBorders>
            <w:shd w:val="clear" w:color="000000" w:fill="FFFFFF"/>
            <w:vAlign w:val="center"/>
            <w:hideMark/>
          </w:tcPr>
          <w:p w14:paraId="5C91C7B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FA86B3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B25D061"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1ED60506"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702FD9"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245</w:t>
            </w:r>
          </w:p>
        </w:tc>
        <w:tc>
          <w:tcPr>
            <w:tcW w:w="1246" w:type="dxa"/>
            <w:tcBorders>
              <w:top w:val="nil"/>
              <w:left w:val="nil"/>
              <w:bottom w:val="single" w:sz="4" w:space="0" w:color="auto"/>
              <w:right w:val="single" w:sz="4" w:space="0" w:color="auto"/>
            </w:tcBorders>
            <w:shd w:val="clear" w:color="000000" w:fill="FFFFFF"/>
            <w:vAlign w:val="center"/>
            <w:hideMark/>
          </w:tcPr>
          <w:p w14:paraId="71E865A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B91B9D8" w14:textId="77777777" w:rsidR="00433C29" w:rsidRPr="00433C29" w:rsidRDefault="00433C29" w:rsidP="00433C29">
            <w:pPr>
              <w:spacing w:line="240" w:lineRule="auto"/>
              <w:jc w:val="right"/>
              <w:rPr>
                <w:color w:val="000000"/>
                <w:sz w:val="16"/>
                <w:szCs w:val="16"/>
              </w:rPr>
            </w:pPr>
            <w:r w:rsidRPr="00433C29">
              <w:rPr>
                <w:color w:val="000000"/>
                <w:sz w:val="16"/>
                <w:szCs w:val="16"/>
              </w:rPr>
              <w:t>1703001232</w:t>
            </w:r>
          </w:p>
        </w:tc>
        <w:tc>
          <w:tcPr>
            <w:tcW w:w="1069" w:type="dxa"/>
            <w:tcBorders>
              <w:top w:val="nil"/>
              <w:left w:val="nil"/>
              <w:bottom w:val="single" w:sz="4" w:space="0" w:color="auto"/>
              <w:right w:val="single" w:sz="4" w:space="0" w:color="auto"/>
            </w:tcBorders>
            <w:shd w:val="clear" w:color="000000" w:fill="FFFFFF"/>
            <w:vAlign w:val="center"/>
            <w:hideMark/>
          </w:tcPr>
          <w:p w14:paraId="20939A9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99D7355"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085E68B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Сыстыг-Хем</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28E4BA82"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Сыстыг-Хем</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9D3C845" w14:textId="77777777" w:rsidR="00433C29" w:rsidRPr="00433C29" w:rsidRDefault="00433C29" w:rsidP="00433C29">
            <w:pPr>
              <w:spacing w:line="240" w:lineRule="auto"/>
              <w:jc w:val="center"/>
              <w:rPr>
                <w:color w:val="000000"/>
                <w:sz w:val="16"/>
                <w:szCs w:val="16"/>
              </w:rPr>
            </w:pPr>
            <w:r w:rsidRPr="00433C29">
              <w:rPr>
                <w:color w:val="000000"/>
                <w:sz w:val="16"/>
                <w:szCs w:val="16"/>
              </w:rPr>
              <w:t>145</w:t>
            </w:r>
          </w:p>
        </w:tc>
        <w:tc>
          <w:tcPr>
            <w:tcW w:w="993" w:type="dxa"/>
            <w:tcBorders>
              <w:top w:val="nil"/>
              <w:left w:val="nil"/>
              <w:bottom w:val="single" w:sz="4" w:space="0" w:color="auto"/>
              <w:right w:val="single" w:sz="4" w:space="0" w:color="auto"/>
            </w:tcBorders>
            <w:shd w:val="clear" w:color="000000" w:fill="FFFFFF"/>
            <w:vAlign w:val="center"/>
            <w:hideMark/>
          </w:tcPr>
          <w:p w14:paraId="7CB6DDFF"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0E6F852A"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75443BE"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6B7C5AA"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326C4F9"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315F89D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9377025" w14:textId="77777777" w:rsidR="00433C29" w:rsidRPr="00433C29" w:rsidRDefault="00433C29" w:rsidP="00D85A73">
            <w:pPr>
              <w:spacing w:line="240" w:lineRule="auto"/>
              <w:jc w:val="center"/>
              <w:rPr>
                <w:color w:val="000000"/>
                <w:sz w:val="16"/>
                <w:szCs w:val="16"/>
              </w:rPr>
            </w:pPr>
            <w:r w:rsidRPr="00433C29">
              <w:rPr>
                <w:color w:val="000000"/>
                <w:sz w:val="16"/>
                <w:szCs w:val="16"/>
              </w:rPr>
              <w:t>12.2023</w:t>
            </w:r>
          </w:p>
        </w:tc>
      </w:tr>
      <w:tr w:rsidR="00433C29" w:rsidRPr="00433C29" w14:paraId="26310091"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38B78E5" w14:textId="77777777" w:rsidR="00433C29" w:rsidRPr="00433C29" w:rsidRDefault="00433C29" w:rsidP="00433C29">
            <w:pPr>
              <w:spacing w:line="240" w:lineRule="auto"/>
              <w:jc w:val="right"/>
              <w:rPr>
                <w:color w:val="000000"/>
                <w:sz w:val="16"/>
                <w:szCs w:val="16"/>
              </w:rPr>
            </w:pPr>
            <w:r w:rsidRPr="00433C29">
              <w:rPr>
                <w:color w:val="000000"/>
                <w:sz w:val="16"/>
                <w:szCs w:val="16"/>
              </w:rPr>
              <w:t>246</w:t>
            </w:r>
          </w:p>
        </w:tc>
        <w:tc>
          <w:tcPr>
            <w:tcW w:w="1246" w:type="dxa"/>
            <w:tcBorders>
              <w:top w:val="nil"/>
              <w:left w:val="nil"/>
              <w:bottom w:val="single" w:sz="4" w:space="0" w:color="auto"/>
              <w:right w:val="single" w:sz="4" w:space="0" w:color="auto"/>
            </w:tcBorders>
            <w:shd w:val="clear" w:color="000000" w:fill="FFFFFF"/>
            <w:vAlign w:val="center"/>
            <w:hideMark/>
          </w:tcPr>
          <w:p w14:paraId="68A9A82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FA3EA01" w14:textId="77777777" w:rsidR="00433C29" w:rsidRPr="00433C29" w:rsidRDefault="00433C29" w:rsidP="00433C29">
            <w:pPr>
              <w:spacing w:line="240" w:lineRule="auto"/>
              <w:jc w:val="right"/>
              <w:rPr>
                <w:color w:val="000000"/>
                <w:sz w:val="16"/>
                <w:szCs w:val="16"/>
              </w:rPr>
            </w:pPr>
            <w:r w:rsidRPr="00433C29">
              <w:rPr>
                <w:color w:val="000000"/>
                <w:sz w:val="16"/>
                <w:szCs w:val="16"/>
              </w:rPr>
              <w:t>1703001232</w:t>
            </w:r>
          </w:p>
        </w:tc>
        <w:tc>
          <w:tcPr>
            <w:tcW w:w="1069" w:type="dxa"/>
            <w:tcBorders>
              <w:top w:val="nil"/>
              <w:left w:val="nil"/>
              <w:bottom w:val="single" w:sz="4" w:space="0" w:color="auto"/>
              <w:right w:val="single" w:sz="4" w:space="0" w:color="auto"/>
            </w:tcBorders>
            <w:shd w:val="clear" w:color="000000" w:fill="FFFFFF"/>
            <w:vAlign w:val="center"/>
            <w:hideMark/>
          </w:tcPr>
          <w:p w14:paraId="5E55176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16FD1F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39D6BAC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Чазылары</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7DC78FFF"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Чазылары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BEC280A" w14:textId="77777777" w:rsidR="00433C29" w:rsidRPr="00433C29" w:rsidRDefault="00433C29" w:rsidP="00433C29">
            <w:pPr>
              <w:spacing w:line="240" w:lineRule="auto"/>
              <w:jc w:val="center"/>
              <w:rPr>
                <w:color w:val="000000"/>
                <w:sz w:val="16"/>
                <w:szCs w:val="16"/>
              </w:rPr>
            </w:pPr>
            <w:r w:rsidRPr="00433C29">
              <w:rPr>
                <w:color w:val="000000"/>
                <w:sz w:val="16"/>
                <w:szCs w:val="16"/>
              </w:rPr>
              <w:t>146</w:t>
            </w:r>
          </w:p>
        </w:tc>
        <w:tc>
          <w:tcPr>
            <w:tcW w:w="993" w:type="dxa"/>
            <w:tcBorders>
              <w:top w:val="nil"/>
              <w:left w:val="nil"/>
              <w:bottom w:val="single" w:sz="4" w:space="0" w:color="auto"/>
              <w:right w:val="single" w:sz="4" w:space="0" w:color="auto"/>
            </w:tcBorders>
            <w:shd w:val="clear" w:color="000000" w:fill="FFFFFF"/>
            <w:vAlign w:val="center"/>
            <w:hideMark/>
          </w:tcPr>
          <w:p w14:paraId="5DC8F1F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00F71442"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1D0C9B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1D68176"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7D31825D"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6F6320E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8F2D061"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6ABD710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0EF80A9" w14:textId="77777777" w:rsidR="00433C29" w:rsidRPr="00433C29" w:rsidRDefault="00433C29" w:rsidP="00433C29">
            <w:pPr>
              <w:spacing w:line="240" w:lineRule="auto"/>
              <w:jc w:val="right"/>
              <w:rPr>
                <w:color w:val="000000"/>
                <w:sz w:val="16"/>
                <w:szCs w:val="16"/>
              </w:rPr>
            </w:pPr>
            <w:r w:rsidRPr="00433C29">
              <w:rPr>
                <w:color w:val="000000"/>
                <w:sz w:val="16"/>
                <w:szCs w:val="16"/>
              </w:rPr>
              <w:t>247</w:t>
            </w:r>
          </w:p>
        </w:tc>
        <w:tc>
          <w:tcPr>
            <w:tcW w:w="1246" w:type="dxa"/>
            <w:tcBorders>
              <w:top w:val="nil"/>
              <w:left w:val="nil"/>
              <w:bottom w:val="single" w:sz="4" w:space="0" w:color="auto"/>
              <w:right w:val="single" w:sz="4" w:space="0" w:color="auto"/>
            </w:tcBorders>
            <w:shd w:val="clear" w:color="000000" w:fill="FFFFFF"/>
            <w:vAlign w:val="center"/>
            <w:hideMark/>
          </w:tcPr>
          <w:p w14:paraId="3F279FE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E2DFF7C" w14:textId="77777777" w:rsidR="00433C29" w:rsidRPr="00433C29" w:rsidRDefault="00433C29" w:rsidP="00433C29">
            <w:pPr>
              <w:spacing w:line="240" w:lineRule="auto"/>
              <w:jc w:val="right"/>
              <w:rPr>
                <w:color w:val="000000"/>
                <w:sz w:val="16"/>
                <w:szCs w:val="16"/>
              </w:rPr>
            </w:pPr>
            <w:r w:rsidRPr="00433C29">
              <w:rPr>
                <w:color w:val="000000"/>
                <w:sz w:val="16"/>
                <w:szCs w:val="16"/>
              </w:rPr>
              <w:t>1703001232</w:t>
            </w:r>
          </w:p>
        </w:tc>
        <w:tc>
          <w:tcPr>
            <w:tcW w:w="1069" w:type="dxa"/>
            <w:tcBorders>
              <w:top w:val="nil"/>
              <w:left w:val="nil"/>
              <w:bottom w:val="single" w:sz="4" w:space="0" w:color="auto"/>
              <w:right w:val="single" w:sz="4" w:space="0" w:color="auto"/>
            </w:tcBorders>
            <w:shd w:val="clear" w:color="000000" w:fill="FFFFFF"/>
            <w:vAlign w:val="center"/>
            <w:hideMark/>
          </w:tcPr>
          <w:p w14:paraId="75AF3C7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EAEB9C1"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701900F2"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Тоджинский район, с. Адыр-</w:t>
            </w:r>
            <w:proofErr w:type="spellStart"/>
            <w:r w:rsidRPr="00433C29">
              <w:rPr>
                <w:color w:val="000000"/>
                <w:sz w:val="16"/>
                <w:szCs w:val="16"/>
              </w:rPr>
              <w:t>Кежиг</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0A4629F8" w14:textId="77777777" w:rsidR="00433C29" w:rsidRPr="00433C29" w:rsidRDefault="00433C29" w:rsidP="00433C29">
            <w:pPr>
              <w:spacing w:line="240" w:lineRule="auto"/>
              <w:jc w:val="center"/>
              <w:rPr>
                <w:sz w:val="16"/>
                <w:szCs w:val="16"/>
              </w:rPr>
            </w:pPr>
            <w:r w:rsidRPr="00433C29">
              <w:rPr>
                <w:sz w:val="16"/>
                <w:szCs w:val="16"/>
              </w:rPr>
              <w:t>с. Адыр-</w:t>
            </w:r>
            <w:proofErr w:type="spellStart"/>
            <w:r w:rsidRPr="00433C29">
              <w:rPr>
                <w:sz w:val="16"/>
                <w:szCs w:val="16"/>
              </w:rPr>
              <w:t>Кежиг</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0C4D1DB" w14:textId="77777777" w:rsidR="00433C29" w:rsidRPr="00433C29" w:rsidRDefault="00433C29" w:rsidP="00433C29">
            <w:pPr>
              <w:spacing w:line="240" w:lineRule="auto"/>
              <w:jc w:val="center"/>
              <w:rPr>
                <w:color w:val="000000"/>
                <w:sz w:val="16"/>
                <w:szCs w:val="16"/>
              </w:rPr>
            </w:pPr>
            <w:r w:rsidRPr="00433C29">
              <w:rPr>
                <w:color w:val="000000"/>
                <w:sz w:val="16"/>
                <w:szCs w:val="16"/>
              </w:rPr>
              <w:t>1412</w:t>
            </w:r>
          </w:p>
        </w:tc>
        <w:tc>
          <w:tcPr>
            <w:tcW w:w="993" w:type="dxa"/>
            <w:tcBorders>
              <w:top w:val="nil"/>
              <w:left w:val="nil"/>
              <w:bottom w:val="single" w:sz="4" w:space="0" w:color="auto"/>
              <w:right w:val="single" w:sz="4" w:space="0" w:color="auto"/>
            </w:tcBorders>
            <w:shd w:val="clear" w:color="000000" w:fill="FFFFFF"/>
            <w:vAlign w:val="center"/>
            <w:hideMark/>
          </w:tcPr>
          <w:p w14:paraId="59B39254"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59017D33"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292D01D1"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EAB852B"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55209F15"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F83C80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D9CFDB2"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1BC490C0" w14:textId="77777777" w:rsidTr="004F777F">
        <w:trPr>
          <w:trHeight w:val="84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0A4F6F4" w14:textId="77777777" w:rsidR="00433C29" w:rsidRPr="00433C29" w:rsidRDefault="00433C29" w:rsidP="00433C29">
            <w:pPr>
              <w:spacing w:line="240" w:lineRule="auto"/>
              <w:jc w:val="right"/>
              <w:rPr>
                <w:color w:val="000000"/>
                <w:sz w:val="16"/>
                <w:szCs w:val="16"/>
              </w:rPr>
            </w:pPr>
            <w:r w:rsidRPr="00433C29">
              <w:rPr>
                <w:color w:val="000000"/>
                <w:sz w:val="16"/>
                <w:szCs w:val="16"/>
              </w:rPr>
              <w:t>248</w:t>
            </w:r>
          </w:p>
        </w:tc>
        <w:tc>
          <w:tcPr>
            <w:tcW w:w="1246" w:type="dxa"/>
            <w:tcBorders>
              <w:top w:val="nil"/>
              <w:left w:val="nil"/>
              <w:bottom w:val="single" w:sz="4" w:space="0" w:color="auto"/>
              <w:right w:val="single" w:sz="4" w:space="0" w:color="auto"/>
            </w:tcBorders>
            <w:shd w:val="clear" w:color="000000" w:fill="FFFFFF"/>
            <w:vAlign w:val="center"/>
            <w:hideMark/>
          </w:tcPr>
          <w:p w14:paraId="53A29BF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w:t>
            </w:r>
            <w:r w:rsidRPr="00433C29">
              <w:rPr>
                <w:color w:val="000000"/>
                <w:sz w:val="16"/>
                <w:szCs w:val="16"/>
              </w:rPr>
              <w:lastRenderedPageBreak/>
              <w:t xml:space="preserve">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046752E"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1714002301</w:t>
            </w:r>
          </w:p>
        </w:tc>
        <w:tc>
          <w:tcPr>
            <w:tcW w:w="1069" w:type="dxa"/>
            <w:tcBorders>
              <w:top w:val="nil"/>
              <w:left w:val="nil"/>
              <w:bottom w:val="single" w:sz="4" w:space="0" w:color="auto"/>
              <w:right w:val="single" w:sz="4" w:space="0" w:color="auto"/>
            </w:tcBorders>
            <w:shd w:val="clear" w:color="000000" w:fill="FFFFFF"/>
            <w:vAlign w:val="center"/>
            <w:hideMark/>
          </w:tcPr>
          <w:p w14:paraId="4A0A1CD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101F1C7"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Больничный комплекс Блок "А"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42A5083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w:t>
            </w:r>
          </w:p>
        </w:tc>
        <w:tc>
          <w:tcPr>
            <w:tcW w:w="1057" w:type="dxa"/>
            <w:tcBorders>
              <w:top w:val="nil"/>
              <w:left w:val="nil"/>
              <w:bottom w:val="single" w:sz="4" w:space="0" w:color="auto"/>
              <w:right w:val="single" w:sz="4" w:space="0" w:color="auto"/>
            </w:tcBorders>
            <w:shd w:val="clear" w:color="000000" w:fill="FFFFFF"/>
            <w:vAlign w:val="center"/>
            <w:hideMark/>
          </w:tcPr>
          <w:p w14:paraId="50389379"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257E736F"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7F1F2111"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анестезиологии-реанимации</w:t>
            </w:r>
          </w:p>
        </w:tc>
        <w:tc>
          <w:tcPr>
            <w:tcW w:w="927" w:type="dxa"/>
            <w:tcBorders>
              <w:top w:val="nil"/>
              <w:left w:val="nil"/>
              <w:bottom w:val="single" w:sz="4" w:space="0" w:color="auto"/>
              <w:right w:val="single" w:sz="4" w:space="0" w:color="auto"/>
            </w:tcBorders>
            <w:shd w:val="clear" w:color="000000" w:fill="FFFFFF"/>
            <w:vAlign w:val="center"/>
            <w:hideMark/>
          </w:tcPr>
          <w:p w14:paraId="68448EC5"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анестезиологии-реанимации</w:t>
            </w:r>
          </w:p>
        </w:tc>
        <w:tc>
          <w:tcPr>
            <w:tcW w:w="992" w:type="dxa"/>
            <w:tcBorders>
              <w:top w:val="nil"/>
              <w:left w:val="nil"/>
              <w:bottom w:val="single" w:sz="4" w:space="0" w:color="auto"/>
              <w:right w:val="single" w:sz="4" w:space="0" w:color="auto"/>
            </w:tcBorders>
            <w:shd w:val="clear" w:color="000000" w:fill="FFFFFF"/>
            <w:vAlign w:val="center"/>
            <w:hideMark/>
          </w:tcPr>
          <w:p w14:paraId="292616AD"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540AF09" w14:textId="77777777" w:rsidR="00433C29" w:rsidRPr="00433C29" w:rsidRDefault="00433C29" w:rsidP="00433C29">
            <w:pPr>
              <w:spacing w:line="240" w:lineRule="auto"/>
              <w:jc w:val="left"/>
              <w:rPr>
                <w:color w:val="000000"/>
                <w:sz w:val="16"/>
                <w:szCs w:val="16"/>
              </w:rPr>
            </w:pPr>
            <w:r w:rsidRPr="00433C29">
              <w:rPr>
                <w:color w:val="000000"/>
                <w:sz w:val="16"/>
                <w:szCs w:val="16"/>
              </w:rPr>
              <w:t>Монитор анестезиологический</w:t>
            </w:r>
          </w:p>
        </w:tc>
        <w:tc>
          <w:tcPr>
            <w:tcW w:w="2552" w:type="dxa"/>
            <w:tcBorders>
              <w:top w:val="nil"/>
              <w:left w:val="nil"/>
              <w:bottom w:val="single" w:sz="4" w:space="0" w:color="auto"/>
              <w:right w:val="single" w:sz="4" w:space="0" w:color="auto"/>
            </w:tcBorders>
            <w:shd w:val="clear" w:color="000000" w:fill="FFFFFF"/>
            <w:vAlign w:val="center"/>
            <w:hideMark/>
          </w:tcPr>
          <w:p w14:paraId="0D87AAFD"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w:t>
            </w:r>
            <w:proofErr w:type="spellStart"/>
            <w:r w:rsidRPr="00433C29">
              <w:rPr>
                <w:color w:val="000000"/>
                <w:sz w:val="16"/>
                <w:szCs w:val="16"/>
              </w:rPr>
              <w:t>риказ</w:t>
            </w:r>
            <w:proofErr w:type="spellEnd"/>
            <w:r w:rsidRPr="00433C29">
              <w:rPr>
                <w:color w:val="000000"/>
                <w:sz w:val="16"/>
                <w:szCs w:val="16"/>
              </w:rPr>
              <w:t xml:space="preserve"> Министерства здравоохранения РФ от 15 ноября 2012 г. N 919н </w:t>
            </w:r>
            <w:r w:rsidRPr="00433C29">
              <w:rPr>
                <w:color w:val="000000"/>
                <w:sz w:val="16"/>
                <w:szCs w:val="16"/>
              </w:rPr>
              <w:lastRenderedPageBreak/>
              <w:t>"Об утверждении Порядка оказания медицинской помощи взрослому населению по профилю "анестезиология и реаниматология"</w:t>
            </w:r>
          </w:p>
        </w:tc>
        <w:tc>
          <w:tcPr>
            <w:tcW w:w="851" w:type="dxa"/>
            <w:tcBorders>
              <w:top w:val="nil"/>
              <w:left w:val="nil"/>
              <w:bottom w:val="single" w:sz="4" w:space="0" w:color="auto"/>
              <w:right w:val="single" w:sz="4" w:space="0" w:color="auto"/>
            </w:tcBorders>
            <w:shd w:val="clear" w:color="000000" w:fill="FFFFFF"/>
            <w:vAlign w:val="center"/>
            <w:hideMark/>
          </w:tcPr>
          <w:p w14:paraId="28B760A9"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1E040871"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64A561E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EF1C3FB" w14:textId="77777777" w:rsidR="00433C29" w:rsidRPr="00433C29" w:rsidRDefault="00433C29" w:rsidP="00433C29">
            <w:pPr>
              <w:spacing w:line="240" w:lineRule="auto"/>
              <w:jc w:val="right"/>
              <w:rPr>
                <w:color w:val="000000"/>
                <w:sz w:val="16"/>
                <w:szCs w:val="16"/>
              </w:rPr>
            </w:pPr>
            <w:r w:rsidRPr="00433C29">
              <w:rPr>
                <w:color w:val="000000"/>
                <w:sz w:val="16"/>
                <w:szCs w:val="16"/>
              </w:rPr>
              <w:t>249</w:t>
            </w:r>
          </w:p>
        </w:tc>
        <w:tc>
          <w:tcPr>
            <w:tcW w:w="1246" w:type="dxa"/>
            <w:tcBorders>
              <w:top w:val="nil"/>
              <w:left w:val="nil"/>
              <w:bottom w:val="single" w:sz="4" w:space="0" w:color="auto"/>
              <w:right w:val="single" w:sz="4" w:space="0" w:color="auto"/>
            </w:tcBorders>
            <w:shd w:val="clear" w:color="000000" w:fill="FFFFFF"/>
            <w:vAlign w:val="center"/>
            <w:hideMark/>
          </w:tcPr>
          <w:p w14:paraId="7BF850C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0406912"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420B8B9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FF7E917"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Больничный комплекс Блок "А"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74B6048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w:t>
            </w:r>
          </w:p>
        </w:tc>
        <w:tc>
          <w:tcPr>
            <w:tcW w:w="1057" w:type="dxa"/>
            <w:tcBorders>
              <w:top w:val="nil"/>
              <w:left w:val="nil"/>
              <w:bottom w:val="single" w:sz="4" w:space="0" w:color="auto"/>
              <w:right w:val="single" w:sz="4" w:space="0" w:color="auto"/>
            </w:tcBorders>
            <w:shd w:val="clear" w:color="000000" w:fill="FFFFFF"/>
            <w:vAlign w:val="center"/>
            <w:hideMark/>
          </w:tcPr>
          <w:p w14:paraId="05D87B79"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5D058EEC"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3948D5E4"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3A4263B8"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1FF86628"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1773DDFB" w14:textId="77777777" w:rsidR="00433C29" w:rsidRPr="00433C29" w:rsidRDefault="00433C29" w:rsidP="00433C29">
            <w:pPr>
              <w:spacing w:line="240" w:lineRule="auto"/>
              <w:jc w:val="left"/>
              <w:rPr>
                <w:color w:val="000000"/>
                <w:sz w:val="16"/>
                <w:szCs w:val="16"/>
              </w:rPr>
            </w:pPr>
            <w:r w:rsidRPr="00433C29">
              <w:rPr>
                <w:color w:val="000000"/>
                <w:sz w:val="16"/>
                <w:szCs w:val="16"/>
              </w:rPr>
              <w:t>Передвижной рентгеновский аппарат</w:t>
            </w:r>
          </w:p>
        </w:tc>
        <w:tc>
          <w:tcPr>
            <w:tcW w:w="2552" w:type="dxa"/>
            <w:tcBorders>
              <w:top w:val="nil"/>
              <w:left w:val="nil"/>
              <w:bottom w:val="single" w:sz="4" w:space="0" w:color="auto"/>
              <w:right w:val="single" w:sz="4" w:space="0" w:color="auto"/>
            </w:tcBorders>
            <w:shd w:val="clear" w:color="000000" w:fill="FFFFFF"/>
            <w:vAlign w:val="center"/>
            <w:hideMark/>
          </w:tcPr>
          <w:p w14:paraId="5317AAAB"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4DFB3CB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A54DCBF"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231ABB57"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7AAB96F" w14:textId="77777777" w:rsidR="00433C29" w:rsidRPr="00433C29" w:rsidRDefault="00433C29" w:rsidP="00433C29">
            <w:pPr>
              <w:spacing w:line="240" w:lineRule="auto"/>
              <w:jc w:val="right"/>
              <w:rPr>
                <w:color w:val="000000"/>
                <w:sz w:val="16"/>
                <w:szCs w:val="16"/>
              </w:rPr>
            </w:pPr>
            <w:r w:rsidRPr="00433C29">
              <w:rPr>
                <w:color w:val="000000"/>
                <w:sz w:val="16"/>
                <w:szCs w:val="16"/>
              </w:rPr>
              <w:t>250</w:t>
            </w:r>
          </w:p>
        </w:tc>
        <w:tc>
          <w:tcPr>
            <w:tcW w:w="1246" w:type="dxa"/>
            <w:tcBorders>
              <w:top w:val="nil"/>
              <w:left w:val="nil"/>
              <w:bottom w:val="single" w:sz="4" w:space="0" w:color="auto"/>
              <w:right w:val="single" w:sz="4" w:space="0" w:color="auto"/>
            </w:tcBorders>
            <w:shd w:val="clear" w:color="000000" w:fill="FFFFFF"/>
            <w:vAlign w:val="center"/>
            <w:hideMark/>
          </w:tcPr>
          <w:p w14:paraId="2B98A63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A2DBCD0" w14:textId="77777777" w:rsidR="00433C29" w:rsidRPr="00433C29" w:rsidRDefault="00433C29" w:rsidP="00433C29">
            <w:pPr>
              <w:spacing w:line="240" w:lineRule="auto"/>
              <w:jc w:val="right"/>
              <w:rPr>
                <w:color w:val="000000"/>
                <w:sz w:val="16"/>
                <w:szCs w:val="16"/>
              </w:rPr>
            </w:pPr>
            <w:r w:rsidRPr="00433C29">
              <w:rPr>
                <w:color w:val="000000"/>
                <w:sz w:val="16"/>
                <w:szCs w:val="16"/>
              </w:rPr>
              <w:t>1715000385</w:t>
            </w:r>
          </w:p>
        </w:tc>
        <w:tc>
          <w:tcPr>
            <w:tcW w:w="1069" w:type="dxa"/>
            <w:tcBorders>
              <w:top w:val="nil"/>
              <w:left w:val="nil"/>
              <w:bottom w:val="single" w:sz="4" w:space="0" w:color="auto"/>
              <w:right w:val="single" w:sz="4" w:space="0" w:color="auto"/>
            </w:tcBorders>
            <w:shd w:val="clear" w:color="000000" w:fill="FFFFFF"/>
            <w:vAlign w:val="center"/>
            <w:hideMark/>
          </w:tcPr>
          <w:p w14:paraId="67B144D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6A9C3D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Поликлиника </w:t>
            </w:r>
          </w:p>
        </w:tc>
        <w:tc>
          <w:tcPr>
            <w:tcW w:w="1057" w:type="dxa"/>
            <w:tcBorders>
              <w:top w:val="nil"/>
              <w:left w:val="nil"/>
              <w:bottom w:val="single" w:sz="4" w:space="0" w:color="auto"/>
              <w:right w:val="single" w:sz="4" w:space="0" w:color="auto"/>
            </w:tcBorders>
            <w:shd w:val="clear" w:color="000000" w:fill="FFFFFF"/>
            <w:vAlign w:val="center"/>
            <w:hideMark/>
          </w:tcPr>
          <w:p w14:paraId="09CA041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Чаа-Холь, </w:t>
            </w:r>
            <w:proofErr w:type="spellStart"/>
            <w:r w:rsidRPr="00433C29">
              <w:rPr>
                <w:color w:val="000000"/>
                <w:sz w:val="16"/>
                <w:szCs w:val="16"/>
              </w:rPr>
              <w:t>ул.Сундуй</w:t>
            </w:r>
            <w:proofErr w:type="spellEnd"/>
            <w:r w:rsidRPr="00433C29">
              <w:rPr>
                <w:color w:val="000000"/>
                <w:sz w:val="16"/>
                <w:szCs w:val="16"/>
              </w:rPr>
              <w:t xml:space="preserve"> Андрей, 13</w:t>
            </w:r>
          </w:p>
        </w:tc>
        <w:tc>
          <w:tcPr>
            <w:tcW w:w="1057" w:type="dxa"/>
            <w:tcBorders>
              <w:top w:val="nil"/>
              <w:left w:val="nil"/>
              <w:bottom w:val="single" w:sz="4" w:space="0" w:color="auto"/>
              <w:right w:val="single" w:sz="4" w:space="0" w:color="auto"/>
            </w:tcBorders>
            <w:shd w:val="clear" w:color="000000" w:fill="FFFFFF"/>
            <w:vAlign w:val="center"/>
            <w:hideMark/>
          </w:tcPr>
          <w:p w14:paraId="260CA88D" w14:textId="77777777" w:rsidR="00433C29" w:rsidRPr="00433C29" w:rsidRDefault="00433C29" w:rsidP="00433C29">
            <w:pPr>
              <w:spacing w:line="240" w:lineRule="auto"/>
              <w:jc w:val="center"/>
              <w:rPr>
                <w:color w:val="000000"/>
                <w:sz w:val="16"/>
                <w:szCs w:val="16"/>
              </w:rPr>
            </w:pPr>
            <w:r w:rsidRPr="00433C29">
              <w:rPr>
                <w:color w:val="000000"/>
                <w:sz w:val="16"/>
                <w:szCs w:val="16"/>
              </w:rPr>
              <w:t>с. Чаа-Холь</w:t>
            </w:r>
          </w:p>
        </w:tc>
        <w:tc>
          <w:tcPr>
            <w:tcW w:w="992" w:type="dxa"/>
            <w:tcBorders>
              <w:top w:val="nil"/>
              <w:left w:val="nil"/>
              <w:bottom w:val="single" w:sz="4" w:space="0" w:color="auto"/>
              <w:right w:val="single" w:sz="4" w:space="0" w:color="auto"/>
            </w:tcBorders>
            <w:shd w:val="clear" w:color="000000" w:fill="FFFFFF"/>
            <w:vAlign w:val="center"/>
            <w:hideMark/>
          </w:tcPr>
          <w:p w14:paraId="4EAADECC" w14:textId="77777777" w:rsidR="00433C29" w:rsidRPr="00433C29" w:rsidRDefault="00433C29" w:rsidP="00433C29">
            <w:pPr>
              <w:spacing w:line="240" w:lineRule="auto"/>
              <w:jc w:val="center"/>
              <w:rPr>
                <w:color w:val="000000"/>
                <w:sz w:val="16"/>
                <w:szCs w:val="16"/>
              </w:rPr>
            </w:pPr>
            <w:r w:rsidRPr="00433C29">
              <w:rPr>
                <w:color w:val="000000"/>
                <w:sz w:val="16"/>
                <w:szCs w:val="16"/>
              </w:rPr>
              <w:t>2203</w:t>
            </w:r>
          </w:p>
        </w:tc>
        <w:tc>
          <w:tcPr>
            <w:tcW w:w="993" w:type="dxa"/>
            <w:tcBorders>
              <w:top w:val="nil"/>
              <w:left w:val="nil"/>
              <w:bottom w:val="single" w:sz="4" w:space="0" w:color="auto"/>
              <w:right w:val="single" w:sz="4" w:space="0" w:color="auto"/>
            </w:tcBorders>
            <w:shd w:val="clear" w:color="000000" w:fill="FFFFFF"/>
            <w:vAlign w:val="center"/>
            <w:hideMark/>
          </w:tcPr>
          <w:p w14:paraId="0C320D15"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72C915A" w14:textId="77777777" w:rsidR="00433C29" w:rsidRPr="00433C29" w:rsidRDefault="00433C29" w:rsidP="00433C29">
            <w:pPr>
              <w:spacing w:line="240" w:lineRule="auto"/>
              <w:jc w:val="left"/>
              <w:rPr>
                <w:color w:val="000000"/>
                <w:sz w:val="16"/>
                <w:szCs w:val="16"/>
              </w:rPr>
            </w:pPr>
            <w:r w:rsidRPr="00433C29">
              <w:rPr>
                <w:color w:val="000000"/>
                <w:sz w:val="16"/>
                <w:szCs w:val="16"/>
              </w:rPr>
              <w:t>Лаборатория</w:t>
            </w:r>
          </w:p>
        </w:tc>
        <w:tc>
          <w:tcPr>
            <w:tcW w:w="992" w:type="dxa"/>
            <w:tcBorders>
              <w:top w:val="nil"/>
              <w:left w:val="nil"/>
              <w:bottom w:val="single" w:sz="4" w:space="0" w:color="auto"/>
              <w:right w:val="single" w:sz="4" w:space="0" w:color="auto"/>
            </w:tcBorders>
            <w:shd w:val="clear" w:color="000000" w:fill="FFFFFF"/>
            <w:vAlign w:val="center"/>
            <w:hideMark/>
          </w:tcPr>
          <w:p w14:paraId="03D128C7"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0A16102C"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анализатор газов крови, кисло-щелочного состояния, электролитов, глюкозы</w:t>
            </w:r>
          </w:p>
        </w:tc>
        <w:tc>
          <w:tcPr>
            <w:tcW w:w="2552" w:type="dxa"/>
            <w:tcBorders>
              <w:top w:val="nil"/>
              <w:left w:val="nil"/>
              <w:bottom w:val="single" w:sz="4" w:space="0" w:color="auto"/>
              <w:right w:val="single" w:sz="4" w:space="0" w:color="auto"/>
            </w:tcBorders>
            <w:shd w:val="clear" w:color="000000" w:fill="FFFFFF"/>
            <w:vAlign w:val="center"/>
            <w:hideMark/>
          </w:tcPr>
          <w:p w14:paraId="0B770C1A"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МинздравсоцразвитияРоссии</w:t>
            </w:r>
            <w:proofErr w:type="spellEnd"/>
            <w:r w:rsidRPr="00433C29">
              <w:rPr>
                <w:color w:val="000000"/>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71180A0C"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2466EF0"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51C848B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391BD64" w14:textId="77777777" w:rsidR="00433C29" w:rsidRPr="00433C29" w:rsidRDefault="00433C29" w:rsidP="00433C29">
            <w:pPr>
              <w:spacing w:line="240" w:lineRule="auto"/>
              <w:jc w:val="right"/>
              <w:rPr>
                <w:color w:val="000000"/>
                <w:sz w:val="16"/>
                <w:szCs w:val="16"/>
              </w:rPr>
            </w:pPr>
            <w:r w:rsidRPr="00433C29">
              <w:rPr>
                <w:color w:val="000000"/>
                <w:sz w:val="16"/>
                <w:szCs w:val="16"/>
              </w:rPr>
              <w:t>251</w:t>
            </w:r>
          </w:p>
        </w:tc>
        <w:tc>
          <w:tcPr>
            <w:tcW w:w="1246" w:type="dxa"/>
            <w:tcBorders>
              <w:top w:val="nil"/>
              <w:left w:val="nil"/>
              <w:bottom w:val="single" w:sz="4" w:space="0" w:color="auto"/>
              <w:right w:val="single" w:sz="4" w:space="0" w:color="auto"/>
            </w:tcBorders>
            <w:shd w:val="clear" w:color="000000" w:fill="FFFFFF"/>
            <w:vAlign w:val="center"/>
            <w:hideMark/>
          </w:tcPr>
          <w:p w14:paraId="191B756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D74B71B" w14:textId="77777777" w:rsidR="00433C29" w:rsidRPr="00433C29" w:rsidRDefault="00433C29" w:rsidP="00433C29">
            <w:pPr>
              <w:spacing w:line="240" w:lineRule="auto"/>
              <w:jc w:val="right"/>
              <w:rPr>
                <w:color w:val="000000"/>
                <w:sz w:val="16"/>
                <w:szCs w:val="16"/>
              </w:rPr>
            </w:pPr>
            <w:r w:rsidRPr="00433C29">
              <w:rPr>
                <w:color w:val="000000"/>
                <w:sz w:val="16"/>
                <w:szCs w:val="16"/>
              </w:rPr>
              <w:t>1715000385</w:t>
            </w:r>
          </w:p>
        </w:tc>
        <w:tc>
          <w:tcPr>
            <w:tcW w:w="1069" w:type="dxa"/>
            <w:tcBorders>
              <w:top w:val="nil"/>
              <w:left w:val="nil"/>
              <w:bottom w:val="single" w:sz="4" w:space="0" w:color="auto"/>
              <w:right w:val="single" w:sz="4" w:space="0" w:color="auto"/>
            </w:tcBorders>
            <w:shd w:val="clear" w:color="000000" w:fill="FFFFFF"/>
            <w:vAlign w:val="center"/>
            <w:hideMark/>
          </w:tcPr>
          <w:p w14:paraId="11A15ED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6C0951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Поликлиника </w:t>
            </w:r>
          </w:p>
        </w:tc>
        <w:tc>
          <w:tcPr>
            <w:tcW w:w="1057" w:type="dxa"/>
            <w:tcBorders>
              <w:top w:val="nil"/>
              <w:left w:val="nil"/>
              <w:bottom w:val="single" w:sz="4" w:space="0" w:color="auto"/>
              <w:right w:val="single" w:sz="4" w:space="0" w:color="auto"/>
            </w:tcBorders>
            <w:shd w:val="clear" w:color="000000" w:fill="FFFFFF"/>
            <w:vAlign w:val="center"/>
            <w:hideMark/>
          </w:tcPr>
          <w:p w14:paraId="55240FD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Чаа-Холь, </w:t>
            </w:r>
            <w:proofErr w:type="spellStart"/>
            <w:r w:rsidRPr="00433C29">
              <w:rPr>
                <w:color w:val="000000"/>
                <w:sz w:val="16"/>
                <w:szCs w:val="16"/>
              </w:rPr>
              <w:t>ул.Сундуй</w:t>
            </w:r>
            <w:proofErr w:type="spellEnd"/>
            <w:r w:rsidRPr="00433C29">
              <w:rPr>
                <w:color w:val="000000"/>
                <w:sz w:val="16"/>
                <w:szCs w:val="16"/>
              </w:rPr>
              <w:t xml:space="preserve"> Андрей, 13</w:t>
            </w:r>
          </w:p>
        </w:tc>
        <w:tc>
          <w:tcPr>
            <w:tcW w:w="1057" w:type="dxa"/>
            <w:tcBorders>
              <w:top w:val="nil"/>
              <w:left w:val="nil"/>
              <w:bottom w:val="single" w:sz="4" w:space="0" w:color="auto"/>
              <w:right w:val="single" w:sz="4" w:space="0" w:color="auto"/>
            </w:tcBorders>
            <w:shd w:val="clear" w:color="000000" w:fill="FFFFFF"/>
            <w:vAlign w:val="center"/>
            <w:hideMark/>
          </w:tcPr>
          <w:p w14:paraId="63804A0D" w14:textId="77777777" w:rsidR="00433C29" w:rsidRPr="00433C29" w:rsidRDefault="00433C29" w:rsidP="00433C29">
            <w:pPr>
              <w:spacing w:line="240" w:lineRule="auto"/>
              <w:jc w:val="center"/>
              <w:rPr>
                <w:color w:val="000000"/>
                <w:sz w:val="16"/>
                <w:szCs w:val="16"/>
              </w:rPr>
            </w:pPr>
            <w:r w:rsidRPr="00433C29">
              <w:rPr>
                <w:color w:val="000000"/>
                <w:sz w:val="16"/>
                <w:szCs w:val="16"/>
              </w:rPr>
              <w:t>с. Чаа-Холь</w:t>
            </w:r>
          </w:p>
        </w:tc>
        <w:tc>
          <w:tcPr>
            <w:tcW w:w="992" w:type="dxa"/>
            <w:tcBorders>
              <w:top w:val="nil"/>
              <w:left w:val="nil"/>
              <w:bottom w:val="single" w:sz="4" w:space="0" w:color="auto"/>
              <w:right w:val="single" w:sz="4" w:space="0" w:color="auto"/>
            </w:tcBorders>
            <w:shd w:val="clear" w:color="000000" w:fill="FFFFFF"/>
            <w:vAlign w:val="center"/>
            <w:hideMark/>
          </w:tcPr>
          <w:p w14:paraId="4BA5AF3C" w14:textId="77777777" w:rsidR="00433C29" w:rsidRPr="00433C29" w:rsidRDefault="00433C29" w:rsidP="00433C29">
            <w:pPr>
              <w:spacing w:line="240" w:lineRule="auto"/>
              <w:jc w:val="center"/>
              <w:rPr>
                <w:color w:val="000000"/>
                <w:sz w:val="16"/>
                <w:szCs w:val="16"/>
              </w:rPr>
            </w:pPr>
            <w:r w:rsidRPr="00433C29">
              <w:rPr>
                <w:color w:val="000000"/>
                <w:sz w:val="16"/>
                <w:szCs w:val="16"/>
              </w:rPr>
              <w:t>2203</w:t>
            </w:r>
          </w:p>
        </w:tc>
        <w:tc>
          <w:tcPr>
            <w:tcW w:w="993" w:type="dxa"/>
            <w:tcBorders>
              <w:top w:val="nil"/>
              <w:left w:val="nil"/>
              <w:bottom w:val="single" w:sz="4" w:space="0" w:color="auto"/>
              <w:right w:val="single" w:sz="4" w:space="0" w:color="auto"/>
            </w:tcBorders>
            <w:shd w:val="clear" w:color="000000" w:fill="FFFFFF"/>
            <w:vAlign w:val="center"/>
            <w:hideMark/>
          </w:tcPr>
          <w:p w14:paraId="2E407AD2"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AB4A4F3"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7F28F63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17B54A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536B8A6B"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FAA1F7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C85BD9F" w14:textId="77777777" w:rsidR="00433C29" w:rsidRPr="00433C29" w:rsidRDefault="00433C29" w:rsidP="00D85A73">
            <w:pPr>
              <w:spacing w:line="240" w:lineRule="auto"/>
              <w:jc w:val="center"/>
              <w:rPr>
                <w:color w:val="000000"/>
                <w:sz w:val="16"/>
                <w:szCs w:val="16"/>
              </w:rPr>
            </w:pPr>
            <w:r w:rsidRPr="00433C29">
              <w:rPr>
                <w:color w:val="000000"/>
                <w:sz w:val="16"/>
                <w:szCs w:val="16"/>
              </w:rPr>
              <w:t>06.2025</w:t>
            </w:r>
          </w:p>
        </w:tc>
      </w:tr>
      <w:tr w:rsidR="00433C29" w:rsidRPr="00433C29" w14:paraId="09E7802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B9B5B8C"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252</w:t>
            </w:r>
          </w:p>
        </w:tc>
        <w:tc>
          <w:tcPr>
            <w:tcW w:w="1246" w:type="dxa"/>
            <w:tcBorders>
              <w:top w:val="nil"/>
              <w:left w:val="nil"/>
              <w:bottom w:val="single" w:sz="4" w:space="0" w:color="auto"/>
              <w:right w:val="single" w:sz="4" w:space="0" w:color="auto"/>
            </w:tcBorders>
            <w:shd w:val="clear" w:color="000000" w:fill="FFFFFF"/>
            <w:vAlign w:val="center"/>
            <w:hideMark/>
          </w:tcPr>
          <w:p w14:paraId="6213B80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9874719"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45BF552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832DFE2"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Блок "В"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32C3C0B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46а</w:t>
            </w:r>
          </w:p>
        </w:tc>
        <w:tc>
          <w:tcPr>
            <w:tcW w:w="1057" w:type="dxa"/>
            <w:tcBorders>
              <w:top w:val="nil"/>
              <w:left w:val="nil"/>
              <w:bottom w:val="single" w:sz="4" w:space="0" w:color="auto"/>
              <w:right w:val="single" w:sz="4" w:space="0" w:color="auto"/>
            </w:tcBorders>
            <w:shd w:val="clear" w:color="000000" w:fill="FFFFFF"/>
            <w:vAlign w:val="center"/>
            <w:hideMark/>
          </w:tcPr>
          <w:p w14:paraId="1AC4D744"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0C831AAE"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1CA349EC"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3F57ABDD"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ультразвуковой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216921E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946E5AC" w14:textId="77777777" w:rsidR="00433C29" w:rsidRPr="00433C29" w:rsidRDefault="00433C29" w:rsidP="00433C29">
            <w:pPr>
              <w:spacing w:line="240" w:lineRule="auto"/>
              <w:jc w:val="left"/>
              <w:rPr>
                <w:color w:val="000000"/>
                <w:sz w:val="16"/>
                <w:szCs w:val="16"/>
              </w:rPr>
            </w:pPr>
            <w:r w:rsidRPr="00433C29">
              <w:rPr>
                <w:color w:val="000000"/>
                <w:sz w:val="16"/>
                <w:szCs w:val="16"/>
              </w:rPr>
              <w:t>Ультразвуковой аппарат для исследования сердца и сосудов (передвижной)</w:t>
            </w:r>
          </w:p>
        </w:tc>
        <w:tc>
          <w:tcPr>
            <w:tcW w:w="2552" w:type="dxa"/>
            <w:tcBorders>
              <w:top w:val="nil"/>
              <w:left w:val="nil"/>
              <w:bottom w:val="single" w:sz="4" w:space="0" w:color="auto"/>
              <w:right w:val="single" w:sz="4" w:space="0" w:color="auto"/>
            </w:tcBorders>
            <w:shd w:val="clear" w:color="000000" w:fill="FFFFFF"/>
            <w:vAlign w:val="center"/>
            <w:hideMark/>
          </w:tcPr>
          <w:p w14:paraId="0FE5E542"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приказа Министерства здравоохранения Российской Федерации от 1 декабря 2005 г. N 753н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0198CC6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DE734F5"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2E45CB7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12C6C14" w14:textId="77777777" w:rsidR="00433C29" w:rsidRPr="00433C29" w:rsidRDefault="00433C29" w:rsidP="00433C29">
            <w:pPr>
              <w:spacing w:line="240" w:lineRule="auto"/>
              <w:jc w:val="right"/>
              <w:rPr>
                <w:color w:val="000000"/>
                <w:sz w:val="16"/>
                <w:szCs w:val="16"/>
              </w:rPr>
            </w:pPr>
            <w:r w:rsidRPr="00433C29">
              <w:rPr>
                <w:color w:val="000000"/>
                <w:sz w:val="16"/>
                <w:szCs w:val="16"/>
              </w:rPr>
              <w:t>253</w:t>
            </w:r>
          </w:p>
        </w:tc>
        <w:tc>
          <w:tcPr>
            <w:tcW w:w="1246" w:type="dxa"/>
            <w:tcBorders>
              <w:top w:val="nil"/>
              <w:left w:val="nil"/>
              <w:bottom w:val="single" w:sz="4" w:space="0" w:color="auto"/>
              <w:right w:val="single" w:sz="4" w:space="0" w:color="auto"/>
            </w:tcBorders>
            <w:shd w:val="clear" w:color="000000" w:fill="FFFFFF"/>
            <w:vAlign w:val="center"/>
            <w:hideMark/>
          </w:tcPr>
          <w:p w14:paraId="703B042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31BDBB6"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7EC892C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FB3EF4D"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Блок "В"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64F0457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46а</w:t>
            </w:r>
          </w:p>
        </w:tc>
        <w:tc>
          <w:tcPr>
            <w:tcW w:w="1057" w:type="dxa"/>
            <w:tcBorders>
              <w:top w:val="nil"/>
              <w:left w:val="nil"/>
              <w:bottom w:val="single" w:sz="4" w:space="0" w:color="auto"/>
              <w:right w:val="single" w:sz="4" w:space="0" w:color="auto"/>
            </w:tcBorders>
            <w:shd w:val="clear" w:color="000000" w:fill="FFFFFF"/>
            <w:vAlign w:val="center"/>
            <w:hideMark/>
          </w:tcPr>
          <w:p w14:paraId="70A701F5"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520318A0"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5BD49F72"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06F5B2C8"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1AD8586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8C3642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w:t>
            </w:r>
            <w:proofErr w:type="spellStart"/>
            <w:r w:rsidRPr="00433C29">
              <w:rPr>
                <w:color w:val="000000"/>
                <w:sz w:val="16"/>
                <w:szCs w:val="16"/>
              </w:rPr>
              <w:t>холтеровского</w:t>
            </w:r>
            <w:proofErr w:type="spellEnd"/>
            <w:r w:rsidRPr="00433C29">
              <w:rPr>
                <w:color w:val="000000"/>
                <w:sz w:val="16"/>
                <w:szCs w:val="16"/>
              </w:rPr>
              <w:t xml:space="preserve"> мониторирования сердечного ритма</w:t>
            </w:r>
          </w:p>
        </w:tc>
        <w:tc>
          <w:tcPr>
            <w:tcW w:w="2552" w:type="dxa"/>
            <w:tcBorders>
              <w:top w:val="nil"/>
              <w:left w:val="nil"/>
              <w:bottom w:val="single" w:sz="4" w:space="0" w:color="auto"/>
              <w:right w:val="single" w:sz="4" w:space="0" w:color="auto"/>
            </w:tcBorders>
            <w:shd w:val="clear" w:color="000000" w:fill="FFFFFF"/>
            <w:vAlign w:val="center"/>
            <w:hideMark/>
          </w:tcPr>
          <w:p w14:paraId="7AE5B049"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58A8E06C"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1B66B78"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0D516487"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69A504B" w14:textId="77777777" w:rsidR="00433C29" w:rsidRPr="00433C29" w:rsidRDefault="00433C29" w:rsidP="00433C29">
            <w:pPr>
              <w:spacing w:line="240" w:lineRule="auto"/>
              <w:jc w:val="right"/>
              <w:rPr>
                <w:color w:val="000000"/>
                <w:sz w:val="16"/>
                <w:szCs w:val="16"/>
              </w:rPr>
            </w:pPr>
            <w:r w:rsidRPr="00433C29">
              <w:rPr>
                <w:color w:val="000000"/>
                <w:sz w:val="16"/>
                <w:szCs w:val="16"/>
              </w:rPr>
              <w:t>254</w:t>
            </w:r>
          </w:p>
        </w:tc>
        <w:tc>
          <w:tcPr>
            <w:tcW w:w="1246" w:type="dxa"/>
            <w:tcBorders>
              <w:top w:val="nil"/>
              <w:left w:val="nil"/>
              <w:bottom w:val="single" w:sz="4" w:space="0" w:color="auto"/>
              <w:right w:val="single" w:sz="4" w:space="0" w:color="auto"/>
            </w:tcBorders>
            <w:shd w:val="clear" w:color="000000" w:fill="FFFFFF"/>
            <w:vAlign w:val="center"/>
            <w:hideMark/>
          </w:tcPr>
          <w:p w14:paraId="2907277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281A805"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13178C9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979C00C"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Блок "В"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1EC9468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46а</w:t>
            </w:r>
          </w:p>
        </w:tc>
        <w:tc>
          <w:tcPr>
            <w:tcW w:w="1057" w:type="dxa"/>
            <w:tcBorders>
              <w:top w:val="nil"/>
              <w:left w:val="nil"/>
              <w:bottom w:val="single" w:sz="4" w:space="0" w:color="auto"/>
              <w:right w:val="single" w:sz="4" w:space="0" w:color="auto"/>
            </w:tcBorders>
            <w:shd w:val="clear" w:color="000000" w:fill="FFFFFF"/>
            <w:vAlign w:val="center"/>
            <w:hideMark/>
          </w:tcPr>
          <w:p w14:paraId="2AA29AE8"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3B1D7A2B"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74E48CD3"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EFB663F"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0D8E78C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DBCF1F8" w14:textId="77777777" w:rsidR="00433C29" w:rsidRPr="00433C29" w:rsidRDefault="00433C29" w:rsidP="00433C29">
            <w:pPr>
              <w:spacing w:line="240" w:lineRule="auto"/>
              <w:jc w:val="left"/>
              <w:rPr>
                <w:color w:val="000000"/>
                <w:sz w:val="16"/>
                <w:szCs w:val="16"/>
              </w:rPr>
            </w:pPr>
            <w:r w:rsidRPr="00433C29">
              <w:rPr>
                <w:color w:val="000000"/>
                <w:sz w:val="16"/>
                <w:szCs w:val="16"/>
              </w:rPr>
              <w:t>Велоэргометр</w:t>
            </w:r>
          </w:p>
        </w:tc>
        <w:tc>
          <w:tcPr>
            <w:tcW w:w="2552" w:type="dxa"/>
            <w:tcBorders>
              <w:top w:val="nil"/>
              <w:left w:val="nil"/>
              <w:bottom w:val="single" w:sz="4" w:space="0" w:color="auto"/>
              <w:right w:val="single" w:sz="4" w:space="0" w:color="auto"/>
            </w:tcBorders>
            <w:shd w:val="clear" w:color="000000" w:fill="FFFFFF"/>
            <w:vAlign w:val="center"/>
            <w:hideMark/>
          </w:tcPr>
          <w:p w14:paraId="449B71FD"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1A70C7E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3B1F6AE"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0BCA0CFE" w14:textId="77777777" w:rsidTr="004F777F">
        <w:trPr>
          <w:trHeight w:val="126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8A5781" w14:textId="77777777" w:rsidR="00433C29" w:rsidRPr="00433C29" w:rsidRDefault="00433C29" w:rsidP="00433C29">
            <w:pPr>
              <w:spacing w:line="240" w:lineRule="auto"/>
              <w:jc w:val="right"/>
              <w:rPr>
                <w:color w:val="000000"/>
                <w:sz w:val="16"/>
                <w:szCs w:val="16"/>
              </w:rPr>
            </w:pPr>
            <w:r w:rsidRPr="00433C29">
              <w:rPr>
                <w:color w:val="000000"/>
                <w:sz w:val="16"/>
                <w:szCs w:val="16"/>
              </w:rPr>
              <w:t>255</w:t>
            </w:r>
          </w:p>
        </w:tc>
        <w:tc>
          <w:tcPr>
            <w:tcW w:w="1246" w:type="dxa"/>
            <w:tcBorders>
              <w:top w:val="nil"/>
              <w:left w:val="nil"/>
              <w:bottom w:val="single" w:sz="4" w:space="0" w:color="auto"/>
              <w:right w:val="single" w:sz="4" w:space="0" w:color="auto"/>
            </w:tcBorders>
            <w:shd w:val="clear" w:color="000000" w:fill="FFFFFF"/>
            <w:vAlign w:val="center"/>
            <w:hideMark/>
          </w:tcPr>
          <w:p w14:paraId="044B95C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2BDC9AF"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25EF28F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303AF99"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Больничный комплекс Блок "А"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1F7463F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w:t>
            </w:r>
          </w:p>
        </w:tc>
        <w:tc>
          <w:tcPr>
            <w:tcW w:w="1057" w:type="dxa"/>
            <w:tcBorders>
              <w:top w:val="nil"/>
              <w:left w:val="nil"/>
              <w:bottom w:val="single" w:sz="4" w:space="0" w:color="auto"/>
              <w:right w:val="single" w:sz="4" w:space="0" w:color="auto"/>
            </w:tcBorders>
            <w:shd w:val="clear" w:color="000000" w:fill="FFFFFF"/>
            <w:vAlign w:val="center"/>
            <w:hideMark/>
          </w:tcPr>
          <w:p w14:paraId="4F2AC27B"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3673CFC9"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13F72977"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анестезиологии-реанимации</w:t>
            </w:r>
          </w:p>
        </w:tc>
        <w:tc>
          <w:tcPr>
            <w:tcW w:w="927" w:type="dxa"/>
            <w:tcBorders>
              <w:top w:val="nil"/>
              <w:left w:val="nil"/>
              <w:bottom w:val="single" w:sz="4" w:space="0" w:color="auto"/>
              <w:right w:val="single" w:sz="4" w:space="0" w:color="auto"/>
            </w:tcBorders>
            <w:shd w:val="clear" w:color="000000" w:fill="FFFFFF"/>
            <w:vAlign w:val="center"/>
            <w:hideMark/>
          </w:tcPr>
          <w:p w14:paraId="0BFE6CBC"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анестезиологии-реанимации</w:t>
            </w:r>
          </w:p>
        </w:tc>
        <w:tc>
          <w:tcPr>
            <w:tcW w:w="992" w:type="dxa"/>
            <w:tcBorders>
              <w:top w:val="nil"/>
              <w:left w:val="nil"/>
              <w:bottom w:val="single" w:sz="4" w:space="0" w:color="auto"/>
              <w:right w:val="single" w:sz="4" w:space="0" w:color="auto"/>
            </w:tcBorders>
            <w:shd w:val="clear" w:color="000000" w:fill="FFFFFF"/>
            <w:vAlign w:val="center"/>
            <w:hideMark/>
          </w:tcPr>
          <w:p w14:paraId="3A9E2C1C"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610EF06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наркозный (полуоткрытый, полузакрытый) с дыхательным автоматом, газовым и волюметрическим монитором </w:t>
            </w:r>
            <w:r w:rsidRPr="00433C29">
              <w:rPr>
                <w:color w:val="000000"/>
                <w:sz w:val="16"/>
                <w:szCs w:val="16"/>
              </w:rPr>
              <w:lastRenderedPageBreak/>
              <w:t>и монитором концентрации ингаляционных анестетиков</w:t>
            </w:r>
          </w:p>
        </w:tc>
        <w:tc>
          <w:tcPr>
            <w:tcW w:w="2552" w:type="dxa"/>
            <w:tcBorders>
              <w:top w:val="nil"/>
              <w:left w:val="nil"/>
              <w:bottom w:val="single" w:sz="4" w:space="0" w:color="auto"/>
              <w:right w:val="single" w:sz="4" w:space="0" w:color="auto"/>
            </w:tcBorders>
            <w:shd w:val="clear" w:color="000000" w:fill="FFFFFF"/>
            <w:vAlign w:val="center"/>
            <w:hideMark/>
          </w:tcPr>
          <w:p w14:paraId="1529B581"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w:t>
            </w:r>
            <w:proofErr w:type="spellStart"/>
            <w:r w:rsidRPr="00433C29">
              <w:rPr>
                <w:color w:val="000000"/>
                <w:sz w:val="16"/>
                <w:szCs w:val="16"/>
              </w:rPr>
              <w:t>риказ</w:t>
            </w:r>
            <w:proofErr w:type="spellEnd"/>
            <w:r w:rsidRPr="00433C29">
              <w:rPr>
                <w:color w:val="000000"/>
                <w:sz w:val="16"/>
                <w:szCs w:val="16"/>
              </w:rPr>
              <w:t xml:space="preserve"> Министерства здравоохранения РФ от 15 ноября 2012 г. N 919н "Об утверждении Порядка оказания медицинской помощи взрослому населению по профилю </w:t>
            </w:r>
            <w:r w:rsidRPr="00433C29">
              <w:rPr>
                <w:color w:val="000000"/>
                <w:sz w:val="16"/>
                <w:szCs w:val="16"/>
              </w:rPr>
              <w:lastRenderedPageBreak/>
              <w:t>"анестезиология и реаниматология"</w:t>
            </w:r>
          </w:p>
        </w:tc>
        <w:tc>
          <w:tcPr>
            <w:tcW w:w="851" w:type="dxa"/>
            <w:tcBorders>
              <w:top w:val="nil"/>
              <w:left w:val="nil"/>
              <w:bottom w:val="single" w:sz="4" w:space="0" w:color="auto"/>
              <w:right w:val="single" w:sz="4" w:space="0" w:color="auto"/>
            </w:tcBorders>
            <w:shd w:val="clear" w:color="000000" w:fill="FFFFFF"/>
            <w:vAlign w:val="center"/>
            <w:hideMark/>
          </w:tcPr>
          <w:p w14:paraId="7C24C2AB"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294D0BCA"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44B144A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161201F" w14:textId="77777777" w:rsidR="00433C29" w:rsidRPr="00433C29" w:rsidRDefault="00433C29" w:rsidP="00433C29">
            <w:pPr>
              <w:spacing w:line="240" w:lineRule="auto"/>
              <w:jc w:val="right"/>
              <w:rPr>
                <w:color w:val="000000"/>
                <w:sz w:val="16"/>
                <w:szCs w:val="16"/>
              </w:rPr>
            </w:pPr>
            <w:r w:rsidRPr="00433C29">
              <w:rPr>
                <w:color w:val="000000"/>
                <w:sz w:val="16"/>
                <w:szCs w:val="16"/>
              </w:rPr>
              <w:t>256</w:t>
            </w:r>
          </w:p>
        </w:tc>
        <w:tc>
          <w:tcPr>
            <w:tcW w:w="1246" w:type="dxa"/>
            <w:tcBorders>
              <w:top w:val="nil"/>
              <w:left w:val="nil"/>
              <w:bottom w:val="single" w:sz="4" w:space="0" w:color="auto"/>
              <w:right w:val="single" w:sz="4" w:space="0" w:color="auto"/>
            </w:tcBorders>
            <w:shd w:val="clear" w:color="000000" w:fill="FFFFFF"/>
            <w:vAlign w:val="center"/>
            <w:hideMark/>
          </w:tcPr>
          <w:p w14:paraId="661A39C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7274C14"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599E6B5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D89AF4B"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Больничный комплекс Блок "А"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1616A84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w:t>
            </w:r>
          </w:p>
        </w:tc>
        <w:tc>
          <w:tcPr>
            <w:tcW w:w="1057" w:type="dxa"/>
            <w:tcBorders>
              <w:top w:val="nil"/>
              <w:left w:val="nil"/>
              <w:bottom w:val="single" w:sz="4" w:space="0" w:color="auto"/>
              <w:right w:val="single" w:sz="4" w:space="0" w:color="auto"/>
            </w:tcBorders>
            <w:shd w:val="clear" w:color="000000" w:fill="FFFFFF"/>
            <w:vAlign w:val="center"/>
            <w:hideMark/>
          </w:tcPr>
          <w:p w14:paraId="7E42E2C4"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670268C5"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627A393D"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анестезиологии-реанимации</w:t>
            </w:r>
          </w:p>
        </w:tc>
        <w:tc>
          <w:tcPr>
            <w:tcW w:w="927" w:type="dxa"/>
            <w:tcBorders>
              <w:top w:val="nil"/>
              <w:left w:val="nil"/>
              <w:bottom w:val="single" w:sz="4" w:space="0" w:color="auto"/>
              <w:right w:val="single" w:sz="4" w:space="0" w:color="auto"/>
            </w:tcBorders>
            <w:shd w:val="clear" w:color="000000" w:fill="FFFFFF"/>
            <w:vAlign w:val="center"/>
            <w:hideMark/>
          </w:tcPr>
          <w:p w14:paraId="05F2B3AD"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анестезиологии-реанимации</w:t>
            </w:r>
          </w:p>
        </w:tc>
        <w:tc>
          <w:tcPr>
            <w:tcW w:w="992" w:type="dxa"/>
            <w:tcBorders>
              <w:top w:val="nil"/>
              <w:left w:val="nil"/>
              <w:bottom w:val="single" w:sz="4" w:space="0" w:color="auto"/>
              <w:right w:val="single" w:sz="4" w:space="0" w:color="auto"/>
            </w:tcBorders>
            <w:shd w:val="clear" w:color="000000" w:fill="FFFFFF"/>
            <w:vAlign w:val="center"/>
            <w:hideMark/>
          </w:tcPr>
          <w:p w14:paraId="4AE3B782"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1D03D0E4" w14:textId="77777777" w:rsidR="00433C29" w:rsidRPr="00433C29" w:rsidRDefault="00433C29" w:rsidP="00433C29">
            <w:pPr>
              <w:spacing w:line="240" w:lineRule="auto"/>
              <w:jc w:val="left"/>
              <w:rPr>
                <w:color w:val="000000"/>
                <w:sz w:val="16"/>
                <w:szCs w:val="16"/>
              </w:rPr>
            </w:pPr>
            <w:r w:rsidRPr="00433C29">
              <w:rPr>
                <w:color w:val="000000"/>
                <w:sz w:val="16"/>
                <w:szCs w:val="16"/>
              </w:rPr>
              <w:t>Монитор глубины анестезии</w:t>
            </w:r>
          </w:p>
        </w:tc>
        <w:tc>
          <w:tcPr>
            <w:tcW w:w="2552" w:type="dxa"/>
            <w:tcBorders>
              <w:top w:val="nil"/>
              <w:left w:val="nil"/>
              <w:bottom w:val="single" w:sz="4" w:space="0" w:color="auto"/>
              <w:right w:val="single" w:sz="4" w:space="0" w:color="auto"/>
            </w:tcBorders>
            <w:shd w:val="clear" w:color="000000" w:fill="FFFFFF"/>
            <w:vAlign w:val="center"/>
            <w:hideMark/>
          </w:tcPr>
          <w:p w14:paraId="36718C6D"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w:t>
            </w:r>
            <w:proofErr w:type="spellStart"/>
            <w:r w:rsidRPr="00433C29">
              <w:rPr>
                <w:color w:val="000000"/>
                <w:sz w:val="16"/>
                <w:szCs w:val="16"/>
              </w:rPr>
              <w:t>риказ</w:t>
            </w:r>
            <w:proofErr w:type="spellEnd"/>
            <w:r w:rsidRPr="00433C29">
              <w:rPr>
                <w:color w:val="000000"/>
                <w:sz w:val="16"/>
                <w:szCs w:val="16"/>
              </w:rPr>
              <w:t xml:space="preserve"> Министерства здравоохранения РФ от 15 ноября 2012 г. N 919н "Об утверждении Порядка оказания медицинской помощи взрослому населению по профилю "анестезиология и реаниматология"</w:t>
            </w:r>
          </w:p>
        </w:tc>
        <w:tc>
          <w:tcPr>
            <w:tcW w:w="851" w:type="dxa"/>
            <w:tcBorders>
              <w:top w:val="nil"/>
              <w:left w:val="nil"/>
              <w:bottom w:val="single" w:sz="4" w:space="0" w:color="auto"/>
              <w:right w:val="single" w:sz="4" w:space="0" w:color="auto"/>
            </w:tcBorders>
            <w:shd w:val="clear" w:color="000000" w:fill="FFFFFF"/>
            <w:vAlign w:val="center"/>
            <w:hideMark/>
          </w:tcPr>
          <w:p w14:paraId="3D25040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0180629"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006361E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A2F0B6" w14:textId="77777777" w:rsidR="00433C29" w:rsidRPr="00433C29" w:rsidRDefault="00433C29" w:rsidP="00433C29">
            <w:pPr>
              <w:spacing w:line="240" w:lineRule="auto"/>
              <w:jc w:val="right"/>
              <w:rPr>
                <w:color w:val="000000"/>
                <w:sz w:val="16"/>
                <w:szCs w:val="16"/>
              </w:rPr>
            </w:pPr>
            <w:r w:rsidRPr="00433C29">
              <w:rPr>
                <w:color w:val="000000"/>
                <w:sz w:val="16"/>
                <w:szCs w:val="16"/>
              </w:rPr>
              <w:t>257</w:t>
            </w:r>
          </w:p>
        </w:tc>
        <w:tc>
          <w:tcPr>
            <w:tcW w:w="1246" w:type="dxa"/>
            <w:tcBorders>
              <w:top w:val="nil"/>
              <w:left w:val="nil"/>
              <w:bottom w:val="single" w:sz="4" w:space="0" w:color="auto"/>
              <w:right w:val="single" w:sz="4" w:space="0" w:color="auto"/>
            </w:tcBorders>
            <w:shd w:val="clear" w:color="000000" w:fill="FFFFFF"/>
            <w:vAlign w:val="center"/>
            <w:hideMark/>
          </w:tcPr>
          <w:p w14:paraId="08F96B9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3A1EBF4"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55E5D6E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D71CE34"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Больничный комплекс Блок "А"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420097E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w:t>
            </w:r>
          </w:p>
        </w:tc>
        <w:tc>
          <w:tcPr>
            <w:tcW w:w="1057" w:type="dxa"/>
            <w:tcBorders>
              <w:top w:val="nil"/>
              <w:left w:val="nil"/>
              <w:bottom w:val="single" w:sz="4" w:space="0" w:color="auto"/>
              <w:right w:val="single" w:sz="4" w:space="0" w:color="auto"/>
            </w:tcBorders>
            <w:shd w:val="clear" w:color="000000" w:fill="FFFFFF"/>
            <w:vAlign w:val="center"/>
            <w:hideMark/>
          </w:tcPr>
          <w:p w14:paraId="2BCF574D"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4C54E02A"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6F289820"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анестезиологии-реанимации</w:t>
            </w:r>
          </w:p>
        </w:tc>
        <w:tc>
          <w:tcPr>
            <w:tcW w:w="927" w:type="dxa"/>
            <w:tcBorders>
              <w:top w:val="nil"/>
              <w:left w:val="nil"/>
              <w:bottom w:val="single" w:sz="4" w:space="0" w:color="auto"/>
              <w:right w:val="single" w:sz="4" w:space="0" w:color="auto"/>
            </w:tcBorders>
            <w:shd w:val="clear" w:color="000000" w:fill="FFFFFF"/>
            <w:vAlign w:val="center"/>
            <w:hideMark/>
          </w:tcPr>
          <w:p w14:paraId="036100E9"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анестезиологии-реанимации</w:t>
            </w:r>
          </w:p>
        </w:tc>
        <w:tc>
          <w:tcPr>
            <w:tcW w:w="992" w:type="dxa"/>
            <w:tcBorders>
              <w:top w:val="nil"/>
              <w:left w:val="nil"/>
              <w:bottom w:val="single" w:sz="4" w:space="0" w:color="auto"/>
              <w:right w:val="single" w:sz="4" w:space="0" w:color="auto"/>
            </w:tcBorders>
            <w:shd w:val="clear" w:color="000000" w:fill="FFFFFF"/>
            <w:vAlign w:val="center"/>
            <w:hideMark/>
          </w:tcPr>
          <w:p w14:paraId="3B6C92BB"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4F45F09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Монитор на пациента (Неинвазивное АД, инвазивное артериальное давление - 2 канала, электрокардиограмма, частота дыхания, температура - 2 канала, </w:t>
            </w:r>
            <w:proofErr w:type="spellStart"/>
            <w:r w:rsidRPr="00433C29">
              <w:rPr>
                <w:color w:val="000000"/>
                <w:sz w:val="16"/>
                <w:szCs w:val="16"/>
              </w:rPr>
              <w:t>оксиметрия</w:t>
            </w:r>
            <w:proofErr w:type="spellEnd"/>
            <w:r w:rsidRPr="00433C29">
              <w:rPr>
                <w:color w:val="000000"/>
                <w:sz w:val="16"/>
                <w:szCs w:val="16"/>
              </w:rPr>
              <w:t xml:space="preserve">, </w:t>
            </w:r>
            <w:proofErr w:type="spellStart"/>
            <w:r w:rsidRPr="00433C29">
              <w:rPr>
                <w:color w:val="000000"/>
                <w:sz w:val="16"/>
                <w:szCs w:val="16"/>
              </w:rPr>
              <w:t>капнометрия</w:t>
            </w:r>
            <w:proofErr w:type="spellEnd"/>
            <w:r w:rsidRPr="00433C29">
              <w:rPr>
                <w:color w:val="000000"/>
                <w:sz w:val="16"/>
                <w:szCs w:val="16"/>
              </w:rPr>
              <w:t>, сердечный выброс)</w:t>
            </w:r>
          </w:p>
        </w:tc>
        <w:tc>
          <w:tcPr>
            <w:tcW w:w="2552" w:type="dxa"/>
            <w:tcBorders>
              <w:top w:val="nil"/>
              <w:left w:val="nil"/>
              <w:bottom w:val="single" w:sz="4" w:space="0" w:color="auto"/>
              <w:right w:val="single" w:sz="4" w:space="0" w:color="auto"/>
            </w:tcBorders>
            <w:shd w:val="clear" w:color="000000" w:fill="FFFFFF"/>
            <w:vAlign w:val="center"/>
            <w:hideMark/>
          </w:tcPr>
          <w:p w14:paraId="492BB6D5"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w:t>
            </w:r>
            <w:proofErr w:type="spellStart"/>
            <w:r w:rsidRPr="00433C29">
              <w:rPr>
                <w:color w:val="000000"/>
                <w:sz w:val="16"/>
                <w:szCs w:val="16"/>
              </w:rPr>
              <w:t>риказ</w:t>
            </w:r>
            <w:proofErr w:type="spellEnd"/>
            <w:r w:rsidRPr="00433C29">
              <w:rPr>
                <w:color w:val="000000"/>
                <w:sz w:val="16"/>
                <w:szCs w:val="16"/>
              </w:rPr>
              <w:t xml:space="preserve"> Министерства здравоохранения РФ от 15 ноября 2012 г. N 919н "Об утверждении Порядка оказания медицинской помощи взрослому населению по профилю "анестезиология и реаниматология"</w:t>
            </w:r>
          </w:p>
        </w:tc>
        <w:tc>
          <w:tcPr>
            <w:tcW w:w="851" w:type="dxa"/>
            <w:tcBorders>
              <w:top w:val="nil"/>
              <w:left w:val="nil"/>
              <w:bottom w:val="single" w:sz="4" w:space="0" w:color="auto"/>
              <w:right w:val="single" w:sz="4" w:space="0" w:color="auto"/>
            </w:tcBorders>
            <w:shd w:val="clear" w:color="000000" w:fill="FFFFFF"/>
            <w:vAlign w:val="center"/>
            <w:hideMark/>
          </w:tcPr>
          <w:p w14:paraId="2D11EB6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37FFEEC"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4DE8171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FB091CB" w14:textId="77777777" w:rsidR="00433C29" w:rsidRPr="00433C29" w:rsidRDefault="00433C29" w:rsidP="00433C29">
            <w:pPr>
              <w:spacing w:line="240" w:lineRule="auto"/>
              <w:jc w:val="right"/>
              <w:rPr>
                <w:color w:val="000000"/>
                <w:sz w:val="16"/>
                <w:szCs w:val="16"/>
              </w:rPr>
            </w:pPr>
            <w:r w:rsidRPr="00433C29">
              <w:rPr>
                <w:color w:val="000000"/>
                <w:sz w:val="16"/>
                <w:szCs w:val="16"/>
              </w:rPr>
              <w:t>258</w:t>
            </w:r>
          </w:p>
        </w:tc>
        <w:tc>
          <w:tcPr>
            <w:tcW w:w="1246" w:type="dxa"/>
            <w:tcBorders>
              <w:top w:val="nil"/>
              <w:left w:val="nil"/>
              <w:bottom w:val="single" w:sz="4" w:space="0" w:color="auto"/>
              <w:right w:val="single" w:sz="4" w:space="0" w:color="auto"/>
            </w:tcBorders>
            <w:shd w:val="clear" w:color="000000" w:fill="FFFFFF"/>
            <w:vAlign w:val="center"/>
            <w:hideMark/>
          </w:tcPr>
          <w:p w14:paraId="33D60AA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w:t>
            </w:r>
            <w:r w:rsidRPr="00433C29">
              <w:rPr>
                <w:color w:val="000000"/>
                <w:sz w:val="16"/>
                <w:szCs w:val="16"/>
              </w:rPr>
              <w:lastRenderedPageBreak/>
              <w:t xml:space="preserve">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562FB0A"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1714002301</w:t>
            </w:r>
          </w:p>
        </w:tc>
        <w:tc>
          <w:tcPr>
            <w:tcW w:w="1069" w:type="dxa"/>
            <w:tcBorders>
              <w:top w:val="nil"/>
              <w:left w:val="nil"/>
              <w:bottom w:val="single" w:sz="4" w:space="0" w:color="auto"/>
              <w:right w:val="single" w:sz="4" w:space="0" w:color="auto"/>
            </w:tcBorders>
            <w:shd w:val="clear" w:color="000000" w:fill="FFFFFF"/>
            <w:vAlign w:val="center"/>
            <w:hideMark/>
          </w:tcPr>
          <w:p w14:paraId="314570B9"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00224A0"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Больничный комплекс Блок "А"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7D43E98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w:t>
            </w:r>
          </w:p>
        </w:tc>
        <w:tc>
          <w:tcPr>
            <w:tcW w:w="1057" w:type="dxa"/>
            <w:tcBorders>
              <w:top w:val="nil"/>
              <w:left w:val="nil"/>
              <w:bottom w:val="single" w:sz="4" w:space="0" w:color="auto"/>
              <w:right w:val="single" w:sz="4" w:space="0" w:color="auto"/>
            </w:tcBorders>
            <w:shd w:val="clear" w:color="000000" w:fill="FFFFFF"/>
            <w:vAlign w:val="center"/>
            <w:hideMark/>
          </w:tcPr>
          <w:p w14:paraId="31631DB0"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4276B896"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5F942F8D"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анестезиологии-реанимации</w:t>
            </w:r>
          </w:p>
        </w:tc>
        <w:tc>
          <w:tcPr>
            <w:tcW w:w="927" w:type="dxa"/>
            <w:tcBorders>
              <w:top w:val="nil"/>
              <w:left w:val="nil"/>
              <w:bottom w:val="single" w:sz="4" w:space="0" w:color="auto"/>
              <w:right w:val="single" w:sz="4" w:space="0" w:color="auto"/>
            </w:tcBorders>
            <w:shd w:val="clear" w:color="000000" w:fill="FFFFFF"/>
            <w:vAlign w:val="center"/>
            <w:hideMark/>
          </w:tcPr>
          <w:p w14:paraId="52F124FD"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анестезиологии-реанимации</w:t>
            </w:r>
          </w:p>
        </w:tc>
        <w:tc>
          <w:tcPr>
            <w:tcW w:w="992" w:type="dxa"/>
            <w:tcBorders>
              <w:top w:val="nil"/>
              <w:left w:val="nil"/>
              <w:bottom w:val="single" w:sz="4" w:space="0" w:color="auto"/>
              <w:right w:val="single" w:sz="4" w:space="0" w:color="auto"/>
            </w:tcBorders>
            <w:shd w:val="clear" w:color="000000" w:fill="FFFFFF"/>
            <w:vAlign w:val="center"/>
            <w:hideMark/>
          </w:tcPr>
          <w:p w14:paraId="0824E5EA"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0A94F9F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Монитор на пациента (Неинвазивное АД, инвазивное артериальное давление - 2 канала, </w:t>
            </w:r>
            <w:r w:rsidRPr="00433C29">
              <w:rPr>
                <w:color w:val="000000"/>
                <w:sz w:val="16"/>
                <w:szCs w:val="16"/>
              </w:rPr>
              <w:lastRenderedPageBreak/>
              <w:t xml:space="preserve">электрокардиограмма, частота дыхания, температура - 2 канала, </w:t>
            </w:r>
            <w:proofErr w:type="spellStart"/>
            <w:r w:rsidRPr="00433C29">
              <w:rPr>
                <w:color w:val="000000"/>
                <w:sz w:val="16"/>
                <w:szCs w:val="16"/>
              </w:rPr>
              <w:t>оксиметрия</w:t>
            </w:r>
            <w:proofErr w:type="spellEnd"/>
            <w:r w:rsidRPr="00433C29">
              <w:rPr>
                <w:color w:val="000000"/>
                <w:sz w:val="16"/>
                <w:szCs w:val="16"/>
              </w:rPr>
              <w:t xml:space="preserve">, </w:t>
            </w:r>
            <w:proofErr w:type="spellStart"/>
            <w:r w:rsidRPr="00433C29">
              <w:rPr>
                <w:color w:val="000000"/>
                <w:sz w:val="16"/>
                <w:szCs w:val="16"/>
              </w:rPr>
              <w:t>капнометрия</w:t>
            </w:r>
            <w:proofErr w:type="spellEnd"/>
            <w:r w:rsidRPr="00433C29">
              <w:rPr>
                <w:color w:val="000000"/>
                <w:sz w:val="16"/>
                <w:szCs w:val="16"/>
              </w:rPr>
              <w:t>, сердечный выброс)</w:t>
            </w:r>
          </w:p>
        </w:tc>
        <w:tc>
          <w:tcPr>
            <w:tcW w:w="2552" w:type="dxa"/>
            <w:tcBorders>
              <w:top w:val="nil"/>
              <w:left w:val="nil"/>
              <w:bottom w:val="single" w:sz="4" w:space="0" w:color="auto"/>
              <w:right w:val="single" w:sz="4" w:space="0" w:color="auto"/>
            </w:tcBorders>
            <w:shd w:val="clear" w:color="000000" w:fill="FFFFFF"/>
            <w:vAlign w:val="center"/>
            <w:hideMark/>
          </w:tcPr>
          <w:p w14:paraId="1046DFF6"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w:t>
            </w:r>
            <w:proofErr w:type="spellStart"/>
            <w:r w:rsidRPr="00433C29">
              <w:rPr>
                <w:color w:val="000000"/>
                <w:sz w:val="16"/>
                <w:szCs w:val="16"/>
              </w:rPr>
              <w:t>риказ</w:t>
            </w:r>
            <w:proofErr w:type="spellEnd"/>
            <w:r w:rsidRPr="00433C29">
              <w:rPr>
                <w:color w:val="000000"/>
                <w:sz w:val="16"/>
                <w:szCs w:val="16"/>
              </w:rPr>
              <w:t xml:space="preserve"> Министерства здравоохранения РФ от 15 ноября 2012 г. N 919н </w:t>
            </w:r>
            <w:r w:rsidRPr="00433C29">
              <w:rPr>
                <w:color w:val="000000"/>
                <w:sz w:val="16"/>
                <w:szCs w:val="16"/>
              </w:rPr>
              <w:lastRenderedPageBreak/>
              <w:t>"Об утверждении Порядка оказания медицинской помощи взрослому населению по профилю "анестезиология и реаниматология"</w:t>
            </w:r>
          </w:p>
        </w:tc>
        <w:tc>
          <w:tcPr>
            <w:tcW w:w="851" w:type="dxa"/>
            <w:tcBorders>
              <w:top w:val="nil"/>
              <w:left w:val="nil"/>
              <w:bottom w:val="single" w:sz="4" w:space="0" w:color="auto"/>
              <w:right w:val="single" w:sz="4" w:space="0" w:color="auto"/>
            </w:tcBorders>
            <w:shd w:val="clear" w:color="000000" w:fill="FFFFFF"/>
            <w:vAlign w:val="center"/>
            <w:hideMark/>
          </w:tcPr>
          <w:p w14:paraId="0A0AA8AD"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55F5B330"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4DF28CD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BC9F730" w14:textId="77777777" w:rsidR="00433C29" w:rsidRPr="00433C29" w:rsidRDefault="00433C29" w:rsidP="00433C29">
            <w:pPr>
              <w:spacing w:line="240" w:lineRule="auto"/>
              <w:jc w:val="right"/>
              <w:rPr>
                <w:color w:val="000000"/>
                <w:sz w:val="16"/>
                <w:szCs w:val="16"/>
              </w:rPr>
            </w:pPr>
            <w:r w:rsidRPr="00433C29">
              <w:rPr>
                <w:color w:val="000000"/>
                <w:sz w:val="16"/>
                <w:szCs w:val="16"/>
              </w:rPr>
              <w:t>259</w:t>
            </w:r>
          </w:p>
        </w:tc>
        <w:tc>
          <w:tcPr>
            <w:tcW w:w="1246" w:type="dxa"/>
            <w:tcBorders>
              <w:top w:val="nil"/>
              <w:left w:val="nil"/>
              <w:bottom w:val="single" w:sz="4" w:space="0" w:color="auto"/>
              <w:right w:val="single" w:sz="4" w:space="0" w:color="auto"/>
            </w:tcBorders>
            <w:shd w:val="clear" w:color="000000" w:fill="FFFFFF"/>
            <w:vAlign w:val="center"/>
            <w:hideMark/>
          </w:tcPr>
          <w:p w14:paraId="6E1CCA9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1961BF6"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56BBA34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773BEBF"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Больничный комплекс Блок "А"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2E698B1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w:t>
            </w:r>
          </w:p>
        </w:tc>
        <w:tc>
          <w:tcPr>
            <w:tcW w:w="1057" w:type="dxa"/>
            <w:tcBorders>
              <w:top w:val="nil"/>
              <w:left w:val="nil"/>
              <w:bottom w:val="single" w:sz="4" w:space="0" w:color="auto"/>
              <w:right w:val="single" w:sz="4" w:space="0" w:color="auto"/>
            </w:tcBorders>
            <w:shd w:val="clear" w:color="000000" w:fill="FFFFFF"/>
            <w:vAlign w:val="center"/>
            <w:hideMark/>
          </w:tcPr>
          <w:p w14:paraId="2208D163"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47557E02"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35CFF1A9"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576BF8F"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379F784A"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7BD67038"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искусственной вентиляции легких для новорожденных</w:t>
            </w:r>
          </w:p>
        </w:tc>
        <w:tc>
          <w:tcPr>
            <w:tcW w:w="2552" w:type="dxa"/>
            <w:tcBorders>
              <w:top w:val="nil"/>
              <w:left w:val="nil"/>
              <w:bottom w:val="single" w:sz="4" w:space="0" w:color="auto"/>
              <w:right w:val="single" w:sz="4" w:space="0" w:color="auto"/>
            </w:tcBorders>
            <w:shd w:val="clear" w:color="000000" w:fill="FFFFFF"/>
            <w:vAlign w:val="center"/>
            <w:hideMark/>
          </w:tcPr>
          <w:p w14:paraId="6C9BFD2B"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20 октября 2020 г. N 1130н "Об утверждении Порядка оказания медицинской помощи по профилю "акушерство и гинекология"</w:t>
            </w:r>
          </w:p>
        </w:tc>
        <w:tc>
          <w:tcPr>
            <w:tcW w:w="851" w:type="dxa"/>
            <w:tcBorders>
              <w:top w:val="nil"/>
              <w:left w:val="nil"/>
              <w:bottom w:val="single" w:sz="4" w:space="0" w:color="auto"/>
              <w:right w:val="single" w:sz="4" w:space="0" w:color="auto"/>
            </w:tcBorders>
            <w:shd w:val="clear" w:color="000000" w:fill="FFFFFF"/>
            <w:vAlign w:val="center"/>
            <w:hideMark/>
          </w:tcPr>
          <w:p w14:paraId="374C38F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231DCDC"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21D944D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D11A7F6" w14:textId="77777777" w:rsidR="00433C29" w:rsidRPr="00433C29" w:rsidRDefault="00433C29" w:rsidP="00433C29">
            <w:pPr>
              <w:spacing w:line="240" w:lineRule="auto"/>
              <w:jc w:val="right"/>
              <w:rPr>
                <w:color w:val="000000"/>
                <w:sz w:val="16"/>
                <w:szCs w:val="16"/>
              </w:rPr>
            </w:pPr>
            <w:r w:rsidRPr="00433C29">
              <w:rPr>
                <w:color w:val="000000"/>
                <w:sz w:val="16"/>
                <w:szCs w:val="16"/>
              </w:rPr>
              <w:t>260</w:t>
            </w:r>
          </w:p>
        </w:tc>
        <w:tc>
          <w:tcPr>
            <w:tcW w:w="1246" w:type="dxa"/>
            <w:tcBorders>
              <w:top w:val="nil"/>
              <w:left w:val="nil"/>
              <w:bottom w:val="single" w:sz="4" w:space="0" w:color="auto"/>
              <w:right w:val="single" w:sz="4" w:space="0" w:color="auto"/>
            </w:tcBorders>
            <w:shd w:val="clear" w:color="000000" w:fill="FFFFFF"/>
            <w:vAlign w:val="center"/>
            <w:hideMark/>
          </w:tcPr>
          <w:p w14:paraId="59657E6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5AE2C60"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25E9304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DECC4C3"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Больничный комплекс Блок "А"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7F4571E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w:t>
            </w:r>
          </w:p>
        </w:tc>
        <w:tc>
          <w:tcPr>
            <w:tcW w:w="1057" w:type="dxa"/>
            <w:tcBorders>
              <w:top w:val="nil"/>
              <w:left w:val="nil"/>
              <w:bottom w:val="single" w:sz="4" w:space="0" w:color="auto"/>
              <w:right w:val="single" w:sz="4" w:space="0" w:color="auto"/>
            </w:tcBorders>
            <w:shd w:val="clear" w:color="000000" w:fill="FFFFFF"/>
            <w:vAlign w:val="center"/>
            <w:hideMark/>
          </w:tcPr>
          <w:p w14:paraId="262FE843"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16EE2C7B"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4A2D31DD"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42DEDA8E" w14:textId="77777777" w:rsidR="00433C29" w:rsidRPr="00433C29" w:rsidRDefault="00433C29" w:rsidP="00433C29">
            <w:pPr>
              <w:spacing w:line="240" w:lineRule="auto"/>
              <w:jc w:val="left"/>
              <w:rPr>
                <w:color w:val="000000"/>
                <w:sz w:val="16"/>
                <w:szCs w:val="16"/>
              </w:rPr>
            </w:pPr>
            <w:r w:rsidRPr="00433C29">
              <w:rPr>
                <w:color w:val="000000"/>
                <w:sz w:val="16"/>
                <w:szCs w:val="16"/>
              </w:rPr>
              <w:t>Родильное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7A73494E"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3D03FB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Кардиомонитор фетальный </w:t>
            </w:r>
          </w:p>
        </w:tc>
        <w:tc>
          <w:tcPr>
            <w:tcW w:w="2552" w:type="dxa"/>
            <w:tcBorders>
              <w:top w:val="nil"/>
              <w:left w:val="nil"/>
              <w:bottom w:val="single" w:sz="4" w:space="0" w:color="auto"/>
              <w:right w:val="single" w:sz="4" w:space="0" w:color="auto"/>
            </w:tcBorders>
            <w:shd w:val="clear" w:color="000000" w:fill="FFFFFF"/>
            <w:vAlign w:val="center"/>
            <w:hideMark/>
          </w:tcPr>
          <w:p w14:paraId="5729AF4A"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proofErr w:type="spellStart"/>
            <w:r w:rsidRPr="00433C29">
              <w:rPr>
                <w:color w:val="000000"/>
                <w:sz w:val="16"/>
                <w:szCs w:val="16"/>
              </w:rPr>
              <w:t>здравоохранения»,Приказ</w:t>
            </w:r>
            <w:proofErr w:type="spellEnd"/>
            <w:r w:rsidRPr="00433C29">
              <w:rPr>
                <w:color w:val="000000"/>
                <w:sz w:val="16"/>
                <w:szCs w:val="16"/>
              </w:rPr>
              <w:t xml:space="preserve">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851" w:type="dxa"/>
            <w:tcBorders>
              <w:top w:val="nil"/>
              <w:left w:val="nil"/>
              <w:bottom w:val="single" w:sz="4" w:space="0" w:color="auto"/>
              <w:right w:val="single" w:sz="4" w:space="0" w:color="auto"/>
            </w:tcBorders>
            <w:shd w:val="clear" w:color="000000" w:fill="FFFFFF"/>
            <w:vAlign w:val="center"/>
            <w:hideMark/>
          </w:tcPr>
          <w:p w14:paraId="7536993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AA11CC3"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595550FF" w14:textId="77777777" w:rsidTr="004F777F">
        <w:trPr>
          <w:trHeight w:val="415"/>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7322048" w14:textId="77777777" w:rsidR="00433C29" w:rsidRPr="00433C29" w:rsidRDefault="00433C29" w:rsidP="00433C29">
            <w:pPr>
              <w:spacing w:line="240" w:lineRule="auto"/>
              <w:jc w:val="right"/>
              <w:rPr>
                <w:color w:val="000000"/>
                <w:sz w:val="16"/>
                <w:szCs w:val="16"/>
              </w:rPr>
            </w:pPr>
            <w:r w:rsidRPr="00433C29">
              <w:rPr>
                <w:color w:val="000000"/>
                <w:sz w:val="16"/>
                <w:szCs w:val="16"/>
              </w:rPr>
              <w:t>261</w:t>
            </w:r>
          </w:p>
        </w:tc>
        <w:tc>
          <w:tcPr>
            <w:tcW w:w="1246" w:type="dxa"/>
            <w:tcBorders>
              <w:top w:val="nil"/>
              <w:left w:val="nil"/>
              <w:bottom w:val="single" w:sz="4" w:space="0" w:color="auto"/>
              <w:right w:val="single" w:sz="4" w:space="0" w:color="auto"/>
            </w:tcBorders>
            <w:shd w:val="clear" w:color="000000" w:fill="FFFFFF"/>
            <w:vAlign w:val="center"/>
            <w:hideMark/>
          </w:tcPr>
          <w:p w14:paraId="490D248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183F15A1"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472D790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688326B"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Больничный комплекс Блок "А"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220313E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w:t>
            </w:r>
          </w:p>
        </w:tc>
        <w:tc>
          <w:tcPr>
            <w:tcW w:w="1057" w:type="dxa"/>
            <w:tcBorders>
              <w:top w:val="nil"/>
              <w:left w:val="nil"/>
              <w:bottom w:val="single" w:sz="4" w:space="0" w:color="auto"/>
              <w:right w:val="single" w:sz="4" w:space="0" w:color="auto"/>
            </w:tcBorders>
            <w:shd w:val="clear" w:color="000000" w:fill="FFFFFF"/>
            <w:vAlign w:val="center"/>
            <w:hideMark/>
          </w:tcPr>
          <w:p w14:paraId="6B1F675F"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2ECD9B47"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20CABEB3"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1D028C95"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05D7E269"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4615850D" w14:textId="77777777" w:rsidR="00433C29" w:rsidRPr="00433C29" w:rsidRDefault="00433C29" w:rsidP="00433C29">
            <w:pPr>
              <w:spacing w:line="240" w:lineRule="auto"/>
              <w:jc w:val="left"/>
              <w:rPr>
                <w:color w:val="000000"/>
                <w:sz w:val="16"/>
                <w:szCs w:val="16"/>
              </w:rPr>
            </w:pPr>
            <w:r w:rsidRPr="00433C29">
              <w:rPr>
                <w:color w:val="000000"/>
                <w:sz w:val="16"/>
                <w:szCs w:val="16"/>
              </w:rPr>
              <w:t>Стойка эндоскопическая с набором инструментов для полного объема лапароскопических операций с электро</w:t>
            </w:r>
            <w:r w:rsidRPr="00433C29">
              <w:rPr>
                <w:color w:val="000000"/>
                <w:sz w:val="16"/>
                <w:szCs w:val="16"/>
              </w:rPr>
              <w:lastRenderedPageBreak/>
              <w:t xml:space="preserve">механическим </w:t>
            </w:r>
            <w:proofErr w:type="spellStart"/>
            <w:r w:rsidRPr="00433C29">
              <w:rPr>
                <w:color w:val="000000"/>
                <w:sz w:val="16"/>
                <w:szCs w:val="16"/>
              </w:rPr>
              <w:t>морцелятором</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429E1253" w14:textId="77777777" w:rsidR="00433C29" w:rsidRPr="00433C29" w:rsidRDefault="00433C29" w:rsidP="00433C29">
            <w:pPr>
              <w:spacing w:line="240" w:lineRule="auto"/>
              <w:rPr>
                <w:color w:val="000000"/>
                <w:sz w:val="16"/>
                <w:szCs w:val="16"/>
              </w:rPr>
            </w:pPr>
            <w:r w:rsidRPr="00433C29">
              <w:rPr>
                <w:color w:val="000000"/>
                <w:sz w:val="16"/>
                <w:szCs w:val="16"/>
              </w:rPr>
              <w:lastRenderedPageBreak/>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w:t>
            </w:r>
            <w:r w:rsidRPr="00433C29">
              <w:rPr>
                <w:color w:val="000000"/>
                <w:sz w:val="16"/>
                <w:szCs w:val="16"/>
              </w:rPr>
              <w:lastRenderedPageBreak/>
              <w:t>гия".</w:t>
            </w:r>
          </w:p>
        </w:tc>
        <w:tc>
          <w:tcPr>
            <w:tcW w:w="851" w:type="dxa"/>
            <w:tcBorders>
              <w:top w:val="nil"/>
              <w:left w:val="nil"/>
              <w:bottom w:val="single" w:sz="4" w:space="0" w:color="auto"/>
              <w:right w:val="single" w:sz="4" w:space="0" w:color="auto"/>
            </w:tcBorders>
            <w:shd w:val="clear" w:color="000000" w:fill="FFFFFF"/>
            <w:vAlign w:val="center"/>
            <w:hideMark/>
          </w:tcPr>
          <w:p w14:paraId="4531C262"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20FB0757"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6655C20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9112FE9" w14:textId="77777777" w:rsidR="00433C29" w:rsidRPr="00433C29" w:rsidRDefault="00433C29" w:rsidP="00433C29">
            <w:pPr>
              <w:spacing w:line="240" w:lineRule="auto"/>
              <w:jc w:val="right"/>
              <w:rPr>
                <w:color w:val="000000"/>
                <w:sz w:val="16"/>
                <w:szCs w:val="16"/>
              </w:rPr>
            </w:pPr>
            <w:r w:rsidRPr="00433C29">
              <w:rPr>
                <w:color w:val="000000"/>
                <w:sz w:val="16"/>
                <w:szCs w:val="16"/>
              </w:rPr>
              <w:t>262</w:t>
            </w:r>
          </w:p>
        </w:tc>
        <w:tc>
          <w:tcPr>
            <w:tcW w:w="1246" w:type="dxa"/>
            <w:tcBorders>
              <w:top w:val="nil"/>
              <w:left w:val="nil"/>
              <w:bottom w:val="single" w:sz="4" w:space="0" w:color="auto"/>
              <w:right w:val="single" w:sz="4" w:space="0" w:color="auto"/>
            </w:tcBorders>
            <w:shd w:val="clear" w:color="000000" w:fill="FFFFFF"/>
            <w:vAlign w:val="center"/>
            <w:hideMark/>
          </w:tcPr>
          <w:p w14:paraId="6367DF5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22F05424"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78D8B7C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D0E3650"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Больничный комплекс Блок "А"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154674C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w:t>
            </w:r>
          </w:p>
        </w:tc>
        <w:tc>
          <w:tcPr>
            <w:tcW w:w="1057" w:type="dxa"/>
            <w:tcBorders>
              <w:top w:val="nil"/>
              <w:left w:val="nil"/>
              <w:bottom w:val="single" w:sz="4" w:space="0" w:color="auto"/>
              <w:right w:val="single" w:sz="4" w:space="0" w:color="auto"/>
            </w:tcBorders>
            <w:shd w:val="clear" w:color="000000" w:fill="FFFFFF"/>
            <w:vAlign w:val="center"/>
            <w:hideMark/>
          </w:tcPr>
          <w:p w14:paraId="4AF9D3D9"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6D410D76"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73AE5BB4"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30101B4"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58AB0CDD"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35195627"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Электрокоагулятор (коагулятор) хирургический моно- и биполярный с комплектом соответствующего инструментария</w:t>
            </w:r>
          </w:p>
        </w:tc>
        <w:tc>
          <w:tcPr>
            <w:tcW w:w="2552" w:type="dxa"/>
            <w:tcBorders>
              <w:top w:val="nil"/>
              <w:left w:val="nil"/>
              <w:bottom w:val="single" w:sz="4" w:space="0" w:color="auto"/>
              <w:right w:val="single" w:sz="4" w:space="0" w:color="auto"/>
            </w:tcBorders>
            <w:shd w:val="clear" w:color="000000" w:fill="FFFFFF"/>
            <w:vAlign w:val="center"/>
            <w:hideMark/>
          </w:tcPr>
          <w:p w14:paraId="280AD4CF"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15 ноября 2012 г. N 922н</w:t>
            </w:r>
          </w:p>
        </w:tc>
        <w:tc>
          <w:tcPr>
            <w:tcW w:w="851" w:type="dxa"/>
            <w:tcBorders>
              <w:top w:val="nil"/>
              <w:left w:val="nil"/>
              <w:bottom w:val="single" w:sz="4" w:space="0" w:color="auto"/>
              <w:right w:val="single" w:sz="4" w:space="0" w:color="auto"/>
            </w:tcBorders>
            <w:shd w:val="clear" w:color="000000" w:fill="FFFFFF"/>
            <w:vAlign w:val="center"/>
            <w:hideMark/>
          </w:tcPr>
          <w:p w14:paraId="4292DD5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7425223"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046F07DE"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301AB64" w14:textId="77777777" w:rsidR="00433C29" w:rsidRPr="00433C29" w:rsidRDefault="00433C29" w:rsidP="00433C29">
            <w:pPr>
              <w:spacing w:line="240" w:lineRule="auto"/>
              <w:jc w:val="right"/>
              <w:rPr>
                <w:color w:val="000000"/>
                <w:sz w:val="16"/>
                <w:szCs w:val="16"/>
              </w:rPr>
            </w:pPr>
            <w:r w:rsidRPr="00433C29">
              <w:rPr>
                <w:color w:val="000000"/>
                <w:sz w:val="16"/>
                <w:szCs w:val="16"/>
              </w:rPr>
              <w:t>263</w:t>
            </w:r>
          </w:p>
        </w:tc>
        <w:tc>
          <w:tcPr>
            <w:tcW w:w="1246" w:type="dxa"/>
            <w:tcBorders>
              <w:top w:val="nil"/>
              <w:left w:val="nil"/>
              <w:bottom w:val="single" w:sz="4" w:space="0" w:color="auto"/>
              <w:right w:val="single" w:sz="4" w:space="0" w:color="auto"/>
            </w:tcBorders>
            <w:shd w:val="clear" w:color="000000" w:fill="FFFFFF"/>
            <w:vAlign w:val="center"/>
            <w:hideMark/>
          </w:tcPr>
          <w:p w14:paraId="7218BFD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3A83A060"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66AC5F8F"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DDAE53C" w14:textId="77777777" w:rsidR="00433C29" w:rsidRPr="00433C29" w:rsidRDefault="00433C29" w:rsidP="00433C29">
            <w:pPr>
              <w:spacing w:line="240" w:lineRule="auto"/>
              <w:jc w:val="left"/>
              <w:rPr>
                <w:color w:val="000000"/>
                <w:sz w:val="16"/>
                <w:szCs w:val="16"/>
              </w:rPr>
            </w:pPr>
            <w:r w:rsidRPr="00433C29">
              <w:rPr>
                <w:color w:val="000000"/>
                <w:sz w:val="16"/>
                <w:szCs w:val="16"/>
              </w:rPr>
              <w:t>Больничный комплекс Блок "А"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51992B6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w:t>
            </w:r>
          </w:p>
        </w:tc>
        <w:tc>
          <w:tcPr>
            <w:tcW w:w="1057" w:type="dxa"/>
            <w:tcBorders>
              <w:top w:val="nil"/>
              <w:left w:val="nil"/>
              <w:bottom w:val="single" w:sz="4" w:space="0" w:color="auto"/>
              <w:right w:val="single" w:sz="4" w:space="0" w:color="auto"/>
            </w:tcBorders>
            <w:shd w:val="clear" w:color="000000" w:fill="FFFFFF"/>
            <w:vAlign w:val="center"/>
            <w:hideMark/>
          </w:tcPr>
          <w:p w14:paraId="7C22EAF3"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629C78FE"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27DA86E9"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05765BEF"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28B197A6"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40137B2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Эндоскопическая консоль или стойка с оборудованием и принадлежностями для </w:t>
            </w:r>
            <w:proofErr w:type="spellStart"/>
            <w:r w:rsidRPr="00433C29">
              <w:rPr>
                <w:color w:val="000000"/>
                <w:sz w:val="16"/>
                <w:szCs w:val="16"/>
              </w:rPr>
              <w:t>эндовидеохирургии</w:t>
            </w:r>
            <w:proofErr w:type="spellEnd"/>
            <w:r w:rsidRPr="00433C29">
              <w:rPr>
                <w:color w:val="000000"/>
                <w:sz w:val="16"/>
                <w:szCs w:val="16"/>
              </w:rPr>
              <w:t xml:space="preserve"> и набором инструментов для пластической хирургии</w:t>
            </w:r>
          </w:p>
        </w:tc>
        <w:tc>
          <w:tcPr>
            <w:tcW w:w="2552" w:type="dxa"/>
            <w:tcBorders>
              <w:top w:val="nil"/>
              <w:left w:val="nil"/>
              <w:bottom w:val="single" w:sz="4" w:space="0" w:color="auto"/>
              <w:right w:val="single" w:sz="4" w:space="0" w:color="auto"/>
            </w:tcBorders>
            <w:shd w:val="clear" w:color="000000" w:fill="FFFFFF"/>
            <w:vAlign w:val="center"/>
            <w:hideMark/>
          </w:tcPr>
          <w:p w14:paraId="46680AFD"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207A6FD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42256F7"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76C53314"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28D83BA" w14:textId="77777777" w:rsidR="00433C29" w:rsidRPr="00433C29" w:rsidRDefault="00433C29" w:rsidP="00433C29">
            <w:pPr>
              <w:spacing w:line="240" w:lineRule="auto"/>
              <w:jc w:val="right"/>
              <w:rPr>
                <w:color w:val="000000"/>
                <w:sz w:val="16"/>
                <w:szCs w:val="16"/>
              </w:rPr>
            </w:pPr>
            <w:r w:rsidRPr="00433C29">
              <w:rPr>
                <w:color w:val="000000"/>
                <w:sz w:val="16"/>
                <w:szCs w:val="16"/>
              </w:rPr>
              <w:t>264</w:t>
            </w:r>
          </w:p>
        </w:tc>
        <w:tc>
          <w:tcPr>
            <w:tcW w:w="1246" w:type="dxa"/>
            <w:tcBorders>
              <w:top w:val="nil"/>
              <w:left w:val="nil"/>
              <w:bottom w:val="single" w:sz="4" w:space="0" w:color="auto"/>
              <w:right w:val="single" w:sz="4" w:space="0" w:color="auto"/>
            </w:tcBorders>
            <w:shd w:val="clear" w:color="000000" w:fill="FFFFFF"/>
            <w:vAlign w:val="center"/>
            <w:hideMark/>
          </w:tcPr>
          <w:p w14:paraId="7A03334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67D2701F"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0F244CE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EA7D6A4"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Блок "В"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07E25AC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46а</w:t>
            </w:r>
          </w:p>
        </w:tc>
        <w:tc>
          <w:tcPr>
            <w:tcW w:w="1057" w:type="dxa"/>
            <w:tcBorders>
              <w:top w:val="nil"/>
              <w:left w:val="nil"/>
              <w:bottom w:val="single" w:sz="4" w:space="0" w:color="auto"/>
              <w:right w:val="single" w:sz="4" w:space="0" w:color="auto"/>
            </w:tcBorders>
            <w:shd w:val="clear" w:color="000000" w:fill="FFFFFF"/>
            <w:vAlign w:val="center"/>
            <w:hideMark/>
          </w:tcPr>
          <w:p w14:paraId="11C127E3"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3A23EDA8"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0F6116BB"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1AB1CF77"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3270BF4E"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A67DA38" w14:textId="77777777" w:rsidR="00433C29" w:rsidRPr="00433C29" w:rsidRDefault="00433C29" w:rsidP="00433C29">
            <w:pPr>
              <w:spacing w:line="240" w:lineRule="auto"/>
              <w:jc w:val="left"/>
              <w:rPr>
                <w:color w:val="000000"/>
                <w:sz w:val="16"/>
                <w:szCs w:val="16"/>
              </w:rPr>
            </w:pPr>
            <w:r w:rsidRPr="00433C29">
              <w:rPr>
                <w:color w:val="000000"/>
                <w:sz w:val="16"/>
                <w:szCs w:val="16"/>
              </w:rPr>
              <w:t>Ручная или автоматическая установка для дезинфекции эндоскопов</w:t>
            </w:r>
          </w:p>
        </w:tc>
        <w:tc>
          <w:tcPr>
            <w:tcW w:w="2552" w:type="dxa"/>
            <w:tcBorders>
              <w:top w:val="nil"/>
              <w:left w:val="nil"/>
              <w:bottom w:val="single" w:sz="4" w:space="0" w:color="auto"/>
              <w:right w:val="single" w:sz="4" w:space="0" w:color="auto"/>
            </w:tcBorders>
            <w:shd w:val="clear" w:color="000000" w:fill="FFFFFF"/>
            <w:vAlign w:val="center"/>
            <w:hideMark/>
          </w:tcPr>
          <w:p w14:paraId="6D2B69BD"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358457D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12BC22E"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08CA96A8"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457457"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265</w:t>
            </w:r>
          </w:p>
        </w:tc>
        <w:tc>
          <w:tcPr>
            <w:tcW w:w="1246" w:type="dxa"/>
            <w:tcBorders>
              <w:top w:val="nil"/>
              <w:left w:val="nil"/>
              <w:bottom w:val="single" w:sz="4" w:space="0" w:color="auto"/>
              <w:right w:val="single" w:sz="4" w:space="0" w:color="auto"/>
            </w:tcBorders>
            <w:shd w:val="clear" w:color="000000" w:fill="FFFFFF"/>
            <w:vAlign w:val="center"/>
            <w:hideMark/>
          </w:tcPr>
          <w:p w14:paraId="318CDAA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3AC7F6D"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0BA134C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2721793"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Блок "В"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2DFF2A1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46а</w:t>
            </w:r>
          </w:p>
        </w:tc>
        <w:tc>
          <w:tcPr>
            <w:tcW w:w="1057" w:type="dxa"/>
            <w:tcBorders>
              <w:top w:val="nil"/>
              <w:left w:val="nil"/>
              <w:bottom w:val="single" w:sz="4" w:space="0" w:color="auto"/>
              <w:right w:val="single" w:sz="4" w:space="0" w:color="auto"/>
            </w:tcBorders>
            <w:shd w:val="clear" w:color="000000" w:fill="FFFFFF"/>
            <w:vAlign w:val="center"/>
            <w:hideMark/>
          </w:tcPr>
          <w:p w14:paraId="30FF477E"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4C668603"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143007BF"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11A5D805"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225D030C"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54AA4E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7BA5C919"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2220BC5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CE643F9" w14:textId="77777777" w:rsidR="00433C29" w:rsidRPr="00433C29" w:rsidRDefault="00433C29" w:rsidP="00D85A73">
            <w:pPr>
              <w:spacing w:line="240" w:lineRule="auto"/>
              <w:jc w:val="center"/>
              <w:rPr>
                <w:color w:val="000000"/>
                <w:sz w:val="16"/>
                <w:szCs w:val="16"/>
              </w:rPr>
            </w:pPr>
            <w:r w:rsidRPr="00433C29">
              <w:rPr>
                <w:color w:val="000000"/>
                <w:sz w:val="16"/>
                <w:szCs w:val="16"/>
              </w:rPr>
              <w:t>06.2021</w:t>
            </w:r>
          </w:p>
        </w:tc>
      </w:tr>
      <w:tr w:rsidR="00433C29" w:rsidRPr="00433C29" w14:paraId="1A42C1C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024D6C" w14:textId="77777777" w:rsidR="00433C29" w:rsidRPr="00433C29" w:rsidRDefault="00433C29" w:rsidP="00433C29">
            <w:pPr>
              <w:spacing w:line="240" w:lineRule="auto"/>
              <w:jc w:val="right"/>
              <w:rPr>
                <w:color w:val="000000"/>
                <w:sz w:val="16"/>
                <w:szCs w:val="16"/>
              </w:rPr>
            </w:pPr>
            <w:r w:rsidRPr="00433C29">
              <w:rPr>
                <w:color w:val="000000"/>
                <w:sz w:val="16"/>
                <w:szCs w:val="16"/>
              </w:rPr>
              <w:t>266</w:t>
            </w:r>
          </w:p>
        </w:tc>
        <w:tc>
          <w:tcPr>
            <w:tcW w:w="1246" w:type="dxa"/>
            <w:tcBorders>
              <w:top w:val="nil"/>
              <w:left w:val="nil"/>
              <w:bottom w:val="single" w:sz="4" w:space="0" w:color="auto"/>
              <w:right w:val="single" w:sz="4" w:space="0" w:color="auto"/>
            </w:tcBorders>
            <w:shd w:val="clear" w:color="000000" w:fill="FFFFFF"/>
            <w:vAlign w:val="center"/>
            <w:hideMark/>
          </w:tcPr>
          <w:p w14:paraId="7661106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"Улуг-Хемский </w:t>
            </w:r>
            <w:proofErr w:type="spellStart"/>
            <w:r w:rsidRPr="00433C29">
              <w:rPr>
                <w:color w:val="000000"/>
                <w:sz w:val="16"/>
                <w:szCs w:val="16"/>
              </w:rPr>
              <w:t>межкожуунный</w:t>
            </w:r>
            <w:proofErr w:type="spellEnd"/>
            <w:r w:rsidRPr="00433C29">
              <w:rPr>
                <w:color w:val="000000"/>
                <w:sz w:val="16"/>
                <w:szCs w:val="16"/>
              </w:rPr>
              <w:t xml:space="preserve"> медицинский центр им. А.Т. </w:t>
            </w:r>
            <w:proofErr w:type="spellStart"/>
            <w:r w:rsidRPr="00433C29">
              <w:rPr>
                <w:color w:val="000000"/>
                <w:sz w:val="16"/>
                <w:szCs w:val="16"/>
              </w:rPr>
              <w:t>Балгана</w:t>
            </w:r>
            <w:proofErr w:type="spellEnd"/>
            <w:r w:rsidRPr="00433C29">
              <w:rPr>
                <w:color w:val="000000"/>
                <w:sz w:val="16"/>
                <w:szCs w:val="16"/>
              </w:rPr>
              <w:t>"</w:t>
            </w:r>
          </w:p>
        </w:tc>
        <w:tc>
          <w:tcPr>
            <w:tcW w:w="1134" w:type="dxa"/>
            <w:tcBorders>
              <w:top w:val="nil"/>
              <w:left w:val="nil"/>
              <w:bottom w:val="single" w:sz="4" w:space="0" w:color="auto"/>
              <w:right w:val="single" w:sz="4" w:space="0" w:color="auto"/>
            </w:tcBorders>
            <w:shd w:val="clear" w:color="000000" w:fill="FFFFFF"/>
            <w:vAlign w:val="center"/>
            <w:hideMark/>
          </w:tcPr>
          <w:p w14:paraId="04BE6BE0" w14:textId="77777777" w:rsidR="00433C29" w:rsidRPr="00433C29" w:rsidRDefault="00433C29" w:rsidP="00433C29">
            <w:pPr>
              <w:spacing w:line="240" w:lineRule="auto"/>
              <w:jc w:val="right"/>
              <w:rPr>
                <w:color w:val="000000"/>
                <w:sz w:val="16"/>
                <w:szCs w:val="16"/>
              </w:rPr>
            </w:pPr>
            <w:r w:rsidRPr="00433C29">
              <w:rPr>
                <w:color w:val="000000"/>
                <w:sz w:val="16"/>
                <w:szCs w:val="16"/>
              </w:rPr>
              <w:t>1714002301</w:t>
            </w:r>
          </w:p>
        </w:tc>
        <w:tc>
          <w:tcPr>
            <w:tcW w:w="1069" w:type="dxa"/>
            <w:tcBorders>
              <w:top w:val="nil"/>
              <w:left w:val="nil"/>
              <w:bottom w:val="single" w:sz="4" w:space="0" w:color="auto"/>
              <w:right w:val="single" w:sz="4" w:space="0" w:color="auto"/>
            </w:tcBorders>
            <w:shd w:val="clear" w:color="000000" w:fill="FFFFFF"/>
            <w:vAlign w:val="center"/>
            <w:hideMark/>
          </w:tcPr>
          <w:p w14:paraId="183D35F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F4CD491"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Блок "В" ГБУЗ РТ "Улуг-Хемский ММЦ"</w:t>
            </w:r>
          </w:p>
        </w:tc>
        <w:tc>
          <w:tcPr>
            <w:tcW w:w="1057" w:type="dxa"/>
            <w:tcBorders>
              <w:top w:val="nil"/>
              <w:left w:val="nil"/>
              <w:bottom w:val="single" w:sz="4" w:space="0" w:color="auto"/>
              <w:right w:val="single" w:sz="4" w:space="0" w:color="auto"/>
            </w:tcBorders>
            <w:shd w:val="clear" w:color="000000" w:fill="FFFFFF"/>
            <w:vAlign w:val="center"/>
            <w:hideMark/>
          </w:tcPr>
          <w:p w14:paraId="4183BE9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г. Шагонар, </w:t>
            </w:r>
            <w:proofErr w:type="spellStart"/>
            <w:r w:rsidRPr="00433C29">
              <w:rPr>
                <w:color w:val="000000"/>
                <w:sz w:val="16"/>
                <w:szCs w:val="16"/>
              </w:rPr>
              <w:t>ул.Октябрьская</w:t>
            </w:r>
            <w:proofErr w:type="spellEnd"/>
            <w:r w:rsidRPr="00433C29">
              <w:rPr>
                <w:color w:val="000000"/>
                <w:sz w:val="16"/>
                <w:szCs w:val="16"/>
              </w:rPr>
              <w:t>, 46а</w:t>
            </w:r>
          </w:p>
        </w:tc>
        <w:tc>
          <w:tcPr>
            <w:tcW w:w="1057" w:type="dxa"/>
            <w:tcBorders>
              <w:top w:val="nil"/>
              <w:left w:val="nil"/>
              <w:bottom w:val="single" w:sz="4" w:space="0" w:color="auto"/>
              <w:right w:val="single" w:sz="4" w:space="0" w:color="auto"/>
            </w:tcBorders>
            <w:shd w:val="clear" w:color="000000" w:fill="FFFFFF"/>
            <w:vAlign w:val="center"/>
            <w:hideMark/>
          </w:tcPr>
          <w:p w14:paraId="76331000" w14:textId="77777777" w:rsidR="00433C29" w:rsidRPr="00433C29" w:rsidRDefault="00433C29" w:rsidP="00433C29">
            <w:pPr>
              <w:spacing w:line="240" w:lineRule="auto"/>
              <w:jc w:val="center"/>
              <w:rPr>
                <w:color w:val="000000"/>
                <w:sz w:val="16"/>
                <w:szCs w:val="16"/>
              </w:rPr>
            </w:pPr>
            <w:r w:rsidRPr="00433C29">
              <w:rPr>
                <w:color w:val="000000"/>
                <w:sz w:val="16"/>
                <w:szCs w:val="16"/>
              </w:rPr>
              <w:t>г. Шагонар</w:t>
            </w:r>
          </w:p>
        </w:tc>
        <w:tc>
          <w:tcPr>
            <w:tcW w:w="992" w:type="dxa"/>
            <w:tcBorders>
              <w:top w:val="nil"/>
              <w:left w:val="nil"/>
              <w:bottom w:val="single" w:sz="4" w:space="0" w:color="auto"/>
              <w:right w:val="single" w:sz="4" w:space="0" w:color="auto"/>
            </w:tcBorders>
            <w:shd w:val="clear" w:color="000000" w:fill="FFFFFF"/>
            <w:vAlign w:val="center"/>
            <w:hideMark/>
          </w:tcPr>
          <w:p w14:paraId="1FF9C0D8" w14:textId="77777777" w:rsidR="00433C29" w:rsidRPr="00433C29" w:rsidRDefault="00433C29" w:rsidP="00433C29">
            <w:pPr>
              <w:spacing w:line="240" w:lineRule="auto"/>
              <w:jc w:val="center"/>
              <w:rPr>
                <w:color w:val="000000"/>
                <w:sz w:val="16"/>
                <w:szCs w:val="16"/>
              </w:rPr>
            </w:pPr>
            <w:r w:rsidRPr="00433C29">
              <w:rPr>
                <w:color w:val="000000"/>
                <w:sz w:val="16"/>
                <w:szCs w:val="16"/>
              </w:rPr>
              <w:t>11182</w:t>
            </w:r>
          </w:p>
        </w:tc>
        <w:tc>
          <w:tcPr>
            <w:tcW w:w="993" w:type="dxa"/>
            <w:tcBorders>
              <w:top w:val="nil"/>
              <w:left w:val="nil"/>
              <w:bottom w:val="single" w:sz="4" w:space="0" w:color="auto"/>
              <w:right w:val="single" w:sz="4" w:space="0" w:color="auto"/>
            </w:tcBorders>
            <w:shd w:val="clear" w:color="000000" w:fill="FFFFFF"/>
            <w:vAlign w:val="center"/>
            <w:hideMark/>
          </w:tcPr>
          <w:p w14:paraId="4B67E739"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6C1E5DDB" w14:textId="77777777" w:rsidR="00433C29" w:rsidRPr="00433C29" w:rsidRDefault="00433C29" w:rsidP="00433C29">
            <w:pPr>
              <w:spacing w:line="240" w:lineRule="auto"/>
              <w:jc w:val="left"/>
              <w:rPr>
                <w:color w:val="000000"/>
                <w:sz w:val="16"/>
                <w:szCs w:val="16"/>
              </w:rPr>
            </w:pPr>
            <w:r w:rsidRPr="00433C29">
              <w:rPr>
                <w:color w:val="000000"/>
                <w:sz w:val="16"/>
                <w:szCs w:val="16"/>
              </w:rPr>
              <w:t>Эндоскопический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640386D4"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6585EF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433C29">
              <w:rPr>
                <w:color w:val="000000"/>
                <w:sz w:val="16"/>
                <w:szCs w:val="16"/>
              </w:rPr>
              <w:t>панкреато</w:t>
            </w:r>
            <w:proofErr w:type="spellEnd"/>
            <w:r w:rsidRPr="00433C29">
              <w:rPr>
                <w:color w:val="000000"/>
                <w:sz w:val="16"/>
                <w:szCs w:val="16"/>
              </w:rPr>
              <w:t>-дуоденальной зоны и/или для нижних дыхательных путей)</w:t>
            </w:r>
          </w:p>
        </w:tc>
        <w:tc>
          <w:tcPr>
            <w:tcW w:w="2552" w:type="dxa"/>
            <w:tcBorders>
              <w:top w:val="nil"/>
              <w:left w:val="nil"/>
              <w:bottom w:val="single" w:sz="4" w:space="0" w:color="auto"/>
              <w:right w:val="single" w:sz="4" w:space="0" w:color="auto"/>
            </w:tcBorders>
            <w:shd w:val="clear" w:color="000000" w:fill="FFFFFF"/>
            <w:vAlign w:val="center"/>
            <w:hideMark/>
          </w:tcPr>
          <w:p w14:paraId="3740DFEF"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4EDBAD5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C96A4F2"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039C0A7A" w14:textId="77777777" w:rsidTr="004F777F">
        <w:trPr>
          <w:trHeight w:val="273"/>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E112F1D" w14:textId="77777777" w:rsidR="00433C29" w:rsidRPr="00433C29" w:rsidRDefault="00433C29" w:rsidP="00433C29">
            <w:pPr>
              <w:spacing w:line="240" w:lineRule="auto"/>
              <w:jc w:val="right"/>
              <w:rPr>
                <w:color w:val="000000"/>
                <w:sz w:val="16"/>
                <w:szCs w:val="16"/>
              </w:rPr>
            </w:pPr>
            <w:r w:rsidRPr="00433C29">
              <w:rPr>
                <w:color w:val="000000"/>
                <w:sz w:val="16"/>
                <w:szCs w:val="16"/>
              </w:rPr>
              <w:t>267</w:t>
            </w:r>
          </w:p>
        </w:tc>
        <w:tc>
          <w:tcPr>
            <w:tcW w:w="1246" w:type="dxa"/>
            <w:tcBorders>
              <w:top w:val="nil"/>
              <w:left w:val="nil"/>
              <w:bottom w:val="single" w:sz="4" w:space="0" w:color="auto"/>
              <w:right w:val="single" w:sz="4" w:space="0" w:color="auto"/>
            </w:tcBorders>
            <w:shd w:val="clear" w:color="000000" w:fill="FFFFFF"/>
            <w:vAlign w:val="center"/>
            <w:hideMark/>
          </w:tcPr>
          <w:p w14:paraId="44491F0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43787C3" w14:textId="77777777" w:rsidR="00433C29" w:rsidRPr="00433C29" w:rsidRDefault="00433C29" w:rsidP="00433C29">
            <w:pPr>
              <w:spacing w:line="240" w:lineRule="auto"/>
              <w:jc w:val="right"/>
              <w:rPr>
                <w:color w:val="000000"/>
                <w:sz w:val="16"/>
                <w:szCs w:val="16"/>
              </w:rPr>
            </w:pPr>
            <w:r w:rsidRPr="00433C29">
              <w:rPr>
                <w:color w:val="000000"/>
                <w:sz w:val="16"/>
                <w:szCs w:val="16"/>
              </w:rPr>
              <w:t>1715000385</w:t>
            </w:r>
          </w:p>
        </w:tc>
        <w:tc>
          <w:tcPr>
            <w:tcW w:w="1069" w:type="dxa"/>
            <w:tcBorders>
              <w:top w:val="nil"/>
              <w:left w:val="nil"/>
              <w:bottom w:val="single" w:sz="4" w:space="0" w:color="auto"/>
              <w:right w:val="single" w:sz="4" w:space="0" w:color="auto"/>
            </w:tcBorders>
            <w:shd w:val="clear" w:color="000000" w:fill="FFFFFF"/>
            <w:vAlign w:val="center"/>
            <w:hideMark/>
          </w:tcPr>
          <w:p w14:paraId="21601D3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F4E2EA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Поликлиника </w:t>
            </w:r>
          </w:p>
        </w:tc>
        <w:tc>
          <w:tcPr>
            <w:tcW w:w="1057" w:type="dxa"/>
            <w:tcBorders>
              <w:top w:val="nil"/>
              <w:left w:val="nil"/>
              <w:bottom w:val="single" w:sz="4" w:space="0" w:color="auto"/>
              <w:right w:val="single" w:sz="4" w:space="0" w:color="auto"/>
            </w:tcBorders>
            <w:shd w:val="clear" w:color="000000" w:fill="FFFFFF"/>
            <w:vAlign w:val="center"/>
            <w:hideMark/>
          </w:tcPr>
          <w:p w14:paraId="7560D52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Чаа-Холь, </w:t>
            </w:r>
            <w:proofErr w:type="spellStart"/>
            <w:r w:rsidRPr="00433C29">
              <w:rPr>
                <w:color w:val="000000"/>
                <w:sz w:val="16"/>
                <w:szCs w:val="16"/>
              </w:rPr>
              <w:t>ул.Сундуй</w:t>
            </w:r>
            <w:proofErr w:type="spellEnd"/>
            <w:r w:rsidRPr="00433C29">
              <w:rPr>
                <w:color w:val="000000"/>
                <w:sz w:val="16"/>
                <w:szCs w:val="16"/>
              </w:rPr>
              <w:t xml:space="preserve"> Андрей, 13</w:t>
            </w:r>
          </w:p>
        </w:tc>
        <w:tc>
          <w:tcPr>
            <w:tcW w:w="1057" w:type="dxa"/>
            <w:tcBorders>
              <w:top w:val="nil"/>
              <w:left w:val="nil"/>
              <w:bottom w:val="single" w:sz="4" w:space="0" w:color="auto"/>
              <w:right w:val="single" w:sz="4" w:space="0" w:color="auto"/>
            </w:tcBorders>
            <w:shd w:val="clear" w:color="000000" w:fill="FFFFFF"/>
            <w:vAlign w:val="center"/>
            <w:hideMark/>
          </w:tcPr>
          <w:p w14:paraId="1EDDDEDC" w14:textId="77777777" w:rsidR="00433C29" w:rsidRPr="00433C29" w:rsidRDefault="00433C29" w:rsidP="00433C29">
            <w:pPr>
              <w:spacing w:line="240" w:lineRule="auto"/>
              <w:jc w:val="center"/>
              <w:rPr>
                <w:color w:val="000000"/>
                <w:sz w:val="16"/>
                <w:szCs w:val="16"/>
              </w:rPr>
            </w:pPr>
            <w:r w:rsidRPr="00433C29">
              <w:rPr>
                <w:color w:val="000000"/>
                <w:sz w:val="16"/>
                <w:szCs w:val="16"/>
              </w:rPr>
              <w:t>с. Чаа-Холь</w:t>
            </w:r>
          </w:p>
        </w:tc>
        <w:tc>
          <w:tcPr>
            <w:tcW w:w="992" w:type="dxa"/>
            <w:tcBorders>
              <w:top w:val="nil"/>
              <w:left w:val="nil"/>
              <w:bottom w:val="single" w:sz="4" w:space="0" w:color="auto"/>
              <w:right w:val="single" w:sz="4" w:space="0" w:color="auto"/>
            </w:tcBorders>
            <w:shd w:val="clear" w:color="000000" w:fill="FFFFFF"/>
            <w:vAlign w:val="center"/>
            <w:hideMark/>
          </w:tcPr>
          <w:p w14:paraId="40BB5F7C" w14:textId="77777777" w:rsidR="00433C29" w:rsidRPr="00433C29" w:rsidRDefault="00433C29" w:rsidP="00433C29">
            <w:pPr>
              <w:spacing w:line="240" w:lineRule="auto"/>
              <w:jc w:val="center"/>
              <w:rPr>
                <w:color w:val="000000"/>
                <w:sz w:val="16"/>
                <w:szCs w:val="16"/>
              </w:rPr>
            </w:pPr>
            <w:r w:rsidRPr="00433C29">
              <w:rPr>
                <w:color w:val="000000"/>
                <w:sz w:val="16"/>
                <w:szCs w:val="16"/>
              </w:rPr>
              <w:t>2203</w:t>
            </w:r>
          </w:p>
        </w:tc>
        <w:tc>
          <w:tcPr>
            <w:tcW w:w="993" w:type="dxa"/>
            <w:tcBorders>
              <w:top w:val="nil"/>
              <w:left w:val="nil"/>
              <w:bottom w:val="single" w:sz="4" w:space="0" w:color="auto"/>
              <w:right w:val="single" w:sz="4" w:space="0" w:color="auto"/>
            </w:tcBorders>
            <w:shd w:val="clear" w:color="000000" w:fill="FFFFFF"/>
            <w:vAlign w:val="center"/>
            <w:hideMark/>
          </w:tcPr>
          <w:p w14:paraId="6F4AEF69"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28CF8768"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офтальмолога</w:t>
            </w:r>
          </w:p>
        </w:tc>
        <w:tc>
          <w:tcPr>
            <w:tcW w:w="992" w:type="dxa"/>
            <w:tcBorders>
              <w:top w:val="nil"/>
              <w:left w:val="nil"/>
              <w:bottom w:val="single" w:sz="4" w:space="0" w:color="auto"/>
              <w:right w:val="single" w:sz="4" w:space="0" w:color="auto"/>
            </w:tcBorders>
            <w:shd w:val="clear" w:color="000000" w:fill="FFFFFF"/>
            <w:vAlign w:val="center"/>
            <w:hideMark/>
          </w:tcPr>
          <w:p w14:paraId="3C8A68C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4E2D637"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рефрактометр</w:t>
            </w:r>
          </w:p>
        </w:tc>
        <w:tc>
          <w:tcPr>
            <w:tcW w:w="2552" w:type="dxa"/>
            <w:tcBorders>
              <w:top w:val="nil"/>
              <w:left w:val="nil"/>
              <w:bottom w:val="single" w:sz="4" w:space="0" w:color="auto"/>
              <w:right w:val="single" w:sz="4" w:space="0" w:color="auto"/>
            </w:tcBorders>
            <w:shd w:val="clear" w:color="000000" w:fill="FFFFFF"/>
            <w:vAlign w:val="center"/>
            <w:hideMark/>
          </w:tcPr>
          <w:p w14:paraId="2D40C4BD"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proofErr w:type="spellStart"/>
            <w:r w:rsidRPr="00433C29">
              <w:rPr>
                <w:color w:val="000000"/>
                <w:sz w:val="16"/>
                <w:szCs w:val="16"/>
              </w:rPr>
              <w:t>здравоохранения»;приказ</w:t>
            </w:r>
            <w:proofErr w:type="spellEnd"/>
            <w:r w:rsidRPr="00433C29">
              <w:rPr>
                <w:color w:val="000000"/>
                <w:sz w:val="16"/>
                <w:szCs w:val="16"/>
              </w:rPr>
              <w:t xml:space="preserve"> Министерства здравоохранения РФ от 12 ноября 2012 г.</w:t>
            </w:r>
            <w:r w:rsidRPr="00433C29">
              <w:rPr>
                <w:color w:val="000000"/>
                <w:sz w:val="16"/>
                <w:szCs w:val="16"/>
              </w:rPr>
              <w:br/>
              <w:t>N 902н) Порядок оказания медицинской помощи взрослому населению при</w:t>
            </w:r>
            <w:r w:rsidRPr="00433C29">
              <w:rPr>
                <w:color w:val="000000"/>
                <w:sz w:val="16"/>
                <w:szCs w:val="16"/>
              </w:rPr>
              <w:br/>
            </w:r>
            <w:r w:rsidRPr="00433C29">
              <w:rPr>
                <w:color w:val="000000"/>
                <w:sz w:val="16"/>
                <w:szCs w:val="16"/>
              </w:rPr>
              <w:lastRenderedPageBreak/>
              <w:t>заболеваниях глаза, его придаточного аппарата и орбиты</w:t>
            </w:r>
          </w:p>
        </w:tc>
        <w:tc>
          <w:tcPr>
            <w:tcW w:w="851" w:type="dxa"/>
            <w:tcBorders>
              <w:top w:val="nil"/>
              <w:left w:val="nil"/>
              <w:bottom w:val="single" w:sz="4" w:space="0" w:color="auto"/>
              <w:right w:val="single" w:sz="4" w:space="0" w:color="auto"/>
            </w:tcBorders>
            <w:shd w:val="clear" w:color="000000" w:fill="FFFFFF"/>
            <w:vAlign w:val="center"/>
            <w:hideMark/>
          </w:tcPr>
          <w:p w14:paraId="28C84873"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269029B0" w14:textId="77777777" w:rsidR="00433C29" w:rsidRPr="00433C29" w:rsidRDefault="00433C29" w:rsidP="00D85A73">
            <w:pPr>
              <w:spacing w:line="240" w:lineRule="auto"/>
              <w:jc w:val="center"/>
              <w:rPr>
                <w:color w:val="000000"/>
                <w:sz w:val="16"/>
                <w:szCs w:val="16"/>
              </w:rPr>
            </w:pPr>
            <w:r w:rsidRPr="00433C29">
              <w:rPr>
                <w:color w:val="000000"/>
                <w:sz w:val="16"/>
                <w:szCs w:val="16"/>
              </w:rPr>
              <w:t>06.2024</w:t>
            </w:r>
          </w:p>
        </w:tc>
      </w:tr>
      <w:tr w:rsidR="00433C29" w:rsidRPr="00433C29" w14:paraId="7F28D1D7"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44A8D04" w14:textId="77777777" w:rsidR="00433C29" w:rsidRPr="00433C29" w:rsidRDefault="00433C29" w:rsidP="00433C29">
            <w:pPr>
              <w:spacing w:line="240" w:lineRule="auto"/>
              <w:jc w:val="right"/>
              <w:rPr>
                <w:color w:val="000000"/>
                <w:sz w:val="16"/>
                <w:szCs w:val="16"/>
              </w:rPr>
            </w:pPr>
            <w:r w:rsidRPr="00433C29">
              <w:rPr>
                <w:color w:val="000000"/>
                <w:sz w:val="16"/>
                <w:szCs w:val="16"/>
              </w:rPr>
              <w:t>268</w:t>
            </w:r>
          </w:p>
        </w:tc>
        <w:tc>
          <w:tcPr>
            <w:tcW w:w="1246" w:type="dxa"/>
            <w:tcBorders>
              <w:top w:val="nil"/>
              <w:left w:val="nil"/>
              <w:bottom w:val="single" w:sz="4" w:space="0" w:color="auto"/>
              <w:right w:val="single" w:sz="4" w:space="0" w:color="auto"/>
            </w:tcBorders>
            <w:shd w:val="clear" w:color="000000" w:fill="FFFFFF"/>
            <w:vAlign w:val="center"/>
            <w:hideMark/>
          </w:tcPr>
          <w:p w14:paraId="0B1089C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481668A" w14:textId="77777777" w:rsidR="00433C29" w:rsidRPr="00433C29" w:rsidRDefault="00433C29" w:rsidP="00433C29">
            <w:pPr>
              <w:spacing w:line="240" w:lineRule="auto"/>
              <w:jc w:val="right"/>
              <w:rPr>
                <w:color w:val="000000"/>
                <w:sz w:val="16"/>
                <w:szCs w:val="16"/>
              </w:rPr>
            </w:pPr>
            <w:r w:rsidRPr="00433C29">
              <w:rPr>
                <w:color w:val="000000"/>
                <w:sz w:val="16"/>
                <w:szCs w:val="16"/>
              </w:rPr>
              <w:t>1715000385</w:t>
            </w:r>
          </w:p>
        </w:tc>
        <w:tc>
          <w:tcPr>
            <w:tcW w:w="1069" w:type="dxa"/>
            <w:tcBorders>
              <w:top w:val="nil"/>
              <w:left w:val="nil"/>
              <w:bottom w:val="single" w:sz="4" w:space="0" w:color="auto"/>
              <w:right w:val="single" w:sz="4" w:space="0" w:color="auto"/>
            </w:tcBorders>
            <w:shd w:val="clear" w:color="000000" w:fill="FFFFFF"/>
            <w:vAlign w:val="center"/>
            <w:hideMark/>
          </w:tcPr>
          <w:p w14:paraId="4347832A"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97FC39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w:t>
            </w:r>
            <w:proofErr w:type="spellStart"/>
            <w:r w:rsidRPr="00433C29">
              <w:rPr>
                <w:color w:val="000000"/>
                <w:sz w:val="16"/>
                <w:szCs w:val="16"/>
              </w:rPr>
              <w:t>сумона</w:t>
            </w:r>
            <w:proofErr w:type="spellEnd"/>
            <w:r w:rsidRPr="00433C29">
              <w:rPr>
                <w:color w:val="000000"/>
                <w:sz w:val="16"/>
                <w:szCs w:val="16"/>
              </w:rPr>
              <w:t xml:space="preserve"> </w:t>
            </w:r>
            <w:proofErr w:type="spellStart"/>
            <w:r w:rsidRPr="00433C29">
              <w:rPr>
                <w:color w:val="000000"/>
                <w:sz w:val="16"/>
                <w:szCs w:val="16"/>
              </w:rPr>
              <w:t>Шанчы</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257F4FD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Шанчы</w:t>
            </w:r>
            <w:proofErr w:type="spellEnd"/>
            <w:r w:rsidRPr="00433C29">
              <w:rPr>
                <w:color w:val="000000"/>
                <w:sz w:val="16"/>
                <w:szCs w:val="16"/>
              </w:rPr>
              <w:t xml:space="preserve">, </w:t>
            </w:r>
            <w:proofErr w:type="spellStart"/>
            <w:r w:rsidRPr="00433C29">
              <w:rPr>
                <w:color w:val="000000"/>
                <w:sz w:val="16"/>
                <w:szCs w:val="16"/>
              </w:rPr>
              <w:t>ул.Калбак</w:t>
            </w:r>
            <w:proofErr w:type="spellEnd"/>
            <w:r w:rsidRPr="00433C29">
              <w:rPr>
                <w:color w:val="000000"/>
                <w:sz w:val="16"/>
                <w:szCs w:val="16"/>
              </w:rPr>
              <w:t xml:space="preserve"> </w:t>
            </w:r>
            <w:proofErr w:type="spellStart"/>
            <w:r w:rsidRPr="00433C29">
              <w:rPr>
                <w:color w:val="000000"/>
                <w:sz w:val="16"/>
                <w:szCs w:val="16"/>
              </w:rPr>
              <w:t>Ховалыг</w:t>
            </w:r>
            <w:proofErr w:type="spellEnd"/>
            <w:r w:rsidRPr="00433C29">
              <w:rPr>
                <w:color w:val="000000"/>
                <w:sz w:val="16"/>
                <w:szCs w:val="16"/>
              </w:rPr>
              <w:t>, 1а</w:t>
            </w:r>
          </w:p>
        </w:tc>
        <w:tc>
          <w:tcPr>
            <w:tcW w:w="1057" w:type="dxa"/>
            <w:tcBorders>
              <w:top w:val="nil"/>
              <w:left w:val="nil"/>
              <w:bottom w:val="single" w:sz="4" w:space="0" w:color="auto"/>
              <w:right w:val="single" w:sz="4" w:space="0" w:color="auto"/>
            </w:tcBorders>
            <w:shd w:val="clear" w:color="000000" w:fill="FFFFFF"/>
            <w:vAlign w:val="center"/>
            <w:hideMark/>
          </w:tcPr>
          <w:p w14:paraId="20260E92"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Шанчы</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F09C45D" w14:textId="77777777" w:rsidR="00433C29" w:rsidRPr="00433C29" w:rsidRDefault="00433C29" w:rsidP="00433C29">
            <w:pPr>
              <w:spacing w:line="240" w:lineRule="auto"/>
              <w:jc w:val="center"/>
              <w:rPr>
                <w:color w:val="000000"/>
                <w:sz w:val="16"/>
                <w:szCs w:val="16"/>
              </w:rPr>
            </w:pPr>
            <w:r w:rsidRPr="00433C29">
              <w:rPr>
                <w:color w:val="000000"/>
                <w:sz w:val="16"/>
                <w:szCs w:val="16"/>
              </w:rPr>
              <w:t>3360</w:t>
            </w:r>
          </w:p>
        </w:tc>
        <w:tc>
          <w:tcPr>
            <w:tcW w:w="993" w:type="dxa"/>
            <w:tcBorders>
              <w:top w:val="nil"/>
              <w:left w:val="nil"/>
              <w:bottom w:val="single" w:sz="4" w:space="0" w:color="auto"/>
              <w:right w:val="single" w:sz="4" w:space="0" w:color="auto"/>
            </w:tcBorders>
            <w:shd w:val="clear" w:color="000000" w:fill="FFFFFF"/>
            <w:vAlign w:val="center"/>
            <w:hideMark/>
          </w:tcPr>
          <w:p w14:paraId="64BF0F0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w:t>
            </w:r>
            <w:proofErr w:type="spellStart"/>
            <w:r w:rsidRPr="00433C29">
              <w:rPr>
                <w:color w:val="000000"/>
                <w:sz w:val="16"/>
                <w:szCs w:val="16"/>
              </w:rPr>
              <w:t>сумона</w:t>
            </w:r>
            <w:proofErr w:type="spellEnd"/>
            <w:r w:rsidRPr="00433C29">
              <w:rPr>
                <w:color w:val="000000"/>
                <w:sz w:val="16"/>
                <w:szCs w:val="16"/>
              </w:rPr>
              <w:t xml:space="preserve"> </w:t>
            </w:r>
            <w:proofErr w:type="spellStart"/>
            <w:r w:rsidRPr="00433C29">
              <w:rPr>
                <w:color w:val="000000"/>
                <w:sz w:val="16"/>
                <w:szCs w:val="16"/>
              </w:rPr>
              <w:t>Шанчы</w:t>
            </w:r>
            <w:proofErr w:type="spellEnd"/>
          </w:p>
        </w:tc>
        <w:tc>
          <w:tcPr>
            <w:tcW w:w="927" w:type="dxa"/>
            <w:tcBorders>
              <w:top w:val="nil"/>
              <w:left w:val="nil"/>
              <w:bottom w:val="single" w:sz="4" w:space="0" w:color="auto"/>
              <w:right w:val="single" w:sz="4" w:space="0" w:color="auto"/>
            </w:tcBorders>
            <w:shd w:val="clear" w:color="000000" w:fill="FFFFFF"/>
            <w:vAlign w:val="center"/>
            <w:hideMark/>
          </w:tcPr>
          <w:p w14:paraId="10AF96DF"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3B3BA601"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A5C48A8" w14:textId="77777777" w:rsidR="00433C29" w:rsidRPr="00433C29" w:rsidRDefault="00433C29" w:rsidP="00433C29">
            <w:pPr>
              <w:spacing w:line="240" w:lineRule="auto"/>
              <w:jc w:val="left"/>
              <w:rPr>
                <w:color w:val="000000"/>
                <w:sz w:val="16"/>
                <w:szCs w:val="16"/>
              </w:rPr>
            </w:pPr>
            <w:r w:rsidRPr="00433C29">
              <w:rPr>
                <w:color w:val="000000"/>
                <w:sz w:val="16"/>
                <w:szCs w:val="16"/>
              </w:rPr>
              <w:t>Стерилизатор для инструментов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15C3C22"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0A7BBBCC"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7E0339C"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7E7F048F"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C073411" w14:textId="77777777" w:rsidR="00433C29" w:rsidRPr="00433C29" w:rsidRDefault="00433C29" w:rsidP="00433C29">
            <w:pPr>
              <w:spacing w:line="240" w:lineRule="auto"/>
              <w:jc w:val="right"/>
              <w:rPr>
                <w:color w:val="000000"/>
                <w:sz w:val="16"/>
                <w:szCs w:val="16"/>
              </w:rPr>
            </w:pPr>
            <w:r w:rsidRPr="00433C29">
              <w:rPr>
                <w:color w:val="000000"/>
                <w:sz w:val="16"/>
                <w:szCs w:val="16"/>
              </w:rPr>
              <w:t>269</w:t>
            </w:r>
          </w:p>
        </w:tc>
        <w:tc>
          <w:tcPr>
            <w:tcW w:w="1246" w:type="dxa"/>
            <w:tcBorders>
              <w:top w:val="nil"/>
              <w:left w:val="nil"/>
              <w:bottom w:val="single" w:sz="4" w:space="0" w:color="auto"/>
              <w:right w:val="single" w:sz="4" w:space="0" w:color="auto"/>
            </w:tcBorders>
            <w:shd w:val="clear" w:color="000000" w:fill="FFFFFF"/>
            <w:vAlign w:val="center"/>
            <w:hideMark/>
          </w:tcPr>
          <w:p w14:paraId="1B655FE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B1CA75D" w14:textId="77777777" w:rsidR="00433C29" w:rsidRPr="00433C29" w:rsidRDefault="00433C29" w:rsidP="00433C29">
            <w:pPr>
              <w:spacing w:line="240" w:lineRule="auto"/>
              <w:jc w:val="right"/>
              <w:rPr>
                <w:color w:val="000000"/>
                <w:sz w:val="16"/>
                <w:szCs w:val="16"/>
              </w:rPr>
            </w:pPr>
            <w:r w:rsidRPr="00433C29">
              <w:rPr>
                <w:color w:val="000000"/>
                <w:sz w:val="16"/>
                <w:szCs w:val="16"/>
              </w:rPr>
              <w:t>1715000385</w:t>
            </w:r>
          </w:p>
        </w:tc>
        <w:tc>
          <w:tcPr>
            <w:tcW w:w="1069" w:type="dxa"/>
            <w:tcBorders>
              <w:top w:val="nil"/>
              <w:left w:val="nil"/>
              <w:bottom w:val="single" w:sz="4" w:space="0" w:color="auto"/>
              <w:right w:val="single" w:sz="4" w:space="0" w:color="auto"/>
            </w:tcBorders>
            <w:shd w:val="clear" w:color="000000" w:fill="FFFFFF"/>
            <w:vAlign w:val="center"/>
            <w:hideMark/>
          </w:tcPr>
          <w:p w14:paraId="354D661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55248E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Поликлиника </w:t>
            </w:r>
          </w:p>
        </w:tc>
        <w:tc>
          <w:tcPr>
            <w:tcW w:w="1057" w:type="dxa"/>
            <w:tcBorders>
              <w:top w:val="nil"/>
              <w:left w:val="nil"/>
              <w:bottom w:val="single" w:sz="4" w:space="0" w:color="auto"/>
              <w:right w:val="single" w:sz="4" w:space="0" w:color="auto"/>
            </w:tcBorders>
            <w:shd w:val="clear" w:color="000000" w:fill="FFFFFF"/>
            <w:vAlign w:val="center"/>
            <w:hideMark/>
          </w:tcPr>
          <w:p w14:paraId="70C2FFB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Чаа-Холь, </w:t>
            </w:r>
            <w:proofErr w:type="spellStart"/>
            <w:r w:rsidRPr="00433C29">
              <w:rPr>
                <w:color w:val="000000"/>
                <w:sz w:val="16"/>
                <w:szCs w:val="16"/>
              </w:rPr>
              <w:t>ул.Сундуй</w:t>
            </w:r>
            <w:proofErr w:type="spellEnd"/>
            <w:r w:rsidRPr="00433C29">
              <w:rPr>
                <w:color w:val="000000"/>
                <w:sz w:val="16"/>
                <w:szCs w:val="16"/>
              </w:rPr>
              <w:t xml:space="preserve"> Андрей, 13</w:t>
            </w:r>
          </w:p>
        </w:tc>
        <w:tc>
          <w:tcPr>
            <w:tcW w:w="1057" w:type="dxa"/>
            <w:tcBorders>
              <w:top w:val="nil"/>
              <w:left w:val="nil"/>
              <w:bottom w:val="single" w:sz="4" w:space="0" w:color="auto"/>
              <w:right w:val="single" w:sz="4" w:space="0" w:color="auto"/>
            </w:tcBorders>
            <w:shd w:val="clear" w:color="000000" w:fill="FFFFFF"/>
            <w:vAlign w:val="center"/>
            <w:hideMark/>
          </w:tcPr>
          <w:p w14:paraId="03D8BB78" w14:textId="77777777" w:rsidR="00433C29" w:rsidRPr="00433C29" w:rsidRDefault="00433C29" w:rsidP="00433C29">
            <w:pPr>
              <w:spacing w:line="240" w:lineRule="auto"/>
              <w:jc w:val="center"/>
              <w:rPr>
                <w:color w:val="000000"/>
                <w:sz w:val="16"/>
                <w:szCs w:val="16"/>
              </w:rPr>
            </w:pPr>
            <w:r w:rsidRPr="00433C29">
              <w:rPr>
                <w:color w:val="000000"/>
                <w:sz w:val="16"/>
                <w:szCs w:val="16"/>
              </w:rPr>
              <w:t>с. Чаа-Холь</w:t>
            </w:r>
          </w:p>
        </w:tc>
        <w:tc>
          <w:tcPr>
            <w:tcW w:w="992" w:type="dxa"/>
            <w:tcBorders>
              <w:top w:val="nil"/>
              <w:left w:val="nil"/>
              <w:bottom w:val="single" w:sz="4" w:space="0" w:color="auto"/>
              <w:right w:val="single" w:sz="4" w:space="0" w:color="auto"/>
            </w:tcBorders>
            <w:shd w:val="clear" w:color="000000" w:fill="FFFFFF"/>
            <w:vAlign w:val="center"/>
            <w:hideMark/>
          </w:tcPr>
          <w:p w14:paraId="2C9C8FAF" w14:textId="77777777" w:rsidR="00433C29" w:rsidRPr="00433C29" w:rsidRDefault="00433C29" w:rsidP="00433C29">
            <w:pPr>
              <w:spacing w:line="240" w:lineRule="auto"/>
              <w:jc w:val="center"/>
              <w:rPr>
                <w:color w:val="000000"/>
                <w:sz w:val="16"/>
                <w:szCs w:val="16"/>
              </w:rPr>
            </w:pPr>
            <w:r w:rsidRPr="00433C29">
              <w:rPr>
                <w:color w:val="000000"/>
                <w:sz w:val="16"/>
                <w:szCs w:val="16"/>
              </w:rPr>
              <w:t>2203</w:t>
            </w:r>
          </w:p>
        </w:tc>
        <w:tc>
          <w:tcPr>
            <w:tcW w:w="993" w:type="dxa"/>
            <w:tcBorders>
              <w:top w:val="nil"/>
              <w:left w:val="nil"/>
              <w:bottom w:val="single" w:sz="4" w:space="0" w:color="auto"/>
              <w:right w:val="single" w:sz="4" w:space="0" w:color="auto"/>
            </w:tcBorders>
            <w:shd w:val="clear" w:color="000000" w:fill="FFFFFF"/>
            <w:vAlign w:val="center"/>
            <w:hideMark/>
          </w:tcPr>
          <w:p w14:paraId="0D41030B"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121E8801"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38543B05"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1269128D"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Электрокоагулятор (коагулятор) хирургический моно- и биполярный с комплектом соответствующего инструментария</w:t>
            </w:r>
          </w:p>
        </w:tc>
        <w:tc>
          <w:tcPr>
            <w:tcW w:w="2552" w:type="dxa"/>
            <w:tcBorders>
              <w:top w:val="nil"/>
              <w:left w:val="nil"/>
              <w:bottom w:val="single" w:sz="4" w:space="0" w:color="auto"/>
              <w:right w:val="single" w:sz="4" w:space="0" w:color="auto"/>
            </w:tcBorders>
            <w:shd w:val="clear" w:color="000000" w:fill="FFFFFF"/>
            <w:vAlign w:val="center"/>
            <w:hideMark/>
          </w:tcPr>
          <w:p w14:paraId="63F955A1"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6F56FA58"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6CF01A5"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1E82476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9DED842" w14:textId="77777777" w:rsidR="00433C29" w:rsidRPr="00433C29" w:rsidRDefault="00433C29" w:rsidP="00433C29">
            <w:pPr>
              <w:spacing w:line="240" w:lineRule="auto"/>
              <w:jc w:val="right"/>
              <w:rPr>
                <w:color w:val="000000"/>
                <w:sz w:val="16"/>
                <w:szCs w:val="16"/>
              </w:rPr>
            </w:pPr>
            <w:r w:rsidRPr="00433C29">
              <w:rPr>
                <w:color w:val="000000"/>
                <w:sz w:val="16"/>
                <w:szCs w:val="16"/>
              </w:rPr>
              <w:t>270</w:t>
            </w:r>
          </w:p>
        </w:tc>
        <w:tc>
          <w:tcPr>
            <w:tcW w:w="1246" w:type="dxa"/>
            <w:tcBorders>
              <w:top w:val="nil"/>
              <w:left w:val="nil"/>
              <w:bottom w:val="single" w:sz="4" w:space="0" w:color="auto"/>
              <w:right w:val="single" w:sz="4" w:space="0" w:color="auto"/>
            </w:tcBorders>
            <w:shd w:val="clear" w:color="000000" w:fill="FFFFFF"/>
            <w:vAlign w:val="center"/>
            <w:hideMark/>
          </w:tcPr>
          <w:p w14:paraId="251B54F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4982ECD"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7D482D7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505E508"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5E304ED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Хову-Аксы, </w:t>
            </w:r>
            <w:proofErr w:type="spellStart"/>
            <w:r w:rsidRPr="00433C29">
              <w:rPr>
                <w:color w:val="000000"/>
                <w:sz w:val="16"/>
                <w:szCs w:val="16"/>
              </w:rPr>
              <w:t>ул.Спортивная</w:t>
            </w:r>
            <w:proofErr w:type="spellEnd"/>
            <w:r w:rsidRPr="00433C29">
              <w:rPr>
                <w:color w:val="000000"/>
                <w:sz w:val="16"/>
                <w:szCs w:val="16"/>
              </w:rPr>
              <w:t>, 12</w:t>
            </w:r>
          </w:p>
        </w:tc>
        <w:tc>
          <w:tcPr>
            <w:tcW w:w="1057" w:type="dxa"/>
            <w:tcBorders>
              <w:top w:val="nil"/>
              <w:left w:val="nil"/>
              <w:bottom w:val="single" w:sz="4" w:space="0" w:color="auto"/>
              <w:right w:val="single" w:sz="4" w:space="0" w:color="auto"/>
            </w:tcBorders>
            <w:shd w:val="clear" w:color="000000" w:fill="FFFFFF"/>
            <w:vAlign w:val="center"/>
            <w:hideMark/>
          </w:tcPr>
          <w:p w14:paraId="7E4CFC92" w14:textId="77777777" w:rsidR="00433C29" w:rsidRPr="00433C29" w:rsidRDefault="00433C29" w:rsidP="00433C29">
            <w:pPr>
              <w:spacing w:line="240" w:lineRule="auto"/>
              <w:jc w:val="center"/>
              <w:rPr>
                <w:color w:val="000000"/>
                <w:sz w:val="16"/>
                <w:szCs w:val="16"/>
              </w:rPr>
            </w:pPr>
            <w:r w:rsidRPr="00433C29">
              <w:rPr>
                <w:color w:val="000000"/>
                <w:sz w:val="16"/>
                <w:szCs w:val="16"/>
              </w:rPr>
              <w:t>с. Хову-Аксы</w:t>
            </w:r>
          </w:p>
        </w:tc>
        <w:tc>
          <w:tcPr>
            <w:tcW w:w="992" w:type="dxa"/>
            <w:tcBorders>
              <w:top w:val="nil"/>
              <w:left w:val="nil"/>
              <w:bottom w:val="single" w:sz="4" w:space="0" w:color="auto"/>
              <w:right w:val="single" w:sz="4" w:space="0" w:color="auto"/>
            </w:tcBorders>
            <w:shd w:val="clear" w:color="000000" w:fill="FFFFFF"/>
            <w:vAlign w:val="center"/>
            <w:hideMark/>
          </w:tcPr>
          <w:p w14:paraId="6A8259E8" w14:textId="77777777" w:rsidR="00433C29" w:rsidRPr="00433C29" w:rsidRDefault="00433C29" w:rsidP="00433C29">
            <w:pPr>
              <w:spacing w:line="240" w:lineRule="auto"/>
              <w:jc w:val="center"/>
              <w:rPr>
                <w:color w:val="000000"/>
                <w:sz w:val="16"/>
                <w:szCs w:val="16"/>
              </w:rPr>
            </w:pPr>
            <w:r w:rsidRPr="00433C29">
              <w:rPr>
                <w:color w:val="000000"/>
                <w:sz w:val="16"/>
                <w:szCs w:val="16"/>
              </w:rPr>
              <w:t>3765</w:t>
            </w:r>
          </w:p>
        </w:tc>
        <w:tc>
          <w:tcPr>
            <w:tcW w:w="993" w:type="dxa"/>
            <w:tcBorders>
              <w:top w:val="nil"/>
              <w:left w:val="nil"/>
              <w:bottom w:val="single" w:sz="4" w:space="0" w:color="auto"/>
              <w:right w:val="single" w:sz="4" w:space="0" w:color="auto"/>
            </w:tcBorders>
            <w:shd w:val="clear" w:color="000000" w:fill="FFFFFF"/>
            <w:vAlign w:val="center"/>
            <w:hideMark/>
          </w:tcPr>
          <w:p w14:paraId="25C016A3"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553140A2"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ультразвуковой диагностики</w:t>
            </w:r>
          </w:p>
        </w:tc>
        <w:tc>
          <w:tcPr>
            <w:tcW w:w="992" w:type="dxa"/>
            <w:tcBorders>
              <w:top w:val="nil"/>
              <w:left w:val="nil"/>
              <w:bottom w:val="single" w:sz="4" w:space="0" w:color="auto"/>
              <w:right w:val="single" w:sz="4" w:space="0" w:color="auto"/>
            </w:tcBorders>
            <w:shd w:val="clear" w:color="000000" w:fill="FFFFFF"/>
            <w:vAlign w:val="center"/>
            <w:hideMark/>
          </w:tcPr>
          <w:p w14:paraId="5D896363"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AB6B350" w14:textId="77777777" w:rsidR="00433C29" w:rsidRPr="00433C29" w:rsidRDefault="00433C29" w:rsidP="00433C29">
            <w:pPr>
              <w:spacing w:line="240" w:lineRule="auto"/>
              <w:jc w:val="left"/>
              <w:rPr>
                <w:color w:val="000000"/>
                <w:sz w:val="16"/>
                <w:szCs w:val="16"/>
              </w:rPr>
            </w:pPr>
            <w:r w:rsidRPr="00433C29">
              <w:rPr>
                <w:color w:val="000000"/>
                <w:sz w:val="16"/>
                <w:szCs w:val="16"/>
              </w:rPr>
              <w:t>Система ультразвуковой визуализации универсальная с питанием от сети</w:t>
            </w:r>
          </w:p>
        </w:tc>
        <w:tc>
          <w:tcPr>
            <w:tcW w:w="2552" w:type="dxa"/>
            <w:tcBorders>
              <w:top w:val="nil"/>
              <w:left w:val="nil"/>
              <w:bottom w:val="single" w:sz="4" w:space="0" w:color="auto"/>
              <w:right w:val="single" w:sz="4" w:space="0" w:color="auto"/>
            </w:tcBorders>
            <w:shd w:val="clear" w:color="000000" w:fill="FFFFFF"/>
            <w:vAlign w:val="center"/>
            <w:hideMark/>
          </w:tcPr>
          <w:p w14:paraId="4E0A08E9"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МинздравсоцразвитияРоссии</w:t>
            </w:r>
            <w:proofErr w:type="spellEnd"/>
            <w:r w:rsidRPr="00433C29">
              <w:rPr>
                <w:color w:val="000000"/>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851" w:type="dxa"/>
            <w:tcBorders>
              <w:top w:val="nil"/>
              <w:left w:val="nil"/>
              <w:bottom w:val="single" w:sz="4" w:space="0" w:color="auto"/>
              <w:right w:val="single" w:sz="4" w:space="0" w:color="auto"/>
            </w:tcBorders>
            <w:shd w:val="clear" w:color="000000" w:fill="FFFFFF"/>
            <w:vAlign w:val="center"/>
            <w:hideMark/>
          </w:tcPr>
          <w:p w14:paraId="7204AE6E"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8A49F5B"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7243482C" w14:textId="77777777" w:rsidTr="004F777F">
        <w:trPr>
          <w:trHeight w:val="698"/>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6F99F4C" w14:textId="77777777" w:rsidR="00433C29" w:rsidRPr="00433C29" w:rsidRDefault="00433C29" w:rsidP="00433C29">
            <w:pPr>
              <w:spacing w:line="240" w:lineRule="auto"/>
              <w:jc w:val="right"/>
              <w:rPr>
                <w:color w:val="000000"/>
                <w:sz w:val="16"/>
                <w:szCs w:val="16"/>
              </w:rPr>
            </w:pPr>
            <w:r w:rsidRPr="00433C29">
              <w:rPr>
                <w:color w:val="000000"/>
                <w:sz w:val="16"/>
                <w:szCs w:val="16"/>
              </w:rPr>
              <w:t>271</w:t>
            </w:r>
          </w:p>
        </w:tc>
        <w:tc>
          <w:tcPr>
            <w:tcW w:w="1246" w:type="dxa"/>
            <w:tcBorders>
              <w:top w:val="nil"/>
              <w:left w:val="nil"/>
              <w:bottom w:val="single" w:sz="4" w:space="0" w:color="auto"/>
              <w:right w:val="single" w:sz="4" w:space="0" w:color="auto"/>
            </w:tcBorders>
            <w:shd w:val="clear" w:color="000000" w:fill="FFFFFF"/>
            <w:vAlign w:val="center"/>
            <w:hideMark/>
          </w:tcPr>
          <w:p w14:paraId="3160E38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lastRenderedPageBreak/>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D057F5E"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1713000421</w:t>
            </w:r>
          </w:p>
        </w:tc>
        <w:tc>
          <w:tcPr>
            <w:tcW w:w="1069" w:type="dxa"/>
            <w:tcBorders>
              <w:top w:val="nil"/>
              <w:left w:val="nil"/>
              <w:bottom w:val="single" w:sz="4" w:space="0" w:color="auto"/>
              <w:right w:val="single" w:sz="4" w:space="0" w:color="auto"/>
            </w:tcBorders>
            <w:shd w:val="clear" w:color="000000" w:fill="FFFFFF"/>
            <w:vAlign w:val="center"/>
            <w:hideMark/>
          </w:tcPr>
          <w:p w14:paraId="06F4246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F2427A7"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0912150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Хову-Аксы, </w:t>
            </w:r>
            <w:proofErr w:type="spellStart"/>
            <w:r w:rsidRPr="00433C29">
              <w:rPr>
                <w:color w:val="000000"/>
                <w:sz w:val="16"/>
                <w:szCs w:val="16"/>
              </w:rPr>
              <w:t>ул.Спортивная</w:t>
            </w:r>
            <w:proofErr w:type="spellEnd"/>
            <w:r w:rsidRPr="00433C29">
              <w:rPr>
                <w:color w:val="000000"/>
                <w:sz w:val="16"/>
                <w:szCs w:val="16"/>
              </w:rPr>
              <w:t>, 12</w:t>
            </w:r>
          </w:p>
        </w:tc>
        <w:tc>
          <w:tcPr>
            <w:tcW w:w="1057" w:type="dxa"/>
            <w:tcBorders>
              <w:top w:val="nil"/>
              <w:left w:val="nil"/>
              <w:bottom w:val="single" w:sz="4" w:space="0" w:color="auto"/>
              <w:right w:val="single" w:sz="4" w:space="0" w:color="auto"/>
            </w:tcBorders>
            <w:shd w:val="clear" w:color="000000" w:fill="FFFFFF"/>
            <w:vAlign w:val="center"/>
            <w:hideMark/>
          </w:tcPr>
          <w:p w14:paraId="15BD5B7A" w14:textId="77777777" w:rsidR="00433C29" w:rsidRPr="00433C29" w:rsidRDefault="00433C29" w:rsidP="00433C29">
            <w:pPr>
              <w:spacing w:line="240" w:lineRule="auto"/>
              <w:jc w:val="center"/>
              <w:rPr>
                <w:color w:val="000000"/>
                <w:sz w:val="16"/>
                <w:szCs w:val="16"/>
              </w:rPr>
            </w:pPr>
            <w:r w:rsidRPr="00433C29">
              <w:rPr>
                <w:color w:val="000000"/>
                <w:sz w:val="16"/>
                <w:szCs w:val="16"/>
              </w:rPr>
              <w:t>с. Хову-Аксы</w:t>
            </w:r>
          </w:p>
        </w:tc>
        <w:tc>
          <w:tcPr>
            <w:tcW w:w="992" w:type="dxa"/>
            <w:tcBorders>
              <w:top w:val="nil"/>
              <w:left w:val="nil"/>
              <w:bottom w:val="single" w:sz="4" w:space="0" w:color="auto"/>
              <w:right w:val="single" w:sz="4" w:space="0" w:color="auto"/>
            </w:tcBorders>
            <w:shd w:val="clear" w:color="000000" w:fill="FFFFFF"/>
            <w:vAlign w:val="center"/>
            <w:hideMark/>
          </w:tcPr>
          <w:p w14:paraId="1C6B1810" w14:textId="77777777" w:rsidR="00433C29" w:rsidRPr="00433C29" w:rsidRDefault="00433C29" w:rsidP="00433C29">
            <w:pPr>
              <w:spacing w:line="240" w:lineRule="auto"/>
              <w:jc w:val="center"/>
              <w:rPr>
                <w:color w:val="000000"/>
                <w:sz w:val="16"/>
                <w:szCs w:val="16"/>
              </w:rPr>
            </w:pPr>
            <w:r w:rsidRPr="00433C29">
              <w:rPr>
                <w:color w:val="000000"/>
                <w:sz w:val="16"/>
                <w:szCs w:val="16"/>
              </w:rPr>
              <w:t>3765</w:t>
            </w:r>
          </w:p>
        </w:tc>
        <w:tc>
          <w:tcPr>
            <w:tcW w:w="993" w:type="dxa"/>
            <w:tcBorders>
              <w:top w:val="nil"/>
              <w:left w:val="nil"/>
              <w:bottom w:val="single" w:sz="4" w:space="0" w:color="auto"/>
              <w:right w:val="single" w:sz="4" w:space="0" w:color="auto"/>
            </w:tcBorders>
            <w:shd w:val="clear" w:color="000000" w:fill="FFFFFF"/>
            <w:vAlign w:val="center"/>
            <w:hideMark/>
          </w:tcPr>
          <w:p w14:paraId="5386CEE4"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75BBD9B1"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функциональной терапии</w:t>
            </w:r>
          </w:p>
        </w:tc>
        <w:tc>
          <w:tcPr>
            <w:tcW w:w="992" w:type="dxa"/>
            <w:tcBorders>
              <w:top w:val="nil"/>
              <w:left w:val="nil"/>
              <w:bottom w:val="single" w:sz="4" w:space="0" w:color="auto"/>
              <w:right w:val="single" w:sz="4" w:space="0" w:color="auto"/>
            </w:tcBorders>
            <w:shd w:val="clear" w:color="000000" w:fill="FFFFFF"/>
            <w:vAlign w:val="center"/>
            <w:hideMark/>
          </w:tcPr>
          <w:p w14:paraId="429B4579"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9C51BA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Аппарат </w:t>
            </w:r>
            <w:proofErr w:type="spellStart"/>
            <w:r w:rsidRPr="00433C29">
              <w:rPr>
                <w:color w:val="000000"/>
                <w:sz w:val="16"/>
                <w:szCs w:val="16"/>
              </w:rPr>
              <w:t>холтеровского</w:t>
            </w:r>
            <w:proofErr w:type="spellEnd"/>
            <w:r w:rsidRPr="00433C29">
              <w:rPr>
                <w:color w:val="000000"/>
                <w:sz w:val="16"/>
                <w:szCs w:val="16"/>
              </w:rPr>
              <w:t xml:space="preserve"> мониторирования сердечного ритма</w:t>
            </w:r>
          </w:p>
        </w:tc>
        <w:tc>
          <w:tcPr>
            <w:tcW w:w="2552" w:type="dxa"/>
            <w:tcBorders>
              <w:top w:val="nil"/>
              <w:left w:val="nil"/>
              <w:bottom w:val="single" w:sz="4" w:space="0" w:color="auto"/>
              <w:right w:val="single" w:sz="4" w:space="0" w:color="auto"/>
            </w:tcBorders>
            <w:shd w:val="clear" w:color="000000" w:fill="FFFFFF"/>
            <w:vAlign w:val="center"/>
            <w:hideMark/>
          </w:tcPr>
          <w:p w14:paraId="79C1E62C"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w:t>
            </w:r>
            <w:r w:rsidRPr="00433C29">
              <w:rPr>
                <w:color w:val="000000"/>
                <w:sz w:val="16"/>
                <w:szCs w:val="16"/>
              </w:rPr>
              <w:lastRenderedPageBreak/>
              <w:t>РФ от 26 декабря 2016 г. № 997н “Об утверждении Правил проведения функциональных исследований”</w:t>
            </w:r>
          </w:p>
        </w:tc>
        <w:tc>
          <w:tcPr>
            <w:tcW w:w="851" w:type="dxa"/>
            <w:tcBorders>
              <w:top w:val="nil"/>
              <w:left w:val="nil"/>
              <w:bottom w:val="single" w:sz="4" w:space="0" w:color="auto"/>
              <w:right w:val="single" w:sz="4" w:space="0" w:color="auto"/>
            </w:tcBorders>
            <w:shd w:val="clear" w:color="000000" w:fill="FFFFFF"/>
            <w:vAlign w:val="center"/>
            <w:hideMark/>
          </w:tcPr>
          <w:p w14:paraId="1EA81B66"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322FE3CF"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13A967D3"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A34C73C" w14:textId="77777777" w:rsidR="00433C29" w:rsidRPr="00433C29" w:rsidRDefault="00433C29" w:rsidP="00433C29">
            <w:pPr>
              <w:spacing w:line="240" w:lineRule="auto"/>
              <w:jc w:val="right"/>
              <w:rPr>
                <w:color w:val="000000"/>
                <w:sz w:val="16"/>
                <w:szCs w:val="16"/>
              </w:rPr>
            </w:pPr>
            <w:r w:rsidRPr="00433C29">
              <w:rPr>
                <w:color w:val="000000"/>
                <w:sz w:val="16"/>
                <w:szCs w:val="16"/>
              </w:rPr>
              <w:t>272</w:t>
            </w:r>
          </w:p>
        </w:tc>
        <w:tc>
          <w:tcPr>
            <w:tcW w:w="1246" w:type="dxa"/>
            <w:tcBorders>
              <w:top w:val="nil"/>
              <w:left w:val="nil"/>
              <w:bottom w:val="single" w:sz="4" w:space="0" w:color="auto"/>
              <w:right w:val="single" w:sz="4" w:space="0" w:color="auto"/>
            </w:tcBorders>
            <w:shd w:val="clear" w:color="000000" w:fill="FFFFFF"/>
            <w:vAlign w:val="center"/>
            <w:hideMark/>
          </w:tcPr>
          <w:p w14:paraId="75CBF70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CD0A428"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5B36597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F13EAC6"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4A228A0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Хову-Аксы, </w:t>
            </w:r>
            <w:proofErr w:type="spellStart"/>
            <w:r w:rsidRPr="00433C29">
              <w:rPr>
                <w:color w:val="000000"/>
                <w:sz w:val="16"/>
                <w:szCs w:val="16"/>
              </w:rPr>
              <w:t>ул.Спортивная</w:t>
            </w:r>
            <w:proofErr w:type="spellEnd"/>
            <w:r w:rsidRPr="00433C29">
              <w:rPr>
                <w:color w:val="000000"/>
                <w:sz w:val="16"/>
                <w:szCs w:val="16"/>
              </w:rPr>
              <w:t>, 12</w:t>
            </w:r>
          </w:p>
        </w:tc>
        <w:tc>
          <w:tcPr>
            <w:tcW w:w="1057" w:type="dxa"/>
            <w:tcBorders>
              <w:top w:val="nil"/>
              <w:left w:val="nil"/>
              <w:bottom w:val="single" w:sz="4" w:space="0" w:color="auto"/>
              <w:right w:val="single" w:sz="4" w:space="0" w:color="auto"/>
            </w:tcBorders>
            <w:shd w:val="clear" w:color="000000" w:fill="FFFFFF"/>
            <w:vAlign w:val="center"/>
            <w:hideMark/>
          </w:tcPr>
          <w:p w14:paraId="2A159E5C" w14:textId="77777777" w:rsidR="00433C29" w:rsidRPr="00433C29" w:rsidRDefault="00433C29" w:rsidP="00433C29">
            <w:pPr>
              <w:spacing w:line="240" w:lineRule="auto"/>
              <w:jc w:val="center"/>
              <w:rPr>
                <w:color w:val="000000"/>
                <w:sz w:val="16"/>
                <w:szCs w:val="16"/>
              </w:rPr>
            </w:pPr>
            <w:r w:rsidRPr="00433C29">
              <w:rPr>
                <w:color w:val="000000"/>
                <w:sz w:val="16"/>
                <w:szCs w:val="16"/>
              </w:rPr>
              <w:t>с. Хову-Аксы</w:t>
            </w:r>
          </w:p>
        </w:tc>
        <w:tc>
          <w:tcPr>
            <w:tcW w:w="992" w:type="dxa"/>
            <w:tcBorders>
              <w:top w:val="nil"/>
              <w:left w:val="nil"/>
              <w:bottom w:val="single" w:sz="4" w:space="0" w:color="auto"/>
              <w:right w:val="single" w:sz="4" w:space="0" w:color="auto"/>
            </w:tcBorders>
            <w:shd w:val="clear" w:color="000000" w:fill="FFFFFF"/>
            <w:vAlign w:val="center"/>
            <w:hideMark/>
          </w:tcPr>
          <w:p w14:paraId="1A690046" w14:textId="77777777" w:rsidR="00433C29" w:rsidRPr="00433C29" w:rsidRDefault="00433C29" w:rsidP="00433C29">
            <w:pPr>
              <w:spacing w:line="240" w:lineRule="auto"/>
              <w:jc w:val="center"/>
              <w:rPr>
                <w:color w:val="000000"/>
                <w:sz w:val="16"/>
                <w:szCs w:val="16"/>
              </w:rPr>
            </w:pPr>
            <w:r w:rsidRPr="00433C29">
              <w:rPr>
                <w:color w:val="000000"/>
                <w:sz w:val="16"/>
                <w:szCs w:val="16"/>
              </w:rPr>
              <w:t>3765</w:t>
            </w:r>
          </w:p>
        </w:tc>
        <w:tc>
          <w:tcPr>
            <w:tcW w:w="993" w:type="dxa"/>
            <w:tcBorders>
              <w:top w:val="nil"/>
              <w:left w:val="nil"/>
              <w:bottom w:val="single" w:sz="4" w:space="0" w:color="auto"/>
              <w:right w:val="single" w:sz="4" w:space="0" w:color="auto"/>
            </w:tcBorders>
            <w:shd w:val="clear" w:color="000000" w:fill="FFFFFF"/>
            <w:vAlign w:val="center"/>
            <w:hideMark/>
          </w:tcPr>
          <w:p w14:paraId="493C308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хирургическое </w:t>
            </w:r>
            <w:proofErr w:type="spellStart"/>
            <w:r w:rsidRPr="00433C29">
              <w:rPr>
                <w:color w:val="000000"/>
                <w:sz w:val="16"/>
                <w:szCs w:val="16"/>
              </w:rPr>
              <w:t>оделение</w:t>
            </w:r>
            <w:proofErr w:type="spellEnd"/>
          </w:p>
        </w:tc>
        <w:tc>
          <w:tcPr>
            <w:tcW w:w="927" w:type="dxa"/>
            <w:tcBorders>
              <w:top w:val="nil"/>
              <w:left w:val="nil"/>
              <w:bottom w:val="single" w:sz="4" w:space="0" w:color="auto"/>
              <w:right w:val="single" w:sz="4" w:space="0" w:color="auto"/>
            </w:tcBorders>
            <w:shd w:val="clear" w:color="000000" w:fill="FFFFFF"/>
            <w:vAlign w:val="center"/>
            <w:hideMark/>
          </w:tcPr>
          <w:p w14:paraId="251EA69A" w14:textId="77777777" w:rsidR="00433C29" w:rsidRPr="00433C29" w:rsidRDefault="00433C29" w:rsidP="00433C29">
            <w:pPr>
              <w:spacing w:line="240" w:lineRule="auto"/>
              <w:jc w:val="left"/>
              <w:rPr>
                <w:color w:val="000000"/>
                <w:sz w:val="16"/>
                <w:szCs w:val="16"/>
              </w:rPr>
            </w:pPr>
            <w:r w:rsidRPr="00433C29">
              <w:rPr>
                <w:color w:val="000000"/>
                <w:sz w:val="16"/>
                <w:szCs w:val="16"/>
              </w:rPr>
              <w:t>Операционная</w:t>
            </w:r>
          </w:p>
        </w:tc>
        <w:tc>
          <w:tcPr>
            <w:tcW w:w="992" w:type="dxa"/>
            <w:tcBorders>
              <w:top w:val="nil"/>
              <w:left w:val="nil"/>
              <w:bottom w:val="single" w:sz="4" w:space="0" w:color="auto"/>
              <w:right w:val="single" w:sz="4" w:space="0" w:color="auto"/>
            </w:tcBorders>
            <w:shd w:val="clear" w:color="000000" w:fill="FFFFFF"/>
            <w:vAlign w:val="center"/>
            <w:hideMark/>
          </w:tcPr>
          <w:p w14:paraId="23EA2994"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6949DF1E" w14:textId="77777777" w:rsidR="00433C29" w:rsidRPr="00433C29" w:rsidRDefault="00433C29" w:rsidP="00433C29">
            <w:pPr>
              <w:spacing w:line="240" w:lineRule="auto"/>
              <w:jc w:val="left"/>
              <w:rPr>
                <w:color w:val="000000"/>
                <w:sz w:val="16"/>
                <w:szCs w:val="16"/>
              </w:rPr>
            </w:pPr>
            <w:r w:rsidRPr="00433C29">
              <w:rPr>
                <w:color w:val="000000"/>
                <w:sz w:val="16"/>
                <w:szCs w:val="16"/>
              </w:rPr>
              <w:t>Передвижной рентгеновский аппарат</w:t>
            </w:r>
          </w:p>
        </w:tc>
        <w:tc>
          <w:tcPr>
            <w:tcW w:w="2552" w:type="dxa"/>
            <w:tcBorders>
              <w:top w:val="nil"/>
              <w:left w:val="nil"/>
              <w:bottom w:val="single" w:sz="4" w:space="0" w:color="auto"/>
              <w:right w:val="single" w:sz="4" w:space="0" w:color="auto"/>
            </w:tcBorders>
            <w:shd w:val="clear" w:color="000000" w:fill="FFFFFF"/>
            <w:vAlign w:val="center"/>
            <w:hideMark/>
          </w:tcPr>
          <w:p w14:paraId="52015F42"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19B04D42"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B908E22"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21A6C1B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500C957" w14:textId="77777777" w:rsidR="00433C29" w:rsidRPr="00433C29" w:rsidRDefault="00433C29" w:rsidP="00433C29">
            <w:pPr>
              <w:spacing w:line="240" w:lineRule="auto"/>
              <w:jc w:val="right"/>
              <w:rPr>
                <w:color w:val="000000"/>
                <w:sz w:val="16"/>
                <w:szCs w:val="16"/>
              </w:rPr>
            </w:pPr>
            <w:r w:rsidRPr="00433C29">
              <w:rPr>
                <w:color w:val="000000"/>
                <w:sz w:val="16"/>
                <w:szCs w:val="16"/>
              </w:rPr>
              <w:t>273</w:t>
            </w:r>
          </w:p>
        </w:tc>
        <w:tc>
          <w:tcPr>
            <w:tcW w:w="1246" w:type="dxa"/>
            <w:tcBorders>
              <w:top w:val="nil"/>
              <w:left w:val="nil"/>
              <w:bottom w:val="single" w:sz="4" w:space="0" w:color="auto"/>
              <w:right w:val="single" w:sz="4" w:space="0" w:color="auto"/>
            </w:tcBorders>
            <w:shd w:val="clear" w:color="000000" w:fill="FFFFFF"/>
            <w:vAlign w:val="center"/>
            <w:hideMark/>
          </w:tcPr>
          <w:p w14:paraId="6A38F79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67ED4F7"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6ABCC64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7101EC9"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7079E24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Хову-Аксы, </w:t>
            </w:r>
            <w:proofErr w:type="spellStart"/>
            <w:r w:rsidRPr="00433C29">
              <w:rPr>
                <w:color w:val="000000"/>
                <w:sz w:val="16"/>
                <w:szCs w:val="16"/>
              </w:rPr>
              <w:t>ул.Спортивная</w:t>
            </w:r>
            <w:proofErr w:type="spellEnd"/>
            <w:r w:rsidRPr="00433C29">
              <w:rPr>
                <w:color w:val="000000"/>
                <w:sz w:val="16"/>
                <w:szCs w:val="16"/>
              </w:rPr>
              <w:t>, 12</w:t>
            </w:r>
          </w:p>
        </w:tc>
        <w:tc>
          <w:tcPr>
            <w:tcW w:w="1057" w:type="dxa"/>
            <w:tcBorders>
              <w:top w:val="nil"/>
              <w:left w:val="nil"/>
              <w:bottom w:val="single" w:sz="4" w:space="0" w:color="auto"/>
              <w:right w:val="single" w:sz="4" w:space="0" w:color="auto"/>
            </w:tcBorders>
            <w:shd w:val="clear" w:color="000000" w:fill="FFFFFF"/>
            <w:vAlign w:val="center"/>
            <w:hideMark/>
          </w:tcPr>
          <w:p w14:paraId="0EEBA9A6" w14:textId="77777777" w:rsidR="00433C29" w:rsidRPr="00433C29" w:rsidRDefault="00433C29" w:rsidP="00433C29">
            <w:pPr>
              <w:spacing w:line="240" w:lineRule="auto"/>
              <w:jc w:val="center"/>
              <w:rPr>
                <w:color w:val="000000"/>
                <w:sz w:val="16"/>
                <w:szCs w:val="16"/>
              </w:rPr>
            </w:pPr>
            <w:r w:rsidRPr="00433C29">
              <w:rPr>
                <w:color w:val="000000"/>
                <w:sz w:val="16"/>
                <w:szCs w:val="16"/>
              </w:rPr>
              <w:t>с. Хову-Аксы</w:t>
            </w:r>
          </w:p>
        </w:tc>
        <w:tc>
          <w:tcPr>
            <w:tcW w:w="992" w:type="dxa"/>
            <w:tcBorders>
              <w:top w:val="nil"/>
              <w:left w:val="nil"/>
              <w:bottom w:val="single" w:sz="4" w:space="0" w:color="auto"/>
              <w:right w:val="single" w:sz="4" w:space="0" w:color="auto"/>
            </w:tcBorders>
            <w:shd w:val="clear" w:color="000000" w:fill="FFFFFF"/>
            <w:vAlign w:val="center"/>
            <w:hideMark/>
          </w:tcPr>
          <w:p w14:paraId="01D7FA95" w14:textId="77777777" w:rsidR="00433C29" w:rsidRPr="00433C29" w:rsidRDefault="00433C29" w:rsidP="00433C29">
            <w:pPr>
              <w:spacing w:line="240" w:lineRule="auto"/>
              <w:jc w:val="center"/>
              <w:rPr>
                <w:color w:val="000000"/>
                <w:sz w:val="16"/>
                <w:szCs w:val="16"/>
              </w:rPr>
            </w:pPr>
            <w:r w:rsidRPr="00433C29">
              <w:rPr>
                <w:color w:val="000000"/>
                <w:sz w:val="16"/>
                <w:szCs w:val="16"/>
              </w:rPr>
              <w:t>3765</w:t>
            </w:r>
          </w:p>
        </w:tc>
        <w:tc>
          <w:tcPr>
            <w:tcW w:w="993" w:type="dxa"/>
            <w:tcBorders>
              <w:top w:val="nil"/>
              <w:left w:val="nil"/>
              <w:bottom w:val="single" w:sz="4" w:space="0" w:color="auto"/>
              <w:right w:val="single" w:sz="4" w:space="0" w:color="auto"/>
            </w:tcBorders>
            <w:shd w:val="clear" w:color="000000" w:fill="FFFFFF"/>
            <w:vAlign w:val="center"/>
            <w:hideMark/>
          </w:tcPr>
          <w:p w14:paraId="55B4DF39"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16E47749" w14:textId="77777777" w:rsidR="00433C29" w:rsidRPr="00433C29" w:rsidRDefault="00433C29" w:rsidP="00433C29">
            <w:pPr>
              <w:spacing w:line="240" w:lineRule="auto"/>
              <w:jc w:val="left"/>
              <w:rPr>
                <w:color w:val="000000"/>
                <w:sz w:val="16"/>
                <w:szCs w:val="16"/>
              </w:rPr>
            </w:pPr>
            <w:r w:rsidRPr="00433C29">
              <w:rPr>
                <w:color w:val="000000"/>
                <w:sz w:val="16"/>
                <w:szCs w:val="16"/>
              </w:rPr>
              <w:t>физиотерапевтический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55C0F36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6458B21"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для гальванизации</w:t>
            </w:r>
          </w:p>
        </w:tc>
        <w:tc>
          <w:tcPr>
            <w:tcW w:w="2552" w:type="dxa"/>
            <w:tcBorders>
              <w:top w:val="nil"/>
              <w:left w:val="nil"/>
              <w:bottom w:val="single" w:sz="4" w:space="0" w:color="auto"/>
              <w:right w:val="single" w:sz="4" w:space="0" w:color="auto"/>
            </w:tcBorders>
            <w:shd w:val="clear" w:color="000000" w:fill="FFFFFF"/>
            <w:vAlign w:val="center"/>
            <w:hideMark/>
          </w:tcPr>
          <w:p w14:paraId="14F7685A"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851" w:type="dxa"/>
            <w:tcBorders>
              <w:top w:val="nil"/>
              <w:left w:val="nil"/>
              <w:bottom w:val="single" w:sz="4" w:space="0" w:color="auto"/>
              <w:right w:val="single" w:sz="4" w:space="0" w:color="auto"/>
            </w:tcBorders>
            <w:shd w:val="clear" w:color="000000" w:fill="FFFFFF"/>
            <w:vAlign w:val="center"/>
            <w:hideMark/>
          </w:tcPr>
          <w:p w14:paraId="726B05B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EC7CA40"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091F1106"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5620909" w14:textId="77777777" w:rsidR="00433C29" w:rsidRPr="00433C29" w:rsidRDefault="00433C29" w:rsidP="00433C29">
            <w:pPr>
              <w:spacing w:line="240" w:lineRule="auto"/>
              <w:jc w:val="right"/>
              <w:rPr>
                <w:color w:val="000000"/>
                <w:sz w:val="16"/>
                <w:szCs w:val="16"/>
              </w:rPr>
            </w:pPr>
            <w:r w:rsidRPr="00433C29">
              <w:rPr>
                <w:color w:val="000000"/>
                <w:sz w:val="16"/>
                <w:szCs w:val="16"/>
              </w:rPr>
              <w:t>274</w:t>
            </w:r>
          </w:p>
        </w:tc>
        <w:tc>
          <w:tcPr>
            <w:tcW w:w="1246" w:type="dxa"/>
            <w:tcBorders>
              <w:top w:val="nil"/>
              <w:left w:val="nil"/>
              <w:bottom w:val="single" w:sz="4" w:space="0" w:color="auto"/>
              <w:right w:val="single" w:sz="4" w:space="0" w:color="auto"/>
            </w:tcBorders>
            <w:shd w:val="clear" w:color="000000" w:fill="FFFFFF"/>
            <w:vAlign w:val="center"/>
            <w:hideMark/>
          </w:tcPr>
          <w:p w14:paraId="6D014E4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625A401"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4D11B7DE"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BC7A301"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74C531A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Хову-Аксы, </w:t>
            </w:r>
            <w:proofErr w:type="spellStart"/>
            <w:r w:rsidRPr="00433C29">
              <w:rPr>
                <w:color w:val="000000"/>
                <w:sz w:val="16"/>
                <w:szCs w:val="16"/>
              </w:rPr>
              <w:t>ул.Спортивная</w:t>
            </w:r>
            <w:proofErr w:type="spellEnd"/>
            <w:r w:rsidRPr="00433C29">
              <w:rPr>
                <w:color w:val="000000"/>
                <w:sz w:val="16"/>
                <w:szCs w:val="16"/>
              </w:rPr>
              <w:t>, 12</w:t>
            </w:r>
          </w:p>
        </w:tc>
        <w:tc>
          <w:tcPr>
            <w:tcW w:w="1057" w:type="dxa"/>
            <w:tcBorders>
              <w:top w:val="nil"/>
              <w:left w:val="nil"/>
              <w:bottom w:val="single" w:sz="4" w:space="0" w:color="auto"/>
              <w:right w:val="single" w:sz="4" w:space="0" w:color="auto"/>
            </w:tcBorders>
            <w:shd w:val="clear" w:color="000000" w:fill="FFFFFF"/>
            <w:vAlign w:val="center"/>
            <w:hideMark/>
          </w:tcPr>
          <w:p w14:paraId="4C0EE122" w14:textId="77777777" w:rsidR="00433C29" w:rsidRPr="00433C29" w:rsidRDefault="00433C29" w:rsidP="00433C29">
            <w:pPr>
              <w:spacing w:line="240" w:lineRule="auto"/>
              <w:jc w:val="center"/>
              <w:rPr>
                <w:color w:val="000000"/>
                <w:sz w:val="16"/>
                <w:szCs w:val="16"/>
              </w:rPr>
            </w:pPr>
            <w:r w:rsidRPr="00433C29">
              <w:rPr>
                <w:color w:val="000000"/>
                <w:sz w:val="16"/>
                <w:szCs w:val="16"/>
              </w:rPr>
              <w:t>с. Хову-Аксы</w:t>
            </w:r>
          </w:p>
        </w:tc>
        <w:tc>
          <w:tcPr>
            <w:tcW w:w="992" w:type="dxa"/>
            <w:tcBorders>
              <w:top w:val="nil"/>
              <w:left w:val="nil"/>
              <w:bottom w:val="single" w:sz="4" w:space="0" w:color="auto"/>
              <w:right w:val="single" w:sz="4" w:space="0" w:color="auto"/>
            </w:tcBorders>
            <w:shd w:val="clear" w:color="000000" w:fill="FFFFFF"/>
            <w:vAlign w:val="center"/>
            <w:hideMark/>
          </w:tcPr>
          <w:p w14:paraId="71DFACCA" w14:textId="77777777" w:rsidR="00433C29" w:rsidRPr="00433C29" w:rsidRDefault="00433C29" w:rsidP="00433C29">
            <w:pPr>
              <w:spacing w:line="240" w:lineRule="auto"/>
              <w:jc w:val="center"/>
              <w:rPr>
                <w:color w:val="000000"/>
                <w:sz w:val="16"/>
                <w:szCs w:val="16"/>
              </w:rPr>
            </w:pPr>
            <w:r w:rsidRPr="00433C29">
              <w:rPr>
                <w:color w:val="000000"/>
                <w:sz w:val="16"/>
                <w:szCs w:val="16"/>
              </w:rPr>
              <w:t>3765</w:t>
            </w:r>
          </w:p>
        </w:tc>
        <w:tc>
          <w:tcPr>
            <w:tcW w:w="993" w:type="dxa"/>
            <w:tcBorders>
              <w:top w:val="nil"/>
              <w:left w:val="nil"/>
              <w:bottom w:val="single" w:sz="4" w:space="0" w:color="auto"/>
              <w:right w:val="single" w:sz="4" w:space="0" w:color="auto"/>
            </w:tcBorders>
            <w:shd w:val="clear" w:color="000000" w:fill="FFFFFF"/>
            <w:vAlign w:val="center"/>
            <w:hideMark/>
          </w:tcPr>
          <w:p w14:paraId="2CF4C09D"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448E0AFF" w14:textId="77777777" w:rsidR="00433C29" w:rsidRPr="00433C29" w:rsidRDefault="00433C29" w:rsidP="00433C29">
            <w:pPr>
              <w:spacing w:line="240" w:lineRule="auto"/>
              <w:jc w:val="left"/>
              <w:rPr>
                <w:color w:val="000000"/>
                <w:sz w:val="16"/>
                <w:szCs w:val="16"/>
              </w:rPr>
            </w:pPr>
            <w:r w:rsidRPr="00433C29">
              <w:rPr>
                <w:color w:val="000000"/>
                <w:sz w:val="16"/>
                <w:szCs w:val="16"/>
              </w:rPr>
              <w:t>физиотерапевтический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1848A8D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680F4AD"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для УВЧ-терапии</w:t>
            </w:r>
          </w:p>
        </w:tc>
        <w:tc>
          <w:tcPr>
            <w:tcW w:w="2552" w:type="dxa"/>
            <w:tcBorders>
              <w:top w:val="nil"/>
              <w:left w:val="nil"/>
              <w:bottom w:val="single" w:sz="4" w:space="0" w:color="auto"/>
              <w:right w:val="single" w:sz="4" w:space="0" w:color="auto"/>
            </w:tcBorders>
            <w:shd w:val="clear" w:color="000000" w:fill="FFFFFF"/>
            <w:vAlign w:val="center"/>
            <w:hideMark/>
          </w:tcPr>
          <w:p w14:paraId="0C3764C5"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851" w:type="dxa"/>
            <w:tcBorders>
              <w:top w:val="nil"/>
              <w:left w:val="nil"/>
              <w:bottom w:val="single" w:sz="4" w:space="0" w:color="auto"/>
              <w:right w:val="single" w:sz="4" w:space="0" w:color="auto"/>
            </w:tcBorders>
            <w:shd w:val="clear" w:color="000000" w:fill="FFFFFF"/>
            <w:vAlign w:val="center"/>
            <w:hideMark/>
          </w:tcPr>
          <w:p w14:paraId="44219DD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8B093B3"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555A45FE" w14:textId="77777777" w:rsidTr="004F777F">
        <w:trPr>
          <w:trHeight w:val="84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7DCC23D" w14:textId="77777777" w:rsidR="00433C29" w:rsidRPr="00433C29" w:rsidRDefault="00433C29" w:rsidP="00433C29">
            <w:pPr>
              <w:spacing w:line="240" w:lineRule="auto"/>
              <w:jc w:val="right"/>
              <w:rPr>
                <w:color w:val="000000"/>
                <w:sz w:val="16"/>
                <w:szCs w:val="16"/>
              </w:rPr>
            </w:pPr>
            <w:r w:rsidRPr="00433C29">
              <w:rPr>
                <w:color w:val="000000"/>
                <w:sz w:val="16"/>
                <w:szCs w:val="16"/>
              </w:rPr>
              <w:t>275</w:t>
            </w:r>
          </w:p>
        </w:tc>
        <w:tc>
          <w:tcPr>
            <w:tcW w:w="1246" w:type="dxa"/>
            <w:tcBorders>
              <w:top w:val="nil"/>
              <w:left w:val="nil"/>
              <w:bottom w:val="single" w:sz="4" w:space="0" w:color="auto"/>
              <w:right w:val="single" w:sz="4" w:space="0" w:color="auto"/>
            </w:tcBorders>
            <w:shd w:val="clear" w:color="000000" w:fill="FFFFFF"/>
            <w:vAlign w:val="center"/>
            <w:hideMark/>
          </w:tcPr>
          <w:p w14:paraId="3B14545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lastRenderedPageBreak/>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5F4273C"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1713000421</w:t>
            </w:r>
          </w:p>
        </w:tc>
        <w:tc>
          <w:tcPr>
            <w:tcW w:w="1069" w:type="dxa"/>
            <w:tcBorders>
              <w:top w:val="nil"/>
              <w:left w:val="nil"/>
              <w:bottom w:val="single" w:sz="4" w:space="0" w:color="auto"/>
              <w:right w:val="single" w:sz="4" w:space="0" w:color="auto"/>
            </w:tcBorders>
            <w:shd w:val="clear" w:color="000000" w:fill="FFFFFF"/>
            <w:vAlign w:val="center"/>
            <w:hideMark/>
          </w:tcPr>
          <w:p w14:paraId="5291E0EB"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16E7315"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4541D30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Хову-Аксы, </w:t>
            </w:r>
            <w:proofErr w:type="spellStart"/>
            <w:r w:rsidRPr="00433C29">
              <w:rPr>
                <w:color w:val="000000"/>
                <w:sz w:val="16"/>
                <w:szCs w:val="16"/>
              </w:rPr>
              <w:t>ул.Спортивная</w:t>
            </w:r>
            <w:proofErr w:type="spellEnd"/>
            <w:r w:rsidRPr="00433C29">
              <w:rPr>
                <w:color w:val="000000"/>
                <w:sz w:val="16"/>
                <w:szCs w:val="16"/>
              </w:rPr>
              <w:t>, 12</w:t>
            </w:r>
          </w:p>
        </w:tc>
        <w:tc>
          <w:tcPr>
            <w:tcW w:w="1057" w:type="dxa"/>
            <w:tcBorders>
              <w:top w:val="nil"/>
              <w:left w:val="nil"/>
              <w:bottom w:val="single" w:sz="4" w:space="0" w:color="auto"/>
              <w:right w:val="single" w:sz="4" w:space="0" w:color="auto"/>
            </w:tcBorders>
            <w:shd w:val="clear" w:color="000000" w:fill="FFFFFF"/>
            <w:vAlign w:val="center"/>
            <w:hideMark/>
          </w:tcPr>
          <w:p w14:paraId="094AA58B" w14:textId="77777777" w:rsidR="00433C29" w:rsidRPr="00433C29" w:rsidRDefault="00433C29" w:rsidP="00433C29">
            <w:pPr>
              <w:spacing w:line="240" w:lineRule="auto"/>
              <w:jc w:val="center"/>
              <w:rPr>
                <w:color w:val="000000"/>
                <w:sz w:val="16"/>
                <w:szCs w:val="16"/>
              </w:rPr>
            </w:pPr>
            <w:r w:rsidRPr="00433C29">
              <w:rPr>
                <w:color w:val="000000"/>
                <w:sz w:val="16"/>
                <w:szCs w:val="16"/>
              </w:rPr>
              <w:t>с. Хову-Аксы</w:t>
            </w:r>
          </w:p>
        </w:tc>
        <w:tc>
          <w:tcPr>
            <w:tcW w:w="992" w:type="dxa"/>
            <w:tcBorders>
              <w:top w:val="nil"/>
              <w:left w:val="nil"/>
              <w:bottom w:val="single" w:sz="4" w:space="0" w:color="auto"/>
              <w:right w:val="single" w:sz="4" w:space="0" w:color="auto"/>
            </w:tcBorders>
            <w:shd w:val="clear" w:color="000000" w:fill="FFFFFF"/>
            <w:vAlign w:val="center"/>
            <w:hideMark/>
          </w:tcPr>
          <w:p w14:paraId="0FBD76BA" w14:textId="77777777" w:rsidR="00433C29" w:rsidRPr="00433C29" w:rsidRDefault="00433C29" w:rsidP="00433C29">
            <w:pPr>
              <w:spacing w:line="240" w:lineRule="auto"/>
              <w:jc w:val="center"/>
              <w:rPr>
                <w:color w:val="000000"/>
                <w:sz w:val="16"/>
                <w:szCs w:val="16"/>
              </w:rPr>
            </w:pPr>
            <w:r w:rsidRPr="00433C29">
              <w:rPr>
                <w:color w:val="000000"/>
                <w:sz w:val="16"/>
                <w:szCs w:val="16"/>
              </w:rPr>
              <w:t>3765</w:t>
            </w:r>
          </w:p>
        </w:tc>
        <w:tc>
          <w:tcPr>
            <w:tcW w:w="993" w:type="dxa"/>
            <w:tcBorders>
              <w:top w:val="nil"/>
              <w:left w:val="nil"/>
              <w:bottom w:val="single" w:sz="4" w:space="0" w:color="auto"/>
              <w:right w:val="single" w:sz="4" w:space="0" w:color="auto"/>
            </w:tcBorders>
            <w:shd w:val="clear" w:color="000000" w:fill="FFFFFF"/>
            <w:vAlign w:val="center"/>
            <w:hideMark/>
          </w:tcPr>
          <w:p w14:paraId="72807E02"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466EF4A8" w14:textId="77777777" w:rsidR="00433C29" w:rsidRPr="00433C29" w:rsidRDefault="00433C29" w:rsidP="00433C29">
            <w:pPr>
              <w:spacing w:line="240" w:lineRule="auto"/>
              <w:jc w:val="left"/>
              <w:rPr>
                <w:color w:val="000000"/>
                <w:sz w:val="16"/>
                <w:szCs w:val="16"/>
              </w:rPr>
            </w:pPr>
            <w:r w:rsidRPr="00433C29">
              <w:rPr>
                <w:color w:val="000000"/>
                <w:sz w:val="16"/>
                <w:szCs w:val="16"/>
              </w:rPr>
              <w:t>физиотерапевтический кабинет</w:t>
            </w:r>
          </w:p>
        </w:tc>
        <w:tc>
          <w:tcPr>
            <w:tcW w:w="992" w:type="dxa"/>
            <w:tcBorders>
              <w:top w:val="nil"/>
              <w:left w:val="nil"/>
              <w:bottom w:val="single" w:sz="4" w:space="0" w:color="auto"/>
              <w:right w:val="single" w:sz="4" w:space="0" w:color="auto"/>
            </w:tcBorders>
            <w:shd w:val="clear" w:color="000000" w:fill="FFFFFF"/>
            <w:vAlign w:val="center"/>
            <w:hideMark/>
          </w:tcPr>
          <w:p w14:paraId="29ACBA75"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279E3C8" w14:textId="77777777" w:rsidR="00433C29" w:rsidRPr="00433C29" w:rsidRDefault="00433C29" w:rsidP="00433C29">
            <w:pPr>
              <w:spacing w:line="240" w:lineRule="auto"/>
              <w:jc w:val="left"/>
              <w:rPr>
                <w:color w:val="000000"/>
                <w:sz w:val="16"/>
                <w:szCs w:val="16"/>
              </w:rPr>
            </w:pPr>
            <w:r w:rsidRPr="00433C29">
              <w:rPr>
                <w:color w:val="000000"/>
                <w:sz w:val="16"/>
                <w:szCs w:val="16"/>
              </w:rPr>
              <w:t>Система интерференционной электростимуляции</w:t>
            </w:r>
          </w:p>
        </w:tc>
        <w:tc>
          <w:tcPr>
            <w:tcW w:w="2552" w:type="dxa"/>
            <w:tcBorders>
              <w:top w:val="nil"/>
              <w:left w:val="nil"/>
              <w:bottom w:val="single" w:sz="4" w:space="0" w:color="auto"/>
              <w:right w:val="single" w:sz="4" w:space="0" w:color="auto"/>
            </w:tcBorders>
            <w:shd w:val="clear" w:color="000000" w:fill="FFFFFF"/>
            <w:vAlign w:val="center"/>
            <w:hideMark/>
          </w:tcPr>
          <w:p w14:paraId="79246238"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w:t>
            </w:r>
            <w:r w:rsidRPr="00433C29">
              <w:rPr>
                <w:color w:val="000000"/>
                <w:sz w:val="16"/>
                <w:szCs w:val="16"/>
              </w:rPr>
              <w:lastRenderedPageBreak/>
              <w:t>N 788н "Об утверждении Порядка организации медицинской реабилитации взрослых" (Зарегистрировано в Минюсте России 25.09.2020 N 60039)</w:t>
            </w:r>
          </w:p>
        </w:tc>
        <w:tc>
          <w:tcPr>
            <w:tcW w:w="851" w:type="dxa"/>
            <w:tcBorders>
              <w:top w:val="nil"/>
              <w:left w:val="nil"/>
              <w:bottom w:val="single" w:sz="4" w:space="0" w:color="auto"/>
              <w:right w:val="single" w:sz="4" w:space="0" w:color="auto"/>
            </w:tcBorders>
            <w:shd w:val="clear" w:color="000000" w:fill="FFFFFF"/>
            <w:vAlign w:val="center"/>
            <w:hideMark/>
          </w:tcPr>
          <w:p w14:paraId="03D8F423"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351A8482"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11163EC6"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033C0827" w14:textId="77777777" w:rsidR="00433C29" w:rsidRPr="00433C29" w:rsidRDefault="00433C29" w:rsidP="00433C29">
            <w:pPr>
              <w:spacing w:line="240" w:lineRule="auto"/>
              <w:jc w:val="right"/>
              <w:rPr>
                <w:color w:val="000000"/>
                <w:sz w:val="16"/>
                <w:szCs w:val="16"/>
              </w:rPr>
            </w:pPr>
            <w:r w:rsidRPr="00433C29">
              <w:rPr>
                <w:color w:val="000000"/>
                <w:sz w:val="16"/>
                <w:szCs w:val="16"/>
              </w:rPr>
              <w:t>276</w:t>
            </w:r>
          </w:p>
        </w:tc>
        <w:tc>
          <w:tcPr>
            <w:tcW w:w="1246" w:type="dxa"/>
            <w:tcBorders>
              <w:top w:val="nil"/>
              <w:left w:val="nil"/>
              <w:bottom w:val="single" w:sz="4" w:space="0" w:color="auto"/>
              <w:right w:val="single" w:sz="4" w:space="0" w:color="auto"/>
            </w:tcBorders>
            <w:shd w:val="clear" w:color="000000" w:fill="FFFFFF"/>
            <w:vAlign w:val="center"/>
            <w:hideMark/>
          </w:tcPr>
          <w:p w14:paraId="311182B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7D018A0"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554D657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539D6E1"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66F5310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Хову-Аксы, </w:t>
            </w:r>
            <w:proofErr w:type="spellStart"/>
            <w:r w:rsidRPr="00433C29">
              <w:rPr>
                <w:color w:val="000000"/>
                <w:sz w:val="16"/>
                <w:szCs w:val="16"/>
              </w:rPr>
              <w:t>ул.Спортивная</w:t>
            </w:r>
            <w:proofErr w:type="spellEnd"/>
            <w:r w:rsidRPr="00433C29">
              <w:rPr>
                <w:color w:val="000000"/>
                <w:sz w:val="16"/>
                <w:szCs w:val="16"/>
              </w:rPr>
              <w:t>, 12</w:t>
            </w:r>
          </w:p>
        </w:tc>
        <w:tc>
          <w:tcPr>
            <w:tcW w:w="1057" w:type="dxa"/>
            <w:tcBorders>
              <w:top w:val="nil"/>
              <w:left w:val="nil"/>
              <w:bottom w:val="single" w:sz="4" w:space="0" w:color="auto"/>
              <w:right w:val="single" w:sz="4" w:space="0" w:color="auto"/>
            </w:tcBorders>
            <w:shd w:val="clear" w:color="000000" w:fill="FFFFFF"/>
            <w:vAlign w:val="center"/>
            <w:hideMark/>
          </w:tcPr>
          <w:p w14:paraId="6765E733" w14:textId="77777777" w:rsidR="00433C29" w:rsidRPr="00433C29" w:rsidRDefault="00433C29" w:rsidP="00433C29">
            <w:pPr>
              <w:spacing w:line="240" w:lineRule="auto"/>
              <w:jc w:val="center"/>
              <w:rPr>
                <w:color w:val="000000"/>
                <w:sz w:val="16"/>
                <w:szCs w:val="16"/>
              </w:rPr>
            </w:pPr>
            <w:r w:rsidRPr="00433C29">
              <w:rPr>
                <w:color w:val="000000"/>
                <w:sz w:val="16"/>
                <w:szCs w:val="16"/>
              </w:rPr>
              <w:t>с. Хову-Аксы</w:t>
            </w:r>
          </w:p>
        </w:tc>
        <w:tc>
          <w:tcPr>
            <w:tcW w:w="992" w:type="dxa"/>
            <w:tcBorders>
              <w:top w:val="nil"/>
              <w:left w:val="nil"/>
              <w:bottom w:val="single" w:sz="4" w:space="0" w:color="auto"/>
              <w:right w:val="single" w:sz="4" w:space="0" w:color="auto"/>
            </w:tcBorders>
            <w:shd w:val="clear" w:color="000000" w:fill="FFFFFF"/>
            <w:vAlign w:val="center"/>
            <w:hideMark/>
          </w:tcPr>
          <w:p w14:paraId="4B6388B0" w14:textId="77777777" w:rsidR="00433C29" w:rsidRPr="00433C29" w:rsidRDefault="00433C29" w:rsidP="00433C29">
            <w:pPr>
              <w:spacing w:line="240" w:lineRule="auto"/>
              <w:jc w:val="center"/>
              <w:rPr>
                <w:color w:val="000000"/>
                <w:sz w:val="16"/>
                <w:szCs w:val="16"/>
              </w:rPr>
            </w:pPr>
            <w:r w:rsidRPr="00433C29">
              <w:rPr>
                <w:color w:val="000000"/>
                <w:sz w:val="16"/>
                <w:szCs w:val="16"/>
              </w:rPr>
              <w:t>3765</w:t>
            </w:r>
          </w:p>
        </w:tc>
        <w:tc>
          <w:tcPr>
            <w:tcW w:w="993" w:type="dxa"/>
            <w:tcBorders>
              <w:top w:val="nil"/>
              <w:left w:val="nil"/>
              <w:bottom w:val="single" w:sz="4" w:space="0" w:color="auto"/>
              <w:right w:val="single" w:sz="4" w:space="0" w:color="auto"/>
            </w:tcBorders>
            <w:shd w:val="clear" w:color="000000" w:fill="FFFFFF"/>
            <w:vAlign w:val="center"/>
            <w:hideMark/>
          </w:tcPr>
          <w:p w14:paraId="447F96C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хирургическое </w:t>
            </w:r>
            <w:proofErr w:type="spellStart"/>
            <w:r w:rsidRPr="00433C29">
              <w:rPr>
                <w:color w:val="000000"/>
                <w:sz w:val="16"/>
                <w:szCs w:val="16"/>
              </w:rPr>
              <w:t>оделение</w:t>
            </w:r>
            <w:proofErr w:type="spellEnd"/>
          </w:p>
        </w:tc>
        <w:tc>
          <w:tcPr>
            <w:tcW w:w="927" w:type="dxa"/>
            <w:tcBorders>
              <w:top w:val="nil"/>
              <w:left w:val="nil"/>
              <w:bottom w:val="single" w:sz="4" w:space="0" w:color="auto"/>
              <w:right w:val="single" w:sz="4" w:space="0" w:color="auto"/>
            </w:tcBorders>
            <w:shd w:val="clear" w:color="000000" w:fill="FFFFFF"/>
            <w:vAlign w:val="center"/>
            <w:hideMark/>
          </w:tcPr>
          <w:p w14:paraId="6DC793F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хирургическое </w:t>
            </w:r>
            <w:proofErr w:type="spellStart"/>
            <w:r w:rsidRPr="00433C29">
              <w:rPr>
                <w:color w:val="000000"/>
                <w:sz w:val="16"/>
                <w:szCs w:val="16"/>
              </w:rPr>
              <w:t>оделение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C84AF32"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2941CED5"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наркозный (полуоткрытый, полузакрытый) с дыхательным автоматом, газовым и волюметрическим монитором и монитором концентрации ингаляционных анестетиков</w:t>
            </w:r>
          </w:p>
        </w:tc>
        <w:tc>
          <w:tcPr>
            <w:tcW w:w="2552" w:type="dxa"/>
            <w:tcBorders>
              <w:top w:val="nil"/>
              <w:left w:val="nil"/>
              <w:bottom w:val="single" w:sz="4" w:space="0" w:color="auto"/>
              <w:right w:val="single" w:sz="4" w:space="0" w:color="auto"/>
            </w:tcBorders>
            <w:shd w:val="clear" w:color="000000" w:fill="FFFFFF"/>
            <w:vAlign w:val="center"/>
            <w:hideMark/>
          </w:tcPr>
          <w:p w14:paraId="5CA887A9"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486946C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9CCCE62"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637DBB8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D72FC1C" w14:textId="77777777" w:rsidR="00433C29" w:rsidRPr="00433C29" w:rsidRDefault="00433C29" w:rsidP="00433C29">
            <w:pPr>
              <w:spacing w:line="240" w:lineRule="auto"/>
              <w:jc w:val="right"/>
              <w:rPr>
                <w:color w:val="000000"/>
                <w:sz w:val="16"/>
                <w:szCs w:val="16"/>
              </w:rPr>
            </w:pPr>
            <w:r w:rsidRPr="00433C29">
              <w:rPr>
                <w:color w:val="000000"/>
                <w:sz w:val="16"/>
                <w:szCs w:val="16"/>
              </w:rPr>
              <w:t>277</w:t>
            </w:r>
          </w:p>
        </w:tc>
        <w:tc>
          <w:tcPr>
            <w:tcW w:w="1246" w:type="dxa"/>
            <w:tcBorders>
              <w:top w:val="nil"/>
              <w:left w:val="nil"/>
              <w:bottom w:val="single" w:sz="4" w:space="0" w:color="auto"/>
              <w:right w:val="single" w:sz="4" w:space="0" w:color="auto"/>
            </w:tcBorders>
            <w:shd w:val="clear" w:color="000000" w:fill="FFFFFF"/>
            <w:vAlign w:val="center"/>
            <w:hideMark/>
          </w:tcPr>
          <w:p w14:paraId="5F3E914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E57C866"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08AFE413"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ECD597C"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06EEC6D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Хову-Аксы, </w:t>
            </w:r>
            <w:proofErr w:type="spellStart"/>
            <w:r w:rsidRPr="00433C29">
              <w:rPr>
                <w:color w:val="000000"/>
                <w:sz w:val="16"/>
                <w:szCs w:val="16"/>
              </w:rPr>
              <w:t>ул.Спортивная</w:t>
            </w:r>
            <w:proofErr w:type="spellEnd"/>
            <w:r w:rsidRPr="00433C29">
              <w:rPr>
                <w:color w:val="000000"/>
                <w:sz w:val="16"/>
                <w:szCs w:val="16"/>
              </w:rPr>
              <w:t>, 12</w:t>
            </w:r>
          </w:p>
        </w:tc>
        <w:tc>
          <w:tcPr>
            <w:tcW w:w="1057" w:type="dxa"/>
            <w:tcBorders>
              <w:top w:val="nil"/>
              <w:left w:val="nil"/>
              <w:bottom w:val="single" w:sz="4" w:space="0" w:color="auto"/>
              <w:right w:val="single" w:sz="4" w:space="0" w:color="auto"/>
            </w:tcBorders>
            <w:shd w:val="clear" w:color="000000" w:fill="FFFFFF"/>
            <w:vAlign w:val="center"/>
            <w:hideMark/>
          </w:tcPr>
          <w:p w14:paraId="114DC819" w14:textId="77777777" w:rsidR="00433C29" w:rsidRPr="00433C29" w:rsidRDefault="00433C29" w:rsidP="00433C29">
            <w:pPr>
              <w:spacing w:line="240" w:lineRule="auto"/>
              <w:jc w:val="center"/>
              <w:rPr>
                <w:color w:val="000000"/>
                <w:sz w:val="16"/>
                <w:szCs w:val="16"/>
              </w:rPr>
            </w:pPr>
            <w:r w:rsidRPr="00433C29">
              <w:rPr>
                <w:color w:val="000000"/>
                <w:sz w:val="16"/>
                <w:szCs w:val="16"/>
              </w:rPr>
              <w:t>с. Хову-Аксы</w:t>
            </w:r>
          </w:p>
        </w:tc>
        <w:tc>
          <w:tcPr>
            <w:tcW w:w="992" w:type="dxa"/>
            <w:tcBorders>
              <w:top w:val="nil"/>
              <w:left w:val="nil"/>
              <w:bottom w:val="single" w:sz="4" w:space="0" w:color="auto"/>
              <w:right w:val="single" w:sz="4" w:space="0" w:color="auto"/>
            </w:tcBorders>
            <w:shd w:val="clear" w:color="000000" w:fill="FFFFFF"/>
            <w:vAlign w:val="center"/>
            <w:hideMark/>
          </w:tcPr>
          <w:p w14:paraId="700212D6" w14:textId="77777777" w:rsidR="00433C29" w:rsidRPr="00433C29" w:rsidRDefault="00433C29" w:rsidP="00433C29">
            <w:pPr>
              <w:spacing w:line="240" w:lineRule="auto"/>
              <w:jc w:val="center"/>
              <w:rPr>
                <w:color w:val="000000"/>
                <w:sz w:val="16"/>
                <w:szCs w:val="16"/>
              </w:rPr>
            </w:pPr>
            <w:r w:rsidRPr="00433C29">
              <w:rPr>
                <w:color w:val="000000"/>
                <w:sz w:val="16"/>
                <w:szCs w:val="16"/>
              </w:rPr>
              <w:t>3765</w:t>
            </w:r>
          </w:p>
        </w:tc>
        <w:tc>
          <w:tcPr>
            <w:tcW w:w="993" w:type="dxa"/>
            <w:tcBorders>
              <w:top w:val="nil"/>
              <w:left w:val="nil"/>
              <w:bottom w:val="single" w:sz="4" w:space="0" w:color="auto"/>
              <w:right w:val="single" w:sz="4" w:space="0" w:color="auto"/>
            </w:tcBorders>
            <w:shd w:val="clear" w:color="000000" w:fill="FFFFFF"/>
            <w:vAlign w:val="center"/>
            <w:hideMark/>
          </w:tcPr>
          <w:p w14:paraId="1A999EF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хирургическое </w:t>
            </w:r>
            <w:proofErr w:type="spellStart"/>
            <w:r w:rsidRPr="00433C29">
              <w:rPr>
                <w:color w:val="000000"/>
                <w:sz w:val="16"/>
                <w:szCs w:val="16"/>
              </w:rPr>
              <w:t>оделение</w:t>
            </w:r>
            <w:proofErr w:type="spellEnd"/>
          </w:p>
        </w:tc>
        <w:tc>
          <w:tcPr>
            <w:tcW w:w="927" w:type="dxa"/>
            <w:tcBorders>
              <w:top w:val="nil"/>
              <w:left w:val="nil"/>
              <w:bottom w:val="single" w:sz="4" w:space="0" w:color="auto"/>
              <w:right w:val="single" w:sz="4" w:space="0" w:color="auto"/>
            </w:tcBorders>
            <w:shd w:val="clear" w:color="000000" w:fill="FFFFFF"/>
            <w:vAlign w:val="center"/>
            <w:hideMark/>
          </w:tcPr>
          <w:p w14:paraId="12735F7E"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хирургическое </w:t>
            </w:r>
            <w:proofErr w:type="spellStart"/>
            <w:r w:rsidRPr="00433C29">
              <w:rPr>
                <w:color w:val="000000"/>
                <w:sz w:val="16"/>
                <w:szCs w:val="16"/>
              </w:rPr>
              <w:t>оделение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F231360"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2FAB495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Монитор пациента прикроватный с определением частоты дыхания, частоты сердечных сокращений неинвазивным измерением артериального давления температуры, проведением электрокардиографии </w:t>
            </w:r>
            <w:proofErr w:type="spellStart"/>
            <w:r w:rsidRPr="00433C29">
              <w:rPr>
                <w:color w:val="000000"/>
                <w:sz w:val="16"/>
                <w:szCs w:val="16"/>
              </w:rPr>
              <w:t>пульсоксиметрии</w:t>
            </w:r>
            <w:proofErr w:type="spellEnd"/>
          </w:p>
        </w:tc>
        <w:tc>
          <w:tcPr>
            <w:tcW w:w="2552" w:type="dxa"/>
            <w:tcBorders>
              <w:top w:val="nil"/>
              <w:left w:val="nil"/>
              <w:bottom w:val="single" w:sz="4" w:space="0" w:color="auto"/>
              <w:right w:val="single" w:sz="4" w:space="0" w:color="auto"/>
            </w:tcBorders>
            <w:shd w:val="clear" w:color="000000" w:fill="FFFFFF"/>
            <w:vAlign w:val="center"/>
            <w:hideMark/>
          </w:tcPr>
          <w:p w14:paraId="5928F44E"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1331378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22C95DA" w14:textId="77777777" w:rsidR="00433C29" w:rsidRPr="00433C29" w:rsidRDefault="00433C29" w:rsidP="00D85A73">
            <w:pPr>
              <w:spacing w:line="240" w:lineRule="auto"/>
              <w:jc w:val="center"/>
              <w:rPr>
                <w:color w:val="000000"/>
                <w:sz w:val="16"/>
                <w:szCs w:val="16"/>
              </w:rPr>
            </w:pPr>
            <w:r w:rsidRPr="00433C29">
              <w:rPr>
                <w:color w:val="000000"/>
                <w:sz w:val="16"/>
                <w:szCs w:val="16"/>
              </w:rPr>
              <w:t>06.2022</w:t>
            </w:r>
          </w:p>
        </w:tc>
      </w:tr>
      <w:tr w:rsidR="00433C29" w:rsidRPr="00433C29" w14:paraId="39CC429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99073D3"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278</w:t>
            </w:r>
          </w:p>
        </w:tc>
        <w:tc>
          <w:tcPr>
            <w:tcW w:w="1246" w:type="dxa"/>
            <w:tcBorders>
              <w:top w:val="nil"/>
              <w:left w:val="nil"/>
              <w:bottom w:val="single" w:sz="4" w:space="0" w:color="auto"/>
              <w:right w:val="single" w:sz="4" w:space="0" w:color="auto"/>
            </w:tcBorders>
            <w:shd w:val="clear" w:color="000000" w:fill="FFFFFF"/>
            <w:vAlign w:val="center"/>
            <w:hideMark/>
          </w:tcPr>
          <w:p w14:paraId="65B8458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9516BF8"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73A7EDF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C60497D"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 Стационар</w:t>
            </w:r>
          </w:p>
        </w:tc>
        <w:tc>
          <w:tcPr>
            <w:tcW w:w="1057" w:type="dxa"/>
            <w:tcBorders>
              <w:top w:val="nil"/>
              <w:left w:val="nil"/>
              <w:bottom w:val="single" w:sz="4" w:space="0" w:color="auto"/>
              <w:right w:val="single" w:sz="4" w:space="0" w:color="auto"/>
            </w:tcBorders>
            <w:shd w:val="clear" w:color="000000" w:fill="FFFFFF"/>
            <w:vAlign w:val="center"/>
            <w:hideMark/>
          </w:tcPr>
          <w:p w14:paraId="64EFFB8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Хову-Аксы, </w:t>
            </w:r>
            <w:proofErr w:type="spellStart"/>
            <w:r w:rsidRPr="00433C29">
              <w:rPr>
                <w:color w:val="000000"/>
                <w:sz w:val="16"/>
                <w:szCs w:val="16"/>
              </w:rPr>
              <w:t>ул.Спортивная</w:t>
            </w:r>
            <w:proofErr w:type="spellEnd"/>
            <w:r w:rsidRPr="00433C29">
              <w:rPr>
                <w:color w:val="000000"/>
                <w:sz w:val="16"/>
                <w:szCs w:val="16"/>
              </w:rPr>
              <w:t>, 12</w:t>
            </w:r>
          </w:p>
        </w:tc>
        <w:tc>
          <w:tcPr>
            <w:tcW w:w="1057" w:type="dxa"/>
            <w:tcBorders>
              <w:top w:val="nil"/>
              <w:left w:val="nil"/>
              <w:bottom w:val="single" w:sz="4" w:space="0" w:color="auto"/>
              <w:right w:val="single" w:sz="4" w:space="0" w:color="auto"/>
            </w:tcBorders>
            <w:shd w:val="clear" w:color="000000" w:fill="FFFFFF"/>
            <w:vAlign w:val="center"/>
            <w:hideMark/>
          </w:tcPr>
          <w:p w14:paraId="65914FF2" w14:textId="77777777" w:rsidR="00433C29" w:rsidRPr="00433C29" w:rsidRDefault="00433C29" w:rsidP="00433C29">
            <w:pPr>
              <w:spacing w:line="240" w:lineRule="auto"/>
              <w:jc w:val="center"/>
              <w:rPr>
                <w:color w:val="000000"/>
                <w:sz w:val="16"/>
                <w:szCs w:val="16"/>
              </w:rPr>
            </w:pPr>
            <w:r w:rsidRPr="00433C29">
              <w:rPr>
                <w:color w:val="000000"/>
                <w:sz w:val="16"/>
                <w:szCs w:val="16"/>
              </w:rPr>
              <w:t>с. Хову-Аксы</w:t>
            </w:r>
          </w:p>
        </w:tc>
        <w:tc>
          <w:tcPr>
            <w:tcW w:w="992" w:type="dxa"/>
            <w:tcBorders>
              <w:top w:val="nil"/>
              <w:left w:val="nil"/>
              <w:bottom w:val="single" w:sz="4" w:space="0" w:color="auto"/>
              <w:right w:val="single" w:sz="4" w:space="0" w:color="auto"/>
            </w:tcBorders>
            <w:shd w:val="clear" w:color="000000" w:fill="FFFFFF"/>
            <w:vAlign w:val="center"/>
            <w:hideMark/>
          </w:tcPr>
          <w:p w14:paraId="12B4D1F4" w14:textId="77777777" w:rsidR="00433C29" w:rsidRPr="00433C29" w:rsidRDefault="00433C29" w:rsidP="00433C29">
            <w:pPr>
              <w:spacing w:line="240" w:lineRule="auto"/>
              <w:jc w:val="center"/>
              <w:rPr>
                <w:color w:val="000000"/>
                <w:sz w:val="16"/>
                <w:szCs w:val="16"/>
              </w:rPr>
            </w:pPr>
            <w:r w:rsidRPr="00433C29">
              <w:rPr>
                <w:color w:val="000000"/>
                <w:sz w:val="16"/>
                <w:szCs w:val="16"/>
              </w:rPr>
              <w:t>3765</w:t>
            </w:r>
          </w:p>
        </w:tc>
        <w:tc>
          <w:tcPr>
            <w:tcW w:w="993" w:type="dxa"/>
            <w:tcBorders>
              <w:top w:val="nil"/>
              <w:left w:val="nil"/>
              <w:bottom w:val="single" w:sz="4" w:space="0" w:color="auto"/>
              <w:right w:val="single" w:sz="4" w:space="0" w:color="auto"/>
            </w:tcBorders>
            <w:shd w:val="clear" w:color="000000" w:fill="FFFFFF"/>
            <w:vAlign w:val="center"/>
            <w:hideMark/>
          </w:tcPr>
          <w:p w14:paraId="3DE74BB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хирургическое </w:t>
            </w:r>
            <w:proofErr w:type="spellStart"/>
            <w:r w:rsidRPr="00433C29">
              <w:rPr>
                <w:color w:val="000000"/>
                <w:sz w:val="16"/>
                <w:szCs w:val="16"/>
              </w:rPr>
              <w:t>оделение</w:t>
            </w:r>
            <w:proofErr w:type="spellEnd"/>
          </w:p>
        </w:tc>
        <w:tc>
          <w:tcPr>
            <w:tcW w:w="927" w:type="dxa"/>
            <w:tcBorders>
              <w:top w:val="nil"/>
              <w:left w:val="nil"/>
              <w:bottom w:val="single" w:sz="4" w:space="0" w:color="auto"/>
              <w:right w:val="single" w:sz="4" w:space="0" w:color="auto"/>
            </w:tcBorders>
            <w:shd w:val="clear" w:color="000000" w:fill="FFFFFF"/>
            <w:vAlign w:val="center"/>
            <w:hideMark/>
          </w:tcPr>
          <w:p w14:paraId="6D508FA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хирургическое </w:t>
            </w:r>
            <w:proofErr w:type="spellStart"/>
            <w:r w:rsidRPr="00433C29">
              <w:rPr>
                <w:color w:val="000000"/>
                <w:sz w:val="16"/>
                <w:szCs w:val="16"/>
              </w:rPr>
              <w:t>оделение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46A41A9D"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209DD92C"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Электрокоагулятор (коагулятор) хирургический моно- и биполярный с комплектом соответствующего инструментария</w:t>
            </w:r>
          </w:p>
        </w:tc>
        <w:tc>
          <w:tcPr>
            <w:tcW w:w="2552" w:type="dxa"/>
            <w:tcBorders>
              <w:top w:val="nil"/>
              <w:left w:val="nil"/>
              <w:bottom w:val="single" w:sz="4" w:space="0" w:color="auto"/>
              <w:right w:val="single" w:sz="4" w:space="0" w:color="auto"/>
            </w:tcBorders>
            <w:shd w:val="clear" w:color="000000" w:fill="FFFFFF"/>
            <w:vAlign w:val="center"/>
            <w:hideMark/>
          </w:tcPr>
          <w:p w14:paraId="62A1222F"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15 ноября 2012 г. N 922н</w:t>
            </w:r>
          </w:p>
        </w:tc>
        <w:tc>
          <w:tcPr>
            <w:tcW w:w="851" w:type="dxa"/>
            <w:tcBorders>
              <w:top w:val="nil"/>
              <w:left w:val="nil"/>
              <w:bottom w:val="single" w:sz="4" w:space="0" w:color="auto"/>
              <w:right w:val="single" w:sz="4" w:space="0" w:color="auto"/>
            </w:tcBorders>
            <w:shd w:val="clear" w:color="000000" w:fill="FFFFFF"/>
            <w:vAlign w:val="center"/>
            <w:hideMark/>
          </w:tcPr>
          <w:p w14:paraId="5AA93D90"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29ABAB02"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7752DE26"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C22A285" w14:textId="77777777" w:rsidR="00433C29" w:rsidRPr="00433C29" w:rsidRDefault="00433C29" w:rsidP="00433C29">
            <w:pPr>
              <w:spacing w:line="240" w:lineRule="auto"/>
              <w:jc w:val="right"/>
              <w:rPr>
                <w:color w:val="000000"/>
                <w:sz w:val="16"/>
                <w:szCs w:val="16"/>
              </w:rPr>
            </w:pPr>
            <w:r w:rsidRPr="00433C29">
              <w:rPr>
                <w:color w:val="000000"/>
                <w:sz w:val="16"/>
                <w:szCs w:val="16"/>
              </w:rPr>
              <w:t>279</w:t>
            </w:r>
          </w:p>
        </w:tc>
        <w:tc>
          <w:tcPr>
            <w:tcW w:w="1246" w:type="dxa"/>
            <w:tcBorders>
              <w:top w:val="nil"/>
              <w:left w:val="nil"/>
              <w:bottom w:val="single" w:sz="4" w:space="0" w:color="auto"/>
              <w:right w:val="single" w:sz="4" w:space="0" w:color="auto"/>
            </w:tcBorders>
            <w:shd w:val="clear" w:color="000000" w:fill="FFFFFF"/>
            <w:vAlign w:val="center"/>
            <w:hideMark/>
          </w:tcPr>
          <w:p w14:paraId="07C1AD1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C1A5766"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0997AA31"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A68CDE1"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41AEED6E"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6ED773BE"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5A80379C"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03E2319E"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7963AFD"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7961C569"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6DF549E" w14:textId="77777777" w:rsidR="00433C29" w:rsidRPr="00433C29" w:rsidRDefault="00433C29" w:rsidP="00433C29">
            <w:pPr>
              <w:spacing w:line="240" w:lineRule="auto"/>
              <w:jc w:val="left"/>
              <w:rPr>
                <w:color w:val="000000"/>
                <w:sz w:val="16"/>
                <w:szCs w:val="16"/>
              </w:rPr>
            </w:pPr>
            <w:r w:rsidRPr="00433C29">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30BDF476"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02581C2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93CAA03"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30A1C85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1215D51" w14:textId="77777777" w:rsidR="00433C29" w:rsidRPr="00433C29" w:rsidRDefault="00433C29" w:rsidP="00433C29">
            <w:pPr>
              <w:spacing w:line="240" w:lineRule="auto"/>
              <w:jc w:val="right"/>
              <w:rPr>
                <w:color w:val="000000"/>
                <w:sz w:val="16"/>
                <w:szCs w:val="16"/>
              </w:rPr>
            </w:pPr>
            <w:r w:rsidRPr="00433C29">
              <w:rPr>
                <w:color w:val="000000"/>
                <w:sz w:val="16"/>
                <w:szCs w:val="16"/>
              </w:rPr>
              <w:t>280</w:t>
            </w:r>
          </w:p>
        </w:tc>
        <w:tc>
          <w:tcPr>
            <w:tcW w:w="1246" w:type="dxa"/>
            <w:tcBorders>
              <w:top w:val="nil"/>
              <w:left w:val="nil"/>
              <w:bottom w:val="single" w:sz="4" w:space="0" w:color="auto"/>
              <w:right w:val="single" w:sz="4" w:space="0" w:color="auto"/>
            </w:tcBorders>
            <w:shd w:val="clear" w:color="000000" w:fill="FFFFFF"/>
            <w:vAlign w:val="center"/>
            <w:hideMark/>
          </w:tcPr>
          <w:p w14:paraId="3805D15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23D5D3C"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172EA41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735998EF"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4F4D0AD3"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59A5202F"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2ED09B9E"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13EECF7F"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B9AFF7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1447919D"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8A9E08C" w14:textId="77777777" w:rsidR="00433C29" w:rsidRPr="00433C29" w:rsidRDefault="00433C29" w:rsidP="00433C29">
            <w:pPr>
              <w:spacing w:line="240" w:lineRule="auto"/>
              <w:jc w:val="left"/>
              <w:rPr>
                <w:color w:val="000000"/>
                <w:sz w:val="16"/>
                <w:szCs w:val="16"/>
              </w:rPr>
            </w:pPr>
            <w:r w:rsidRPr="00433C29">
              <w:rPr>
                <w:color w:val="000000"/>
                <w:sz w:val="16"/>
                <w:szCs w:val="16"/>
              </w:rPr>
              <w:t>Ростомер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8180A4A"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D4F91E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09CF64D"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3935A2A0" w14:textId="77777777" w:rsidTr="004F777F">
        <w:trPr>
          <w:trHeight w:val="982"/>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98F2EFC" w14:textId="77777777" w:rsidR="00433C29" w:rsidRPr="00433C29" w:rsidRDefault="00433C29" w:rsidP="00433C29">
            <w:pPr>
              <w:spacing w:line="240" w:lineRule="auto"/>
              <w:jc w:val="right"/>
              <w:rPr>
                <w:color w:val="000000"/>
                <w:sz w:val="16"/>
                <w:szCs w:val="16"/>
              </w:rPr>
            </w:pPr>
            <w:r w:rsidRPr="00433C29">
              <w:rPr>
                <w:color w:val="000000"/>
                <w:sz w:val="16"/>
                <w:szCs w:val="16"/>
              </w:rPr>
              <w:t>281</w:t>
            </w:r>
          </w:p>
        </w:tc>
        <w:tc>
          <w:tcPr>
            <w:tcW w:w="1246" w:type="dxa"/>
            <w:tcBorders>
              <w:top w:val="nil"/>
              <w:left w:val="nil"/>
              <w:bottom w:val="single" w:sz="4" w:space="0" w:color="auto"/>
              <w:right w:val="single" w:sz="4" w:space="0" w:color="auto"/>
            </w:tcBorders>
            <w:shd w:val="clear" w:color="000000" w:fill="FFFFFF"/>
            <w:vAlign w:val="center"/>
            <w:hideMark/>
          </w:tcPr>
          <w:p w14:paraId="150A45A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lastRenderedPageBreak/>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61FC64E"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1713000421</w:t>
            </w:r>
          </w:p>
        </w:tc>
        <w:tc>
          <w:tcPr>
            <w:tcW w:w="1069" w:type="dxa"/>
            <w:tcBorders>
              <w:top w:val="nil"/>
              <w:left w:val="nil"/>
              <w:bottom w:val="single" w:sz="4" w:space="0" w:color="auto"/>
              <w:right w:val="single" w:sz="4" w:space="0" w:color="auto"/>
            </w:tcBorders>
            <w:shd w:val="clear" w:color="000000" w:fill="FFFFFF"/>
            <w:vAlign w:val="center"/>
            <w:hideMark/>
          </w:tcPr>
          <w:p w14:paraId="4C076A9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391DF6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1E354300"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7C5807C6"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582F40A6"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27CFF4C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6FED386C"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7A9A7CC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3B277C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Пульсоксиметр портативный (для оснащения фельдшерско-акушерского </w:t>
            </w:r>
            <w:r w:rsidRPr="00433C29">
              <w:rPr>
                <w:color w:val="000000"/>
                <w:sz w:val="16"/>
                <w:szCs w:val="16"/>
              </w:rPr>
              <w:lastRenderedPageBreak/>
              <w:t>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40AAB748"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w:t>
            </w:r>
            <w:r w:rsidRPr="00433C29">
              <w:rPr>
                <w:color w:val="000000"/>
                <w:sz w:val="16"/>
                <w:szCs w:val="16"/>
              </w:rPr>
              <w:lastRenderedPageBreak/>
              <w:t>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0462DC1"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4F5634D5"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090E174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ACA665" w14:textId="77777777" w:rsidR="00433C29" w:rsidRPr="00433C29" w:rsidRDefault="00433C29" w:rsidP="00433C29">
            <w:pPr>
              <w:spacing w:line="240" w:lineRule="auto"/>
              <w:jc w:val="right"/>
              <w:rPr>
                <w:color w:val="000000"/>
                <w:sz w:val="16"/>
                <w:szCs w:val="16"/>
              </w:rPr>
            </w:pPr>
            <w:r w:rsidRPr="00433C29">
              <w:rPr>
                <w:color w:val="000000"/>
                <w:sz w:val="16"/>
                <w:szCs w:val="16"/>
              </w:rPr>
              <w:t>282</w:t>
            </w:r>
          </w:p>
        </w:tc>
        <w:tc>
          <w:tcPr>
            <w:tcW w:w="1246" w:type="dxa"/>
            <w:tcBorders>
              <w:top w:val="nil"/>
              <w:left w:val="nil"/>
              <w:bottom w:val="single" w:sz="4" w:space="0" w:color="auto"/>
              <w:right w:val="single" w:sz="4" w:space="0" w:color="auto"/>
            </w:tcBorders>
            <w:shd w:val="clear" w:color="000000" w:fill="FFFFFF"/>
            <w:vAlign w:val="center"/>
            <w:hideMark/>
          </w:tcPr>
          <w:p w14:paraId="4F785B7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759B7D9"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27EEF4F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537BE16"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16840120"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612BE5C4"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6C1A726F"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4DA4EB2F"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ADF426A"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7203BC43"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45A5BCA" w14:textId="77777777" w:rsidR="00433C29" w:rsidRPr="00433C29" w:rsidRDefault="00433C29" w:rsidP="00433C29">
            <w:pPr>
              <w:spacing w:line="240" w:lineRule="auto"/>
              <w:jc w:val="left"/>
              <w:rPr>
                <w:color w:val="000000"/>
                <w:sz w:val="16"/>
                <w:szCs w:val="16"/>
              </w:rPr>
            </w:pPr>
            <w:r w:rsidRPr="00433C29">
              <w:rPr>
                <w:color w:val="000000"/>
                <w:sz w:val="16"/>
                <w:szCs w:val="16"/>
              </w:rPr>
              <w:t>Спирометр (портативный с одноразовыми мундштуками)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69801B30"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29FF33A"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D42DC65"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6A6FCA24"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CA02A73" w14:textId="77777777" w:rsidR="00433C29" w:rsidRPr="00433C29" w:rsidRDefault="00433C29" w:rsidP="00433C29">
            <w:pPr>
              <w:spacing w:line="240" w:lineRule="auto"/>
              <w:jc w:val="right"/>
              <w:rPr>
                <w:color w:val="000000"/>
                <w:sz w:val="16"/>
                <w:szCs w:val="16"/>
              </w:rPr>
            </w:pPr>
            <w:r w:rsidRPr="00433C29">
              <w:rPr>
                <w:color w:val="000000"/>
                <w:sz w:val="16"/>
                <w:szCs w:val="16"/>
              </w:rPr>
              <w:t>283</w:t>
            </w:r>
          </w:p>
        </w:tc>
        <w:tc>
          <w:tcPr>
            <w:tcW w:w="1246" w:type="dxa"/>
            <w:tcBorders>
              <w:top w:val="nil"/>
              <w:left w:val="nil"/>
              <w:bottom w:val="single" w:sz="4" w:space="0" w:color="auto"/>
              <w:right w:val="single" w:sz="4" w:space="0" w:color="auto"/>
            </w:tcBorders>
            <w:shd w:val="clear" w:color="000000" w:fill="FFFFFF"/>
            <w:vAlign w:val="center"/>
            <w:hideMark/>
          </w:tcPr>
          <w:p w14:paraId="2789834D"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17EEED2"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5D9CE3E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6E0DBAE"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5B588138"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6D622778"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69911689"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7E1A6DFE"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56FA9C83"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7533583"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E38E051" w14:textId="77777777" w:rsidR="00433C29" w:rsidRPr="00433C29" w:rsidRDefault="00433C29" w:rsidP="00433C29">
            <w:pPr>
              <w:spacing w:line="240" w:lineRule="auto"/>
              <w:jc w:val="left"/>
              <w:rPr>
                <w:color w:val="000000"/>
                <w:sz w:val="16"/>
                <w:szCs w:val="16"/>
              </w:rPr>
            </w:pPr>
            <w:r w:rsidRPr="00433C29">
              <w:rPr>
                <w:color w:val="000000"/>
                <w:sz w:val="16"/>
                <w:szCs w:val="16"/>
              </w:rPr>
              <w:t>Шины для транспортной иммобилизации (разной конструкции)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67027BAF"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654FD6F1"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2F5CABF"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0F44B349" w14:textId="77777777" w:rsidTr="004F777F">
        <w:trPr>
          <w:trHeight w:val="131"/>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DAAAF3A" w14:textId="77777777" w:rsidR="00433C29" w:rsidRPr="00433C29" w:rsidRDefault="00433C29" w:rsidP="00433C29">
            <w:pPr>
              <w:spacing w:line="240" w:lineRule="auto"/>
              <w:jc w:val="right"/>
              <w:rPr>
                <w:color w:val="000000"/>
                <w:sz w:val="16"/>
                <w:szCs w:val="16"/>
              </w:rPr>
            </w:pPr>
            <w:r w:rsidRPr="00433C29">
              <w:rPr>
                <w:color w:val="000000"/>
                <w:sz w:val="16"/>
                <w:szCs w:val="16"/>
              </w:rPr>
              <w:t>284</w:t>
            </w:r>
          </w:p>
        </w:tc>
        <w:tc>
          <w:tcPr>
            <w:tcW w:w="1246" w:type="dxa"/>
            <w:tcBorders>
              <w:top w:val="nil"/>
              <w:left w:val="nil"/>
              <w:bottom w:val="single" w:sz="4" w:space="0" w:color="auto"/>
              <w:right w:val="single" w:sz="4" w:space="0" w:color="auto"/>
            </w:tcBorders>
            <w:shd w:val="clear" w:color="000000" w:fill="FFFFFF"/>
            <w:vAlign w:val="center"/>
            <w:hideMark/>
          </w:tcPr>
          <w:p w14:paraId="78113057"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6786581"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13DACEE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C40EB08"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71856DB1"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26CE0CB3"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49C9E9FF"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6222B39A"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6850FE3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0635C46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7BC41EA" w14:textId="77777777" w:rsidR="00433C29" w:rsidRPr="00433C29" w:rsidRDefault="00433C29" w:rsidP="00433C29">
            <w:pPr>
              <w:spacing w:line="240" w:lineRule="auto"/>
              <w:jc w:val="left"/>
              <w:rPr>
                <w:color w:val="000000"/>
                <w:sz w:val="16"/>
                <w:szCs w:val="16"/>
              </w:rPr>
            </w:pPr>
            <w:r w:rsidRPr="00433C29">
              <w:rPr>
                <w:color w:val="000000"/>
                <w:sz w:val="16"/>
                <w:szCs w:val="16"/>
              </w:rPr>
              <w:t>Сухожаровой шкаф или автоклав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6C398512"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w:t>
            </w:r>
            <w:r w:rsidRPr="00433C29">
              <w:rPr>
                <w:color w:val="000000"/>
                <w:sz w:val="16"/>
                <w:szCs w:val="16"/>
              </w:rPr>
              <w:lastRenderedPageBreak/>
              <w:t>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75B30649"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70051D5F"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1768CAC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99EAF0A" w14:textId="77777777" w:rsidR="00433C29" w:rsidRPr="00433C29" w:rsidRDefault="00433C29" w:rsidP="00433C29">
            <w:pPr>
              <w:spacing w:line="240" w:lineRule="auto"/>
              <w:jc w:val="right"/>
              <w:rPr>
                <w:color w:val="000000"/>
                <w:sz w:val="16"/>
                <w:szCs w:val="16"/>
              </w:rPr>
            </w:pPr>
            <w:r w:rsidRPr="00433C29">
              <w:rPr>
                <w:color w:val="000000"/>
                <w:sz w:val="16"/>
                <w:szCs w:val="16"/>
              </w:rPr>
              <w:t>285</w:t>
            </w:r>
          </w:p>
        </w:tc>
        <w:tc>
          <w:tcPr>
            <w:tcW w:w="1246" w:type="dxa"/>
            <w:tcBorders>
              <w:top w:val="nil"/>
              <w:left w:val="nil"/>
              <w:bottom w:val="single" w:sz="4" w:space="0" w:color="auto"/>
              <w:right w:val="single" w:sz="4" w:space="0" w:color="auto"/>
            </w:tcBorders>
            <w:shd w:val="clear" w:color="000000" w:fill="FFFFFF"/>
            <w:vAlign w:val="center"/>
            <w:hideMark/>
          </w:tcPr>
          <w:p w14:paraId="37AE035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9C26830"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2223B58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EF7EFCE"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18B7A408"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581C737D"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56875F2C"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225AEFE1"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5B15CDD"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04440C2"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5752E56" w14:textId="77777777" w:rsidR="00433C29" w:rsidRPr="00433C29" w:rsidRDefault="00433C29" w:rsidP="00433C29">
            <w:pPr>
              <w:spacing w:line="240" w:lineRule="auto"/>
              <w:jc w:val="left"/>
              <w:rPr>
                <w:color w:val="000000"/>
                <w:sz w:val="16"/>
                <w:szCs w:val="16"/>
              </w:rPr>
            </w:pPr>
            <w:r w:rsidRPr="00433C29">
              <w:rPr>
                <w:color w:val="000000"/>
                <w:sz w:val="16"/>
                <w:szCs w:val="16"/>
              </w:rPr>
              <w:t>Кислородный ингалятор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5B7F8D9B"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768508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07E5D6A9"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1AC3C6BC"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A388678" w14:textId="77777777" w:rsidR="00433C29" w:rsidRPr="00433C29" w:rsidRDefault="00433C29" w:rsidP="00433C29">
            <w:pPr>
              <w:spacing w:line="240" w:lineRule="auto"/>
              <w:jc w:val="right"/>
              <w:rPr>
                <w:color w:val="000000"/>
                <w:sz w:val="16"/>
                <w:szCs w:val="16"/>
              </w:rPr>
            </w:pPr>
            <w:r w:rsidRPr="00433C29">
              <w:rPr>
                <w:color w:val="000000"/>
                <w:sz w:val="16"/>
                <w:szCs w:val="16"/>
              </w:rPr>
              <w:t>286</w:t>
            </w:r>
          </w:p>
        </w:tc>
        <w:tc>
          <w:tcPr>
            <w:tcW w:w="1246" w:type="dxa"/>
            <w:tcBorders>
              <w:top w:val="nil"/>
              <w:left w:val="nil"/>
              <w:bottom w:val="single" w:sz="4" w:space="0" w:color="auto"/>
              <w:right w:val="single" w:sz="4" w:space="0" w:color="auto"/>
            </w:tcBorders>
            <w:shd w:val="clear" w:color="000000" w:fill="FFFFFF"/>
            <w:vAlign w:val="center"/>
            <w:hideMark/>
          </w:tcPr>
          <w:p w14:paraId="558B7053"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1610BF9"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631537E8"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400EA11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0C45BE3A"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6A9F819F"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043CA6B4"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25D3F71F"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FBC2EC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015BBCA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760E7CC"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BA95F7E"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BC136A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E5B2C6A"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042CC307" w14:textId="77777777" w:rsidTr="004F777F">
        <w:trPr>
          <w:trHeight w:val="131"/>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3ABE72C" w14:textId="77777777" w:rsidR="00433C29" w:rsidRPr="00433C29" w:rsidRDefault="00433C29" w:rsidP="00433C29">
            <w:pPr>
              <w:spacing w:line="240" w:lineRule="auto"/>
              <w:jc w:val="right"/>
              <w:rPr>
                <w:color w:val="000000"/>
                <w:sz w:val="16"/>
                <w:szCs w:val="16"/>
              </w:rPr>
            </w:pPr>
            <w:r w:rsidRPr="00433C29">
              <w:rPr>
                <w:color w:val="000000"/>
                <w:sz w:val="16"/>
                <w:szCs w:val="16"/>
              </w:rPr>
              <w:t>287</w:t>
            </w:r>
          </w:p>
        </w:tc>
        <w:tc>
          <w:tcPr>
            <w:tcW w:w="1246" w:type="dxa"/>
            <w:tcBorders>
              <w:top w:val="nil"/>
              <w:left w:val="nil"/>
              <w:bottom w:val="single" w:sz="4" w:space="0" w:color="auto"/>
              <w:right w:val="single" w:sz="4" w:space="0" w:color="auto"/>
            </w:tcBorders>
            <w:shd w:val="clear" w:color="000000" w:fill="FFFFFF"/>
            <w:vAlign w:val="center"/>
            <w:hideMark/>
          </w:tcPr>
          <w:p w14:paraId="54D06AC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A9C8445"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418B253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21F2970"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50857698"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2B2374F2"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0A4A2595"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59908B69"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9412386"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72FC802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BCC5185" w14:textId="77777777" w:rsidR="00433C29" w:rsidRPr="00433C29" w:rsidRDefault="00433C29" w:rsidP="00433C29">
            <w:pPr>
              <w:spacing w:line="240" w:lineRule="auto"/>
              <w:jc w:val="left"/>
              <w:rPr>
                <w:color w:val="000000"/>
                <w:sz w:val="16"/>
                <w:szCs w:val="16"/>
              </w:rPr>
            </w:pPr>
            <w:r w:rsidRPr="00433C29">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w:t>
            </w:r>
            <w:r w:rsidRPr="00433C29">
              <w:rPr>
                <w:color w:val="000000"/>
                <w:sz w:val="16"/>
                <w:szCs w:val="16"/>
              </w:rPr>
              <w:lastRenderedPageBreak/>
              <w:t>та)</w:t>
            </w:r>
          </w:p>
        </w:tc>
        <w:tc>
          <w:tcPr>
            <w:tcW w:w="2552" w:type="dxa"/>
            <w:tcBorders>
              <w:top w:val="nil"/>
              <w:left w:val="nil"/>
              <w:bottom w:val="single" w:sz="4" w:space="0" w:color="auto"/>
              <w:right w:val="single" w:sz="4" w:space="0" w:color="auto"/>
            </w:tcBorders>
            <w:shd w:val="clear" w:color="000000" w:fill="FFFFFF"/>
            <w:vAlign w:val="center"/>
            <w:hideMark/>
          </w:tcPr>
          <w:p w14:paraId="48604BEF"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314DE9E4"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512900B"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094D55FB"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44428C87" w14:textId="77777777" w:rsidR="00433C29" w:rsidRPr="00433C29" w:rsidRDefault="00433C29" w:rsidP="00433C29">
            <w:pPr>
              <w:spacing w:line="240" w:lineRule="auto"/>
              <w:jc w:val="right"/>
              <w:rPr>
                <w:color w:val="000000"/>
                <w:sz w:val="16"/>
                <w:szCs w:val="16"/>
              </w:rPr>
            </w:pPr>
            <w:r w:rsidRPr="00433C29">
              <w:rPr>
                <w:color w:val="000000"/>
                <w:sz w:val="16"/>
                <w:szCs w:val="16"/>
              </w:rPr>
              <w:t>288</w:t>
            </w:r>
          </w:p>
        </w:tc>
        <w:tc>
          <w:tcPr>
            <w:tcW w:w="1246" w:type="dxa"/>
            <w:tcBorders>
              <w:top w:val="nil"/>
              <w:left w:val="nil"/>
              <w:bottom w:val="single" w:sz="4" w:space="0" w:color="auto"/>
              <w:right w:val="single" w:sz="4" w:space="0" w:color="auto"/>
            </w:tcBorders>
            <w:shd w:val="clear" w:color="000000" w:fill="FFFFFF"/>
            <w:vAlign w:val="center"/>
            <w:hideMark/>
          </w:tcPr>
          <w:p w14:paraId="4815FE9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0ED4E81C"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18D93A5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09ED51E"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4862D9BB"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1347C21D"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42EE8A95"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54474ADF"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E10378F"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F304E07"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B2E3DA8" w14:textId="77777777" w:rsidR="00433C29" w:rsidRPr="00433C29" w:rsidRDefault="00433C29" w:rsidP="00433C29">
            <w:pPr>
              <w:spacing w:line="240" w:lineRule="auto"/>
              <w:jc w:val="left"/>
              <w:rPr>
                <w:color w:val="000000"/>
                <w:sz w:val="16"/>
                <w:szCs w:val="16"/>
              </w:rPr>
            </w:pPr>
            <w:r w:rsidRPr="00433C29">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8002B14"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98157F6"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52184CF6"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78DB9B4A"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76E84523" w14:textId="77777777" w:rsidR="00433C29" w:rsidRPr="00433C29" w:rsidRDefault="00433C29" w:rsidP="00433C29">
            <w:pPr>
              <w:spacing w:line="240" w:lineRule="auto"/>
              <w:jc w:val="right"/>
              <w:rPr>
                <w:color w:val="000000"/>
                <w:sz w:val="16"/>
                <w:szCs w:val="16"/>
              </w:rPr>
            </w:pPr>
            <w:r w:rsidRPr="00433C29">
              <w:rPr>
                <w:color w:val="000000"/>
                <w:sz w:val="16"/>
                <w:szCs w:val="16"/>
              </w:rPr>
              <w:t>289</w:t>
            </w:r>
          </w:p>
        </w:tc>
        <w:tc>
          <w:tcPr>
            <w:tcW w:w="1246" w:type="dxa"/>
            <w:tcBorders>
              <w:top w:val="nil"/>
              <w:left w:val="nil"/>
              <w:bottom w:val="single" w:sz="4" w:space="0" w:color="auto"/>
              <w:right w:val="single" w:sz="4" w:space="0" w:color="auto"/>
            </w:tcBorders>
            <w:shd w:val="clear" w:color="000000" w:fill="FFFFFF"/>
            <w:vAlign w:val="center"/>
            <w:hideMark/>
          </w:tcPr>
          <w:p w14:paraId="47B1507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867DB49"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4354705D"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967688B"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2F225E49"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5487DC6D"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7B202D7E"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1C7E2A32"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2F25778A"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4B67A58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6245EEF4" w14:textId="77777777" w:rsidR="00433C29" w:rsidRPr="00433C29" w:rsidRDefault="00433C29" w:rsidP="00433C29">
            <w:pPr>
              <w:spacing w:line="240" w:lineRule="auto"/>
              <w:jc w:val="left"/>
              <w:rPr>
                <w:color w:val="000000"/>
                <w:sz w:val="16"/>
                <w:szCs w:val="16"/>
              </w:rPr>
            </w:pPr>
            <w:r w:rsidRPr="00433C29">
              <w:rPr>
                <w:color w:val="000000"/>
                <w:sz w:val="16"/>
                <w:szCs w:val="16"/>
              </w:rPr>
              <w:t>Весы напольные для взрослых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2FECE859"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2E9A72C7"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76320AF7"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4DF7416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BE165F0" w14:textId="77777777" w:rsidR="00433C29" w:rsidRPr="00433C29" w:rsidRDefault="00433C29" w:rsidP="00433C29">
            <w:pPr>
              <w:spacing w:line="240" w:lineRule="auto"/>
              <w:jc w:val="right"/>
              <w:rPr>
                <w:color w:val="000000"/>
                <w:sz w:val="16"/>
                <w:szCs w:val="16"/>
              </w:rPr>
            </w:pPr>
            <w:r w:rsidRPr="00433C29">
              <w:rPr>
                <w:color w:val="000000"/>
                <w:sz w:val="16"/>
                <w:szCs w:val="16"/>
              </w:rPr>
              <w:t>290</w:t>
            </w:r>
          </w:p>
        </w:tc>
        <w:tc>
          <w:tcPr>
            <w:tcW w:w="1246" w:type="dxa"/>
            <w:tcBorders>
              <w:top w:val="nil"/>
              <w:left w:val="nil"/>
              <w:bottom w:val="single" w:sz="4" w:space="0" w:color="auto"/>
              <w:right w:val="single" w:sz="4" w:space="0" w:color="auto"/>
            </w:tcBorders>
            <w:shd w:val="clear" w:color="000000" w:fill="FFFFFF"/>
            <w:vAlign w:val="center"/>
            <w:hideMark/>
          </w:tcPr>
          <w:p w14:paraId="31106C0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E0BFE3C"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0D253385"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6736221F"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22C7F0EE"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6B72A2FD"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27E3BD85"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66EA69A9"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49E46A23"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5AC89036"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5B515D1A" w14:textId="77777777" w:rsidR="00433C29" w:rsidRPr="00433C29" w:rsidRDefault="00433C29" w:rsidP="00433C29">
            <w:pPr>
              <w:spacing w:line="240" w:lineRule="auto"/>
              <w:jc w:val="left"/>
              <w:rPr>
                <w:color w:val="000000"/>
                <w:sz w:val="16"/>
                <w:szCs w:val="16"/>
              </w:rPr>
            </w:pPr>
            <w:r w:rsidRPr="00433C29">
              <w:rPr>
                <w:color w:val="000000"/>
                <w:sz w:val="16"/>
                <w:szCs w:val="16"/>
              </w:rPr>
              <w:t>Весы для детей до 1 года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5B6DA774"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18BDF46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A5585B5"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547D70B5"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193EACD"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291</w:t>
            </w:r>
          </w:p>
        </w:tc>
        <w:tc>
          <w:tcPr>
            <w:tcW w:w="1246" w:type="dxa"/>
            <w:tcBorders>
              <w:top w:val="nil"/>
              <w:left w:val="nil"/>
              <w:bottom w:val="single" w:sz="4" w:space="0" w:color="auto"/>
              <w:right w:val="single" w:sz="4" w:space="0" w:color="auto"/>
            </w:tcBorders>
            <w:shd w:val="clear" w:color="000000" w:fill="FFFFFF"/>
            <w:vAlign w:val="center"/>
            <w:hideMark/>
          </w:tcPr>
          <w:p w14:paraId="42A375AB"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13E5E7A2"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75F3E26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28417E3C"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73947E2A"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22B8FE35"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2DFCEEED"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5B66D25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12A11294"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4852749B"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1E504B08" w14:textId="77777777" w:rsidR="00433C29" w:rsidRPr="00433C29" w:rsidRDefault="00433C29" w:rsidP="00433C29">
            <w:pPr>
              <w:spacing w:line="240" w:lineRule="auto"/>
              <w:jc w:val="left"/>
              <w:rPr>
                <w:color w:val="000000"/>
                <w:sz w:val="16"/>
                <w:szCs w:val="16"/>
              </w:rPr>
            </w:pPr>
            <w:r w:rsidRPr="00433C29">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095B3AE4"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0BEEED29" w14:textId="77777777" w:rsidR="00433C29" w:rsidRPr="00433C29" w:rsidRDefault="00433C29" w:rsidP="00D85A73">
            <w:pPr>
              <w:spacing w:line="240" w:lineRule="auto"/>
              <w:jc w:val="center"/>
              <w:rPr>
                <w:color w:val="000000"/>
                <w:sz w:val="16"/>
                <w:szCs w:val="16"/>
              </w:rPr>
            </w:pPr>
            <w:r w:rsidRPr="00433C29">
              <w:rPr>
                <w:color w:val="000000"/>
                <w:sz w:val="16"/>
                <w:szCs w:val="16"/>
              </w:rPr>
              <w:t>3</w:t>
            </w:r>
          </w:p>
        </w:tc>
        <w:tc>
          <w:tcPr>
            <w:tcW w:w="851" w:type="dxa"/>
            <w:tcBorders>
              <w:top w:val="nil"/>
              <w:left w:val="nil"/>
              <w:bottom w:val="single" w:sz="4" w:space="0" w:color="auto"/>
              <w:right w:val="single" w:sz="4" w:space="0" w:color="auto"/>
            </w:tcBorders>
            <w:shd w:val="clear" w:color="000000" w:fill="FFFFFF"/>
            <w:vAlign w:val="center"/>
            <w:hideMark/>
          </w:tcPr>
          <w:p w14:paraId="680CF770"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143E5DB9"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6B59B49B" w14:textId="77777777" w:rsidR="00433C29" w:rsidRPr="00433C29" w:rsidRDefault="00433C29" w:rsidP="00433C29">
            <w:pPr>
              <w:spacing w:line="240" w:lineRule="auto"/>
              <w:jc w:val="right"/>
              <w:rPr>
                <w:color w:val="000000"/>
                <w:sz w:val="16"/>
                <w:szCs w:val="16"/>
              </w:rPr>
            </w:pPr>
            <w:r w:rsidRPr="00433C29">
              <w:rPr>
                <w:color w:val="000000"/>
                <w:sz w:val="16"/>
                <w:szCs w:val="16"/>
              </w:rPr>
              <w:t>292</w:t>
            </w:r>
          </w:p>
        </w:tc>
        <w:tc>
          <w:tcPr>
            <w:tcW w:w="1246" w:type="dxa"/>
            <w:tcBorders>
              <w:top w:val="nil"/>
              <w:left w:val="nil"/>
              <w:bottom w:val="single" w:sz="4" w:space="0" w:color="auto"/>
              <w:right w:val="single" w:sz="4" w:space="0" w:color="auto"/>
            </w:tcBorders>
            <w:shd w:val="clear" w:color="000000" w:fill="FFFFFF"/>
            <w:vAlign w:val="center"/>
            <w:hideMark/>
          </w:tcPr>
          <w:p w14:paraId="6B728AE1"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2446BB39"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48893952"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368E0CB"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7984BC0F"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742F965D"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60A864FF"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3737642D"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630AEE82"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356CDB1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2C1E412C" w14:textId="77777777" w:rsidR="00433C29" w:rsidRPr="00433C29" w:rsidRDefault="00433C29" w:rsidP="00433C29">
            <w:pPr>
              <w:spacing w:line="240" w:lineRule="auto"/>
              <w:jc w:val="left"/>
              <w:rPr>
                <w:color w:val="000000"/>
                <w:sz w:val="16"/>
                <w:szCs w:val="16"/>
              </w:rPr>
            </w:pPr>
            <w:r w:rsidRPr="00433C29">
              <w:rPr>
                <w:color w:val="000000"/>
                <w:sz w:val="16"/>
                <w:szCs w:val="16"/>
              </w:rPr>
              <w:t>Автоматический дефибриллятор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1FB70ED3" w14:textId="77777777" w:rsidR="00433C29" w:rsidRPr="00433C29" w:rsidRDefault="00433C29" w:rsidP="00433C29">
            <w:pPr>
              <w:spacing w:line="240" w:lineRule="auto"/>
              <w:rPr>
                <w:color w:val="000000"/>
                <w:sz w:val="16"/>
                <w:szCs w:val="16"/>
              </w:rPr>
            </w:pPr>
            <w:r w:rsidRPr="00433C29">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4CC08653"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10EDF78C"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3EE48454" w14:textId="77777777" w:rsidTr="004F777F">
        <w:trPr>
          <w:trHeight w:val="698"/>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79E4DF6" w14:textId="77777777" w:rsidR="00433C29" w:rsidRPr="00433C29" w:rsidRDefault="00433C29" w:rsidP="00433C29">
            <w:pPr>
              <w:spacing w:line="240" w:lineRule="auto"/>
              <w:jc w:val="right"/>
              <w:rPr>
                <w:color w:val="000000"/>
                <w:sz w:val="16"/>
                <w:szCs w:val="16"/>
              </w:rPr>
            </w:pPr>
            <w:r w:rsidRPr="00433C29">
              <w:rPr>
                <w:color w:val="000000"/>
                <w:sz w:val="16"/>
                <w:szCs w:val="16"/>
              </w:rPr>
              <w:t>293</w:t>
            </w:r>
          </w:p>
        </w:tc>
        <w:tc>
          <w:tcPr>
            <w:tcW w:w="1246" w:type="dxa"/>
            <w:tcBorders>
              <w:top w:val="nil"/>
              <w:left w:val="nil"/>
              <w:bottom w:val="single" w:sz="4" w:space="0" w:color="auto"/>
              <w:right w:val="single" w:sz="4" w:space="0" w:color="auto"/>
            </w:tcBorders>
            <w:shd w:val="clear" w:color="000000" w:fill="FFFFFF"/>
            <w:vAlign w:val="center"/>
            <w:hideMark/>
          </w:tcPr>
          <w:p w14:paraId="4F21A258"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85DEADA" w14:textId="77777777" w:rsidR="00433C29" w:rsidRPr="00433C29" w:rsidRDefault="00433C29" w:rsidP="00433C29">
            <w:pPr>
              <w:spacing w:line="240" w:lineRule="auto"/>
              <w:jc w:val="right"/>
              <w:rPr>
                <w:color w:val="000000"/>
                <w:sz w:val="16"/>
                <w:szCs w:val="16"/>
              </w:rPr>
            </w:pPr>
            <w:r w:rsidRPr="00433C29">
              <w:rPr>
                <w:color w:val="000000"/>
                <w:sz w:val="16"/>
                <w:szCs w:val="16"/>
              </w:rPr>
              <w:t>1713000421</w:t>
            </w:r>
          </w:p>
        </w:tc>
        <w:tc>
          <w:tcPr>
            <w:tcW w:w="1069" w:type="dxa"/>
            <w:tcBorders>
              <w:top w:val="nil"/>
              <w:left w:val="nil"/>
              <w:bottom w:val="single" w:sz="4" w:space="0" w:color="auto"/>
              <w:right w:val="single" w:sz="4" w:space="0" w:color="auto"/>
            </w:tcBorders>
            <w:shd w:val="clear" w:color="000000" w:fill="FFFFFF"/>
            <w:vAlign w:val="center"/>
            <w:hideMark/>
          </w:tcPr>
          <w:p w14:paraId="260781B7"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09081F21"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1057" w:type="dxa"/>
            <w:tcBorders>
              <w:top w:val="nil"/>
              <w:left w:val="nil"/>
              <w:bottom w:val="single" w:sz="4" w:space="0" w:color="auto"/>
              <w:right w:val="single" w:sz="4" w:space="0" w:color="auto"/>
            </w:tcBorders>
            <w:shd w:val="clear" w:color="000000" w:fill="FFFFFF"/>
            <w:vAlign w:val="center"/>
            <w:hideMark/>
          </w:tcPr>
          <w:p w14:paraId="179ED9B5" w14:textId="77777777" w:rsidR="00433C29" w:rsidRPr="00433C29" w:rsidRDefault="00433C29" w:rsidP="00433C29">
            <w:pPr>
              <w:spacing w:line="240" w:lineRule="auto"/>
              <w:jc w:val="left"/>
              <w:rPr>
                <w:color w:val="000000"/>
                <w:sz w:val="16"/>
                <w:szCs w:val="16"/>
              </w:rPr>
            </w:pPr>
            <w:r w:rsidRPr="00433C29">
              <w:rPr>
                <w:color w:val="000000"/>
                <w:sz w:val="16"/>
                <w:szCs w:val="16"/>
              </w:rPr>
              <w:t>Республика Тыва, с. Ак-Тал</w:t>
            </w:r>
          </w:p>
        </w:tc>
        <w:tc>
          <w:tcPr>
            <w:tcW w:w="1057" w:type="dxa"/>
            <w:tcBorders>
              <w:top w:val="nil"/>
              <w:left w:val="nil"/>
              <w:bottom w:val="single" w:sz="4" w:space="0" w:color="auto"/>
              <w:right w:val="single" w:sz="4" w:space="0" w:color="auto"/>
            </w:tcBorders>
            <w:shd w:val="clear" w:color="000000" w:fill="FFFFFF"/>
            <w:vAlign w:val="center"/>
            <w:hideMark/>
          </w:tcPr>
          <w:p w14:paraId="4412A861" w14:textId="77777777" w:rsidR="00433C29" w:rsidRPr="00433C29" w:rsidRDefault="00433C29" w:rsidP="00433C29">
            <w:pPr>
              <w:spacing w:line="240" w:lineRule="auto"/>
              <w:jc w:val="center"/>
              <w:rPr>
                <w:color w:val="000000"/>
                <w:sz w:val="16"/>
                <w:szCs w:val="16"/>
              </w:rPr>
            </w:pPr>
            <w:r w:rsidRPr="00433C29">
              <w:rPr>
                <w:color w:val="000000"/>
                <w:sz w:val="16"/>
                <w:szCs w:val="16"/>
              </w:rPr>
              <w:t>с. Ак-Тал</w:t>
            </w:r>
          </w:p>
        </w:tc>
        <w:tc>
          <w:tcPr>
            <w:tcW w:w="992" w:type="dxa"/>
            <w:tcBorders>
              <w:top w:val="nil"/>
              <w:left w:val="nil"/>
              <w:bottom w:val="single" w:sz="4" w:space="0" w:color="auto"/>
              <w:right w:val="single" w:sz="4" w:space="0" w:color="auto"/>
            </w:tcBorders>
            <w:shd w:val="clear" w:color="000000" w:fill="FFFFFF"/>
            <w:vAlign w:val="center"/>
            <w:hideMark/>
          </w:tcPr>
          <w:p w14:paraId="1AD270D9" w14:textId="77777777" w:rsidR="00433C29" w:rsidRPr="00433C29" w:rsidRDefault="00433C29" w:rsidP="00433C29">
            <w:pPr>
              <w:spacing w:line="240" w:lineRule="auto"/>
              <w:jc w:val="center"/>
              <w:rPr>
                <w:color w:val="000000"/>
                <w:sz w:val="16"/>
                <w:szCs w:val="16"/>
              </w:rPr>
            </w:pPr>
            <w:r w:rsidRPr="00433C29">
              <w:rPr>
                <w:color w:val="000000"/>
                <w:sz w:val="16"/>
                <w:szCs w:val="16"/>
              </w:rPr>
              <w:t>1025</w:t>
            </w:r>
          </w:p>
        </w:tc>
        <w:tc>
          <w:tcPr>
            <w:tcW w:w="993" w:type="dxa"/>
            <w:tcBorders>
              <w:top w:val="nil"/>
              <w:left w:val="nil"/>
              <w:bottom w:val="single" w:sz="4" w:space="0" w:color="auto"/>
              <w:right w:val="single" w:sz="4" w:space="0" w:color="auto"/>
            </w:tcBorders>
            <w:shd w:val="clear" w:color="000000" w:fill="FFFFFF"/>
            <w:vAlign w:val="center"/>
            <w:hideMark/>
          </w:tcPr>
          <w:p w14:paraId="164005FB" w14:textId="77777777" w:rsidR="00433C29" w:rsidRPr="00433C29" w:rsidRDefault="00433C29" w:rsidP="00433C29">
            <w:pPr>
              <w:spacing w:line="240" w:lineRule="auto"/>
              <w:jc w:val="left"/>
              <w:rPr>
                <w:color w:val="000000"/>
                <w:sz w:val="16"/>
                <w:szCs w:val="16"/>
              </w:rPr>
            </w:pPr>
            <w:r w:rsidRPr="00433C29">
              <w:rPr>
                <w:color w:val="000000"/>
                <w:sz w:val="16"/>
                <w:szCs w:val="16"/>
              </w:rPr>
              <w:t>Фельдшерско-акушерский пункт</w:t>
            </w:r>
          </w:p>
        </w:tc>
        <w:tc>
          <w:tcPr>
            <w:tcW w:w="927" w:type="dxa"/>
            <w:tcBorders>
              <w:top w:val="nil"/>
              <w:left w:val="nil"/>
              <w:bottom w:val="single" w:sz="4" w:space="0" w:color="auto"/>
              <w:right w:val="single" w:sz="4" w:space="0" w:color="auto"/>
            </w:tcBorders>
            <w:shd w:val="clear" w:color="000000" w:fill="FFFFFF"/>
            <w:vAlign w:val="center"/>
            <w:hideMark/>
          </w:tcPr>
          <w:p w14:paraId="31323D29"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6F61129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A138D6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Холодильник для лекарственных препаратов (для оснащения фельдшерско-акушерского пункта, </w:t>
            </w:r>
            <w:r w:rsidRPr="00433C29">
              <w:rPr>
                <w:color w:val="000000"/>
                <w:sz w:val="16"/>
                <w:szCs w:val="16"/>
              </w:rPr>
              <w:lastRenderedPageBreak/>
              <w:t>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5B25E651" w14:textId="77777777" w:rsidR="00433C29" w:rsidRPr="00433C29" w:rsidRDefault="00433C29" w:rsidP="00433C29">
            <w:pPr>
              <w:spacing w:line="240" w:lineRule="auto"/>
              <w:rPr>
                <w:color w:val="000000"/>
                <w:sz w:val="16"/>
                <w:szCs w:val="16"/>
              </w:rPr>
            </w:pPr>
            <w:r w:rsidRPr="00433C29">
              <w:rPr>
                <w:color w:val="000000"/>
                <w:sz w:val="16"/>
                <w:szCs w:val="16"/>
              </w:rPr>
              <w:lastRenderedPageBreak/>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433C29">
              <w:rPr>
                <w:color w:val="000000"/>
                <w:sz w:val="16"/>
                <w:szCs w:val="16"/>
              </w:rPr>
              <w:t>Минстерства</w:t>
            </w:r>
            <w:proofErr w:type="spellEnd"/>
            <w:r w:rsidRPr="00433C29">
              <w:rPr>
                <w:color w:val="000000"/>
                <w:sz w:val="16"/>
                <w:szCs w:val="16"/>
              </w:rPr>
              <w:t xml:space="preserve"> здравоохранения и социального развития РФ от 15.05.2012 N 543н "Об утверждении Положения об организации </w:t>
            </w:r>
            <w:r w:rsidRPr="00433C29">
              <w:rPr>
                <w:color w:val="000000"/>
                <w:sz w:val="16"/>
                <w:szCs w:val="16"/>
              </w:rPr>
              <w:lastRenderedPageBreak/>
              <w:t>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5801892A" w14:textId="77777777" w:rsidR="00433C29" w:rsidRPr="00433C29" w:rsidRDefault="00433C29" w:rsidP="00D85A73">
            <w:pPr>
              <w:spacing w:line="240" w:lineRule="auto"/>
              <w:jc w:val="center"/>
              <w:rPr>
                <w:color w:val="000000"/>
                <w:sz w:val="16"/>
                <w:szCs w:val="16"/>
              </w:rPr>
            </w:pPr>
            <w:r w:rsidRPr="00433C29">
              <w:rPr>
                <w:color w:val="000000"/>
                <w:sz w:val="16"/>
                <w:szCs w:val="16"/>
              </w:rPr>
              <w:lastRenderedPageBreak/>
              <w:t>1</w:t>
            </w:r>
          </w:p>
        </w:tc>
        <w:tc>
          <w:tcPr>
            <w:tcW w:w="851" w:type="dxa"/>
            <w:tcBorders>
              <w:top w:val="nil"/>
              <w:left w:val="nil"/>
              <w:bottom w:val="single" w:sz="4" w:space="0" w:color="auto"/>
              <w:right w:val="single" w:sz="4" w:space="0" w:color="auto"/>
            </w:tcBorders>
            <w:shd w:val="clear" w:color="000000" w:fill="FFFFFF"/>
            <w:vAlign w:val="center"/>
            <w:hideMark/>
          </w:tcPr>
          <w:p w14:paraId="4DF804FF"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3A8FA0D2"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5FB54E40" w14:textId="77777777" w:rsidR="00433C29" w:rsidRPr="00433C29" w:rsidRDefault="00433C29" w:rsidP="00433C29">
            <w:pPr>
              <w:spacing w:line="240" w:lineRule="auto"/>
              <w:jc w:val="right"/>
              <w:rPr>
                <w:color w:val="000000"/>
                <w:sz w:val="16"/>
                <w:szCs w:val="16"/>
              </w:rPr>
            </w:pPr>
            <w:r w:rsidRPr="00433C29">
              <w:rPr>
                <w:color w:val="000000"/>
                <w:sz w:val="16"/>
                <w:szCs w:val="16"/>
              </w:rPr>
              <w:t>294</w:t>
            </w:r>
          </w:p>
        </w:tc>
        <w:tc>
          <w:tcPr>
            <w:tcW w:w="1246" w:type="dxa"/>
            <w:tcBorders>
              <w:top w:val="nil"/>
              <w:left w:val="nil"/>
              <w:bottom w:val="single" w:sz="4" w:space="0" w:color="auto"/>
              <w:right w:val="single" w:sz="4" w:space="0" w:color="auto"/>
            </w:tcBorders>
            <w:shd w:val="clear" w:color="000000" w:fill="FFFFFF"/>
            <w:vAlign w:val="center"/>
            <w:hideMark/>
          </w:tcPr>
          <w:p w14:paraId="4987CEE2"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7A188193" w14:textId="77777777" w:rsidR="00433C29" w:rsidRPr="00433C29" w:rsidRDefault="00433C29" w:rsidP="00433C29">
            <w:pPr>
              <w:spacing w:line="240" w:lineRule="auto"/>
              <w:jc w:val="right"/>
              <w:rPr>
                <w:color w:val="000000"/>
                <w:sz w:val="16"/>
                <w:szCs w:val="16"/>
              </w:rPr>
            </w:pPr>
            <w:r w:rsidRPr="00433C29">
              <w:rPr>
                <w:color w:val="000000"/>
                <w:sz w:val="16"/>
                <w:szCs w:val="16"/>
              </w:rPr>
              <w:t>1707000590</w:t>
            </w:r>
          </w:p>
        </w:tc>
        <w:tc>
          <w:tcPr>
            <w:tcW w:w="1069" w:type="dxa"/>
            <w:tcBorders>
              <w:top w:val="nil"/>
              <w:left w:val="nil"/>
              <w:bottom w:val="single" w:sz="4" w:space="0" w:color="auto"/>
              <w:right w:val="single" w:sz="4" w:space="0" w:color="auto"/>
            </w:tcBorders>
            <w:shd w:val="clear" w:color="000000" w:fill="FFFFFF"/>
            <w:vAlign w:val="center"/>
            <w:hideMark/>
          </w:tcPr>
          <w:p w14:paraId="192FDD90"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C53AC36"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 и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110277B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Эрзин, </w:t>
            </w:r>
            <w:proofErr w:type="spellStart"/>
            <w:r w:rsidRPr="00433C29">
              <w:rPr>
                <w:color w:val="000000"/>
                <w:sz w:val="16"/>
                <w:szCs w:val="16"/>
              </w:rPr>
              <w:t>ул.Салчак</w:t>
            </w:r>
            <w:proofErr w:type="spellEnd"/>
            <w:r w:rsidRPr="00433C29">
              <w:rPr>
                <w:color w:val="000000"/>
                <w:sz w:val="16"/>
                <w:szCs w:val="16"/>
              </w:rPr>
              <w:t xml:space="preserve"> Тока, 41</w:t>
            </w:r>
          </w:p>
        </w:tc>
        <w:tc>
          <w:tcPr>
            <w:tcW w:w="1057" w:type="dxa"/>
            <w:tcBorders>
              <w:top w:val="nil"/>
              <w:left w:val="nil"/>
              <w:bottom w:val="single" w:sz="4" w:space="0" w:color="auto"/>
              <w:right w:val="single" w:sz="4" w:space="0" w:color="auto"/>
            </w:tcBorders>
            <w:shd w:val="clear" w:color="000000" w:fill="FFFFFF"/>
            <w:vAlign w:val="center"/>
            <w:hideMark/>
          </w:tcPr>
          <w:p w14:paraId="26B7C176" w14:textId="77777777" w:rsidR="00433C29" w:rsidRPr="00433C29" w:rsidRDefault="00433C29" w:rsidP="00433C29">
            <w:pPr>
              <w:spacing w:line="240" w:lineRule="auto"/>
              <w:jc w:val="center"/>
              <w:rPr>
                <w:color w:val="000000"/>
                <w:sz w:val="16"/>
                <w:szCs w:val="16"/>
              </w:rPr>
            </w:pPr>
            <w:r w:rsidRPr="00433C29">
              <w:rPr>
                <w:color w:val="000000"/>
                <w:sz w:val="16"/>
                <w:szCs w:val="16"/>
              </w:rPr>
              <w:t>с. Эрзин</w:t>
            </w:r>
          </w:p>
        </w:tc>
        <w:tc>
          <w:tcPr>
            <w:tcW w:w="992" w:type="dxa"/>
            <w:tcBorders>
              <w:top w:val="nil"/>
              <w:left w:val="nil"/>
              <w:bottom w:val="single" w:sz="4" w:space="0" w:color="auto"/>
              <w:right w:val="single" w:sz="4" w:space="0" w:color="auto"/>
            </w:tcBorders>
            <w:shd w:val="clear" w:color="000000" w:fill="FFFFFF"/>
            <w:vAlign w:val="center"/>
            <w:hideMark/>
          </w:tcPr>
          <w:p w14:paraId="728589C1" w14:textId="77777777" w:rsidR="00433C29" w:rsidRPr="00433C29" w:rsidRDefault="00433C29" w:rsidP="00433C29">
            <w:pPr>
              <w:spacing w:line="240" w:lineRule="auto"/>
              <w:jc w:val="center"/>
              <w:rPr>
                <w:color w:val="000000"/>
                <w:sz w:val="16"/>
                <w:szCs w:val="16"/>
              </w:rPr>
            </w:pPr>
            <w:r w:rsidRPr="00433C29">
              <w:rPr>
                <w:color w:val="000000"/>
                <w:sz w:val="16"/>
                <w:szCs w:val="16"/>
              </w:rPr>
              <w:t>3150</w:t>
            </w:r>
          </w:p>
        </w:tc>
        <w:tc>
          <w:tcPr>
            <w:tcW w:w="993" w:type="dxa"/>
            <w:tcBorders>
              <w:top w:val="nil"/>
              <w:left w:val="nil"/>
              <w:bottom w:val="single" w:sz="4" w:space="0" w:color="auto"/>
              <w:right w:val="single" w:sz="4" w:space="0" w:color="auto"/>
            </w:tcBorders>
            <w:shd w:val="clear" w:color="000000" w:fill="FFFFFF"/>
            <w:vAlign w:val="center"/>
            <w:hideMark/>
          </w:tcPr>
          <w:p w14:paraId="0802B2AB" w14:textId="77777777" w:rsidR="00433C29" w:rsidRPr="00433C29" w:rsidRDefault="00433C29" w:rsidP="00433C29">
            <w:pPr>
              <w:spacing w:line="240" w:lineRule="auto"/>
              <w:jc w:val="left"/>
              <w:rPr>
                <w:color w:val="000000"/>
                <w:sz w:val="16"/>
                <w:szCs w:val="16"/>
              </w:rPr>
            </w:pPr>
            <w:r w:rsidRPr="00433C29">
              <w:rPr>
                <w:color w:val="000000"/>
                <w:sz w:val="16"/>
                <w:szCs w:val="16"/>
              </w:rPr>
              <w:t>Поликлиника</w:t>
            </w:r>
          </w:p>
        </w:tc>
        <w:tc>
          <w:tcPr>
            <w:tcW w:w="927" w:type="dxa"/>
            <w:tcBorders>
              <w:top w:val="nil"/>
              <w:left w:val="nil"/>
              <w:bottom w:val="single" w:sz="4" w:space="0" w:color="auto"/>
              <w:right w:val="single" w:sz="4" w:space="0" w:color="auto"/>
            </w:tcBorders>
            <w:shd w:val="clear" w:color="000000" w:fill="FFFFFF"/>
            <w:vAlign w:val="center"/>
            <w:hideMark/>
          </w:tcPr>
          <w:p w14:paraId="6A8CFFD8"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акушер-гинеколога</w:t>
            </w:r>
          </w:p>
        </w:tc>
        <w:tc>
          <w:tcPr>
            <w:tcW w:w="992" w:type="dxa"/>
            <w:tcBorders>
              <w:top w:val="nil"/>
              <w:left w:val="nil"/>
              <w:bottom w:val="single" w:sz="4" w:space="0" w:color="auto"/>
              <w:right w:val="single" w:sz="4" w:space="0" w:color="auto"/>
            </w:tcBorders>
            <w:shd w:val="clear" w:color="000000" w:fill="FFFFFF"/>
            <w:vAlign w:val="center"/>
            <w:hideMark/>
          </w:tcPr>
          <w:p w14:paraId="3E3FE460"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42907B9"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электрохирургический гинекологический высокочастотный для резекции и коагуляции</w:t>
            </w:r>
          </w:p>
        </w:tc>
        <w:tc>
          <w:tcPr>
            <w:tcW w:w="2552" w:type="dxa"/>
            <w:tcBorders>
              <w:top w:val="nil"/>
              <w:left w:val="nil"/>
              <w:bottom w:val="single" w:sz="4" w:space="0" w:color="auto"/>
              <w:right w:val="single" w:sz="4" w:space="0" w:color="auto"/>
            </w:tcBorders>
            <w:shd w:val="clear" w:color="000000" w:fill="FFFFFF"/>
            <w:vAlign w:val="center"/>
            <w:hideMark/>
          </w:tcPr>
          <w:p w14:paraId="251A1DA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20 октября 2020 г. N 1130н "Об утверждении Порядка оказания медицинской помощи по профилю "акушерство и гинекология"</w:t>
            </w:r>
          </w:p>
        </w:tc>
        <w:tc>
          <w:tcPr>
            <w:tcW w:w="851" w:type="dxa"/>
            <w:tcBorders>
              <w:top w:val="nil"/>
              <w:left w:val="nil"/>
              <w:bottom w:val="single" w:sz="4" w:space="0" w:color="auto"/>
              <w:right w:val="single" w:sz="4" w:space="0" w:color="auto"/>
            </w:tcBorders>
            <w:shd w:val="clear" w:color="000000" w:fill="FFFFFF"/>
            <w:vAlign w:val="center"/>
            <w:hideMark/>
          </w:tcPr>
          <w:p w14:paraId="75F124AD"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F18EED8"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413BB78D"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31975A7" w14:textId="77777777" w:rsidR="00433C29" w:rsidRPr="00433C29" w:rsidRDefault="00433C29" w:rsidP="00433C29">
            <w:pPr>
              <w:spacing w:line="240" w:lineRule="auto"/>
              <w:jc w:val="right"/>
              <w:rPr>
                <w:color w:val="000000"/>
                <w:sz w:val="16"/>
                <w:szCs w:val="16"/>
              </w:rPr>
            </w:pPr>
            <w:r w:rsidRPr="00433C29">
              <w:rPr>
                <w:color w:val="000000"/>
                <w:sz w:val="16"/>
                <w:szCs w:val="16"/>
              </w:rPr>
              <w:t>295</w:t>
            </w:r>
          </w:p>
        </w:tc>
        <w:tc>
          <w:tcPr>
            <w:tcW w:w="1246" w:type="dxa"/>
            <w:tcBorders>
              <w:top w:val="nil"/>
              <w:left w:val="nil"/>
              <w:bottom w:val="single" w:sz="4" w:space="0" w:color="auto"/>
              <w:right w:val="single" w:sz="4" w:space="0" w:color="auto"/>
            </w:tcBorders>
            <w:shd w:val="clear" w:color="000000" w:fill="FFFFFF"/>
            <w:vAlign w:val="center"/>
            <w:hideMark/>
          </w:tcPr>
          <w:p w14:paraId="72C34794"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489DF6A5" w14:textId="77777777" w:rsidR="00433C29" w:rsidRPr="00433C29" w:rsidRDefault="00433C29" w:rsidP="00433C29">
            <w:pPr>
              <w:spacing w:line="240" w:lineRule="auto"/>
              <w:jc w:val="right"/>
              <w:rPr>
                <w:color w:val="000000"/>
                <w:sz w:val="16"/>
                <w:szCs w:val="16"/>
              </w:rPr>
            </w:pPr>
            <w:r w:rsidRPr="00433C29">
              <w:rPr>
                <w:color w:val="000000"/>
                <w:sz w:val="16"/>
                <w:szCs w:val="16"/>
              </w:rPr>
              <w:t>1707000590</w:t>
            </w:r>
          </w:p>
        </w:tc>
        <w:tc>
          <w:tcPr>
            <w:tcW w:w="1069" w:type="dxa"/>
            <w:tcBorders>
              <w:top w:val="nil"/>
              <w:left w:val="nil"/>
              <w:bottom w:val="single" w:sz="4" w:space="0" w:color="auto"/>
              <w:right w:val="single" w:sz="4" w:space="0" w:color="auto"/>
            </w:tcBorders>
            <w:shd w:val="clear" w:color="000000" w:fill="FFFFFF"/>
            <w:vAlign w:val="center"/>
            <w:hideMark/>
          </w:tcPr>
          <w:p w14:paraId="6F0BF7C6"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392D4CFC"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села </w:t>
            </w:r>
            <w:proofErr w:type="spellStart"/>
            <w:r w:rsidRPr="00433C29">
              <w:rPr>
                <w:color w:val="000000"/>
                <w:sz w:val="16"/>
                <w:szCs w:val="16"/>
              </w:rPr>
              <w:t>Качык</w:t>
            </w:r>
            <w:proofErr w:type="spellEnd"/>
          </w:p>
        </w:tc>
        <w:tc>
          <w:tcPr>
            <w:tcW w:w="1057" w:type="dxa"/>
            <w:tcBorders>
              <w:top w:val="nil"/>
              <w:left w:val="nil"/>
              <w:bottom w:val="single" w:sz="4" w:space="0" w:color="auto"/>
              <w:right w:val="single" w:sz="4" w:space="0" w:color="auto"/>
            </w:tcBorders>
            <w:shd w:val="clear" w:color="000000" w:fill="FFFFFF"/>
            <w:vAlign w:val="center"/>
            <w:hideMark/>
          </w:tcPr>
          <w:p w14:paraId="19EF2250"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w:t>
            </w:r>
            <w:proofErr w:type="spellStart"/>
            <w:r w:rsidRPr="00433C29">
              <w:rPr>
                <w:color w:val="000000"/>
                <w:sz w:val="16"/>
                <w:szCs w:val="16"/>
              </w:rPr>
              <w:t>Качык</w:t>
            </w:r>
            <w:proofErr w:type="spellEnd"/>
            <w:r w:rsidRPr="00433C29">
              <w:rPr>
                <w:color w:val="000000"/>
                <w:sz w:val="16"/>
                <w:szCs w:val="16"/>
              </w:rPr>
              <w:t xml:space="preserve">, </w:t>
            </w:r>
            <w:proofErr w:type="spellStart"/>
            <w:r w:rsidRPr="00433C29">
              <w:rPr>
                <w:color w:val="000000"/>
                <w:sz w:val="16"/>
                <w:szCs w:val="16"/>
              </w:rPr>
              <w:t>ул.Комбу</w:t>
            </w:r>
            <w:proofErr w:type="spellEnd"/>
            <w:r w:rsidRPr="00433C29">
              <w:rPr>
                <w:color w:val="000000"/>
                <w:sz w:val="16"/>
                <w:szCs w:val="16"/>
              </w:rPr>
              <w:t xml:space="preserve"> Степана, 6</w:t>
            </w:r>
          </w:p>
        </w:tc>
        <w:tc>
          <w:tcPr>
            <w:tcW w:w="1057" w:type="dxa"/>
            <w:tcBorders>
              <w:top w:val="nil"/>
              <w:left w:val="nil"/>
              <w:bottom w:val="single" w:sz="4" w:space="0" w:color="auto"/>
              <w:right w:val="single" w:sz="4" w:space="0" w:color="auto"/>
            </w:tcBorders>
            <w:shd w:val="clear" w:color="000000" w:fill="FFFFFF"/>
            <w:vAlign w:val="center"/>
            <w:hideMark/>
          </w:tcPr>
          <w:p w14:paraId="06040479" w14:textId="77777777" w:rsidR="00433C29" w:rsidRPr="00433C29" w:rsidRDefault="00433C29" w:rsidP="00433C29">
            <w:pPr>
              <w:spacing w:line="240" w:lineRule="auto"/>
              <w:jc w:val="center"/>
              <w:rPr>
                <w:color w:val="000000"/>
                <w:sz w:val="16"/>
                <w:szCs w:val="16"/>
              </w:rPr>
            </w:pPr>
            <w:r w:rsidRPr="00433C29">
              <w:rPr>
                <w:color w:val="000000"/>
                <w:sz w:val="16"/>
                <w:szCs w:val="16"/>
              </w:rPr>
              <w:t xml:space="preserve">с. </w:t>
            </w:r>
            <w:proofErr w:type="spellStart"/>
            <w:r w:rsidRPr="00433C29">
              <w:rPr>
                <w:color w:val="000000"/>
                <w:sz w:val="16"/>
                <w:szCs w:val="16"/>
              </w:rPr>
              <w:t>Качык</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632C4C47" w14:textId="77777777" w:rsidR="00433C29" w:rsidRPr="00433C29" w:rsidRDefault="00433C29" w:rsidP="00433C29">
            <w:pPr>
              <w:spacing w:line="240" w:lineRule="auto"/>
              <w:jc w:val="center"/>
              <w:rPr>
                <w:color w:val="000000"/>
                <w:sz w:val="16"/>
                <w:szCs w:val="16"/>
              </w:rPr>
            </w:pPr>
            <w:r w:rsidRPr="00433C29">
              <w:rPr>
                <w:color w:val="000000"/>
                <w:sz w:val="16"/>
                <w:szCs w:val="16"/>
              </w:rPr>
              <w:t>3150</w:t>
            </w:r>
          </w:p>
        </w:tc>
        <w:tc>
          <w:tcPr>
            <w:tcW w:w="993" w:type="dxa"/>
            <w:tcBorders>
              <w:top w:val="nil"/>
              <w:left w:val="nil"/>
              <w:bottom w:val="single" w:sz="4" w:space="0" w:color="auto"/>
              <w:right w:val="single" w:sz="4" w:space="0" w:color="auto"/>
            </w:tcBorders>
            <w:shd w:val="clear" w:color="000000" w:fill="FFFFFF"/>
            <w:vAlign w:val="center"/>
            <w:hideMark/>
          </w:tcPr>
          <w:p w14:paraId="35773415"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Фельдшерско-акушерский пункт села </w:t>
            </w:r>
            <w:proofErr w:type="spellStart"/>
            <w:r w:rsidRPr="00433C29">
              <w:rPr>
                <w:color w:val="000000"/>
                <w:sz w:val="16"/>
                <w:szCs w:val="16"/>
              </w:rPr>
              <w:t>Качык</w:t>
            </w:r>
            <w:proofErr w:type="spellEnd"/>
          </w:p>
        </w:tc>
        <w:tc>
          <w:tcPr>
            <w:tcW w:w="927" w:type="dxa"/>
            <w:tcBorders>
              <w:top w:val="nil"/>
              <w:left w:val="nil"/>
              <w:bottom w:val="single" w:sz="4" w:space="0" w:color="auto"/>
              <w:right w:val="single" w:sz="4" w:space="0" w:color="auto"/>
            </w:tcBorders>
            <w:shd w:val="clear" w:color="000000" w:fill="FFFFFF"/>
            <w:vAlign w:val="center"/>
            <w:hideMark/>
          </w:tcPr>
          <w:p w14:paraId="3915DFDF" w14:textId="77777777" w:rsidR="00433C29" w:rsidRPr="00433C29" w:rsidRDefault="00433C29" w:rsidP="00433C29">
            <w:pPr>
              <w:spacing w:line="240" w:lineRule="auto"/>
              <w:jc w:val="left"/>
              <w:rPr>
                <w:color w:val="000000"/>
                <w:sz w:val="16"/>
                <w:szCs w:val="16"/>
              </w:rPr>
            </w:pPr>
            <w:r w:rsidRPr="00433C29">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000000" w:fill="FFFFFF"/>
            <w:vAlign w:val="center"/>
            <w:hideMark/>
          </w:tcPr>
          <w:p w14:paraId="173A4A7A"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3247E358" w14:textId="77777777" w:rsidR="00433C29" w:rsidRPr="00433C29" w:rsidRDefault="00433C29" w:rsidP="00433C29">
            <w:pPr>
              <w:spacing w:line="240" w:lineRule="auto"/>
              <w:jc w:val="left"/>
              <w:rPr>
                <w:color w:val="000000"/>
                <w:sz w:val="16"/>
                <w:szCs w:val="16"/>
              </w:rPr>
            </w:pPr>
            <w:r w:rsidRPr="00433C29">
              <w:rPr>
                <w:color w:val="000000"/>
                <w:sz w:val="16"/>
                <w:szCs w:val="16"/>
              </w:rPr>
              <w:t>Стерилизатор для инструментов (для оснащения фельдшерско-акушерского пункта, фельдшерского здравпункта)</w:t>
            </w:r>
          </w:p>
        </w:tc>
        <w:tc>
          <w:tcPr>
            <w:tcW w:w="2552" w:type="dxa"/>
            <w:tcBorders>
              <w:top w:val="nil"/>
              <w:left w:val="nil"/>
              <w:bottom w:val="single" w:sz="4" w:space="0" w:color="auto"/>
              <w:right w:val="single" w:sz="4" w:space="0" w:color="auto"/>
            </w:tcBorders>
            <w:shd w:val="clear" w:color="000000" w:fill="FFFFFF"/>
            <w:vAlign w:val="center"/>
            <w:hideMark/>
          </w:tcPr>
          <w:p w14:paraId="0AE96337"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368FE9F5"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4A0F1F97"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53A93440"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2AFD71F1" w14:textId="77777777" w:rsidR="00433C29" w:rsidRPr="00433C29" w:rsidRDefault="00433C29" w:rsidP="00433C29">
            <w:pPr>
              <w:spacing w:line="240" w:lineRule="auto"/>
              <w:jc w:val="right"/>
              <w:rPr>
                <w:color w:val="000000"/>
                <w:sz w:val="16"/>
                <w:szCs w:val="16"/>
              </w:rPr>
            </w:pPr>
            <w:r w:rsidRPr="00433C29">
              <w:rPr>
                <w:color w:val="000000"/>
                <w:sz w:val="16"/>
                <w:szCs w:val="16"/>
              </w:rPr>
              <w:t>296</w:t>
            </w:r>
          </w:p>
        </w:tc>
        <w:tc>
          <w:tcPr>
            <w:tcW w:w="1246" w:type="dxa"/>
            <w:tcBorders>
              <w:top w:val="nil"/>
              <w:left w:val="nil"/>
              <w:bottom w:val="single" w:sz="4" w:space="0" w:color="auto"/>
              <w:right w:val="single" w:sz="4" w:space="0" w:color="auto"/>
            </w:tcBorders>
            <w:shd w:val="clear" w:color="000000" w:fill="FFFFFF"/>
            <w:vAlign w:val="center"/>
            <w:hideMark/>
          </w:tcPr>
          <w:p w14:paraId="5808FC9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6BCF4F73" w14:textId="77777777" w:rsidR="00433C29" w:rsidRPr="00433C29" w:rsidRDefault="00433C29" w:rsidP="00433C29">
            <w:pPr>
              <w:spacing w:line="240" w:lineRule="auto"/>
              <w:jc w:val="right"/>
              <w:rPr>
                <w:color w:val="000000"/>
                <w:sz w:val="16"/>
                <w:szCs w:val="16"/>
              </w:rPr>
            </w:pPr>
            <w:r w:rsidRPr="00433C29">
              <w:rPr>
                <w:color w:val="000000"/>
                <w:sz w:val="16"/>
                <w:szCs w:val="16"/>
              </w:rPr>
              <w:t>1707000590</w:t>
            </w:r>
          </w:p>
        </w:tc>
        <w:tc>
          <w:tcPr>
            <w:tcW w:w="1069" w:type="dxa"/>
            <w:tcBorders>
              <w:top w:val="nil"/>
              <w:left w:val="nil"/>
              <w:bottom w:val="single" w:sz="4" w:space="0" w:color="auto"/>
              <w:right w:val="single" w:sz="4" w:space="0" w:color="auto"/>
            </w:tcBorders>
            <w:shd w:val="clear" w:color="000000" w:fill="FFFFFF"/>
            <w:vAlign w:val="center"/>
            <w:hideMark/>
          </w:tcPr>
          <w:p w14:paraId="0B27CEC4"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1133DC8B"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врача общей практики села Нарын</w:t>
            </w:r>
          </w:p>
        </w:tc>
        <w:tc>
          <w:tcPr>
            <w:tcW w:w="1057" w:type="dxa"/>
            <w:tcBorders>
              <w:top w:val="nil"/>
              <w:left w:val="nil"/>
              <w:bottom w:val="single" w:sz="4" w:space="0" w:color="auto"/>
              <w:right w:val="single" w:sz="4" w:space="0" w:color="auto"/>
            </w:tcBorders>
            <w:shd w:val="clear" w:color="000000" w:fill="FFFFFF"/>
            <w:vAlign w:val="center"/>
            <w:hideMark/>
          </w:tcPr>
          <w:p w14:paraId="0DA081D6"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Нарын, </w:t>
            </w:r>
            <w:proofErr w:type="spellStart"/>
            <w:r w:rsidRPr="00433C29">
              <w:rPr>
                <w:color w:val="000000"/>
                <w:sz w:val="16"/>
                <w:szCs w:val="16"/>
              </w:rPr>
              <w:t>ул.Найырал</w:t>
            </w:r>
            <w:proofErr w:type="spellEnd"/>
            <w:r w:rsidRPr="00433C29">
              <w:rPr>
                <w:color w:val="000000"/>
                <w:sz w:val="16"/>
                <w:szCs w:val="16"/>
              </w:rPr>
              <w:t>, 17</w:t>
            </w:r>
          </w:p>
        </w:tc>
        <w:tc>
          <w:tcPr>
            <w:tcW w:w="1057" w:type="dxa"/>
            <w:tcBorders>
              <w:top w:val="nil"/>
              <w:left w:val="nil"/>
              <w:bottom w:val="single" w:sz="4" w:space="0" w:color="auto"/>
              <w:right w:val="single" w:sz="4" w:space="0" w:color="auto"/>
            </w:tcBorders>
            <w:shd w:val="clear" w:color="000000" w:fill="FFFFFF"/>
            <w:vAlign w:val="center"/>
            <w:hideMark/>
          </w:tcPr>
          <w:p w14:paraId="61A1B134" w14:textId="77777777" w:rsidR="00433C29" w:rsidRPr="00433C29" w:rsidRDefault="00433C29" w:rsidP="00433C29">
            <w:pPr>
              <w:spacing w:line="240" w:lineRule="auto"/>
              <w:jc w:val="center"/>
              <w:rPr>
                <w:color w:val="000000"/>
                <w:sz w:val="16"/>
                <w:szCs w:val="16"/>
              </w:rPr>
            </w:pPr>
            <w:r w:rsidRPr="00433C29">
              <w:rPr>
                <w:color w:val="000000"/>
                <w:sz w:val="16"/>
                <w:szCs w:val="16"/>
              </w:rPr>
              <w:t>с. Нарын</w:t>
            </w:r>
          </w:p>
        </w:tc>
        <w:tc>
          <w:tcPr>
            <w:tcW w:w="992" w:type="dxa"/>
            <w:tcBorders>
              <w:top w:val="nil"/>
              <w:left w:val="nil"/>
              <w:bottom w:val="single" w:sz="4" w:space="0" w:color="auto"/>
              <w:right w:val="single" w:sz="4" w:space="0" w:color="auto"/>
            </w:tcBorders>
            <w:shd w:val="clear" w:color="000000" w:fill="FFFFFF"/>
            <w:vAlign w:val="center"/>
            <w:hideMark/>
          </w:tcPr>
          <w:p w14:paraId="1317F627" w14:textId="77777777" w:rsidR="00433C29" w:rsidRPr="00433C29" w:rsidRDefault="00433C29" w:rsidP="00433C29">
            <w:pPr>
              <w:spacing w:line="240" w:lineRule="auto"/>
              <w:jc w:val="center"/>
              <w:rPr>
                <w:color w:val="000000"/>
                <w:sz w:val="16"/>
                <w:szCs w:val="16"/>
              </w:rPr>
            </w:pPr>
            <w:r w:rsidRPr="00433C29">
              <w:rPr>
                <w:color w:val="000000"/>
                <w:sz w:val="16"/>
                <w:szCs w:val="16"/>
              </w:rPr>
              <w:t>3150</w:t>
            </w:r>
          </w:p>
        </w:tc>
        <w:tc>
          <w:tcPr>
            <w:tcW w:w="993" w:type="dxa"/>
            <w:tcBorders>
              <w:top w:val="nil"/>
              <w:left w:val="nil"/>
              <w:bottom w:val="single" w:sz="4" w:space="0" w:color="auto"/>
              <w:right w:val="single" w:sz="4" w:space="0" w:color="auto"/>
            </w:tcBorders>
            <w:shd w:val="clear" w:color="000000" w:fill="FFFFFF"/>
            <w:vAlign w:val="center"/>
            <w:hideMark/>
          </w:tcPr>
          <w:p w14:paraId="194AFCFA" w14:textId="77777777" w:rsidR="00433C29" w:rsidRPr="00433C29" w:rsidRDefault="00433C29" w:rsidP="00433C29">
            <w:pPr>
              <w:spacing w:line="240" w:lineRule="auto"/>
              <w:jc w:val="left"/>
              <w:rPr>
                <w:color w:val="000000"/>
                <w:sz w:val="16"/>
                <w:szCs w:val="16"/>
              </w:rPr>
            </w:pPr>
            <w:r w:rsidRPr="00433C29">
              <w:rPr>
                <w:color w:val="000000"/>
                <w:sz w:val="16"/>
                <w:szCs w:val="16"/>
              </w:rPr>
              <w:t>Отделение врача общей практики села Нарын</w:t>
            </w:r>
          </w:p>
        </w:tc>
        <w:tc>
          <w:tcPr>
            <w:tcW w:w="927" w:type="dxa"/>
            <w:tcBorders>
              <w:top w:val="nil"/>
              <w:left w:val="nil"/>
              <w:bottom w:val="single" w:sz="4" w:space="0" w:color="auto"/>
              <w:right w:val="single" w:sz="4" w:space="0" w:color="auto"/>
            </w:tcBorders>
            <w:shd w:val="clear" w:color="000000" w:fill="FFFFFF"/>
            <w:vAlign w:val="center"/>
            <w:hideMark/>
          </w:tcPr>
          <w:p w14:paraId="6CD7CF3F"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кабинет </w:t>
            </w:r>
            <w:proofErr w:type="spellStart"/>
            <w:r w:rsidRPr="00433C29">
              <w:rPr>
                <w:color w:val="000000"/>
                <w:sz w:val="16"/>
                <w:szCs w:val="16"/>
              </w:rPr>
              <w:t>фрача</w:t>
            </w:r>
            <w:proofErr w:type="spellEnd"/>
            <w:r w:rsidRPr="00433C29">
              <w:rPr>
                <w:color w:val="000000"/>
                <w:sz w:val="16"/>
                <w:szCs w:val="16"/>
              </w:rPr>
              <w:t xml:space="preserve"> общей практики</w:t>
            </w:r>
          </w:p>
        </w:tc>
        <w:tc>
          <w:tcPr>
            <w:tcW w:w="992" w:type="dxa"/>
            <w:tcBorders>
              <w:top w:val="nil"/>
              <w:left w:val="nil"/>
              <w:bottom w:val="single" w:sz="4" w:space="0" w:color="auto"/>
              <w:right w:val="single" w:sz="4" w:space="0" w:color="auto"/>
            </w:tcBorders>
            <w:shd w:val="clear" w:color="000000" w:fill="FFFFFF"/>
            <w:vAlign w:val="center"/>
            <w:hideMark/>
          </w:tcPr>
          <w:p w14:paraId="2E368838" w14:textId="77777777" w:rsidR="00433C29" w:rsidRPr="00433C29" w:rsidRDefault="00433C29" w:rsidP="00433C29">
            <w:pPr>
              <w:spacing w:line="240" w:lineRule="auto"/>
              <w:jc w:val="left"/>
              <w:rPr>
                <w:color w:val="000000"/>
                <w:sz w:val="16"/>
                <w:szCs w:val="16"/>
              </w:rPr>
            </w:pPr>
            <w:r w:rsidRPr="00433C29">
              <w:rPr>
                <w:color w:val="000000"/>
                <w:sz w:val="16"/>
                <w:szCs w:val="16"/>
              </w:rPr>
              <w:t>Амбулаторно</w:t>
            </w:r>
          </w:p>
        </w:tc>
        <w:tc>
          <w:tcPr>
            <w:tcW w:w="993" w:type="dxa"/>
            <w:tcBorders>
              <w:top w:val="nil"/>
              <w:left w:val="nil"/>
              <w:bottom w:val="single" w:sz="4" w:space="0" w:color="auto"/>
              <w:right w:val="single" w:sz="4" w:space="0" w:color="auto"/>
            </w:tcBorders>
            <w:shd w:val="clear" w:color="000000" w:fill="FFFFFF"/>
            <w:vAlign w:val="center"/>
            <w:hideMark/>
          </w:tcPr>
          <w:p w14:paraId="7D148835" w14:textId="77777777" w:rsidR="00433C29" w:rsidRPr="00433C29" w:rsidRDefault="00433C29" w:rsidP="00433C29">
            <w:pPr>
              <w:spacing w:line="240" w:lineRule="auto"/>
              <w:jc w:val="left"/>
              <w:rPr>
                <w:color w:val="000000"/>
                <w:sz w:val="16"/>
                <w:szCs w:val="16"/>
              </w:rPr>
            </w:pPr>
            <w:r w:rsidRPr="00433C29">
              <w:rPr>
                <w:color w:val="000000"/>
                <w:sz w:val="16"/>
                <w:szCs w:val="16"/>
              </w:rPr>
              <w:t>Стерилизатор для инструментов</w:t>
            </w:r>
          </w:p>
        </w:tc>
        <w:tc>
          <w:tcPr>
            <w:tcW w:w="2552" w:type="dxa"/>
            <w:tcBorders>
              <w:top w:val="nil"/>
              <w:left w:val="nil"/>
              <w:bottom w:val="single" w:sz="4" w:space="0" w:color="auto"/>
              <w:right w:val="single" w:sz="4" w:space="0" w:color="auto"/>
            </w:tcBorders>
            <w:shd w:val="clear" w:color="000000" w:fill="FFFFFF"/>
            <w:vAlign w:val="center"/>
            <w:hideMark/>
          </w:tcPr>
          <w:p w14:paraId="17BA5E7B"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851" w:type="dxa"/>
            <w:tcBorders>
              <w:top w:val="nil"/>
              <w:left w:val="nil"/>
              <w:bottom w:val="single" w:sz="4" w:space="0" w:color="auto"/>
              <w:right w:val="single" w:sz="4" w:space="0" w:color="auto"/>
            </w:tcBorders>
            <w:shd w:val="clear" w:color="000000" w:fill="FFFFFF"/>
            <w:vAlign w:val="center"/>
            <w:hideMark/>
          </w:tcPr>
          <w:p w14:paraId="63C746A9"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6EEEA126" w14:textId="77777777" w:rsidR="00433C29" w:rsidRPr="00433C29" w:rsidRDefault="00433C29" w:rsidP="00D85A73">
            <w:pPr>
              <w:spacing w:line="240" w:lineRule="auto"/>
              <w:jc w:val="center"/>
              <w:rPr>
                <w:color w:val="000000"/>
                <w:sz w:val="16"/>
                <w:szCs w:val="16"/>
              </w:rPr>
            </w:pPr>
            <w:r w:rsidRPr="00433C29">
              <w:rPr>
                <w:color w:val="000000"/>
                <w:sz w:val="16"/>
                <w:szCs w:val="16"/>
              </w:rPr>
              <w:t>06.2023</w:t>
            </w:r>
          </w:p>
        </w:tc>
      </w:tr>
      <w:tr w:rsidR="00433C29" w:rsidRPr="00433C29" w14:paraId="729AC13F" w14:textId="77777777" w:rsidTr="004F777F">
        <w:trPr>
          <w:trHeight w:val="165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1D46686C" w14:textId="77777777" w:rsidR="00433C29" w:rsidRPr="00433C29" w:rsidRDefault="00433C29" w:rsidP="00433C29">
            <w:pPr>
              <w:spacing w:line="240" w:lineRule="auto"/>
              <w:jc w:val="right"/>
              <w:rPr>
                <w:color w:val="000000"/>
                <w:sz w:val="16"/>
                <w:szCs w:val="16"/>
              </w:rPr>
            </w:pPr>
            <w:r w:rsidRPr="00433C29">
              <w:rPr>
                <w:color w:val="000000"/>
                <w:sz w:val="16"/>
                <w:szCs w:val="16"/>
              </w:rPr>
              <w:lastRenderedPageBreak/>
              <w:t>297</w:t>
            </w:r>
          </w:p>
        </w:tc>
        <w:tc>
          <w:tcPr>
            <w:tcW w:w="1246" w:type="dxa"/>
            <w:tcBorders>
              <w:top w:val="nil"/>
              <w:left w:val="nil"/>
              <w:bottom w:val="single" w:sz="4" w:space="0" w:color="auto"/>
              <w:right w:val="single" w:sz="4" w:space="0" w:color="auto"/>
            </w:tcBorders>
            <w:shd w:val="clear" w:color="000000" w:fill="FFFFFF"/>
            <w:vAlign w:val="center"/>
            <w:hideMark/>
          </w:tcPr>
          <w:p w14:paraId="3120C3AA"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433C29">
              <w:rPr>
                <w:color w:val="000000"/>
                <w:sz w:val="16"/>
                <w:szCs w:val="16"/>
              </w:rPr>
              <w:t>кожуунная</w:t>
            </w:r>
            <w:proofErr w:type="spellEnd"/>
            <w:r w:rsidRPr="00433C29">
              <w:rPr>
                <w:color w:val="000000"/>
                <w:sz w:val="16"/>
                <w:szCs w:val="16"/>
              </w:rPr>
              <w:t xml:space="preserve"> больница"</w:t>
            </w:r>
          </w:p>
        </w:tc>
        <w:tc>
          <w:tcPr>
            <w:tcW w:w="1134" w:type="dxa"/>
            <w:tcBorders>
              <w:top w:val="nil"/>
              <w:left w:val="nil"/>
              <w:bottom w:val="single" w:sz="4" w:space="0" w:color="auto"/>
              <w:right w:val="single" w:sz="4" w:space="0" w:color="auto"/>
            </w:tcBorders>
            <w:shd w:val="clear" w:color="000000" w:fill="FFFFFF"/>
            <w:vAlign w:val="center"/>
            <w:hideMark/>
          </w:tcPr>
          <w:p w14:paraId="50FF0EB9" w14:textId="77777777" w:rsidR="00433C29" w:rsidRPr="00433C29" w:rsidRDefault="00433C29" w:rsidP="00433C29">
            <w:pPr>
              <w:spacing w:line="240" w:lineRule="auto"/>
              <w:jc w:val="right"/>
              <w:rPr>
                <w:color w:val="000000"/>
                <w:sz w:val="16"/>
                <w:szCs w:val="16"/>
              </w:rPr>
            </w:pPr>
            <w:r w:rsidRPr="00433C29">
              <w:rPr>
                <w:color w:val="000000"/>
                <w:sz w:val="16"/>
                <w:szCs w:val="16"/>
              </w:rPr>
              <w:t>1707000590</w:t>
            </w:r>
          </w:p>
        </w:tc>
        <w:tc>
          <w:tcPr>
            <w:tcW w:w="1069" w:type="dxa"/>
            <w:tcBorders>
              <w:top w:val="nil"/>
              <w:left w:val="nil"/>
              <w:bottom w:val="single" w:sz="4" w:space="0" w:color="auto"/>
              <w:right w:val="single" w:sz="4" w:space="0" w:color="auto"/>
            </w:tcBorders>
            <w:shd w:val="clear" w:color="000000" w:fill="FFFFFF"/>
            <w:vAlign w:val="center"/>
            <w:hideMark/>
          </w:tcPr>
          <w:p w14:paraId="63E4B15C" w14:textId="77777777" w:rsidR="00433C29" w:rsidRPr="00433C29" w:rsidRDefault="00433C29" w:rsidP="00433C29">
            <w:pPr>
              <w:spacing w:line="240" w:lineRule="auto"/>
              <w:jc w:val="right"/>
              <w:rPr>
                <w:color w:val="000000"/>
                <w:sz w:val="16"/>
                <w:szCs w:val="16"/>
              </w:rPr>
            </w:pPr>
            <w:r w:rsidRPr="00433C29">
              <w:rPr>
                <w:color w:val="000000"/>
                <w:sz w:val="16"/>
                <w:szCs w:val="16"/>
              </w:rPr>
              <w:t>1</w:t>
            </w:r>
          </w:p>
        </w:tc>
        <w:tc>
          <w:tcPr>
            <w:tcW w:w="1134" w:type="dxa"/>
            <w:tcBorders>
              <w:top w:val="nil"/>
              <w:left w:val="nil"/>
              <w:bottom w:val="single" w:sz="4" w:space="0" w:color="auto"/>
              <w:right w:val="single" w:sz="4" w:space="0" w:color="auto"/>
            </w:tcBorders>
            <w:shd w:val="clear" w:color="000000" w:fill="FFFFFF"/>
            <w:vAlign w:val="center"/>
            <w:hideMark/>
          </w:tcPr>
          <w:p w14:paraId="577514AD"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 и поликлиника</w:t>
            </w:r>
          </w:p>
        </w:tc>
        <w:tc>
          <w:tcPr>
            <w:tcW w:w="1057" w:type="dxa"/>
            <w:tcBorders>
              <w:top w:val="nil"/>
              <w:left w:val="nil"/>
              <w:bottom w:val="single" w:sz="4" w:space="0" w:color="auto"/>
              <w:right w:val="single" w:sz="4" w:space="0" w:color="auto"/>
            </w:tcBorders>
            <w:shd w:val="clear" w:color="000000" w:fill="FFFFFF"/>
            <w:vAlign w:val="center"/>
            <w:hideMark/>
          </w:tcPr>
          <w:p w14:paraId="41A70D29" w14:textId="77777777" w:rsidR="00433C29" w:rsidRPr="00433C29" w:rsidRDefault="00433C29" w:rsidP="00433C29">
            <w:pPr>
              <w:spacing w:line="240" w:lineRule="auto"/>
              <w:jc w:val="left"/>
              <w:rPr>
                <w:color w:val="000000"/>
                <w:sz w:val="16"/>
                <w:szCs w:val="16"/>
              </w:rPr>
            </w:pPr>
            <w:r w:rsidRPr="00433C29">
              <w:rPr>
                <w:color w:val="000000"/>
                <w:sz w:val="16"/>
                <w:szCs w:val="16"/>
              </w:rPr>
              <w:t xml:space="preserve">Республика Тыва, с. Эрзин, </w:t>
            </w:r>
            <w:proofErr w:type="spellStart"/>
            <w:r w:rsidRPr="00433C29">
              <w:rPr>
                <w:color w:val="000000"/>
                <w:sz w:val="16"/>
                <w:szCs w:val="16"/>
              </w:rPr>
              <w:t>ул.Салчак</w:t>
            </w:r>
            <w:proofErr w:type="spellEnd"/>
            <w:r w:rsidRPr="00433C29">
              <w:rPr>
                <w:color w:val="000000"/>
                <w:sz w:val="16"/>
                <w:szCs w:val="16"/>
              </w:rPr>
              <w:t xml:space="preserve"> Тока, 41</w:t>
            </w:r>
          </w:p>
        </w:tc>
        <w:tc>
          <w:tcPr>
            <w:tcW w:w="1057" w:type="dxa"/>
            <w:tcBorders>
              <w:top w:val="nil"/>
              <w:left w:val="nil"/>
              <w:bottom w:val="single" w:sz="4" w:space="0" w:color="auto"/>
              <w:right w:val="single" w:sz="4" w:space="0" w:color="auto"/>
            </w:tcBorders>
            <w:shd w:val="clear" w:color="000000" w:fill="FFFFFF"/>
            <w:vAlign w:val="center"/>
            <w:hideMark/>
          </w:tcPr>
          <w:p w14:paraId="40B0AF58" w14:textId="77777777" w:rsidR="00433C29" w:rsidRPr="00433C29" w:rsidRDefault="00433C29" w:rsidP="00433C29">
            <w:pPr>
              <w:spacing w:line="240" w:lineRule="auto"/>
              <w:jc w:val="center"/>
              <w:rPr>
                <w:color w:val="000000"/>
                <w:sz w:val="16"/>
                <w:szCs w:val="16"/>
              </w:rPr>
            </w:pPr>
            <w:r w:rsidRPr="00433C29">
              <w:rPr>
                <w:color w:val="000000"/>
                <w:sz w:val="16"/>
                <w:szCs w:val="16"/>
              </w:rPr>
              <w:t>с. Эрзин</w:t>
            </w:r>
          </w:p>
        </w:tc>
        <w:tc>
          <w:tcPr>
            <w:tcW w:w="992" w:type="dxa"/>
            <w:tcBorders>
              <w:top w:val="nil"/>
              <w:left w:val="nil"/>
              <w:bottom w:val="single" w:sz="4" w:space="0" w:color="auto"/>
              <w:right w:val="single" w:sz="4" w:space="0" w:color="auto"/>
            </w:tcBorders>
            <w:shd w:val="clear" w:color="000000" w:fill="FFFFFF"/>
            <w:vAlign w:val="center"/>
            <w:hideMark/>
          </w:tcPr>
          <w:p w14:paraId="55438774" w14:textId="77777777" w:rsidR="00433C29" w:rsidRPr="00433C29" w:rsidRDefault="00433C29" w:rsidP="00433C29">
            <w:pPr>
              <w:spacing w:line="240" w:lineRule="auto"/>
              <w:jc w:val="center"/>
              <w:rPr>
                <w:color w:val="000000"/>
                <w:sz w:val="16"/>
                <w:szCs w:val="16"/>
              </w:rPr>
            </w:pPr>
            <w:r w:rsidRPr="00433C29">
              <w:rPr>
                <w:color w:val="000000"/>
                <w:sz w:val="16"/>
                <w:szCs w:val="16"/>
              </w:rPr>
              <w:t>3150</w:t>
            </w:r>
          </w:p>
        </w:tc>
        <w:tc>
          <w:tcPr>
            <w:tcW w:w="993" w:type="dxa"/>
            <w:tcBorders>
              <w:top w:val="nil"/>
              <w:left w:val="nil"/>
              <w:bottom w:val="single" w:sz="4" w:space="0" w:color="auto"/>
              <w:right w:val="single" w:sz="4" w:space="0" w:color="auto"/>
            </w:tcBorders>
            <w:shd w:val="clear" w:color="000000" w:fill="FFFFFF"/>
            <w:vAlign w:val="center"/>
            <w:hideMark/>
          </w:tcPr>
          <w:p w14:paraId="1AB047BB"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27" w:type="dxa"/>
            <w:tcBorders>
              <w:top w:val="nil"/>
              <w:left w:val="nil"/>
              <w:bottom w:val="single" w:sz="4" w:space="0" w:color="auto"/>
              <w:right w:val="single" w:sz="4" w:space="0" w:color="auto"/>
            </w:tcBorders>
            <w:shd w:val="clear" w:color="000000" w:fill="FFFFFF"/>
            <w:vAlign w:val="center"/>
            <w:hideMark/>
          </w:tcPr>
          <w:p w14:paraId="77BC9B8F" w14:textId="77777777" w:rsidR="00433C29" w:rsidRPr="00433C29" w:rsidRDefault="00433C29" w:rsidP="00433C29">
            <w:pPr>
              <w:spacing w:line="240" w:lineRule="auto"/>
              <w:jc w:val="left"/>
              <w:rPr>
                <w:color w:val="000000"/>
                <w:sz w:val="16"/>
                <w:szCs w:val="16"/>
              </w:rPr>
            </w:pPr>
            <w:r w:rsidRPr="00433C29">
              <w:rPr>
                <w:color w:val="000000"/>
                <w:sz w:val="16"/>
                <w:szCs w:val="16"/>
              </w:rPr>
              <w:t>хирургическое отделение</w:t>
            </w:r>
          </w:p>
        </w:tc>
        <w:tc>
          <w:tcPr>
            <w:tcW w:w="992" w:type="dxa"/>
            <w:tcBorders>
              <w:top w:val="nil"/>
              <w:left w:val="nil"/>
              <w:bottom w:val="single" w:sz="4" w:space="0" w:color="auto"/>
              <w:right w:val="single" w:sz="4" w:space="0" w:color="auto"/>
            </w:tcBorders>
            <w:shd w:val="clear" w:color="000000" w:fill="FFFFFF"/>
            <w:vAlign w:val="center"/>
            <w:hideMark/>
          </w:tcPr>
          <w:p w14:paraId="19A8B9DB" w14:textId="77777777" w:rsidR="00433C29" w:rsidRPr="00433C29" w:rsidRDefault="00433C29" w:rsidP="00433C29">
            <w:pPr>
              <w:spacing w:line="240" w:lineRule="auto"/>
              <w:jc w:val="left"/>
              <w:rPr>
                <w:color w:val="000000"/>
                <w:sz w:val="16"/>
                <w:szCs w:val="16"/>
              </w:rPr>
            </w:pPr>
            <w:r w:rsidRPr="00433C29">
              <w:rPr>
                <w:color w:val="000000"/>
                <w:sz w:val="16"/>
                <w:szCs w:val="16"/>
              </w:rPr>
              <w:t>Стационарно</w:t>
            </w:r>
          </w:p>
        </w:tc>
        <w:tc>
          <w:tcPr>
            <w:tcW w:w="993" w:type="dxa"/>
            <w:tcBorders>
              <w:top w:val="nil"/>
              <w:left w:val="nil"/>
              <w:bottom w:val="single" w:sz="4" w:space="0" w:color="auto"/>
              <w:right w:val="single" w:sz="4" w:space="0" w:color="auto"/>
            </w:tcBorders>
            <w:shd w:val="clear" w:color="000000" w:fill="FFFFFF"/>
            <w:vAlign w:val="center"/>
            <w:hideMark/>
          </w:tcPr>
          <w:p w14:paraId="78EED89A" w14:textId="77777777" w:rsidR="00433C29" w:rsidRPr="00433C29" w:rsidRDefault="00433C29" w:rsidP="00433C29">
            <w:pPr>
              <w:spacing w:line="240" w:lineRule="auto"/>
              <w:jc w:val="left"/>
              <w:rPr>
                <w:color w:val="000000"/>
                <w:sz w:val="16"/>
                <w:szCs w:val="16"/>
              </w:rPr>
            </w:pPr>
            <w:r w:rsidRPr="00433C29">
              <w:rPr>
                <w:color w:val="000000"/>
                <w:sz w:val="16"/>
                <w:szCs w:val="16"/>
              </w:rPr>
              <w:t>Аппарат наркозный (полуоткрытый, полузакрытый) с дыхательным автоматом, газовым и волюметрическим монитором и монитором концентрации ингаляционных анестетиков</w:t>
            </w:r>
          </w:p>
        </w:tc>
        <w:tc>
          <w:tcPr>
            <w:tcW w:w="2552" w:type="dxa"/>
            <w:tcBorders>
              <w:top w:val="nil"/>
              <w:left w:val="nil"/>
              <w:bottom w:val="single" w:sz="4" w:space="0" w:color="auto"/>
              <w:right w:val="single" w:sz="4" w:space="0" w:color="auto"/>
            </w:tcBorders>
            <w:shd w:val="clear" w:color="000000" w:fill="FFFFFF"/>
            <w:vAlign w:val="center"/>
            <w:hideMark/>
          </w:tcPr>
          <w:p w14:paraId="7DF8882C" w14:textId="77777777" w:rsidR="00433C29" w:rsidRPr="00433C29" w:rsidRDefault="00433C29" w:rsidP="00433C29">
            <w:pPr>
              <w:spacing w:line="240" w:lineRule="auto"/>
              <w:rPr>
                <w:color w:val="000000"/>
                <w:sz w:val="16"/>
                <w:szCs w:val="16"/>
              </w:rPr>
            </w:pPr>
            <w:r w:rsidRPr="00433C29">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15 ноября 2012 г. № 922н (ред. от 21.02.2020) "Об утверждении Порядка оказания медицинской помощи взрослому населению по профилю "хирургия"</w:t>
            </w:r>
          </w:p>
        </w:tc>
        <w:tc>
          <w:tcPr>
            <w:tcW w:w="851" w:type="dxa"/>
            <w:tcBorders>
              <w:top w:val="nil"/>
              <w:left w:val="nil"/>
              <w:bottom w:val="single" w:sz="4" w:space="0" w:color="auto"/>
              <w:right w:val="single" w:sz="4" w:space="0" w:color="auto"/>
            </w:tcBorders>
            <w:shd w:val="clear" w:color="000000" w:fill="FFFFFF"/>
            <w:vAlign w:val="center"/>
            <w:hideMark/>
          </w:tcPr>
          <w:p w14:paraId="428D067B" w14:textId="77777777" w:rsidR="00433C29" w:rsidRPr="00433C29" w:rsidRDefault="00433C29" w:rsidP="00D85A73">
            <w:pPr>
              <w:spacing w:line="240" w:lineRule="auto"/>
              <w:jc w:val="center"/>
              <w:rPr>
                <w:color w:val="000000"/>
                <w:sz w:val="16"/>
                <w:szCs w:val="16"/>
              </w:rPr>
            </w:pPr>
            <w:r w:rsidRPr="00433C29">
              <w:rPr>
                <w:color w:val="000000"/>
                <w:sz w:val="16"/>
                <w:szCs w:val="16"/>
              </w:rPr>
              <w:t>1</w:t>
            </w:r>
          </w:p>
        </w:tc>
        <w:tc>
          <w:tcPr>
            <w:tcW w:w="851" w:type="dxa"/>
            <w:tcBorders>
              <w:top w:val="nil"/>
              <w:left w:val="nil"/>
              <w:bottom w:val="single" w:sz="4" w:space="0" w:color="auto"/>
              <w:right w:val="single" w:sz="4" w:space="0" w:color="auto"/>
            </w:tcBorders>
            <w:shd w:val="clear" w:color="000000" w:fill="FFFFFF"/>
            <w:vAlign w:val="center"/>
            <w:hideMark/>
          </w:tcPr>
          <w:p w14:paraId="373E7852" w14:textId="77777777" w:rsidR="00433C29" w:rsidRPr="00433C29" w:rsidRDefault="00433C29" w:rsidP="00D85A73">
            <w:pPr>
              <w:spacing w:line="240" w:lineRule="auto"/>
              <w:jc w:val="center"/>
              <w:rPr>
                <w:color w:val="000000"/>
                <w:sz w:val="16"/>
                <w:szCs w:val="16"/>
              </w:rPr>
            </w:pPr>
            <w:r w:rsidRPr="00433C29">
              <w:rPr>
                <w:color w:val="000000"/>
                <w:sz w:val="16"/>
                <w:szCs w:val="16"/>
              </w:rPr>
              <w:t>12.2022</w:t>
            </w:r>
          </w:p>
        </w:tc>
      </w:tr>
      <w:tr w:rsidR="00433C29" w:rsidRPr="00433C29" w14:paraId="2128DB1E" w14:textId="77777777" w:rsidTr="004F777F">
        <w:trPr>
          <w:trHeight w:val="300"/>
        </w:trPr>
        <w:tc>
          <w:tcPr>
            <w:tcW w:w="456" w:type="dxa"/>
            <w:tcBorders>
              <w:top w:val="nil"/>
              <w:left w:val="single" w:sz="4" w:space="0" w:color="auto"/>
              <w:bottom w:val="single" w:sz="4" w:space="0" w:color="auto"/>
              <w:right w:val="single" w:sz="4" w:space="0" w:color="auto"/>
            </w:tcBorders>
            <w:shd w:val="clear" w:color="000000" w:fill="FFFFFF"/>
            <w:vAlign w:val="center"/>
            <w:hideMark/>
          </w:tcPr>
          <w:p w14:paraId="35F47776" w14:textId="77777777" w:rsidR="00433C29" w:rsidRPr="00433C29" w:rsidRDefault="00433C29" w:rsidP="00433C29">
            <w:pPr>
              <w:spacing w:line="240" w:lineRule="auto"/>
              <w:jc w:val="left"/>
              <w:rPr>
                <w:rFonts w:ascii="Calibri" w:hAnsi="Calibri" w:cs="Calibri"/>
                <w:color w:val="000000"/>
                <w:sz w:val="16"/>
                <w:szCs w:val="16"/>
              </w:rPr>
            </w:pPr>
            <w:r w:rsidRPr="00433C29">
              <w:rPr>
                <w:rFonts w:ascii="Calibri" w:hAnsi="Calibri" w:cs="Calibri"/>
                <w:color w:val="000000"/>
                <w:sz w:val="16"/>
                <w:szCs w:val="16"/>
              </w:rPr>
              <w:t> </w:t>
            </w:r>
          </w:p>
        </w:tc>
        <w:tc>
          <w:tcPr>
            <w:tcW w:w="1246" w:type="dxa"/>
            <w:tcBorders>
              <w:top w:val="nil"/>
              <w:left w:val="nil"/>
              <w:bottom w:val="single" w:sz="4" w:space="0" w:color="auto"/>
              <w:right w:val="single" w:sz="4" w:space="0" w:color="auto"/>
            </w:tcBorders>
            <w:shd w:val="clear" w:color="000000" w:fill="FFFFFF"/>
            <w:vAlign w:val="center"/>
            <w:hideMark/>
          </w:tcPr>
          <w:p w14:paraId="7E97C128" w14:textId="77777777" w:rsidR="00433C29" w:rsidRPr="00433C29" w:rsidRDefault="00433C29" w:rsidP="00433C29">
            <w:pPr>
              <w:spacing w:line="240" w:lineRule="auto"/>
              <w:jc w:val="left"/>
              <w:rPr>
                <w:color w:val="000000"/>
                <w:sz w:val="16"/>
                <w:szCs w:val="16"/>
              </w:rPr>
            </w:pPr>
            <w:r w:rsidRPr="00433C29">
              <w:rPr>
                <w:color w:val="000000"/>
                <w:sz w:val="16"/>
                <w:szCs w:val="16"/>
              </w:rPr>
              <w:t>ИТОГО</w:t>
            </w:r>
          </w:p>
        </w:tc>
        <w:tc>
          <w:tcPr>
            <w:tcW w:w="1134" w:type="dxa"/>
            <w:tcBorders>
              <w:top w:val="nil"/>
              <w:left w:val="nil"/>
              <w:bottom w:val="single" w:sz="4" w:space="0" w:color="auto"/>
              <w:right w:val="single" w:sz="4" w:space="0" w:color="auto"/>
            </w:tcBorders>
            <w:shd w:val="clear" w:color="000000" w:fill="FFFFFF"/>
            <w:vAlign w:val="center"/>
            <w:hideMark/>
          </w:tcPr>
          <w:p w14:paraId="1EDA0CD3" w14:textId="77777777" w:rsidR="00433C29" w:rsidRPr="00433C29" w:rsidRDefault="00433C29" w:rsidP="00433C29">
            <w:pPr>
              <w:spacing w:line="240" w:lineRule="auto"/>
              <w:jc w:val="center"/>
              <w:rPr>
                <w:color w:val="000000"/>
                <w:sz w:val="16"/>
                <w:szCs w:val="16"/>
              </w:rPr>
            </w:pPr>
            <w:r w:rsidRPr="00433C29">
              <w:rPr>
                <w:color w:val="000000"/>
                <w:sz w:val="16"/>
                <w:szCs w:val="16"/>
              </w:rPr>
              <w:t>Х</w:t>
            </w:r>
          </w:p>
        </w:tc>
        <w:tc>
          <w:tcPr>
            <w:tcW w:w="1069" w:type="dxa"/>
            <w:tcBorders>
              <w:top w:val="nil"/>
              <w:left w:val="nil"/>
              <w:bottom w:val="single" w:sz="4" w:space="0" w:color="auto"/>
              <w:right w:val="single" w:sz="4" w:space="0" w:color="auto"/>
            </w:tcBorders>
            <w:shd w:val="clear" w:color="000000" w:fill="FFFFFF"/>
            <w:vAlign w:val="center"/>
            <w:hideMark/>
          </w:tcPr>
          <w:p w14:paraId="2E2AC6B5" w14:textId="77777777" w:rsidR="00433C29" w:rsidRPr="00433C29" w:rsidRDefault="00433C29" w:rsidP="00433C29">
            <w:pPr>
              <w:spacing w:line="240" w:lineRule="auto"/>
              <w:jc w:val="center"/>
              <w:rPr>
                <w:color w:val="000000"/>
                <w:sz w:val="16"/>
                <w:szCs w:val="16"/>
              </w:rPr>
            </w:pPr>
            <w:r w:rsidRPr="00433C29">
              <w:rPr>
                <w:color w:val="000000"/>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14:paraId="3A15CF3E" w14:textId="77777777" w:rsidR="00433C29" w:rsidRPr="00433C29" w:rsidRDefault="00433C29" w:rsidP="00433C29">
            <w:pPr>
              <w:spacing w:line="240" w:lineRule="auto"/>
              <w:jc w:val="center"/>
              <w:rPr>
                <w:color w:val="000000"/>
                <w:sz w:val="16"/>
                <w:szCs w:val="16"/>
              </w:rPr>
            </w:pPr>
            <w:r w:rsidRPr="00433C29">
              <w:rPr>
                <w:color w:val="000000"/>
                <w:sz w:val="16"/>
                <w:szCs w:val="16"/>
              </w:rPr>
              <w:t>Х</w:t>
            </w:r>
          </w:p>
        </w:tc>
        <w:tc>
          <w:tcPr>
            <w:tcW w:w="1057" w:type="dxa"/>
            <w:tcBorders>
              <w:top w:val="nil"/>
              <w:left w:val="nil"/>
              <w:bottom w:val="single" w:sz="4" w:space="0" w:color="auto"/>
              <w:right w:val="single" w:sz="4" w:space="0" w:color="auto"/>
            </w:tcBorders>
            <w:shd w:val="clear" w:color="000000" w:fill="FFFFFF"/>
            <w:vAlign w:val="center"/>
            <w:hideMark/>
          </w:tcPr>
          <w:p w14:paraId="71BC4DEB" w14:textId="77777777" w:rsidR="00433C29" w:rsidRPr="00433C29" w:rsidRDefault="00433C29" w:rsidP="00433C29">
            <w:pPr>
              <w:spacing w:line="240" w:lineRule="auto"/>
              <w:jc w:val="center"/>
              <w:rPr>
                <w:color w:val="000000"/>
                <w:sz w:val="16"/>
                <w:szCs w:val="16"/>
              </w:rPr>
            </w:pPr>
            <w:r w:rsidRPr="00433C29">
              <w:rPr>
                <w:color w:val="000000"/>
                <w:sz w:val="16"/>
                <w:szCs w:val="16"/>
              </w:rPr>
              <w:t>Х</w:t>
            </w:r>
          </w:p>
        </w:tc>
        <w:tc>
          <w:tcPr>
            <w:tcW w:w="1057" w:type="dxa"/>
            <w:tcBorders>
              <w:top w:val="nil"/>
              <w:left w:val="nil"/>
              <w:bottom w:val="single" w:sz="4" w:space="0" w:color="auto"/>
              <w:right w:val="single" w:sz="4" w:space="0" w:color="auto"/>
            </w:tcBorders>
            <w:shd w:val="clear" w:color="000000" w:fill="FFFFFF"/>
            <w:vAlign w:val="center"/>
            <w:hideMark/>
          </w:tcPr>
          <w:p w14:paraId="60062CC0" w14:textId="77777777" w:rsidR="00433C29" w:rsidRPr="00433C29" w:rsidRDefault="00433C29" w:rsidP="00433C29">
            <w:pPr>
              <w:spacing w:line="240" w:lineRule="auto"/>
              <w:jc w:val="center"/>
              <w:rPr>
                <w:color w:val="000000"/>
                <w:sz w:val="16"/>
                <w:szCs w:val="16"/>
              </w:rPr>
            </w:pPr>
            <w:r w:rsidRPr="00433C29">
              <w:rPr>
                <w:color w:val="000000"/>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14:paraId="67EFAFAB" w14:textId="77777777" w:rsidR="00433C29" w:rsidRPr="00433C29" w:rsidRDefault="00433C29" w:rsidP="00433C29">
            <w:pPr>
              <w:spacing w:line="240" w:lineRule="auto"/>
              <w:jc w:val="center"/>
              <w:rPr>
                <w:color w:val="000000"/>
                <w:sz w:val="16"/>
                <w:szCs w:val="16"/>
              </w:rPr>
            </w:pPr>
            <w:r w:rsidRPr="00433C29">
              <w:rPr>
                <w:color w:val="000000"/>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71331EDE" w14:textId="77777777" w:rsidR="00433C29" w:rsidRPr="00433C29" w:rsidRDefault="00433C29" w:rsidP="00433C29">
            <w:pPr>
              <w:spacing w:line="240" w:lineRule="auto"/>
              <w:jc w:val="center"/>
              <w:rPr>
                <w:color w:val="000000"/>
                <w:sz w:val="16"/>
                <w:szCs w:val="16"/>
              </w:rPr>
            </w:pPr>
            <w:r w:rsidRPr="00433C29">
              <w:rPr>
                <w:color w:val="000000"/>
                <w:sz w:val="16"/>
                <w:szCs w:val="16"/>
              </w:rPr>
              <w:t>Х</w:t>
            </w:r>
          </w:p>
        </w:tc>
        <w:tc>
          <w:tcPr>
            <w:tcW w:w="927" w:type="dxa"/>
            <w:tcBorders>
              <w:top w:val="nil"/>
              <w:left w:val="nil"/>
              <w:bottom w:val="single" w:sz="4" w:space="0" w:color="auto"/>
              <w:right w:val="single" w:sz="4" w:space="0" w:color="auto"/>
            </w:tcBorders>
            <w:shd w:val="clear" w:color="000000" w:fill="FFFFFF"/>
            <w:vAlign w:val="center"/>
            <w:hideMark/>
          </w:tcPr>
          <w:p w14:paraId="51340C21" w14:textId="77777777" w:rsidR="00433C29" w:rsidRPr="00433C29" w:rsidRDefault="00433C29" w:rsidP="00433C29">
            <w:pPr>
              <w:spacing w:line="240" w:lineRule="auto"/>
              <w:jc w:val="center"/>
              <w:rPr>
                <w:color w:val="000000"/>
                <w:sz w:val="16"/>
                <w:szCs w:val="16"/>
              </w:rPr>
            </w:pPr>
            <w:r w:rsidRPr="00433C29">
              <w:rPr>
                <w:color w:val="000000"/>
                <w:sz w:val="16"/>
                <w:szCs w:val="16"/>
              </w:rPr>
              <w:t>Х</w:t>
            </w:r>
          </w:p>
        </w:tc>
        <w:tc>
          <w:tcPr>
            <w:tcW w:w="992" w:type="dxa"/>
            <w:tcBorders>
              <w:top w:val="nil"/>
              <w:left w:val="nil"/>
              <w:bottom w:val="single" w:sz="4" w:space="0" w:color="auto"/>
              <w:right w:val="single" w:sz="4" w:space="0" w:color="auto"/>
            </w:tcBorders>
            <w:shd w:val="clear" w:color="000000" w:fill="FFFFFF"/>
            <w:vAlign w:val="center"/>
            <w:hideMark/>
          </w:tcPr>
          <w:p w14:paraId="54C233F7" w14:textId="77777777" w:rsidR="00433C29" w:rsidRPr="00433C29" w:rsidRDefault="00433C29" w:rsidP="00433C29">
            <w:pPr>
              <w:spacing w:line="240" w:lineRule="auto"/>
              <w:jc w:val="center"/>
              <w:rPr>
                <w:color w:val="000000"/>
                <w:sz w:val="16"/>
                <w:szCs w:val="16"/>
              </w:rPr>
            </w:pPr>
            <w:r w:rsidRPr="00433C29">
              <w:rPr>
                <w:color w:val="000000"/>
                <w:sz w:val="16"/>
                <w:szCs w:val="16"/>
              </w:rPr>
              <w:t>Х</w:t>
            </w:r>
          </w:p>
        </w:tc>
        <w:tc>
          <w:tcPr>
            <w:tcW w:w="993" w:type="dxa"/>
            <w:tcBorders>
              <w:top w:val="nil"/>
              <w:left w:val="nil"/>
              <w:bottom w:val="single" w:sz="4" w:space="0" w:color="auto"/>
              <w:right w:val="single" w:sz="4" w:space="0" w:color="auto"/>
            </w:tcBorders>
            <w:shd w:val="clear" w:color="000000" w:fill="FFFFFF"/>
            <w:vAlign w:val="center"/>
            <w:hideMark/>
          </w:tcPr>
          <w:p w14:paraId="39506CBD" w14:textId="77777777" w:rsidR="00433C29" w:rsidRPr="00433C29" w:rsidRDefault="00433C29" w:rsidP="00433C29">
            <w:pPr>
              <w:spacing w:line="240" w:lineRule="auto"/>
              <w:jc w:val="center"/>
              <w:rPr>
                <w:color w:val="000000"/>
                <w:sz w:val="16"/>
                <w:szCs w:val="16"/>
              </w:rPr>
            </w:pPr>
            <w:r w:rsidRPr="00433C29">
              <w:rPr>
                <w:color w:val="000000"/>
                <w:sz w:val="16"/>
                <w:szCs w:val="16"/>
              </w:rPr>
              <w:t>Х</w:t>
            </w:r>
          </w:p>
        </w:tc>
        <w:tc>
          <w:tcPr>
            <w:tcW w:w="2552" w:type="dxa"/>
            <w:tcBorders>
              <w:top w:val="nil"/>
              <w:left w:val="nil"/>
              <w:bottom w:val="single" w:sz="4" w:space="0" w:color="auto"/>
              <w:right w:val="single" w:sz="4" w:space="0" w:color="auto"/>
            </w:tcBorders>
            <w:shd w:val="clear" w:color="000000" w:fill="FFFFFF"/>
            <w:vAlign w:val="center"/>
            <w:hideMark/>
          </w:tcPr>
          <w:p w14:paraId="5D68589D" w14:textId="77777777" w:rsidR="00433C29" w:rsidRPr="00433C29" w:rsidRDefault="00433C29" w:rsidP="004F777F">
            <w:pPr>
              <w:spacing w:line="240" w:lineRule="auto"/>
              <w:jc w:val="center"/>
              <w:rPr>
                <w:color w:val="000000"/>
                <w:sz w:val="16"/>
                <w:szCs w:val="16"/>
              </w:rPr>
            </w:pPr>
            <w:r w:rsidRPr="00433C29">
              <w:rPr>
                <w:color w:val="000000"/>
                <w:sz w:val="16"/>
                <w:szCs w:val="16"/>
              </w:rPr>
              <w:t>Х</w:t>
            </w:r>
          </w:p>
        </w:tc>
        <w:tc>
          <w:tcPr>
            <w:tcW w:w="851" w:type="dxa"/>
            <w:tcBorders>
              <w:top w:val="nil"/>
              <w:left w:val="nil"/>
              <w:bottom w:val="single" w:sz="4" w:space="0" w:color="auto"/>
              <w:right w:val="single" w:sz="4" w:space="0" w:color="auto"/>
            </w:tcBorders>
            <w:shd w:val="clear" w:color="000000" w:fill="FFFFFF"/>
            <w:vAlign w:val="center"/>
            <w:hideMark/>
          </w:tcPr>
          <w:p w14:paraId="071C6398" w14:textId="77777777" w:rsidR="00433C29" w:rsidRPr="00433C29" w:rsidRDefault="00433C29" w:rsidP="00D85A73">
            <w:pPr>
              <w:spacing w:line="240" w:lineRule="auto"/>
              <w:jc w:val="center"/>
              <w:rPr>
                <w:color w:val="000000"/>
                <w:sz w:val="16"/>
                <w:szCs w:val="16"/>
              </w:rPr>
            </w:pPr>
            <w:r w:rsidRPr="00433C29">
              <w:rPr>
                <w:color w:val="000000"/>
                <w:sz w:val="16"/>
                <w:szCs w:val="16"/>
              </w:rPr>
              <w:t>309</w:t>
            </w:r>
          </w:p>
        </w:tc>
        <w:tc>
          <w:tcPr>
            <w:tcW w:w="851" w:type="dxa"/>
            <w:tcBorders>
              <w:top w:val="nil"/>
              <w:left w:val="nil"/>
              <w:bottom w:val="single" w:sz="4" w:space="0" w:color="auto"/>
              <w:right w:val="single" w:sz="4" w:space="0" w:color="auto"/>
            </w:tcBorders>
            <w:shd w:val="clear" w:color="000000" w:fill="FFFFFF"/>
            <w:vAlign w:val="center"/>
            <w:hideMark/>
          </w:tcPr>
          <w:p w14:paraId="6725688D" w14:textId="77777777" w:rsidR="00433C29" w:rsidRPr="00433C29" w:rsidRDefault="00433C29" w:rsidP="00D85A73">
            <w:pPr>
              <w:spacing w:line="240" w:lineRule="auto"/>
              <w:jc w:val="center"/>
              <w:rPr>
                <w:color w:val="000000"/>
                <w:sz w:val="16"/>
                <w:szCs w:val="16"/>
              </w:rPr>
            </w:pPr>
            <w:r w:rsidRPr="00433C29">
              <w:rPr>
                <w:color w:val="000000"/>
                <w:sz w:val="16"/>
                <w:szCs w:val="16"/>
              </w:rPr>
              <w:t>Х</w:t>
            </w:r>
          </w:p>
        </w:tc>
      </w:tr>
    </w:tbl>
    <w:p w14:paraId="376AC4F9" w14:textId="77777777" w:rsidR="00433C29" w:rsidRDefault="00433C29" w:rsidP="00433C29">
      <w:pPr>
        <w:jc w:val="left"/>
        <w:rPr>
          <w:szCs w:val="28"/>
        </w:rPr>
      </w:pPr>
    </w:p>
    <w:p w14:paraId="16134B58" w14:textId="77777777" w:rsidR="00433C29" w:rsidRDefault="00FA0959" w:rsidP="00433C29">
      <w:pPr>
        <w:jc w:val="right"/>
        <w:rPr>
          <w:szCs w:val="28"/>
        </w:rPr>
      </w:pPr>
      <w:r>
        <w:rPr>
          <w:szCs w:val="28"/>
        </w:rPr>
        <w:t>Таблица 1.1</w:t>
      </w:r>
    </w:p>
    <w:p w14:paraId="7D3E1BFF" w14:textId="77777777" w:rsidR="00FA0959" w:rsidRDefault="00FA0959" w:rsidP="00734464">
      <w:pPr>
        <w:spacing w:line="240" w:lineRule="auto"/>
        <w:jc w:val="center"/>
        <w:rPr>
          <w:szCs w:val="28"/>
        </w:rPr>
      </w:pPr>
      <w:r w:rsidRPr="00FA0959">
        <w:rPr>
          <w:szCs w:val="28"/>
        </w:rPr>
        <w:t xml:space="preserve">Перечень медицинских организаций, </w:t>
      </w:r>
    </w:p>
    <w:p w14:paraId="52C50C35" w14:textId="77777777" w:rsidR="00FA0959" w:rsidRDefault="00FA0959" w:rsidP="00734464">
      <w:pPr>
        <w:spacing w:line="240" w:lineRule="auto"/>
        <w:jc w:val="center"/>
        <w:rPr>
          <w:szCs w:val="28"/>
        </w:rPr>
      </w:pPr>
      <w:r w:rsidRPr="00FA0959">
        <w:rPr>
          <w:szCs w:val="28"/>
        </w:rPr>
        <w:t xml:space="preserve">участвующих в региональной программе </w:t>
      </w:r>
      <w:r>
        <w:rPr>
          <w:szCs w:val="28"/>
        </w:rPr>
        <w:t xml:space="preserve">«Модернизация первичного </w:t>
      </w:r>
    </w:p>
    <w:p w14:paraId="6C722FC8" w14:textId="77777777" w:rsidR="00FA0959" w:rsidRDefault="00FA0959" w:rsidP="00734464">
      <w:pPr>
        <w:spacing w:line="240" w:lineRule="auto"/>
        <w:jc w:val="center"/>
        <w:rPr>
          <w:szCs w:val="28"/>
        </w:rPr>
      </w:pPr>
      <w:r>
        <w:rPr>
          <w:szCs w:val="28"/>
        </w:rPr>
        <w:t>звена здравоохранения Республики Тыва на 2021-2025 годы»</w:t>
      </w:r>
      <w:r w:rsidRPr="00FA0959">
        <w:rPr>
          <w:szCs w:val="28"/>
        </w:rPr>
        <w:t xml:space="preserve"> </w:t>
      </w:r>
    </w:p>
    <w:p w14:paraId="73A00663" w14:textId="77777777" w:rsidR="00FA0959" w:rsidRDefault="00FA0959" w:rsidP="00734464">
      <w:pPr>
        <w:spacing w:line="240" w:lineRule="auto"/>
        <w:jc w:val="center"/>
        <w:rPr>
          <w:szCs w:val="28"/>
        </w:rPr>
      </w:pPr>
      <w:r w:rsidRPr="00FA0959">
        <w:rPr>
          <w:szCs w:val="28"/>
        </w:rPr>
        <w:t>в части дооснащения медицинским оборудованием</w:t>
      </w:r>
    </w:p>
    <w:p w14:paraId="5D21F22F" w14:textId="77777777" w:rsidR="00FA0959" w:rsidRDefault="00FA0959" w:rsidP="00734464">
      <w:pPr>
        <w:spacing w:line="240" w:lineRule="auto"/>
        <w:jc w:val="center"/>
        <w:rPr>
          <w:szCs w:val="28"/>
        </w:rPr>
      </w:pPr>
    </w:p>
    <w:tbl>
      <w:tblPr>
        <w:tblW w:w="16257" w:type="dxa"/>
        <w:tblInd w:w="-743" w:type="dxa"/>
        <w:tblLook w:val="04A0" w:firstRow="1" w:lastRow="0" w:firstColumn="1" w:lastColumn="0" w:noHBand="0" w:noVBand="1"/>
      </w:tblPr>
      <w:tblGrid>
        <w:gridCol w:w="567"/>
        <w:gridCol w:w="7655"/>
        <w:gridCol w:w="1231"/>
        <w:gridCol w:w="1339"/>
        <w:gridCol w:w="1354"/>
        <w:gridCol w:w="1276"/>
        <w:gridCol w:w="1417"/>
        <w:gridCol w:w="1418"/>
      </w:tblGrid>
      <w:tr w:rsidR="001575F6" w:rsidRPr="001575F6" w14:paraId="482F2A30" w14:textId="77777777" w:rsidTr="001575F6">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4D667" w14:textId="77777777" w:rsidR="001575F6" w:rsidRPr="001575F6" w:rsidRDefault="001575F6" w:rsidP="001575F6">
            <w:pPr>
              <w:spacing w:line="240" w:lineRule="auto"/>
              <w:jc w:val="center"/>
              <w:rPr>
                <w:color w:val="000000"/>
                <w:sz w:val="18"/>
                <w:szCs w:val="18"/>
              </w:rPr>
            </w:pPr>
            <w:r w:rsidRPr="001575F6">
              <w:rPr>
                <w:color w:val="000000"/>
                <w:sz w:val="18"/>
                <w:szCs w:val="18"/>
              </w:rPr>
              <w:t>№ п/п</w:t>
            </w:r>
          </w:p>
        </w:tc>
        <w:tc>
          <w:tcPr>
            <w:tcW w:w="76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22BC0" w14:textId="77777777" w:rsidR="001575F6" w:rsidRPr="001575F6" w:rsidRDefault="001575F6" w:rsidP="001575F6">
            <w:pPr>
              <w:spacing w:line="240" w:lineRule="auto"/>
              <w:jc w:val="center"/>
              <w:rPr>
                <w:color w:val="000000"/>
                <w:sz w:val="18"/>
                <w:szCs w:val="18"/>
              </w:rPr>
            </w:pPr>
            <w:r w:rsidRPr="001575F6">
              <w:rPr>
                <w:color w:val="000000"/>
                <w:sz w:val="18"/>
                <w:szCs w:val="18"/>
              </w:rPr>
              <w:t>Полное наименование медицинской организации</w:t>
            </w:r>
          </w:p>
        </w:tc>
        <w:tc>
          <w:tcPr>
            <w:tcW w:w="8035" w:type="dxa"/>
            <w:gridSpan w:val="6"/>
            <w:tcBorders>
              <w:top w:val="single" w:sz="4" w:space="0" w:color="auto"/>
              <w:left w:val="nil"/>
              <w:bottom w:val="single" w:sz="4" w:space="0" w:color="auto"/>
              <w:right w:val="single" w:sz="4" w:space="0" w:color="000000"/>
            </w:tcBorders>
            <w:shd w:val="clear" w:color="auto" w:fill="auto"/>
            <w:vAlign w:val="center"/>
            <w:hideMark/>
          </w:tcPr>
          <w:p w14:paraId="054521D2" w14:textId="77777777" w:rsidR="001575F6" w:rsidRPr="001575F6" w:rsidRDefault="001575F6" w:rsidP="001575F6">
            <w:pPr>
              <w:spacing w:line="240" w:lineRule="auto"/>
              <w:jc w:val="center"/>
              <w:rPr>
                <w:color w:val="000000"/>
                <w:sz w:val="18"/>
                <w:szCs w:val="18"/>
              </w:rPr>
            </w:pPr>
            <w:r w:rsidRPr="001575F6">
              <w:rPr>
                <w:color w:val="000000"/>
                <w:sz w:val="18"/>
                <w:szCs w:val="18"/>
              </w:rPr>
              <w:t xml:space="preserve">Количество медицинских изделий, </w:t>
            </w:r>
            <w:proofErr w:type="spellStart"/>
            <w:r w:rsidRPr="001575F6">
              <w:rPr>
                <w:color w:val="000000"/>
                <w:sz w:val="18"/>
                <w:szCs w:val="18"/>
              </w:rPr>
              <w:t>ед</w:t>
            </w:r>
            <w:proofErr w:type="spellEnd"/>
          </w:p>
        </w:tc>
      </w:tr>
      <w:tr w:rsidR="001575F6" w:rsidRPr="001575F6" w14:paraId="0E15C96A" w14:textId="77777777" w:rsidTr="001575F6">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472566B" w14:textId="77777777" w:rsidR="001575F6" w:rsidRPr="001575F6" w:rsidRDefault="001575F6" w:rsidP="001575F6">
            <w:pPr>
              <w:spacing w:line="240" w:lineRule="auto"/>
              <w:jc w:val="left"/>
              <w:rPr>
                <w:color w:val="000000"/>
                <w:sz w:val="18"/>
                <w:szCs w:val="18"/>
              </w:rPr>
            </w:pPr>
          </w:p>
        </w:tc>
        <w:tc>
          <w:tcPr>
            <w:tcW w:w="7655" w:type="dxa"/>
            <w:vMerge/>
            <w:tcBorders>
              <w:top w:val="single" w:sz="4" w:space="0" w:color="auto"/>
              <w:left w:val="single" w:sz="4" w:space="0" w:color="auto"/>
              <w:bottom w:val="single" w:sz="4" w:space="0" w:color="000000"/>
              <w:right w:val="single" w:sz="4" w:space="0" w:color="auto"/>
            </w:tcBorders>
            <w:vAlign w:val="center"/>
            <w:hideMark/>
          </w:tcPr>
          <w:p w14:paraId="416A1EB0" w14:textId="77777777" w:rsidR="001575F6" w:rsidRPr="001575F6" w:rsidRDefault="001575F6" w:rsidP="001575F6">
            <w:pPr>
              <w:spacing w:line="240" w:lineRule="auto"/>
              <w:jc w:val="center"/>
              <w:rPr>
                <w:color w:val="000000"/>
                <w:sz w:val="18"/>
                <w:szCs w:val="18"/>
              </w:rPr>
            </w:pPr>
          </w:p>
        </w:tc>
        <w:tc>
          <w:tcPr>
            <w:tcW w:w="1231" w:type="dxa"/>
            <w:vMerge w:val="restart"/>
            <w:tcBorders>
              <w:top w:val="nil"/>
              <w:left w:val="single" w:sz="4" w:space="0" w:color="auto"/>
              <w:bottom w:val="single" w:sz="4" w:space="0" w:color="auto"/>
              <w:right w:val="single" w:sz="4" w:space="0" w:color="auto"/>
            </w:tcBorders>
            <w:shd w:val="clear" w:color="auto" w:fill="auto"/>
            <w:vAlign w:val="center"/>
            <w:hideMark/>
          </w:tcPr>
          <w:p w14:paraId="1F281B48" w14:textId="77777777" w:rsidR="001575F6" w:rsidRPr="001575F6" w:rsidRDefault="001575F6" w:rsidP="001575F6">
            <w:pPr>
              <w:spacing w:line="240" w:lineRule="auto"/>
              <w:jc w:val="center"/>
              <w:rPr>
                <w:color w:val="000000"/>
                <w:sz w:val="18"/>
                <w:szCs w:val="18"/>
              </w:rPr>
            </w:pPr>
            <w:r w:rsidRPr="001575F6">
              <w:rPr>
                <w:color w:val="000000"/>
                <w:sz w:val="18"/>
                <w:szCs w:val="18"/>
              </w:rPr>
              <w:t>2021</w:t>
            </w:r>
          </w:p>
        </w:tc>
        <w:tc>
          <w:tcPr>
            <w:tcW w:w="1339" w:type="dxa"/>
            <w:vMerge w:val="restart"/>
            <w:tcBorders>
              <w:top w:val="nil"/>
              <w:left w:val="single" w:sz="4" w:space="0" w:color="auto"/>
              <w:bottom w:val="single" w:sz="4" w:space="0" w:color="auto"/>
              <w:right w:val="single" w:sz="4" w:space="0" w:color="auto"/>
            </w:tcBorders>
            <w:shd w:val="clear" w:color="auto" w:fill="auto"/>
            <w:vAlign w:val="center"/>
            <w:hideMark/>
          </w:tcPr>
          <w:p w14:paraId="60AB6EB9" w14:textId="77777777" w:rsidR="001575F6" w:rsidRPr="001575F6" w:rsidRDefault="001575F6" w:rsidP="001575F6">
            <w:pPr>
              <w:spacing w:line="240" w:lineRule="auto"/>
              <w:jc w:val="center"/>
              <w:rPr>
                <w:color w:val="000000"/>
                <w:sz w:val="18"/>
                <w:szCs w:val="18"/>
              </w:rPr>
            </w:pPr>
            <w:r w:rsidRPr="001575F6">
              <w:rPr>
                <w:color w:val="000000"/>
                <w:sz w:val="18"/>
                <w:szCs w:val="18"/>
              </w:rPr>
              <w:t>2022</w:t>
            </w:r>
          </w:p>
        </w:tc>
        <w:tc>
          <w:tcPr>
            <w:tcW w:w="1354" w:type="dxa"/>
            <w:vMerge w:val="restart"/>
            <w:tcBorders>
              <w:top w:val="nil"/>
              <w:left w:val="single" w:sz="4" w:space="0" w:color="auto"/>
              <w:bottom w:val="single" w:sz="4" w:space="0" w:color="auto"/>
              <w:right w:val="single" w:sz="4" w:space="0" w:color="auto"/>
            </w:tcBorders>
            <w:shd w:val="clear" w:color="auto" w:fill="auto"/>
            <w:vAlign w:val="center"/>
            <w:hideMark/>
          </w:tcPr>
          <w:p w14:paraId="2BC399AF" w14:textId="77777777" w:rsidR="001575F6" w:rsidRPr="001575F6" w:rsidRDefault="001575F6" w:rsidP="001575F6">
            <w:pPr>
              <w:spacing w:line="240" w:lineRule="auto"/>
              <w:jc w:val="center"/>
              <w:rPr>
                <w:color w:val="000000"/>
                <w:sz w:val="18"/>
                <w:szCs w:val="18"/>
              </w:rPr>
            </w:pPr>
            <w:r w:rsidRPr="001575F6">
              <w:rPr>
                <w:color w:val="000000"/>
                <w:sz w:val="18"/>
                <w:szCs w:val="18"/>
              </w:rPr>
              <w:t>2023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EB8653" w14:textId="77777777" w:rsidR="001575F6" w:rsidRPr="001575F6" w:rsidRDefault="001575F6" w:rsidP="001575F6">
            <w:pPr>
              <w:spacing w:line="240" w:lineRule="auto"/>
              <w:jc w:val="center"/>
              <w:rPr>
                <w:color w:val="000000"/>
                <w:sz w:val="18"/>
                <w:szCs w:val="18"/>
              </w:rPr>
            </w:pPr>
            <w:r w:rsidRPr="001575F6">
              <w:rPr>
                <w:color w:val="000000"/>
                <w:sz w:val="18"/>
                <w:szCs w:val="18"/>
              </w:rPr>
              <w:t>2024</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B8CD706" w14:textId="77777777" w:rsidR="001575F6" w:rsidRPr="001575F6" w:rsidRDefault="001575F6" w:rsidP="001575F6">
            <w:pPr>
              <w:spacing w:line="240" w:lineRule="auto"/>
              <w:jc w:val="center"/>
              <w:rPr>
                <w:color w:val="000000"/>
                <w:sz w:val="18"/>
                <w:szCs w:val="18"/>
              </w:rPr>
            </w:pPr>
            <w:r w:rsidRPr="001575F6">
              <w:rPr>
                <w:color w:val="000000"/>
                <w:sz w:val="18"/>
                <w:szCs w:val="18"/>
              </w:rPr>
              <w:t>2025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521D5D9" w14:textId="77777777" w:rsidR="001575F6" w:rsidRPr="001575F6" w:rsidRDefault="001575F6" w:rsidP="001575F6">
            <w:pPr>
              <w:spacing w:line="240" w:lineRule="auto"/>
              <w:jc w:val="center"/>
              <w:rPr>
                <w:color w:val="000000"/>
                <w:sz w:val="18"/>
                <w:szCs w:val="18"/>
              </w:rPr>
            </w:pPr>
            <w:r w:rsidRPr="001575F6">
              <w:rPr>
                <w:color w:val="000000"/>
                <w:sz w:val="18"/>
                <w:szCs w:val="18"/>
              </w:rPr>
              <w:t>Всего 2021 - 2025 гг.</w:t>
            </w:r>
          </w:p>
        </w:tc>
      </w:tr>
      <w:tr w:rsidR="001575F6" w:rsidRPr="001575F6" w14:paraId="72A1A19D" w14:textId="77777777" w:rsidTr="001575F6">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DCAA57" w14:textId="77777777" w:rsidR="001575F6" w:rsidRPr="001575F6" w:rsidRDefault="001575F6" w:rsidP="001575F6">
            <w:pPr>
              <w:spacing w:line="240" w:lineRule="auto"/>
              <w:jc w:val="left"/>
              <w:rPr>
                <w:color w:val="000000"/>
                <w:sz w:val="18"/>
                <w:szCs w:val="18"/>
              </w:rPr>
            </w:pPr>
          </w:p>
        </w:tc>
        <w:tc>
          <w:tcPr>
            <w:tcW w:w="7655" w:type="dxa"/>
            <w:vMerge/>
            <w:tcBorders>
              <w:top w:val="single" w:sz="4" w:space="0" w:color="auto"/>
              <w:left w:val="single" w:sz="4" w:space="0" w:color="auto"/>
              <w:bottom w:val="single" w:sz="4" w:space="0" w:color="000000"/>
              <w:right w:val="single" w:sz="4" w:space="0" w:color="auto"/>
            </w:tcBorders>
            <w:vAlign w:val="center"/>
            <w:hideMark/>
          </w:tcPr>
          <w:p w14:paraId="507FCCB5" w14:textId="77777777" w:rsidR="001575F6" w:rsidRPr="001575F6" w:rsidRDefault="001575F6" w:rsidP="001575F6">
            <w:pPr>
              <w:spacing w:line="240" w:lineRule="auto"/>
              <w:jc w:val="center"/>
              <w:rPr>
                <w:color w:val="000000"/>
                <w:sz w:val="18"/>
                <w:szCs w:val="18"/>
              </w:rPr>
            </w:pPr>
          </w:p>
        </w:tc>
        <w:tc>
          <w:tcPr>
            <w:tcW w:w="1231" w:type="dxa"/>
            <w:vMerge/>
            <w:tcBorders>
              <w:top w:val="nil"/>
              <w:left w:val="single" w:sz="4" w:space="0" w:color="auto"/>
              <w:bottom w:val="single" w:sz="4" w:space="0" w:color="auto"/>
              <w:right w:val="single" w:sz="4" w:space="0" w:color="auto"/>
            </w:tcBorders>
            <w:vAlign w:val="center"/>
            <w:hideMark/>
          </w:tcPr>
          <w:p w14:paraId="51DD1465" w14:textId="77777777" w:rsidR="001575F6" w:rsidRPr="001575F6" w:rsidRDefault="001575F6" w:rsidP="001575F6">
            <w:pPr>
              <w:spacing w:line="240" w:lineRule="auto"/>
              <w:jc w:val="left"/>
              <w:rPr>
                <w:color w:val="000000"/>
                <w:sz w:val="18"/>
                <w:szCs w:val="18"/>
              </w:rPr>
            </w:pPr>
          </w:p>
        </w:tc>
        <w:tc>
          <w:tcPr>
            <w:tcW w:w="1339" w:type="dxa"/>
            <w:vMerge/>
            <w:tcBorders>
              <w:top w:val="nil"/>
              <w:left w:val="single" w:sz="4" w:space="0" w:color="auto"/>
              <w:bottom w:val="single" w:sz="4" w:space="0" w:color="auto"/>
              <w:right w:val="single" w:sz="4" w:space="0" w:color="auto"/>
            </w:tcBorders>
            <w:vAlign w:val="center"/>
            <w:hideMark/>
          </w:tcPr>
          <w:p w14:paraId="29643BF6" w14:textId="77777777" w:rsidR="001575F6" w:rsidRPr="001575F6" w:rsidRDefault="001575F6" w:rsidP="001575F6">
            <w:pPr>
              <w:spacing w:line="240" w:lineRule="auto"/>
              <w:jc w:val="left"/>
              <w:rPr>
                <w:color w:val="000000"/>
                <w:sz w:val="18"/>
                <w:szCs w:val="18"/>
              </w:rPr>
            </w:pPr>
          </w:p>
        </w:tc>
        <w:tc>
          <w:tcPr>
            <w:tcW w:w="1354" w:type="dxa"/>
            <w:vMerge/>
            <w:tcBorders>
              <w:top w:val="nil"/>
              <w:left w:val="single" w:sz="4" w:space="0" w:color="auto"/>
              <w:bottom w:val="single" w:sz="4" w:space="0" w:color="auto"/>
              <w:right w:val="single" w:sz="4" w:space="0" w:color="auto"/>
            </w:tcBorders>
            <w:vAlign w:val="center"/>
            <w:hideMark/>
          </w:tcPr>
          <w:p w14:paraId="055D1AF9" w14:textId="77777777" w:rsidR="001575F6" w:rsidRPr="001575F6" w:rsidRDefault="001575F6" w:rsidP="001575F6">
            <w:pPr>
              <w:spacing w:line="240" w:lineRule="auto"/>
              <w:jc w:val="left"/>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FE06453" w14:textId="77777777" w:rsidR="001575F6" w:rsidRPr="001575F6" w:rsidRDefault="001575F6" w:rsidP="001575F6">
            <w:pPr>
              <w:spacing w:line="240" w:lineRule="auto"/>
              <w:jc w:val="left"/>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3E75A1E3" w14:textId="77777777" w:rsidR="001575F6" w:rsidRPr="001575F6" w:rsidRDefault="001575F6" w:rsidP="001575F6">
            <w:pPr>
              <w:spacing w:line="240" w:lineRule="auto"/>
              <w:jc w:val="left"/>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14:paraId="41D06438" w14:textId="77777777" w:rsidR="001575F6" w:rsidRPr="001575F6" w:rsidRDefault="001575F6" w:rsidP="001575F6">
            <w:pPr>
              <w:spacing w:line="240" w:lineRule="auto"/>
              <w:jc w:val="left"/>
              <w:rPr>
                <w:color w:val="000000"/>
                <w:sz w:val="18"/>
                <w:szCs w:val="18"/>
              </w:rPr>
            </w:pPr>
          </w:p>
        </w:tc>
      </w:tr>
      <w:tr w:rsidR="001575F6" w:rsidRPr="001575F6" w14:paraId="52F2278F" w14:textId="77777777" w:rsidTr="00530E71">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DC20C1B" w14:textId="77777777" w:rsidR="001575F6" w:rsidRPr="001575F6" w:rsidRDefault="001575F6" w:rsidP="001575F6">
            <w:pPr>
              <w:spacing w:line="240" w:lineRule="auto"/>
              <w:jc w:val="left"/>
              <w:rPr>
                <w:color w:val="000000"/>
                <w:sz w:val="18"/>
                <w:szCs w:val="18"/>
              </w:rPr>
            </w:pPr>
          </w:p>
        </w:tc>
        <w:tc>
          <w:tcPr>
            <w:tcW w:w="7655" w:type="dxa"/>
            <w:vMerge/>
            <w:tcBorders>
              <w:top w:val="single" w:sz="4" w:space="0" w:color="auto"/>
              <w:left w:val="single" w:sz="4" w:space="0" w:color="auto"/>
              <w:bottom w:val="single" w:sz="4" w:space="0" w:color="000000"/>
              <w:right w:val="single" w:sz="4" w:space="0" w:color="auto"/>
            </w:tcBorders>
            <w:vAlign w:val="center"/>
            <w:hideMark/>
          </w:tcPr>
          <w:p w14:paraId="58573C40" w14:textId="77777777" w:rsidR="001575F6" w:rsidRPr="001575F6" w:rsidRDefault="001575F6" w:rsidP="001575F6">
            <w:pPr>
              <w:spacing w:line="240" w:lineRule="auto"/>
              <w:jc w:val="center"/>
              <w:rPr>
                <w:color w:val="000000"/>
                <w:sz w:val="18"/>
                <w:szCs w:val="18"/>
              </w:rPr>
            </w:pPr>
          </w:p>
        </w:tc>
        <w:tc>
          <w:tcPr>
            <w:tcW w:w="1231" w:type="dxa"/>
            <w:vMerge/>
            <w:tcBorders>
              <w:top w:val="nil"/>
              <w:left w:val="single" w:sz="4" w:space="0" w:color="auto"/>
              <w:bottom w:val="single" w:sz="4" w:space="0" w:color="auto"/>
              <w:right w:val="single" w:sz="4" w:space="0" w:color="auto"/>
            </w:tcBorders>
            <w:vAlign w:val="center"/>
            <w:hideMark/>
          </w:tcPr>
          <w:p w14:paraId="25AF584A" w14:textId="77777777" w:rsidR="001575F6" w:rsidRPr="001575F6" w:rsidRDefault="001575F6" w:rsidP="001575F6">
            <w:pPr>
              <w:spacing w:line="240" w:lineRule="auto"/>
              <w:jc w:val="left"/>
              <w:rPr>
                <w:color w:val="000000"/>
                <w:sz w:val="18"/>
                <w:szCs w:val="18"/>
              </w:rPr>
            </w:pPr>
          </w:p>
        </w:tc>
        <w:tc>
          <w:tcPr>
            <w:tcW w:w="1339" w:type="dxa"/>
            <w:vMerge/>
            <w:tcBorders>
              <w:top w:val="nil"/>
              <w:left w:val="single" w:sz="4" w:space="0" w:color="auto"/>
              <w:bottom w:val="single" w:sz="4" w:space="0" w:color="auto"/>
              <w:right w:val="single" w:sz="4" w:space="0" w:color="auto"/>
            </w:tcBorders>
            <w:vAlign w:val="center"/>
            <w:hideMark/>
          </w:tcPr>
          <w:p w14:paraId="52DADE15" w14:textId="77777777" w:rsidR="001575F6" w:rsidRPr="001575F6" w:rsidRDefault="001575F6" w:rsidP="001575F6">
            <w:pPr>
              <w:spacing w:line="240" w:lineRule="auto"/>
              <w:jc w:val="left"/>
              <w:rPr>
                <w:color w:val="000000"/>
                <w:sz w:val="18"/>
                <w:szCs w:val="18"/>
              </w:rPr>
            </w:pPr>
          </w:p>
        </w:tc>
        <w:tc>
          <w:tcPr>
            <w:tcW w:w="1354" w:type="dxa"/>
            <w:vMerge/>
            <w:tcBorders>
              <w:top w:val="nil"/>
              <w:left w:val="single" w:sz="4" w:space="0" w:color="auto"/>
              <w:bottom w:val="single" w:sz="4" w:space="0" w:color="auto"/>
              <w:right w:val="single" w:sz="4" w:space="0" w:color="auto"/>
            </w:tcBorders>
            <w:vAlign w:val="center"/>
            <w:hideMark/>
          </w:tcPr>
          <w:p w14:paraId="3186A53F" w14:textId="77777777" w:rsidR="001575F6" w:rsidRPr="001575F6" w:rsidRDefault="001575F6" w:rsidP="001575F6">
            <w:pPr>
              <w:spacing w:line="240" w:lineRule="auto"/>
              <w:jc w:val="left"/>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57E1EA8" w14:textId="77777777" w:rsidR="001575F6" w:rsidRPr="001575F6" w:rsidRDefault="001575F6" w:rsidP="001575F6">
            <w:pPr>
              <w:spacing w:line="240" w:lineRule="auto"/>
              <w:jc w:val="left"/>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26AD26C" w14:textId="77777777" w:rsidR="001575F6" w:rsidRPr="001575F6" w:rsidRDefault="001575F6" w:rsidP="001575F6">
            <w:pPr>
              <w:spacing w:line="240" w:lineRule="auto"/>
              <w:jc w:val="left"/>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14:paraId="77174655" w14:textId="77777777" w:rsidR="001575F6" w:rsidRPr="001575F6" w:rsidRDefault="001575F6" w:rsidP="001575F6">
            <w:pPr>
              <w:spacing w:line="240" w:lineRule="auto"/>
              <w:jc w:val="left"/>
              <w:rPr>
                <w:color w:val="000000"/>
                <w:sz w:val="18"/>
                <w:szCs w:val="18"/>
              </w:rPr>
            </w:pPr>
          </w:p>
        </w:tc>
      </w:tr>
      <w:tr w:rsidR="001575F6" w:rsidRPr="001575F6" w14:paraId="3C8A9BCB" w14:textId="77777777" w:rsidTr="001575F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E47C61"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7655" w:type="dxa"/>
            <w:tcBorders>
              <w:top w:val="nil"/>
              <w:left w:val="nil"/>
              <w:bottom w:val="single" w:sz="4" w:space="0" w:color="auto"/>
              <w:right w:val="single" w:sz="4" w:space="0" w:color="auto"/>
            </w:tcBorders>
            <w:shd w:val="clear" w:color="auto" w:fill="auto"/>
            <w:vAlign w:val="center"/>
            <w:hideMark/>
          </w:tcPr>
          <w:p w14:paraId="0E847081"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231" w:type="dxa"/>
            <w:tcBorders>
              <w:top w:val="nil"/>
              <w:left w:val="nil"/>
              <w:bottom w:val="single" w:sz="4" w:space="0" w:color="auto"/>
              <w:right w:val="single" w:sz="4" w:space="0" w:color="auto"/>
            </w:tcBorders>
            <w:shd w:val="clear" w:color="auto" w:fill="auto"/>
            <w:vAlign w:val="center"/>
            <w:hideMark/>
          </w:tcPr>
          <w:p w14:paraId="09DCC17C" w14:textId="77777777" w:rsidR="001575F6" w:rsidRPr="001575F6" w:rsidRDefault="001575F6" w:rsidP="001575F6">
            <w:pPr>
              <w:spacing w:line="240" w:lineRule="auto"/>
              <w:jc w:val="center"/>
              <w:rPr>
                <w:color w:val="000000"/>
                <w:sz w:val="18"/>
                <w:szCs w:val="18"/>
              </w:rPr>
            </w:pPr>
            <w:r w:rsidRPr="001575F6">
              <w:rPr>
                <w:color w:val="000000"/>
                <w:sz w:val="18"/>
                <w:szCs w:val="18"/>
              </w:rPr>
              <w:t>3</w:t>
            </w:r>
          </w:p>
        </w:tc>
        <w:tc>
          <w:tcPr>
            <w:tcW w:w="1339" w:type="dxa"/>
            <w:tcBorders>
              <w:top w:val="nil"/>
              <w:left w:val="nil"/>
              <w:bottom w:val="single" w:sz="4" w:space="0" w:color="auto"/>
              <w:right w:val="single" w:sz="4" w:space="0" w:color="auto"/>
            </w:tcBorders>
            <w:shd w:val="clear" w:color="auto" w:fill="auto"/>
            <w:vAlign w:val="center"/>
            <w:hideMark/>
          </w:tcPr>
          <w:p w14:paraId="74F7637F" w14:textId="77777777" w:rsidR="001575F6" w:rsidRPr="001575F6" w:rsidRDefault="001575F6" w:rsidP="001575F6">
            <w:pPr>
              <w:spacing w:line="240" w:lineRule="auto"/>
              <w:jc w:val="center"/>
              <w:rPr>
                <w:color w:val="000000"/>
                <w:sz w:val="18"/>
                <w:szCs w:val="18"/>
              </w:rPr>
            </w:pPr>
            <w:r w:rsidRPr="001575F6">
              <w:rPr>
                <w:color w:val="000000"/>
                <w:sz w:val="18"/>
                <w:szCs w:val="18"/>
              </w:rPr>
              <w:t>4</w:t>
            </w:r>
          </w:p>
        </w:tc>
        <w:tc>
          <w:tcPr>
            <w:tcW w:w="1354" w:type="dxa"/>
            <w:tcBorders>
              <w:top w:val="nil"/>
              <w:left w:val="nil"/>
              <w:bottom w:val="single" w:sz="4" w:space="0" w:color="auto"/>
              <w:right w:val="single" w:sz="4" w:space="0" w:color="auto"/>
            </w:tcBorders>
            <w:shd w:val="clear" w:color="auto" w:fill="auto"/>
            <w:vAlign w:val="center"/>
            <w:hideMark/>
          </w:tcPr>
          <w:p w14:paraId="51B0FAD8" w14:textId="77777777" w:rsidR="001575F6" w:rsidRPr="001575F6" w:rsidRDefault="001575F6" w:rsidP="001575F6">
            <w:pPr>
              <w:spacing w:line="240" w:lineRule="auto"/>
              <w:jc w:val="center"/>
              <w:rPr>
                <w:color w:val="000000"/>
                <w:sz w:val="18"/>
                <w:szCs w:val="18"/>
              </w:rPr>
            </w:pPr>
            <w:r w:rsidRPr="001575F6">
              <w:rPr>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D94061D" w14:textId="77777777" w:rsidR="001575F6" w:rsidRPr="001575F6" w:rsidRDefault="001575F6" w:rsidP="001575F6">
            <w:pPr>
              <w:spacing w:line="240" w:lineRule="auto"/>
              <w:jc w:val="center"/>
              <w:rPr>
                <w:color w:val="000000"/>
                <w:sz w:val="18"/>
                <w:szCs w:val="18"/>
              </w:rPr>
            </w:pPr>
            <w:r w:rsidRPr="001575F6">
              <w:rPr>
                <w:color w:val="000000"/>
                <w:sz w:val="18"/>
                <w:szCs w:val="18"/>
              </w:rPr>
              <w:t>6</w:t>
            </w:r>
          </w:p>
        </w:tc>
        <w:tc>
          <w:tcPr>
            <w:tcW w:w="1417" w:type="dxa"/>
            <w:tcBorders>
              <w:top w:val="nil"/>
              <w:left w:val="nil"/>
              <w:bottom w:val="single" w:sz="4" w:space="0" w:color="auto"/>
              <w:right w:val="single" w:sz="4" w:space="0" w:color="auto"/>
            </w:tcBorders>
            <w:shd w:val="clear" w:color="auto" w:fill="auto"/>
            <w:vAlign w:val="center"/>
            <w:hideMark/>
          </w:tcPr>
          <w:p w14:paraId="02BB519E" w14:textId="77777777" w:rsidR="001575F6" w:rsidRPr="001575F6" w:rsidRDefault="001575F6" w:rsidP="001575F6">
            <w:pPr>
              <w:spacing w:line="240" w:lineRule="auto"/>
              <w:jc w:val="center"/>
              <w:rPr>
                <w:color w:val="000000"/>
                <w:sz w:val="18"/>
                <w:szCs w:val="18"/>
              </w:rPr>
            </w:pPr>
            <w:r w:rsidRPr="001575F6">
              <w:rPr>
                <w:color w:val="000000"/>
                <w:sz w:val="18"/>
                <w:szCs w:val="18"/>
              </w:rPr>
              <w:t>7</w:t>
            </w:r>
          </w:p>
        </w:tc>
        <w:tc>
          <w:tcPr>
            <w:tcW w:w="1418" w:type="dxa"/>
            <w:tcBorders>
              <w:top w:val="nil"/>
              <w:left w:val="nil"/>
              <w:bottom w:val="single" w:sz="4" w:space="0" w:color="auto"/>
              <w:right w:val="single" w:sz="4" w:space="0" w:color="auto"/>
            </w:tcBorders>
            <w:shd w:val="clear" w:color="auto" w:fill="auto"/>
            <w:vAlign w:val="center"/>
            <w:hideMark/>
          </w:tcPr>
          <w:p w14:paraId="6736CE06" w14:textId="77777777" w:rsidR="001575F6" w:rsidRPr="001575F6" w:rsidRDefault="001575F6" w:rsidP="001575F6">
            <w:pPr>
              <w:spacing w:line="240" w:lineRule="auto"/>
              <w:jc w:val="center"/>
              <w:rPr>
                <w:color w:val="000000"/>
                <w:sz w:val="18"/>
                <w:szCs w:val="18"/>
              </w:rPr>
            </w:pPr>
            <w:r w:rsidRPr="001575F6">
              <w:rPr>
                <w:color w:val="000000"/>
                <w:sz w:val="18"/>
                <w:szCs w:val="18"/>
              </w:rPr>
              <w:t>8</w:t>
            </w:r>
          </w:p>
        </w:tc>
      </w:tr>
      <w:tr w:rsidR="001575F6" w:rsidRPr="001575F6" w14:paraId="20F601CE" w14:textId="77777777" w:rsidTr="009E5526">
        <w:trPr>
          <w:trHeight w:val="51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C877C89"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7655" w:type="dxa"/>
            <w:tcBorders>
              <w:top w:val="nil"/>
              <w:left w:val="nil"/>
              <w:bottom w:val="single" w:sz="4" w:space="0" w:color="auto"/>
              <w:right w:val="single" w:sz="4" w:space="0" w:color="auto"/>
            </w:tcBorders>
            <w:shd w:val="clear" w:color="auto" w:fill="auto"/>
            <w:vAlign w:val="center"/>
            <w:hideMark/>
          </w:tcPr>
          <w:p w14:paraId="64C159AD"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"Тандинская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 Республики Тыва</w:t>
            </w:r>
          </w:p>
        </w:tc>
        <w:tc>
          <w:tcPr>
            <w:tcW w:w="1231" w:type="dxa"/>
            <w:tcBorders>
              <w:top w:val="nil"/>
              <w:left w:val="nil"/>
              <w:bottom w:val="single" w:sz="4" w:space="0" w:color="auto"/>
              <w:right w:val="single" w:sz="4" w:space="0" w:color="auto"/>
            </w:tcBorders>
            <w:shd w:val="clear" w:color="auto" w:fill="auto"/>
            <w:vAlign w:val="center"/>
            <w:hideMark/>
          </w:tcPr>
          <w:p w14:paraId="689A2DBE"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14:paraId="7DD9C170"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354" w:type="dxa"/>
            <w:tcBorders>
              <w:top w:val="nil"/>
              <w:left w:val="nil"/>
              <w:bottom w:val="single" w:sz="4" w:space="0" w:color="auto"/>
              <w:right w:val="single" w:sz="4" w:space="0" w:color="auto"/>
            </w:tcBorders>
            <w:shd w:val="clear" w:color="auto" w:fill="auto"/>
            <w:vAlign w:val="center"/>
            <w:hideMark/>
          </w:tcPr>
          <w:p w14:paraId="25DEE9B7" w14:textId="77777777" w:rsidR="001575F6" w:rsidRPr="001575F6" w:rsidRDefault="001575F6" w:rsidP="001575F6">
            <w:pPr>
              <w:spacing w:line="240" w:lineRule="auto"/>
              <w:jc w:val="center"/>
              <w:rPr>
                <w:color w:val="000000"/>
                <w:sz w:val="18"/>
                <w:szCs w:val="18"/>
              </w:rPr>
            </w:pPr>
            <w:r w:rsidRPr="001575F6">
              <w:rPr>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73B8C70D"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12B9390F"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66CEA753" w14:textId="77777777" w:rsidR="001575F6" w:rsidRPr="001575F6" w:rsidRDefault="001575F6" w:rsidP="001575F6">
            <w:pPr>
              <w:spacing w:line="240" w:lineRule="auto"/>
              <w:jc w:val="center"/>
              <w:rPr>
                <w:color w:val="000000"/>
                <w:sz w:val="18"/>
                <w:szCs w:val="18"/>
              </w:rPr>
            </w:pPr>
            <w:r w:rsidRPr="001575F6">
              <w:rPr>
                <w:color w:val="000000"/>
                <w:sz w:val="18"/>
                <w:szCs w:val="18"/>
              </w:rPr>
              <w:t>6</w:t>
            </w:r>
          </w:p>
        </w:tc>
      </w:tr>
      <w:tr w:rsidR="001575F6" w:rsidRPr="001575F6" w14:paraId="16E959FF" w14:textId="77777777" w:rsidTr="009E5526">
        <w:trPr>
          <w:trHeight w:val="40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B00FD5"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7655" w:type="dxa"/>
            <w:tcBorders>
              <w:top w:val="nil"/>
              <w:left w:val="nil"/>
              <w:bottom w:val="single" w:sz="4" w:space="0" w:color="auto"/>
              <w:right w:val="single" w:sz="4" w:space="0" w:color="auto"/>
            </w:tcBorders>
            <w:shd w:val="clear" w:color="auto" w:fill="auto"/>
            <w:vAlign w:val="center"/>
            <w:hideMark/>
          </w:tcPr>
          <w:p w14:paraId="355C299C"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"Бай-Тайгинская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w:t>
            </w:r>
          </w:p>
        </w:tc>
        <w:tc>
          <w:tcPr>
            <w:tcW w:w="1231" w:type="dxa"/>
            <w:tcBorders>
              <w:top w:val="nil"/>
              <w:left w:val="nil"/>
              <w:bottom w:val="single" w:sz="4" w:space="0" w:color="auto"/>
              <w:right w:val="single" w:sz="4" w:space="0" w:color="auto"/>
            </w:tcBorders>
            <w:shd w:val="clear" w:color="auto" w:fill="auto"/>
            <w:vAlign w:val="center"/>
            <w:hideMark/>
          </w:tcPr>
          <w:p w14:paraId="2BB5073C"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339" w:type="dxa"/>
            <w:tcBorders>
              <w:top w:val="nil"/>
              <w:left w:val="nil"/>
              <w:bottom w:val="single" w:sz="4" w:space="0" w:color="auto"/>
              <w:right w:val="single" w:sz="4" w:space="0" w:color="auto"/>
            </w:tcBorders>
            <w:shd w:val="clear" w:color="auto" w:fill="auto"/>
            <w:vAlign w:val="center"/>
            <w:hideMark/>
          </w:tcPr>
          <w:p w14:paraId="5AE36029"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354" w:type="dxa"/>
            <w:tcBorders>
              <w:top w:val="nil"/>
              <w:left w:val="nil"/>
              <w:bottom w:val="single" w:sz="4" w:space="0" w:color="auto"/>
              <w:right w:val="single" w:sz="4" w:space="0" w:color="auto"/>
            </w:tcBorders>
            <w:shd w:val="clear" w:color="auto" w:fill="auto"/>
            <w:vAlign w:val="center"/>
            <w:hideMark/>
          </w:tcPr>
          <w:p w14:paraId="5FECFD27" w14:textId="77777777" w:rsidR="001575F6" w:rsidRPr="001575F6" w:rsidRDefault="001575F6" w:rsidP="001575F6">
            <w:pPr>
              <w:spacing w:line="240" w:lineRule="auto"/>
              <w:jc w:val="center"/>
              <w:rPr>
                <w:color w:val="000000"/>
                <w:sz w:val="18"/>
                <w:szCs w:val="18"/>
              </w:rPr>
            </w:pPr>
            <w:r w:rsidRPr="001575F6">
              <w:rPr>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1B8AF77"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45302A18"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63CBA798" w14:textId="77777777" w:rsidR="001575F6" w:rsidRPr="001575F6" w:rsidRDefault="001575F6" w:rsidP="001575F6">
            <w:pPr>
              <w:spacing w:line="240" w:lineRule="auto"/>
              <w:jc w:val="center"/>
              <w:rPr>
                <w:color w:val="000000"/>
                <w:sz w:val="18"/>
                <w:szCs w:val="18"/>
              </w:rPr>
            </w:pPr>
            <w:r w:rsidRPr="001575F6">
              <w:rPr>
                <w:color w:val="000000"/>
                <w:sz w:val="18"/>
                <w:szCs w:val="18"/>
              </w:rPr>
              <w:t>9</w:t>
            </w:r>
          </w:p>
        </w:tc>
      </w:tr>
      <w:tr w:rsidR="001575F6" w:rsidRPr="001575F6" w14:paraId="1B3B68BA" w14:textId="77777777" w:rsidTr="009E5526">
        <w:trPr>
          <w:trHeight w:val="40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2E5512" w14:textId="77777777" w:rsidR="001575F6" w:rsidRPr="001575F6" w:rsidRDefault="001575F6" w:rsidP="001575F6">
            <w:pPr>
              <w:spacing w:line="240" w:lineRule="auto"/>
              <w:jc w:val="center"/>
              <w:rPr>
                <w:color w:val="000000"/>
                <w:sz w:val="18"/>
                <w:szCs w:val="18"/>
              </w:rPr>
            </w:pPr>
            <w:r w:rsidRPr="001575F6">
              <w:rPr>
                <w:color w:val="000000"/>
                <w:sz w:val="18"/>
                <w:szCs w:val="18"/>
              </w:rPr>
              <w:t>3</w:t>
            </w:r>
          </w:p>
        </w:tc>
        <w:tc>
          <w:tcPr>
            <w:tcW w:w="7655" w:type="dxa"/>
            <w:tcBorders>
              <w:top w:val="nil"/>
              <w:left w:val="nil"/>
              <w:bottom w:val="single" w:sz="4" w:space="0" w:color="auto"/>
              <w:right w:val="single" w:sz="4" w:space="0" w:color="auto"/>
            </w:tcBorders>
            <w:shd w:val="clear" w:color="auto" w:fill="auto"/>
            <w:vAlign w:val="center"/>
            <w:hideMark/>
          </w:tcPr>
          <w:p w14:paraId="39824751"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"Барун-Хемчикский </w:t>
            </w:r>
            <w:proofErr w:type="spellStart"/>
            <w:r w:rsidRPr="001575F6">
              <w:rPr>
                <w:color w:val="000000"/>
                <w:sz w:val="18"/>
                <w:szCs w:val="18"/>
              </w:rPr>
              <w:t>межкожуунный</w:t>
            </w:r>
            <w:proofErr w:type="spellEnd"/>
            <w:r w:rsidRPr="001575F6">
              <w:rPr>
                <w:color w:val="000000"/>
                <w:sz w:val="18"/>
                <w:szCs w:val="18"/>
              </w:rPr>
              <w:t xml:space="preserve"> медицинский центр"</w:t>
            </w:r>
          </w:p>
        </w:tc>
        <w:tc>
          <w:tcPr>
            <w:tcW w:w="1231" w:type="dxa"/>
            <w:tcBorders>
              <w:top w:val="nil"/>
              <w:left w:val="nil"/>
              <w:bottom w:val="single" w:sz="4" w:space="0" w:color="auto"/>
              <w:right w:val="single" w:sz="4" w:space="0" w:color="auto"/>
            </w:tcBorders>
            <w:shd w:val="clear" w:color="auto" w:fill="auto"/>
            <w:vAlign w:val="center"/>
            <w:hideMark/>
          </w:tcPr>
          <w:p w14:paraId="55F6B59B" w14:textId="77777777" w:rsidR="001575F6" w:rsidRPr="001575F6" w:rsidRDefault="001575F6" w:rsidP="001575F6">
            <w:pPr>
              <w:spacing w:line="240" w:lineRule="auto"/>
              <w:jc w:val="center"/>
              <w:rPr>
                <w:color w:val="000000"/>
                <w:sz w:val="18"/>
                <w:szCs w:val="18"/>
              </w:rPr>
            </w:pPr>
            <w:r w:rsidRPr="001575F6">
              <w:rPr>
                <w:color w:val="000000"/>
                <w:sz w:val="18"/>
                <w:szCs w:val="18"/>
              </w:rPr>
              <w:t>15</w:t>
            </w:r>
          </w:p>
        </w:tc>
        <w:tc>
          <w:tcPr>
            <w:tcW w:w="1339" w:type="dxa"/>
            <w:tcBorders>
              <w:top w:val="nil"/>
              <w:left w:val="nil"/>
              <w:bottom w:val="single" w:sz="4" w:space="0" w:color="auto"/>
              <w:right w:val="single" w:sz="4" w:space="0" w:color="auto"/>
            </w:tcBorders>
            <w:shd w:val="clear" w:color="auto" w:fill="auto"/>
            <w:vAlign w:val="center"/>
            <w:hideMark/>
          </w:tcPr>
          <w:p w14:paraId="74A1EA93" w14:textId="77777777" w:rsidR="001575F6" w:rsidRPr="001575F6" w:rsidRDefault="001575F6" w:rsidP="001575F6">
            <w:pPr>
              <w:spacing w:line="240" w:lineRule="auto"/>
              <w:jc w:val="center"/>
              <w:rPr>
                <w:color w:val="000000"/>
                <w:sz w:val="18"/>
                <w:szCs w:val="18"/>
              </w:rPr>
            </w:pPr>
            <w:r w:rsidRPr="001575F6">
              <w:rPr>
                <w:color w:val="000000"/>
                <w:sz w:val="18"/>
                <w:szCs w:val="18"/>
              </w:rPr>
              <w:t>9</w:t>
            </w:r>
          </w:p>
        </w:tc>
        <w:tc>
          <w:tcPr>
            <w:tcW w:w="1354" w:type="dxa"/>
            <w:tcBorders>
              <w:top w:val="nil"/>
              <w:left w:val="nil"/>
              <w:bottom w:val="single" w:sz="4" w:space="0" w:color="auto"/>
              <w:right w:val="single" w:sz="4" w:space="0" w:color="auto"/>
            </w:tcBorders>
            <w:shd w:val="clear" w:color="auto" w:fill="auto"/>
            <w:vAlign w:val="center"/>
            <w:hideMark/>
          </w:tcPr>
          <w:p w14:paraId="02B0FF7E" w14:textId="77777777" w:rsidR="001575F6" w:rsidRPr="001575F6" w:rsidRDefault="001575F6" w:rsidP="001575F6">
            <w:pPr>
              <w:spacing w:line="240" w:lineRule="auto"/>
              <w:jc w:val="center"/>
              <w:rPr>
                <w:color w:val="000000"/>
                <w:sz w:val="18"/>
                <w:szCs w:val="18"/>
              </w:rPr>
            </w:pPr>
            <w:r w:rsidRPr="001575F6">
              <w:rPr>
                <w:color w:val="00000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14:paraId="5B464270"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14:paraId="316FAF56"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14:paraId="24A64F42" w14:textId="77777777" w:rsidR="001575F6" w:rsidRPr="001575F6" w:rsidRDefault="001575F6" w:rsidP="001575F6">
            <w:pPr>
              <w:spacing w:line="240" w:lineRule="auto"/>
              <w:jc w:val="center"/>
              <w:rPr>
                <w:color w:val="000000"/>
                <w:sz w:val="18"/>
                <w:szCs w:val="18"/>
              </w:rPr>
            </w:pPr>
            <w:r w:rsidRPr="001575F6">
              <w:rPr>
                <w:color w:val="000000"/>
                <w:sz w:val="18"/>
                <w:szCs w:val="18"/>
              </w:rPr>
              <w:t>34</w:t>
            </w:r>
          </w:p>
        </w:tc>
      </w:tr>
      <w:tr w:rsidR="001575F6" w:rsidRPr="001575F6" w14:paraId="1167A947" w14:textId="77777777" w:rsidTr="009E5526">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2D6190" w14:textId="77777777" w:rsidR="001575F6" w:rsidRPr="001575F6" w:rsidRDefault="001575F6" w:rsidP="001575F6">
            <w:pPr>
              <w:spacing w:line="240" w:lineRule="auto"/>
              <w:jc w:val="center"/>
              <w:rPr>
                <w:color w:val="000000"/>
                <w:sz w:val="18"/>
                <w:szCs w:val="18"/>
              </w:rPr>
            </w:pPr>
            <w:r w:rsidRPr="001575F6">
              <w:rPr>
                <w:color w:val="000000"/>
                <w:sz w:val="18"/>
                <w:szCs w:val="18"/>
              </w:rPr>
              <w:t>4</w:t>
            </w:r>
          </w:p>
        </w:tc>
        <w:tc>
          <w:tcPr>
            <w:tcW w:w="7655" w:type="dxa"/>
            <w:tcBorders>
              <w:top w:val="nil"/>
              <w:left w:val="nil"/>
              <w:bottom w:val="single" w:sz="4" w:space="0" w:color="auto"/>
              <w:right w:val="single" w:sz="4" w:space="0" w:color="auto"/>
            </w:tcBorders>
            <w:shd w:val="clear" w:color="auto" w:fill="auto"/>
            <w:vAlign w:val="center"/>
            <w:hideMark/>
          </w:tcPr>
          <w:p w14:paraId="5504C1C7"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"Дзун-Хемчикский </w:t>
            </w:r>
            <w:proofErr w:type="spellStart"/>
            <w:r w:rsidRPr="001575F6">
              <w:rPr>
                <w:color w:val="000000"/>
                <w:sz w:val="18"/>
                <w:szCs w:val="18"/>
              </w:rPr>
              <w:t>межкожуунный</w:t>
            </w:r>
            <w:proofErr w:type="spellEnd"/>
            <w:r w:rsidRPr="001575F6">
              <w:rPr>
                <w:color w:val="000000"/>
                <w:sz w:val="18"/>
                <w:szCs w:val="18"/>
              </w:rPr>
              <w:t xml:space="preserve"> медицинский центр"</w:t>
            </w:r>
          </w:p>
        </w:tc>
        <w:tc>
          <w:tcPr>
            <w:tcW w:w="1231" w:type="dxa"/>
            <w:tcBorders>
              <w:top w:val="nil"/>
              <w:left w:val="nil"/>
              <w:bottom w:val="single" w:sz="4" w:space="0" w:color="auto"/>
              <w:right w:val="single" w:sz="4" w:space="0" w:color="auto"/>
            </w:tcBorders>
            <w:shd w:val="clear" w:color="auto" w:fill="auto"/>
            <w:vAlign w:val="center"/>
            <w:hideMark/>
          </w:tcPr>
          <w:p w14:paraId="328AE1C9" w14:textId="77777777" w:rsidR="001575F6" w:rsidRPr="001575F6" w:rsidRDefault="001575F6" w:rsidP="001575F6">
            <w:pPr>
              <w:spacing w:line="240" w:lineRule="auto"/>
              <w:jc w:val="center"/>
              <w:rPr>
                <w:color w:val="000000"/>
                <w:sz w:val="18"/>
                <w:szCs w:val="18"/>
              </w:rPr>
            </w:pPr>
            <w:r w:rsidRPr="001575F6">
              <w:rPr>
                <w:color w:val="000000"/>
                <w:sz w:val="18"/>
                <w:szCs w:val="18"/>
              </w:rPr>
              <w:t>18</w:t>
            </w:r>
          </w:p>
        </w:tc>
        <w:tc>
          <w:tcPr>
            <w:tcW w:w="1339" w:type="dxa"/>
            <w:tcBorders>
              <w:top w:val="nil"/>
              <w:left w:val="nil"/>
              <w:bottom w:val="single" w:sz="4" w:space="0" w:color="auto"/>
              <w:right w:val="single" w:sz="4" w:space="0" w:color="auto"/>
            </w:tcBorders>
            <w:shd w:val="clear" w:color="auto" w:fill="auto"/>
            <w:vAlign w:val="center"/>
            <w:hideMark/>
          </w:tcPr>
          <w:p w14:paraId="1504A47A" w14:textId="77777777" w:rsidR="001575F6" w:rsidRPr="001575F6" w:rsidRDefault="001575F6" w:rsidP="001575F6">
            <w:pPr>
              <w:spacing w:line="240" w:lineRule="auto"/>
              <w:jc w:val="center"/>
              <w:rPr>
                <w:color w:val="000000"/>
                <w:sz w:val="18"/>
                <w:szCs w:val="18"/>
              </w:rPr>
            </w:pPr>
            <w:r w:rsidRPr="001575F6">
              <w:rPr>
                <w:color w:val="000000"/>
                <w:sz w:val="18"/>
                <w:szCs w:val="18"/>
              </w:rPr>
              <w:t>6</w:t>
            </w:r>
          </w:p>
        </w:tc>
        <w:tc>
          <w:tcPr>
            <w:tcW w:w="1354" w:type="dxa"/>
            <w:tcBorders>
              <w:top w:val="nil"/>
              <w:left w:val="nil"/>
              <w:bottom w:val="single" w:sz="4" w:space="0" w:color="auto"/>
              <w:right w:val="single" w:sz="4" w:space="0" w:color="auto"/>
            </w:tcBorders>
            <w:shd w:val="clear" w:color="auto" w:fill="auto"/>
            <w:vAlign w:val="center"/>
            <w:hideMark/>
          </w:tcPr>
          <w:p w14:paraId="6E26A898" w14:textId="77777777" w:rsidR="001575F6" w:rsidRPr="001575F6" w:rsidRDefault="001575F6" w:rsidP="001575F6">
            <w:pPr>
              <w:spacing w:line="240" w:lineRule="auto"/>
              <w:jc w:val="center"/>
              <w:rPr>
                <w:color w:val="000000"/>
                <w:sz w:val="18"/>
                <w:szCs w:val="18"/>
              </w:rPr>
            </w:pPr>
            <w:r w:rsidRPr="001575F6">
              <w:rPr>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C1ECBF9" w14:textId="77777777" w:rsidR="001575F6" w:rsidRPr="001575F6" w:rsidRDefault="001575F6" w:rsidP="001575F6">
            <w:pPr>
              <w:spacing w:line="240" w:lineRule="auto"/>
              <w:jc w:val="center"/>
              <w:rPr>
                <w:color w:val="000000"/>
                <w:sz w:val="18"/>
                <w:szCs w:val="18"/>
              </w:rPr>
            </w:pPr>
            <w:r w:rsidRPr="001575F6">
              <w:rPr>
                <w:color w:val="00000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14:paraId="2483F9EF" w14:textId="77777777" w:rsidR="001575F6" w:rsidRPr="001575F6" w:rsidRDefault="001575F6" w:rsidP="001575F6">
            <w:pPr>
              <w:spacing w:line="240" w:lineRule="auto"/>
              <w:jc w:val="center"/>
              <w:rPr>
                <w:color w:val="000000"/>
                <w:sz w:val="18"/>
                <w:szCs w:val="18"/>
              </w:rPr>
            </w:pPr>
            <w:r w:rsidRPr="001575F6">
              <w:rPr>
                <w:color w:val="000000"/>
                <w:sz w:val="18"/>
                <w:szCs w:val="18"/>
              </w:rPr>
              <w:t>6</w:t>
            </w:r>
          </w:p>
        </w:tc>
        <w:tc>
          <w:tcPr>
            <w:tcW w:w="1418" w:type="dxa"/>
            <w:tcBorders>
              <w:top w:val="nil"/>
              <w:left w:val="nil"/>
              <w:bottom w:val="single" w:sz="4" w:space="0" w:color="auto"/>
              <w:right w:val="single" w:sz="4" w:space="0" w:color="auto"/>
            </w:tcBorders>
            <w:shd w:val="clear" w:color="auto" w:fill="auto"/>
            <w:vAlign w:val="center"/>
            <w:hideMark/>
          </w:tcPr>
          <w:p w14:paraId="7617FD91" w14:textId="77777777" w:rsidR="001575F6" w:rsidRPr="001575F6" w:rsidRDefault="001575F6" w:rsidP="001575F6">
            <w:pPr>
              <w:spacing w:line="240" w:lineRule="auto"/>
              <w:jc w:val="center"/>
              <w:rPr>
                <w:color w:val="000000"/>
                <w:sz w:val="18"/>
                <w:szCs w:val="18"/>
              </w:rPr>
            </w:pPr>
            <w:r w:rsidRPr="001575F6">
              <w:rPr>
                <w:color w:val="000000"/>
                <w:sz w:val="18"/>
                <w:szCs w:val="18"/>
              </w:rPr>
              <w:t>40</w:t>
            </w:r>
          </w:p>
        </w:tc>
      </w:tr>
      <w:tr w:rsidR="001575F6" w:rsidRPr="001575F6" w14:paraId="633313A8" w14:textId="77777777" w:rsidTr="009E5526">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0D5B72C" w14:textId="77777777" w:rsidR="001575F6" w:rsidRPr="001575F6" w:rsidRDefault="001575F6" w:rsidP="001575F6">
            <w:pPr>
              <w:spacing w:line="240" w:lineRule="auto"/>
              <w:jc w:val="center"/>
              <w:rPr>
                <w:color w:val="000000"/>
                <w:sz w:val="18"/>
                <w:szCs w:val="18"/>
              </w:rPr>
            </w:pPr>
            <w:r w:rsidRPr="001575F6">
              <w:rPr>
                <w:color w:val="000000"/>
                <w:sz w:val="18"/>
                <w:szCs w:val="18"/>
              </w:rPr>
              <w:t>5</w:t>
            </w:r>
          </w:p>
        </w:tc>
        <w:tc>
          <w:tcPr>
            <w:tcW w:w="7655" w:type="dxa"/>
            <w:tcBorders>
              <w:top w:val="nil"/>
              <w:left w:val="nil"/>
              <w:bottom w:val="single" w:sz="4" w:space="0" w:color="auto"/>
              <w:right w:val="single" w:sz="4" w:space="0" w:color="auto"/>
            </w:tcBorders>
            <w:shd w:val="clear" w:color="auto" w:fill="auto"/>
            <w:vAlign w:val="center"/>
            <w:hideMark/>
          </w:tcPr>
          <w:p w14:paraId="31E0FD89"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"Каа-Хемская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w:t>
            </w:r>
          </w:p>
        </w:tc>
        <w:tc>
          <w:tcPr>
            <w:tcW w:w="1231" w:type="dxa"/>
            <w:tcBorders>
              <w:top w:val="nil"/>
              <w:left w:val="nil"/>
              <w:bottom w:val="single" w:sz="4" w:space="0" w:color="auto"/>
              <w:right w:val="single" w:sz="4" w:space="0" w:color="auto"/>
            </w:tcBorders>
            <w:shd w:val="clear" w:color="auto" w:fill="auto"/>
            <w:vAlign w:val="center"/>
            <w:hideMark/>
          </w:tcPr>
          <w:p w14:paraId="1F6B2F7D" w14:textId="77777777" w:rsidR="001575F6" w:rsidRPr="001575F6" w:rsidRDefault="001575F6" w:rsidP="001575F6">
            <w:pPr>
              <w:spacing w:line="240" w:lineRule="auto"/>
              <w:jc w:val="center"/>
              <w:rPr>
                <w:color w:val="000000"/>
                <w:sz w:val="18"/>
                <w:szCs w:val="18"/>
              </w:rPr>
            </w:pPr>
            <w:r w:rsidRPr="001575F6">
              <w:rPr>
                <w:color w:val="000000"/>
                <w:sz w:val="18"/>
                <w:szCs w:val="18"/>
              </w:rPr>
              <w:t>7</w:t>
            </w:r>
          </w:p>
        </w:tc>
        <w:tc>
          <w:tcPr>
            <w:tcW w:w="1339" w:type="dxa"/>
            <w:tcBorders>
              <w:top w:val="nil"/>
              <w:left w:val="nil"/>
              <w:bottom w:val="single" w:sz="4" w:space="0" w:color="auto"/>
              <w:right w:val="single" w:sz="4" w:space="0" w:color="auto"/>
            </w:tcBorders>
            <w:shd w:val="clear" w:color="auto" w:fill="auto"/>
            <w:vAlign w:val="center"/>
            <w:hideMark/>
          </w:tcPr>
          <w:p w14:paraId="6E098328" w14:textId="77777777" w:rsidR="001575F6" w:rsidRPr="001575F6" w:rsidRDefault="001575F6" w:rsidP="001575F6">
            <w:pPr>
              <w:spacing w:line="240" w:lineRule="auto"/>
              <w:jc w:val="center"/>
              <w:rPr>
                <w:color w:val="000000"/>
                <w:sz w:val="18"/>
                <w:szCs w:val="18"/>
              </w:rPr>
            </w:pPr>
            <w:r w:rsidRPr="001575F6">
              <w:rPr>
                <w:color w:val="000000"/>
                <w:sz w:val="18"/>
                <w:szCs w:val="18"/>
              </w:rPr>
              <w:t>19</w:t>
            </w:r>
          </w:p>
        </w:tc>
        <w:tc>
          <w:tcPr>
            <w:tcW w:w="1354" w:type="dxa"/>
            <w:tcBorders>
              <w:top w:val="nil"/>
              <w:left w:val="nil"/>
              <w:bottom w:val="single" w:sz="4" w:space="0" w:color="auto"/>
              <w:right w:val="single" w:sz="4" w:space="0" w:color="auto"/>
            </w:tcBorders>
            <w:shd w:val="clear" w:color="auto" w:fill="auto"/>
            <w:vAlign w:val="center"/>
            <w:hideMark/>
          </w:tcPr>
          <w:p w14:paraId="7DF990EF"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A3A2751"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5403506D" w14:textId="77777777" w:rsidR="001575F6" w:rsidRPr="001575F6" w:rsidRDefault="001575F6" w:rsidP="001575F6">
            <w:pPr>
              <w:spacing w:line="240" w:lineRule="auto"/>
              <w:jc w:val="center"/>
              <w:rPr>
                <w:color w:val="000000"/>
                <w:sz w:val="18"/>
                <w:szCs w:val="18"/>
              </w:rPr>
            </w:pPr>
            <w:r w:rsidRPr="001575F6">
              <w:rPr>
                <w:color w:val="000000"/>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14:paraId="1E31450F" w14:textId="77777777" w:rsidR="001575F6" w:rsidRPr="001575F6" w:rsidRDefault="001575F6" w:rsidP="001575F6">
            <w:pPr>
              <w:spacing w:line="240" w:lineRule="auto"/>
              <w:jc w:val="center"/>
              <w:rPr>
                <w:color w:val="000000"/>
                <w:sz w:val="18"/>
                <w:szCs w:val="18"/>
              </w:rPr>
            </w:pPr>
            <w:r w:rsidRPr="001575F6">
              <w:rPr>
                <w:color w:val="000000"/>
                <w:sz w:val="18"/>
                <w:szCs w:val="18"/>
              </w:rPr>
              <w:t>33</w:t>
            </w:r>
          </w:p>
        </w:tc>
      </w:tr>
      <w:tr w:rsidR="001575F6" w:rsidRPr="001575F6" w14:paraId="3498B33C" w14:textId="77777777" w:rsidTr="009E5526">
        <w:trPr>
          <w:trHeight w:val="43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86119D" w14:textId="77777777" w:rsidR="001575F6" w:rsidRPr="001575F6" w:rsidRDefault="001575F6" w:rsidP="001575F6">
            <w:pPr>
              <w:spacing w:line="240" w:lineRule="auto"/>
              <w:jc w:val="center"/>
              <w:rPr>
                <w:color w:val="000000"/>
                <w:sz w:val="18"/>
                <w:szCs w:val="18"/>
              </w:rPr>
            </w:pPr>
            <w:r w:rsidRPr="001575F6">
              <w:rPr>
                <w:color w:val="000000"/>
                <w:sz w:val="18"/>
                <w:szCs w:val="18"/>
              </w:rPr>
              <w:lastRenderedPageBreak/>
              <w:t>6</w:t>
            </w:r>
          </w:p>
        </w:tc>
        <w:tc>
          <w:tcPr>
            <w:tcW w:w="7655" w:type="dxa"/>
            <w:tcBorders>
              <w:top w:val="nil"/>
              <w:left w:val="nil"/>
              <w:bottom w:val="single" w:sz="4" w:space="0" w:color="auto"/>
              <w:right w:val="single" w:sz="4" w:space="0" w:color="auto"/>
            </w:tcBorders>
            <w:shd w:val="clear" w:color="auto" w:fill="auto"/>
            <w:vAlign w:val="center"/>
            <w:hideMark/>
          </w:tcPr>
          <w:p w14:paraId="675E77FE" w14:textId="77777777" w:rsidR="001575F6" w:rsidRPr="001575F6" w:rsidRDefault="001575F6" w:rsidP="001575F6">
            <w:pPr>
              <w:spacing w:line="240" w:lineRule="auto"/>
              <w:rPr>
                <w:color w:val="000000"/>
                <w:sz w:val="18"/>
                <w:szCs w:val="18"/>
              </w:rPr>
            </w:pPr>
            <w:r w:rsidRPr="001575F6">
              <w:rPr>
                <w:color w:val="000000"/>
                <w:sz w:val="18"/>
                <w:szCs w:val="18"/>
              </w:rPr>
              <w:t>Государственное бюджетное учреждение здравоохранения Республики Тыва "</w:t>
            </w:r>
            <w:proofErr w:type="spellStart"/>
            <w:r w:rsidRPr="001575F6">
              <w:rPr>
                <w:color w:val="000000"/>
                <w:sz w:val="18"/>
                <w:szCs w:val="18"/>
              </w:rPr>
              <w:t>Кызылская</w:t>
            </w:r>
            <w:proofErr w:type="spellEnd"/>
            <w:r w:rsidRPr="001575F6">
              <w:rPr>
                <w:color w:val="000000"/>
                <w:sz w:val="18"/>
                <w:szCs w:val="18"/>
              </w:rPr>
              <w:t xml:space="preserve">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w:t>
            </w:r>
          </w:p>
        </w:tc>
        <w:tc>
          <w:tcPr>
            <w:tcW w:w="1231" w:type="dxa"/>
            <w:tcBorders>
              <w:top w:val="nil"/>
              <w:left w:val="nil"/>
              <w:bottom w:val="single" w:sz="4" w:space="0" w:color="auto"/>
              <w:right w:val="single" w:sz="4" w:space="0" w:color="auto"/>
            </w:tcBorders>
            <w:shd w:val="clear" w:color="auto" w:fill="auto"/>
            <w:vAlign w:val="center"/>
            <w:hideMark/>
          </w:tcPr>
          <w:p w14:paraId="2E2E41D0"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339" w:type="dxa"/>
            <w:tcBorders>
              <w:top w:val="nil"/>
              <w:left w:val="nil"/>
              <w:bottom w:val="single" w:sz="4" w:space="0" w:color="auto"/>
              <w:right w:val="single" w:sz="4" w:space="0" w:color="auto"/>
            </w:tcBorders>
            <w:shd w:val="clear" w:color="auto" w:fill="auto"/>
            <w:vAlign w:val="center"/>
            <w:hideMark/>
          </w:tcPr>
          <w:p w14:paraId="3F9F89AD" w14:textId="77777777" w:rsidR="001575F6" w:rsidRPr="001575F6" w:rsidRDefault="001575F6" w:rsidP="001575F6">
            <w:pPr>
              <w:spacing w:line="240" w:lineRule="auto"/>
              <w:jc w:val="center"/>
              <w:rPr>
                <w:color w:val="000000"/>
                <w:sz w:val="18"/>
                <w:szCs w:val="18"/>
              </w:rPr>
            </w:pPr>
            <w:r w:rsidRPr="001575F6">
              <w:rPr>
                <w:color w:val="000000"/>
                <w:sz w:val="18"/>
                <w:szCs w:val="18"/>
              </w:rPr>
              <w:t>19</w:t>
            </w:r>
          </w:p>
        </w:tc>
        <w:tc>
          <w:tcPr>
            <w:tcW w:w="1354" w:type="dxa"/>
            <w:tcBorders>
              <w:top w:val="nil"/>
              <w:left w:val="nil"/>
              <w:bottom w:val="single" w:sz="4" w:space="0" w:color="auto"/>
              <w:right w:val="single" w:sz="4" w:space="0" w:color="auto"/>
            </w:tcBorders>
            <w:shd w:val="clear" w:color="auto" w:fill="auto"/>
            <w:vAlign w:val="center"/>
            <w:hideMark/>
          </w:tcPr>
          <w:p w14:paraId="667185C4"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2C259AD4"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39B17CB3"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14:paraId="6909B604" w14:textId="77777777" w:rsidR="001575F6" w:rsidRPr="001575F6" w:rsidRDefault="001575F6" w:rsidP="001575F6">
            <w:pPr>
              <w:spacing w:line="240" w:lineRule="auto"/>
              <w:jc w:val="center"/>
              <w:rPr>
                <w:color w:val="000000"/>
                <w:sz w:val="18"/>
                <w:szCs w:val="18"/>
              </w:rPr>
            </w:pPr>
            <w:r w:rsidRPr="001575F6">
              <w:rPr>
                <w:color w:val="000000"/>
                <w:sz w:val="18"/>
                <w:szCs w:val="18"/>
              </w:rPr>
              <w:t>24</w:t>
            </w:r>
          </w:p>
        </w:tc>
      </w:tr>
      <w:tr w:rsidR="001575F6" w:rsidRPr="001575F6" w14:paraId="53BE19F4" w14:textId="77777777" w:rsidTr="009E5526">
        <w:trPr>
          <w:trHeight w:val="41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20E155" w14:textId="77777777" w:rsidR="001575F6" w:rsidRPr="001575F6" w:rsidRDefault="001575F6" w:rsidP="001575F6">
            <w:pPr>
              <w:spacing w:line="240" w:lineRule="auto"/>
              <w:jc w:val="center"/>
              <w:rPr>
                <w:color w:val="000000"/>
                <w:sz w:val="18"/>
                <w:szCs w:val="18"/>
              </w:rPr>
            </w:pPr>
            <w:r w:rsidRPr="001575F6">
              <w:rPr>
                <w:color w:val="000000"/>
                <w:sz w:val="18"/>
                <w:szCs w:val="18"/>
              </w:rPr>
              <w:t>7</w:t>
            </w:r>
          </w:p>
        </w:tc>
        <w:tc>
          <w:tcPr>
            <w:tcW w:w="7655" w:type="dxa"/>
            <w:tcBorders>
              <w:top w:val="nil"/>
              <w:left w:val="nil"/>
              <w:bottom w:val="single" w:sz="4" w:space="0" w:color="auto"/>
              <w:right w:val="single" w:sz="4" w:space="0" w:color="auto"/>
            </w:tcBorders>
            <w:shd w:val="clear" w:color="auto" w:fill="auto"/>
            <w:vAlign w:val="center"/>
            <w:hideMark/>
          </w:tcPr>
          <w:p w14:paraId="4571603B"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"Монгун-Тайгинская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w:t>
            </w:r>
          </w:p>
        </w:tc>
        <w:tc>
          <w:tcPr>
            <w:tcW w:w="1231" w:type="dxa"/>
            <w:tcBorders>
              <w:top w:val="nil"/>
              <w:left w:val="nil"/>
              <w:bottom w:val="single" w:sz="4" w:space="0" w:color="auto"/>
              <w:right w:val="single" w:sz="4" w:space="0" w:color="auto"/>
            </w:tcBorders>
            <w:shd w:val="clear" w:color="auto" w:fill="auto"/>
            <w:vAlign w:val="center"/>
            <w:hideMark/>
          </w:tcPr>
          <w:p w14:paraId="298595EB"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339" w:type="dxa"/>
            <w:tcBorders>
              <w:top w:val="nil"/>
              <w:left w:val="nil"/>
              <w:bottom w:val="single" w:sz="4" w:space="0" w:color="auto"/>
              <w:right w:val="single" w:sz="4" w:space="0" w:color="auto"/>
            </w:tcBorders>
            <w:shd w:val="clear" w:color="auto" w:fill="auto"/>
            <w:vAlign w:val="center"/>
            <w:hideMark/>
          </w:tcPr>
          <w:p w14:paraId="04D53416" w14:textId="77777777" w:rsidR="001575F6" w:rsidRPr="001575F6" w:rsidRDefault="001575F6" w:rsidP="001575F6">
            <w:pPr>
              <w:spacing w:line="240" w:lineRule="auto"/>
              <w:jc w:val="center"/>
              <w:rPr>
                <w:color w:val="000000"/>
                <w:sz w:val="18"/>
                <w:szCs w:val="18"/>
              </w:rPr>
            </w:pPr>
            <w:r w:rsidRPr="001575F6">
              <w:rPr>
                <w:color w:val="000000"/>
                <w:sz w:val="18"/>
                <w:szCs w:val="18"/>
              </w:rPr>
              <w:t>19</w:t>
            </w:r>
          </w:p>
        </w:tc>
        <w:tc>
          <w:tcPr>
            <w:tcW w:w="1354" w:type="dxa"/>
            <w:tcBorders>
              <w:top w:val="nil"/>
              <w:left w:val="nil"/>
              <w:bottom w:val="single" w:sz="4" w:space="0" w:color="auto"/>
              <w:right w:val="single" w:sz="4" w:space="0" w:color="auto"/>
            </w:tcBorders>
            <w:shd w:val="clear" w:color="auto" w:fill="auto"/>
            <w:vAlign w:val="center"/>
            <w:hideMark/>
          </w:tcPr>
          <w:p w14:paraId="023BF00F"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50752E8A"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3A873BBA"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710B2602" w14:textId="77777777" w:rsidR="001575F6" w:rsidRPr="001575F6" w:rsidRDefault="001575F6" w:rsidP="001575F6">
            <w:pPr>
              <w:spacing w:line="240" w:lineRule="auto"/>
              <w:jc w:val="center"/>
              <w:rPr>
                <w:color w:val="000000"/>
                <w:sz w:val="18"/>
                <w:szCs w:val="18"/>
              </w:rPr>
            </w:pPr>
            <w:r w:rsidRPr="001575F6">
              <w:rPr>
                <w:color w:val="000000"/>
                <w:sz w:val="18"/>
                <w:szCs w:val="18"/>
              </w:rPr>
              <w:t>22</w:t>
            </w:r>
          </w:p>
        </w:tc>
      </w:tr>
      <w:tr w:rsidR="001575F6" w:rsidRPr="001575F6" w14:paraId="2939344E" w14:textId="77777777" w:rsidTr="007163FA">
        <w:trPr>
          <w:trHeight w:val="404"/>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F68FF7" w14:textId="77777777" w:rsidR="001575F6" w:rsidRPr="001575F6" w:rsidRDefault="001575F6" w:rsidP="001575F6">
            <w:pPr>
              <w:spacing w:line="240" w:lineRule="auto"/>
              <w:jc w:val="center"/>
              <w:rPr>
                <w:color w:val="000000"/>
                <w:sz w:val="18"/>
                <w:szCs w:val="18"/>
              </w:rPr>
            </w:pPr>
            <w:r w:rsidRPr="001575F6">
              <w:rPr>
                <w:color w:val="000000"/>
                <w:sz w:val="18"/>
                <w:szCs w:val="18"/>
              </w:rPr>
              <w:t>8</w:t>
            </w:r>
          </w:p>
        </w:tc>
        <w:tc>
          <w:tcPr>
            <w:tcW w:w="7655" w:type="dxa"/>
            <w:tcBorders>
              <w:top w:val="nil"/>
              <w:left w:val="nil"/>
              <w:bottom w:val="single" w:sz="4" w:space="0" w:color="auto"/>
              <w:right w:val="single" w:sz="4" w:space="0" w:color="auto"/>
            </w:tcBorders>
            <w:shd w:val="clear" w:color="auto" w:fill="auto"/>
            <w:vAlign w:val="center"/>
            <w:hideMark/>
          </w:tcPr>
          <w:p w14:paraId="13FDC6E8"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"Овюрская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w:t>
            </w:r>
          </w:p>
        </w:tc>
        <w:tc>
          <w:tcPr>
            <w:tcW w:w="1231" w:type="dxa"/>
            <w:tcBorders>
              <w:top w:val="nil"/>
              <w:left w:val="nil"/>
              <w:bottom w:val="single" w:sz="4" w:space="0" w:color="auto"/>
              <w:right w:val="single" w:sz="4" w:space="0" w:color="auto"/>
            </w:tcBorders>
            <w:shd w:val="clear" w:color="auto" w:fill="auto"/>
            <w:vAlign w:val="center"/>
            <w:hideMark/>
          </w:tcPr>
          <w:p w14:paraId="09C47366"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14:paraId="508BBD9C" w14:textId="77777777" w:rsidR="001575F6" w:rsidRPr="001575F6" w:rsidRDefault="001575F6" w:rsidP="001575F6">
            <w:pPr>
              <w:spacing w:line="240" w:lineRule="auto"/>
              <w:jc w:val="center"/>
              <w:rPr>
                <w:color w:val="000000"/>
                <w:sz w:val="18"/>
                <w:szCs w:val="18"/>
              </w:rPr>
            </w:pPr>
            <w:r w:rsidRPr="001575F6">
              <w:rPr>
                <w:color w:val="000000"/>
                <w:sz w:val="18"/>
                <w:szCs w:val="18"/>
              </w:rPr>
              <w:t>5</w:t>
            </w:r>
          </w:p>
        </w:tc>
        <w:tc>
          <w:tcPr>
            <w:tcW w:w="1354" w:type="dxa"/>
            <w:tcBorders>
              <w:top w:val="nil"/>
              <w:left w:val="nil"/>
              <w:bottom w:val="single" w:sz="4" w:space="0" w:color="auto"/>
              <w:right w:val="single" w:sz="4" w:space="0" w:color="auto"/>
            </w:tcBorders>
            <w:shd w:val="clear" w:color="auto" w:fill="auto"/>
            <w:vAlign w:val="center"/>
            <w:hideMark/>
          </w:tcPr>
          <w:p w14:paraId="1BF5F44C" w14:textId="77777777" w:rsidR="001575F6" w:rsidRPr="001575F6" w:rsidRDefault="001575F6" w:rsidP="001575F6">
            <w:pPr>
              <w:spacing w:line="240" w:lineRule="auto"/>
              <w:jc w:val="center"/>
              <w:rPr>
                <w:color w:val="000000"/>
                <w:sz w:val="18"/>
                <w:szCs w:val="18"/>
              </w:rPr>
            </w:pPr>
            <w:r w:rsidRPr="001575F6">
              <w:rPr>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45A9CD4B"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1E358D3D"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07783295" w14:textId="77777777" w:rsidR="001575F6" w:rsidRPr="001575F6" w:rsidRDefault="001575F6" w:rsidP="001575F6">
            <w:pPr>
              <w:spacing w:line="240" w:lineRule="auto"/>
              <w:jc w:val="center"/>
              <w:rPr>
                <w:color w:val="000000"/>
                <w:sz w:val="18"/>
                <w:szCs w:val="18"/>
              </w:rPr>
            </w:pPr>
            <w:r w:rsidRPr="001575F6">
              <w:rPr>
                <w:color w:val="000000"/>
                <w:sz w:val="18"/>
                <w:szCs w:val="18"/>
              </w:rPr>
              <w:t>9</w:t>
            </w:r>
          </w:p>
        </w:tc>
      </w:tr>
      <w:tr w:rsidR="001575F6" w:rsidRPr="001575F6" w14:paraId="2EF22DD8" w14:textId="77777777" w:rsidTr="009E5526">
        <w:trPr>
          <w:trHeight w:val="4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985454" w14:textId="77777777" w:rsidR="001575F6" w:rsidRPr="001575F6" w:rsidRDefault="001575F6" w:rsidP="001575F6">
            <w:pPr>
              <w:spacing w:line="240" w:lineRule="auto"/>
              <w:jc w:val="center"/>
              <w:rPr>
                <w:color w:val="000000"/>
                <w:sz w:val="18"/>
                <w:szCs w:val="18"/>
              </w:rPr>
            </w:pPr>
            <w:r w:rsidRPr="001575F6">
              <w:rPr>
                <w:color w:val="000000"/>
                <w:sz w:val="18"/>
                <w:szCs w:val="18"/>
              </w:rPr>
              <w:t>9</w:t>
            </w:r>
          </w:p>
        </w:tc>
        <w:tc>
          <w:tcPr>
            <w:tcW w:w="7655" w:type="dxa"/>
            <w:tcBorders>
              <w:top w:val="nil"/>
              <w:left w:val="nil"/>
              <w:bottom w:val="single" w:sz="4" w:space="0" w:color="auto"/>
              <w:right w:val="single" w:sz="4" w:space="0" w:color="auto"/>
            </w:tcBorders>
            <w:shd w:val="clear" w:color="auto" w:fill="auto"/>
            <w:vAlign w:val="center"/>
            <w:hideMark/>
          </w:tcPr>
          <w:p w14:paraId="78E7D2A2"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"Пий-Хемская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w:t>
            </w:r>
          </w:p>
        </w:tc>
        <w:tc>
          <w:tcPr>
            <w:tcW w:w="1231" w:type="dxa"/>
            <w:tcBorders>
              <w:top w:val="nil"/>
              <w:left w:val="nil"/>
              <w:bottom w:val="single" w:sz="4" w:space="0" w:color="auto"/>
              <w:right w:val="single" w:sz="4" w:space="0" w:color="auto"/>
            </w:tcBorders>
            <w:shd w:val="clear" w:color="auto" w:fill="auto"/>
            <w:vAlign w:val="center"/>
            <w:hideMark/>
          </w:tcPr>
          <w:p w14:paraId="708892ED"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339" w:type="dxa"/>
            <w:tcBorders>
              <w:top w:val="nil"/>
              <w:left w:val="nil"/>
              <w:bottom w:val="single" w:sz="4" w:space="0" w:color="auto"/>
              <w:right w:val="single" w:sz="4" w:space="0" w:color="auto"/>
            </w:tcBorders>
            <w:shd w:val="clear" w:color="auto" w:fill="auto"/>
            <w:vAlign w:val="center"/>
            <w:hideMark/>
          </w:tcPr>
          <w:p w14:paraId="42797486" w14:textId="77777777" w:rsidR="001575F6" w:rsidRPr="001575F6" w:rsidRDefault="001575F6" w:rsidP="001575F6">
            <w:pPr>
              <w:spacing w:line="240" w:lineRule="auto"/>
              <w:jc w:val="center"/>
              <w:rPr>
                <w:color w:val="000000"/>
                <w:sz w:val="18"/>
                <w:szCs w:val="18"/>
              </w:rPr>
            </w:pPr>
            <w:r w:rsidRPr="001575F6">
              <w:rPr>
                <w:color w:val="000000"/>
                <w:sz w:val="18"/>
                <w:szCs w:val="18"/>
              </w:rPr>
              <w:t>3</w:t>
            </w:r>
          </w:p>
        </w:tc>
        <w:tc>
          <w:tcPr>
            <w:tcW w:w="1354" w:type="dxa"/>
            <w:tcBorders>
              <w:top w:val="nil"/>
              <w:left w:val="nil"/>
              <w:bottom w:val="single" w:sz="4" w:space="0" w:color="auto"/>
              <w:right w:val="single" w:sz="4" w:space="0" w:color="auto"/>
            </w:tcBorders>
            <w:shd w:val="clear" w:color="auto" w:fill="auto"/>
            <w:vAlign w:val="center"/>
            <w:hideMark/>
          </w:tcPr>
          <w:p w14:paraId="48781E35" w14:textId="77777777" w:rsidR="001575F6" w:rsidRPr="001575F6" w:rsidRDefault="001575F6" w:rsidP="001575F6">
            <w:pPr>
              <w:spacing w:line="240" w:lineRule="auto"/>
              <w:jc w:val="center"/>
              <w:rPr>
                <w:color w:val="000000"/>
                <w:sz w:val="18"/>
                <w:szCs w:val="18"/>
              </w:rPr>
            </w:pPr>
            <w:r w:rsidRPr="001575F6">
              <w:rPr>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432BB5D0"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14:paraId="7EEACF3D" w14:textId="77777777" w:rsidR="001575F6" w:rsidRPr="001575F6" w:rsidRDefault="001575F6" w:rsidP="001575F6">
            <w:pPr>
              <w:spacing w:line="240" w:lineRule="auto"/>
              <w:jc w:val="center"/>
              <w:rPr>
                <w:color w:val="000000"/>
                <w:sz w:val="18"/>
                <w:szCs w:val="18"/>
              </w:rPr>
            </w:pPr>
            <w:r w:rsidRPr="001575F6">
              <w:rPr>
                <w:color w:val="000000"/>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14:paraId="111D5FD5" w14:textId="77777777" w:rsidR="001575F6" w:rsidRPr="001575F6" w:rsidRDefault="001575F6" w:rsidP="001575F6">
            <w:pPr>
              <w:spacing w:line="240" w:lineRule="auto"/>
              <w:jc w:val="center"/>
              <w:rPr>
                <w:color w:val="000000"/>
                <w:sz w:val="18"/>
                <w:szCs w:val="18"/>
              </w:rPr>
            </w:pPr>
            <w:r w:rsidRPr="001575F6">
              <w:rPr>
                <w:color w:val="000000"/>
                <w:sz w:val="18"/>
                <w:szCs w:val="18"/>
              </w:rPr>
              <w:t>12</w:t>
            </w:r>
          </w:p>
        </w:tc>
      </w:tr>
      <w:tr w:rsidR="001575F6" w:rsidRPr="001575F6" w14:paraId="66EDCCF5" w14:textId="77777777" w:rsidTr="009E5526">
        <w:trPr>
          <w:trHeight w:val="418"/>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D58B8A" w14:textId="77777777" w:rsidR="001575F6" w:rsidRPr="001575F6" w:rsidRDefault="001575F6" w:rsidP="001575F6">
            <w:pPr>
              <w:spacing w:line="240" w:lineRule="auto"/>
              <w:jc w:val="center"/>
              <w:rPr>
                <w:color w:val="000000"/>
                <w:sz w:val="18"/>
                <w:szCs w:val="18"/>
              </w:rPr>
            </w:pPr>
            <w:r w:rsidRPr="001575F6">
              <w:rPr>
                <w:color w:val="000000"/>
                <w:sz w:val="18"/>
                <w:szCs w:val="18"/>
              </w:rPr>
              <w:t>10</w:t>
            </w:r>
          </w:p>
        </w:tc>
        <w:tc>
          <w:tcPr>
            <w:tcW w:w="7655" w:type="dxa"/>
            <w:tcBorders>
              <w:top w:val="nil"/>
              <w:left w:val="nil"/>
              <w:bottom w:val="single" w:sz="4" w:space="0" w:color="auto"/>
              <w:right w:val="single" w:sz="4" w:space="0" w:color="auto"/>
            </w:tcBorders>
            <w:shd w:val="clear" w:color="auto" w:fill="auto"/>
            <w:vAlign w:val="center"/>
            <w:hideMark/>
          </w:tcPr>
          <w:p w14:paraId="6A56FF54" w14:textId="77777777" w:rsidR="001575F6" w:rsidRPr="001575F6" w:rsidRDefault="001575F6" w:rsidP="001575F6">
            <w:pPr>
              <w:spacing w:line="240" w:lineRule="auto"/>
              <w:rPr>
                <w:color w:val="000000"/>
                <w:sz w:val="18"/>
                <w:szCs w:val="18"/>
              </w:rPr>
            </w:pPr>
            <w:r w:rsidRPr="001575F6">
              <w:rPr>
                <w:color w:val="000000"/>
                <w:sz w:val="18"/>
                <w:szCs w:val="18"/>
              </w:rPr>
              <w:t>Государственное бюджетное учреждение здравоохранения Республики Тыва "Республиканская больница №1"</w:t>
            </w:r>
          </w:p>
        </w:tc>
        <w:tc>
          <w:tcPr>
            <w:tcW w:w="1231" w:type="dxa"/>
            <w:tcBorders>
              <w:top w:val="nil"/>
              <w:left w:val="nil"/>
              <w:bottom w:val="single" w:sz="4" w:space="0" w:color="auto"/>
              <w:right w:val="single" w:sz="4" w:space="0" w:color="auto"/>
            </w:tcBorders>
            <w:shd w:val="clear" w:color="auto" w:fill="auto"/>
            <w:vAlign w:val="center"/>
            <w:hideMark/>
          </w:tcPr>
          <w:p w14:paraId="268E1D52" w14:textId="77777777" w:rsidR="001575F6" w:rsidRPr="001575F6" w:rsidRDefault="001575F6" w:rsidP="001575F6">
            <w:pPr>
              <w:spacing w:line="240" w:lineRule="auto"/>
              <w:jc w:val="center"/>
              <w:rPr>
                <w:color w:val="000000"/>
                <w:sz w:val="18"/>
                <w:szCs w:val="18"/>
              </w:rPr>
            </w:pPr>
            <w:r w:rsidRPr="001575F6">
              <w:rPr>
                <w:color w:val="000000"/>
                <w:sz w:val="18"/>
                <w:szCs w:val="18"/>
              </w:rPr>
              <w:t>10</w:t>
            </w:r>
          </w:p>
        </w:tc>
        <w:tc>
          <w:tcPr>
            <w:tcW w:w="1339" w:type="dxa"/>
            <w:tcBorders>
              <w:top w:val="nil"/>
              <w:left w:val="nil"/>
              <w:bottom w:val="single" w:sz="4" w:space="0" w:color="auto"/>
              <w:right w:val="single" w:sz="4" w:space="0" w:color="auto"/>
            </w:tcBorders>
            <w:shd w:val="clear" w:color="auto" w:fill="auto"/>
            <w:vAlign w:val="center"/>
            <w:hideMark/>
          </w:tcPr>
          <w:p w14:paraId="3507AA88" w14:textId="77777777" w:rsidR="001575F6" w:rsidRPr="001575F6" w:rsidRDefault="001575F6" w:rsidP="001575F6">
            <w:pPr>
              <w:spacing w:line="240" w:lineRule="auto"/>
              <w:jc w:val="center"/>
              <w:rPr>
                <w:color w:val="000000"/>
                <w:sz w:val="18"/>
                <w:szCs w:val="18"/>
              </w:rPr>
            </w:pPr>
            <w:r w:rsidRPr="001575F6">
              <w:rPr>
                <w:color w:val="000000"/>
                <w:sz w:val="18"/>
                <w:szCs w:val="18"/>
              </w:rPr>
              <w:t>3</w:t>
            </w:r>
          </w:p>
        </w:tc>
        <w:tc>
          <w:tcPr>
            <w:tcW w:w="1354" w:type="dxa"/>
            <w:tcBorders>
              <w:top w:val="nil"/>
              <w:left w:val="nil"/>
              <w:bottom w:val="single" w:sz="4" w:space="0" w:color="auto"/>
              <w:right w:val="single" w:sz="4" w:space="0" w:color="auto"/>
            </w:tcBorders>
            <w:shd w:val="clear" w:color="auto" w:fill="auto"/>
            <w:vAlign w:val="center"/>
            <w:hideMark/>
          </w:tcPr>
          <w:p w14:paraId="0225F1C9" w14:textId="77777777" w:rsidR="001575F6" w:rsidRPr="001575F6" w:rsidRDefault="001575F6" w:rsidP="001575F6">
            <w:pPr>
              <w:spacing w:line="240" w:lineRule="auto"/>
              <w:jc w:val="center"/>
              <w:rPr>
                <w:color w:val="000000"/>
                <w:sz w:val="18"/>
                <w:szCs w:val="18"/>
              </w:rPr>
            </w:pPr>
            <w:r w:rsidRPr="001575F6">
              <w:rPr>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4B95F59"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568B9D12"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14:paraId="45158DCD" w14:textId="77777777" w:rsidR="001575F6" w:rsidRPr="001575F6" w:rsidRDefault="001575F6" w:rsidP="001575F6">
            <w:pPr>
              <w:spacing w:line="240" w:lineRule="auto"/>
              <w:jc w:val="center"/>
              <w:rPr>
                <w:color w:val="000000"/>
                <w:sz w:val="18"/>
                <w:szCs w:val="18"/>
              </w:rPr>
            </w:pPr>
            <w:r w:rsidRPr="001575F6">
              <w:rPr>
                <w:color w:val="000000"/>
                <w:sz w:val="18"/>
                <w:szCs w:val="18"/>
              </w:rPr>
              <w:t>20</w:t>
            </w:r>
          </w:p>
        </w:tc>
      </w:tr>
      <w:tr w:rsidR="001575F6" w:rsidRPr="001575F6" w14:paraId="591D4BB6" w14:textId="77777777" w:rsidTr="009E5526">
        <w:trPr>
          <w:trHeight w:val="41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DCCAE4" w14:textId="77777777" w:rsidR="001575F6" w:rsidRPr="001575F6" w:rsidRDefault="001575F6" w:rsidP="001575F6">
            <w:pPr>
              <w:spacing w:line="240" w:lineRule="auto"/>
              <w:jc w:val="center"/>
              <w:rPr>
                <w:color w:val="000000"/>
                <w:sz w:val="18"/>
                <w:szCs w:val="18"/>
              </w:rPr>
            </w:pPr>
            <w:r w:rsidRPr="001575F6">
              <w:rPr>
                <w:color w:val="000000"/>
                <w:sz w:val="18"/>
                <w:szCs w:val="18"/>
              </w:rPr>
              <w:t>11</w:t>
            </w:r>
          </w:p>
        </w:tc>
        <w:tc>
          <w:tcPr>
            <w:tcW w:w="7655" w:type="dxa"/>
            <w:tcBorders>
              <w:top w:val="nil"/>
              <w:left w:val="nil"/>
              <w:bottom w:val="single" w:sz="4" w:space="0" w:color="auto"/>
              <w:right w:val="single" w:sz="4" w:space="0" w:color="auto"/>
            </w:tcBorders>
            <w:shd w:val="clear" w:color="auto" w:fill="auto"/>
            <w:vAlign w:val="center"/>
            <w:hideMark/>
          </w:tcPr>
          <w:p w14:paraId="70605847" w14:textId="77777777" w:rsidR="001575F6" w:rsidRPr="001575F6" w:rsidRDefault="001575F6" w:rsidP="001575F6">
            <w:pPr>
              <w:spacing w:line="240" w:lineRule="auto"/>
              <w:rPr>
                <w:color w:val="000000"/>
                <w:sz w:val="18"/>
                <w:szCs w:val="18"/>
              </w:rPr>
            </w:pPr>
            <w:r w:rsidRPr="001575F6">
              <w:rPr>
                <w:color w:val="000000"/>
                <w:sz w:val="18"/>
                <w:szCs w:val="18"/>
              </w:rPr>
              <w:t>Государственное бюджетное учреждение здравоохранения Республики Тыва "Республиканская больница № 2"</w:t>
            </w:r>
          </w:p>
        </w:tc>
        <w:tc>
          <w:tcPr>
            <w:tcW w:w="1231" w:type="dxa"/>
            <w:tcBorders>
              <w:top w:val="nil"/>
              <w:left w:val="nil"/>
              <w:bottom w:val="single" w:sz="4" w:space="0" w:color="auto"/>
              <w:right w:val="single" w:sz="4" w:space="0" w:color="auto"/>
            </w:tcBorders>
            <w:shd w:val="clear" w:color="auto" w:fill="auto"/>
            <w:vAlign w:val="center"/>
            <w:hideMark/>
          </w:tcPr>
          <w:p w14:paraId="3B2798A0"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339" w:type="dxa"/>
            <w:tcBorders>
              <w:top w:val="nil"/>
              <w:left w:val="nil"/>
              <w:bottom w:val="single" w:sz="4" w:space="0" w:color="auto"/>
              <w:right w:val="single" w:sz="4" w:space="0" w:color="auto"/>
            </w:tcBorders>
            <w:shd w:val="clear" w:color="auto" w:fill="auto"/>
            <w:vAlign w:val="center"/>
            <w:hideMark/>
          </w:tcPr>
          <w:p w14:paraId="7916FD46"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354" w:type="dxa"/>
            <w:tcBorders>
              <w:top w:val="nil"/>
              <w:left w:val="nil"/>
              <w:bottom w:val="single" w:sz="4" w:space="0" w:color="auto"/>
              <w:right w:val="single" w:sz="4" w:space="0" w:color="auto"/>
            </w:tcBorders>
            <w:shd w:val="clear" w:color="auto" w:fill="auto"/>
            <w:vAlign w:val="center"/>
            <w:hideMark/>
          </w:tcPr>
          <w:p w14:paraId="01FF6DC1"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3F223A63"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1F26C76E"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2DBD7AD0" w14:textId="77777777" w:rsidR="001575F6" w:rsidRPr="001575F6" w:rsidRDefault="001575F6" w:rsidP="001575F6">
            <w:pPr>
              <w:spacing w:line="240" w:lineRule="auto"/>
              <w:jc w:val="center"/>
              <w:rPr>
                <w:color w:val="000000"/>
                <w:sz w:val="18"/>
                <w:szCs w:val="18"/>
              </w:rPr>
            </w:pPr>
            <w:r w:rsidRPr="001575F6">
              <w:rPr>
                <w:color w:val="000000"/>
                <w:sz w:val="18"/>
                <w:szCs w:val="18"/>
              </w:rPr>
              <w:t>6</w:t>
            </w:r>
          </w:p>
        </w:tc>
      </w:tr>
      <w:tr w:rsidR="001575F6" w:rsidRPr="001575F6" w14:paraId="07AC3037" w14:textId="77777777" w:rsidTr="007163FA">
        <w:trPr>
          <w:trHeight w:val="40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3EE7044" w14:textId="77777777" w:rsidR="001575F6" w:rsidRPr="001575F6" w:rsidRDefault="001575F6" w:rsidP="001575F6">
            <w:pPr>
              <w:spacing w:line="240" w:lineRule="auto"/>
              <w:jc w:val="center"/>
              <w:rPr>
                <w:color w:val="000000"/>
                <w:sz w:val="18"/>
                <w:szCs w:val="18"/>
              </w:rPr>
            </w:pPr>
            <w:r w:rsidRPr="001575F6">
              <w:rPr>
                <w:color w:val="000000"/>
                <w:sz w:val="18"/>
                <w:szCs w:val="18"/>
              </w:rPr>
              <w:t>12</w:t>
            </w:r>
          </w:p>
        </w:tc>
        <w:tc>
          <w:tcPr>
            <w:tcW w:w="7655" w:type="dxa"/>
            <w:tcBorders>
              <w:top w:val="nil"/>
              <w:left w:val="nil"/>
              <w:bottom w:val="single" w:sz="4" w:space="0" w:color="auto"/>
              <w:right w:val="single" w:sz="4" w:space="0" w:color="auto"/>
            </w:tcBorders>
            <w:shd w:val="clear" w:color="auto" w:fill="auto"/>
            <w:vAlign w:val="center"/>
            <w:hideMark/>
          </w:tcPr>
          <w:p w14:paraId="7D55B0CC" w14:textId="77777777" w:rsidR="001575F6" w:rsidRPr="001575F6" w:rsidRDefault="001575F6" w:rsidP="001575F6">
            <w:pPr>
              <w:spacing w:line="240" w:lineRule="auto"/>
              <w:rPr>
                <w:color w:val="000000"/>
                <w:sz w:val="18"/>
                <w:szCs w:val="18"/>
              </w:rPr>
            </w:pPr>
            <w:r w:rsidRPr="001575F6">
              <w:rPr>
                <w:color w:val="000000"/>
                <w:sz w:val="18"/>
                <w:szCs w:val="18"/>
              </w:rPr>
              <w:t>Государственное бюджетное учреждение здравоохранения Республики Тыва "Республиканская детская больница"</w:t>
            </w:r>
          </w:p>
        </w:tc>
        <w:tc>
          <w:tcPr>
            <w:tcW w:w="1231" w:type="dxa"/>
            <w:tcBorders>
              <w:top w:val="nil"/>
              <w:left w:val="nil"/>
              <w:bottom w:val="single" w:sz="4" w:space="0" w:color="auto"/>
              <w:right w:val="single" w:sz="4" w:space="0" w:color="auto"/>
            </w:tcBorders>
            <w:shd w:val="clear" w:color="auto" w:fill="auto"/>
            <w:vAlign w:val="center"/>
            <w:hideMark/>
          </w:tcPr>
          <w:p w14:paraId="5B6C88FB" w14:textId="77777777" w:rsidR="001575F6" w:rsidRPr="001575F6" w:rsidRDefault="001575F6" w:rsidP="001575F6">
            <w:pPr>
              <w:spacing w:line="240" w:lineRule="auto"/>
              <w:jc w:val="center"/>
              <w:rPr>
                <w:color w:val="000000"/>
                <w:sz w:val="18"/>
                <w:szCs w:val="18"/>
              </w:rPr>
            </w:pPr>
            <w:r w:rsidRPr="001575F6">
              <w:rPr>
                <w:color w:val="000000"/>
                <w:sz w:val="18"/>
                <w:szCs w:val="18"/>
              </w:rPr>
              <w:t>5</w:t>
            </w:r>
          </w:p>
        </w:tc>
        <w:tc>
          <w:tcPr>
            <w:tcW w:w="1339" w:type="dxa"/>
            <w:tcBorders>
              <w:top w:val="nil"/>
              <w:left w:val="nil"/>
              <w:bottom w:val="single" w:sz="4" w:space="0" w:color="auto"/>
              <w:right w:val="single" w:sz="4" w:space="0" w:color="auto"/>
            </w:tcBorders>
            <w:shd w:val="clear" w:color="auto" w:fill="auto"/>
            <w:vAlign w:val="center"/>
            <w:hideMark/>
          </w:tcPr>
          <w:p w14:paraId="6DCFDD39"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354" w:type="dxa"/>
            <w:tcBorders>
              <w:top w:val="nil"/>
              <w:left w:val="nil"/>
              <w:bottom w:val="single" w:sz="4" w:space="0" w:color="auto"/>
              <w:right w:val="single" w:sz="4" w:space="0" w:color="auto"/>
            </w:tcBorders>
            <w:shd w:val="clear" w:color="auto" w:fill="auto"/>
            <w:vAlign w:val="center"/>
            <w:hideMark/>
          </w:tcPr>
          <w:p w14:paraId="5A66BDF4"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3292295C"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2C498198"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1AFD6F86" w14:textId="77777777" w:rsidR="001575F6" w:rsidRPr="001575F6" w:rsidRDefault="001575F6" w:rsidP="001575F6">
            <w:pPr>
              <w:spacing w:line="240" w:lineRule="auto"/>
              <w:jc w:val="center"/>
              <w:rPr>
                <w:color w:val="000000"/>
                <w:sz w:val="18"/>
                <w:szCs w:val="18"/>
              </w:rPr>
            </w:pPr>
            <w:r w:rsidRPr="001575F6">
              <w:rPr>
                <w:color w:val="000000"/>
                <w:sz w:val="18"/>
                <w:szCs w:val="18"/>
              </w:rPr>
              <w:t>8</w:t>
            </w:r>
          </w:p>
        </w:tc>
      </w:tr>
      <w:tr w:rsidR="001575F6" w:rsidRPr="001575F6" w14:paraId="534E8F63" w14:textId="77777777" w:rsidTr="007163FA">
        <w:trPr>
          <w:trHeight w:val="40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C25ADC" w14:textId="77777777" w:rsidR="001575F6" w:rsidRPr="001575F6" w:rsidRDefault="001575F6" w:rsidP="001575F6">
            <w:pPr>
              <w:spacing w:line="240" w:lineRule="auto"/>
              <w:jc w:val="center"/>
              <w:rPr>
                <w:color w:val="000000"/>
                <w:sz w:val="18"/>
                <w:szCs w:val="18"/>
              </w:rPr>
            </w:pPr>
            <w:r w:rsidRPr="001575F6">
              <w:rPr>
                <w:color w:val="000000"/>
                <w:sz w:val="18"/>
                <w:szCs w:val="18"/>
              </w:rPr>
              <w:t>13</w:t>
            </w:r>
          </w:p>
        </w:tc>
        <w:tc>
          <w:tcPr>
            <w:tcW w:w="7655" w:type="dxa"/>
            <w:tcBorders>
              <w:top w:val="nil"/>
              <w:left w:val="nil"/>
              <w:bottom w:val="single" w:sz="4" w:space="0" w:color="auto"/>
              <w:right w:val="single" w:sz="4" w:space="0" w:color="auto"/>
            </w:tcBorders>
            <w:shd w:val="clear" w:color="auto" w:fill="auto"/>
            <w:vAlign w:val="center"/>
            <w:hideMark/>
          </w:tcPr>
          <w:p w14:paraId="0224A28F" w14:textId="77777777" w:rsidR="001575F6" w:rsidRPr="001575F6" w:rsidRDefault="001575F6" w:rsidP="001575F6">
            <w:pPr>
              <w:spacing w:line="240" w:lineRule="auto"/>
              <w:rPr>
                <w:color w:val="000000"/>
                <w:sz w:val="18"/>
                <w:szCs w:val="18"/>
              </w:rPr>
            </w:pPr>
            <w:r w:rsidRPr="001575F6">
              <w:rPr>
                <w:color w:val="000000"/>
                <w:sz w:val="18"/>
                <w:szCs w:val="18"/>
              </w:rPr>
              <w:t>Государственное бюджетное учреждение здравоохранения Республики Тыва "Республиканский консультативно-диагностический центр"</w:t>
            </w:r>
          </w:p>
        </w:tc>
        <w:tc>
          <w:tcPr>
            <w:tcW w:w="1231" w:type="dxa"/>
            <w:tcBorders>
              <w:top w:val="nil"/>
              <w:left w:val="nil"/>
              <w:bottom w:val="single" w:sz="4" w:space="0" w:color="auto"/>
              <w:right w:val="single" w:sz="4" w:space="0" w:color="auto"/>
            </w:tcBorders>
            <w:shd w:val="clear" w:color="auto" w:fill="auto"/>
            <w:vAlign w:val="center"/>
            <w:hideMark/>
          </w:tcPr>
          <w:p w14:paraId="527D0C82"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14:paraId="2255B8CA"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354" w:type="dxa"/>
            <w:tcBorders>
              <w:top w:val="nil"/>
              <w:left w:val="nil"/>
              <w:bottom w:val="single" w:sz="4" w:space="0" w:color="auto"/>
              <w:right w:val="single" w:sz="4" w:space="0" w:color="auto"/>
            </w:tcBorders>
            <w:shd w:val="clear" w:color="auto" w:fill="auto"/>
            <w:vAlign w:val="center"/>
            <w:hideMark/>
          </w:tcPr>
          <w:p w14:paraId="4D9ED488"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614C3341"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43573A40"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046289D6"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r>
      <w:tr w:rsidR="001575F6" w:rsidRPr="001575F6" w14:paraId="3A2F2ED3" w14:textId="77777777" w:rsidTr="007163FA">
        <w:trPr>
          <w:trHeight w:val="4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DFAF19" w14:textId="77777777" w:rsidR="001575F6" w:rsidRPr="001575F6" w:rsidRDefault="001575F6" w:rsidP="001575F6">
            <w:pPr>
              <w:spacing w:line="240" w:lineRule="auto"/>
              <w:jc w:val="center"/>
              <w:rPr>
                <w:color w:val="000000"/>
                <w:sz w:val="18"/>
                <w:szCs w:val="18"/>
              </w:rPr>
            </w:pPr>
            <w:r w:rsidRPr="001575F6">
              <w:rPr>
                <w:color w:val="000000"/>
                <w:sz w:val="18"/>
                <w:szCs w:val="18"/>
              </w:rPr>
              <w:t>14</w:t>
            </w:r>
          </w:p>
        </w:tc>
        <w:tc>
          <w:tcPr>
            <w:tcW w:w="7655" w:type="dxa"/>
            <w:tcBorders>
              <w:top w:val="nil"/>
              <w:left w:val="nil"/>
              <w:bottom w:val="single" w:sz="4" w:space="0" w:color="auto"/>
              <w:right w:val="single" w:sz="4" w:space="0" w:color="auto"/>
            </w:tcBorders>
            <w:shd w:val="clear" w:color="auto" w:fill="auto"/>
            <w:vAlign w:val="center"/>
            <w:hideMark/>
          </w:tcPr>
          <w:p w14:paraId="2B4CF54D"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"Сут-Хольская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w:t>
            </w:r>
          </w:p>
        </w:tc>
        <w:tc>
          <w:tcPr>
            <w:tcW w:w="1231" w:type="dxa"/>
            <w:tcBorders>
              <w:top w:val="nil"/>
              <w:left w:val="nil"/>
              <w:bottom w:val="single" w:sz="4" w:space="0" w:color="auto"/>
              <w:right w:val="single" w:sz="4" w:space="0" w:color="auto"/>
            </w:tcBorders>
            <w:shd w:val="clear" w:color="auto" w:fill="auto"/>
            <w:vAlign w:val="center"/>
            <w:hideMark/>
          </w:tcPr>
          <w:p w14:paraId="426B4CAF"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339" w:type="dxa"/>
            <w:tcBorders>
              <w:top w:val="nil"/>
              <w:left w:val="nil"/>
              <w:bottom w:val="single" w:sz="4" w:space="0" w:color="auto"/>
              <w:right w:val="single" w:sz="4" w:space="0" w:color="auto"/>
            </w:tcBorders>
            <w:shd w:val="clear" w:color="auto" w:fill="auto"/>
            <w:vAlign w:val="center"/>
            <w:hideMark/>
          </w:tcPr>
          <w:p w14:paraId="2969BAE1" w14:textId="77777777" w:rsidR="001575F6" w:rsidRPr="001575F6" w:rsidRDefault="001575F6" w:rsidP="001575F6">
            <w:pPr>
              <w:spacing w:line="240" w:lineRule="auto"/>
              <w:jc w:val="center"/>
              <w:rPr>
                <w:color w:val="000000"/>
                <w:sz w:val="18"/>
                <w:szCs w:val="18"/>
              </w:rPr>
            </w:pPr>
            <w:r w:rsidRPr="001575F6">
              <w:rPr>
                <w:color w:val="000000"/>
                <w:sz w:val="18"/>
                <w:szCs w:val="18"/>
              </w:rPr>
              <w:t>6</w:t>
            </w:r>
          </w:p>
        </w:tc>
        <w:tc>
          <w:tcPr>
            <w:tcW w:w="1354" w:type="dxa"/>
            <w:tcBorders>
              <w:top w:val="nil"/>
              <w:left w:val="nil"/>
              <w:bottom w:val="single" w:sz="4" w:space="0" w:color="auto"/>
              <w:right w:val="single" w:sz="4" w:space="0" w:color="auto"/>
            </w:tcBorders>
            <w:shd w:val="clear" w:color="auto" w:fill="auto"/>
            <w:vAlign w:val="center"/>
            <w:hideMark/>
          </w:tcPr>
          <w:p w14:paraId="58331364" w14:textId="77777777" w:rsidR="001575F6" w:rsidRPr="001575F6" w:rsidRDefault="001575F6" w:rsidP="001575F6">
            <w:pPr>
              <w:spacing w:line="240" w:lineRule="auto"/>
              <w:jc w:val="center"/>
              <w:rPr>
                <w:color w:val="000000"/>
                <w:sz w:val="18"/>
                <w:szCs w:val="18"/>
              </w:rPr>
            </w:pPr>
            <w:r w:rsidRPr="001575F6">
              <w:rPr>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3A7BD25F"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3B4267B2"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7D90E1B1" w14:textId="77777777" w:rsidR="001575F6" w:rsidRPr="001575F6" w:rsidRDefault="001575F6" w:rsidP="001575F6">
            <w:pPr>
              <w:spacing w:line="240" w:lineRule="auto"/>
              <w:jc w:val="center"/>
              <w:rPr>
                <w:color w:val="000000"/>
                <w:sz w:val="18"/>
                <w:szCs w:val="18"/>
              </w:rPr>
            </w:pPr>
            <w:r w:rsidRPr="001575F6">
              <w:rPr>
                <w:color w:val="000000"/>
                <w:sz w:val="18"/>
                <w:szCs w:val="18"/>
              </w:rPr>
              <w:t>10</w:t>
            </w:r>
          </w:p>
        </w:tc>
      </w:tr>
      <w:tr w:rsidR="001575F6" w:rsidRPr="001575F6" w14:paraId="56F6553F" w14:textId="77777777" w:rsidTr="009E5526">
        <w:trPr>
          <w:trHeight w:val="4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24214E" w14:textId="77777777" w:rsidR="001575F6" w:rsidRPr="001575F6" w:rsidRDefault="001575F6" w:rsidP="001575F6">
            <w:pPr>
              <w:spacing w:line="240" w:lineRule="auto"/>
              <w:jc w:val="center"/>
              <w:rPr>
                <w:color w:val="000000"/>
                <w:sz w:val="18"/>
                <w:szCs w:val="18"/>
              </w:rPr>
            </w:pPr>
            <w:r w:rsidRPr="001575F6">
              <w:rPr>
                <w:color w:val="000000"/>
                <w:sz w:val="18"/>
                <w:szCs w:val="18"/>
              </w:rPr>
              <w:t>15</w:t>
            </w:r>
          </w:p>
        </w:tc>
        <w:tc>
          <w:tcPr>
            <w:tcW w:w="7655" w:type="dxa"/>
            <w:tcBorders>
              <w:top w:val="nil"/>
              <w:left w:val="nil"/>
              <w:bottom w:val="single" w:sz="4" w:space="0" w:color="auto"/>
              <w:right w:val="single" w:sz="4" w:space="0" w:color="auto"/>
            </w:tcBorders>
            <w:shd w:val="clear" w:color="auto" w:fill="auto"/>
            <w:vAlign w:val="center"/>
            <w:hideMark/>
          </w:tcPr>
          <w:p w14:paraId="681E8034"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"Тере-Хольская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w:t>
            </w:r>
          </w:p>
        </w:tc>
        <w:tc>
          <w:tcPr>
            <w:tcW w:w="1231" w:type="dxa"/>
            <w:tcBorders>
              <w:top w:val="nil"/>
              <w:left w:val="nil"/>
              <w:bottom w:val="single" w:sz="4" w:space="0" w:color="auto"/>
              <w:right w:val="single" w:sz="4" w:space="0" w:color="auto"/>
            </w:tcBorders>
            <w:shd w:val="clear" w:color="auto" w:fill="auto"/>
            <w:vAlign w:val="center"/>
            <w:hideMark/>
          </w:tcPr>
          <w:p w14:paraId="7529470B"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339" w:type="dxa"/>
            <w:tcBorders>
              <w:top w:val="nil"/>
              <w:left w:val="nil"/>
              <w:bottom w:val="single" w:sz="4" w:space="0" w:color="auto"/>
              <w:right w:val="single" w:sz="4" w:space="0" w:color="auto"/>
            </w:tcBorders>
            <w:shd w:val="clear" w:color="auto" w:fill="auto"/>
            <w:vAlign w:val="center"/>
            <w:hideMark/>
          </w:tcPr>
          <w:p w14:paraId="4B977060"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354" w:type="dxa"/>
            <w:tcBorders>
              <w:top w:val="nil"/>
              <w:left w:val="nil"/>
              <w:bottom w:val="single" w:sz="4" w:space="0" w:color="auto"/>
              <w:right w:val="single" w:sz="4" w:space="0" w:color="auto"/>
            </w:tcBorders>
            <w:shd w:val="clear" w:color="auto" w:fill="auto"/>
            <w:vAlign w:val="center"/>
            <w:hideMark/>
          </w:tcPr>
          <w:p w14:paraId="0BBEE4A0" w14:textId="77777777" w:rsidR="001575F6" w:rsidRPr="001575F6" w:rsidRDefault="001575F6" w:rsidP="001575F6">
            <w:pPr>
              <w:spacing w:line="240" w:lineRule="auto"/>
              <w:jc w:val="center"/>
              <w:rPr>
                <w:color w:val="000000"/>
                <w:sz w:val="18"/>
                <w:szCs w:val="18"/>
              </w:rPr>
            </w:pPr>
            <w:r w:rsidRPr="001575F6">
              <w:rPr>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3555881F"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2D53D75E"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14:paraId="0479FD48" w14:textId="77777777" w:rsidR="001575F6" w:rsidRPr="001575F6" w:rsidRDefault="001575F6" w:rsidP="001575F6">
            <w:pPr>
              <w:spacing w:line="240" w:lineRule="auto"/>
              <w:jc w:val="center"/>
              <w:rPr>
                <w:color w:val="000000"/>
                <w:sz w:val="18"/>
                <w:szCs w:val="18"/>
              </w:rPr>
            </w:pPr>
            <w:r w:rsidRPr="001575F6">
              <w:rPr>
                <w:color w:val="000000"/>
                <w:sz w:val="18"/>
                <w:szCs w:val="18"/>
              </w:rPr>
              <w:t>6</w:t>
            </w:r>
          </w:p>
        </w:tc>
      </w:tr>
      <w:tr w:rsidR="001575F6" w:rsidRPr="001575F6" w14:paraId="66A3537B" w14:textId="77777777" w:rsidTr="009E5526">
        <w:trPr>
          <w:trHeight w:val="4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314487" w14:textId="77777777" w:rsidR="001575F6" w:rsidRPr="001575F6" w:rsidRDefault="001575F6" w:rsidP="001575F6">
            <w:pPr>
              <w:spacing w:line="240" w:lineRule="auto"/>
              <w:jc w:val="center"/>
              <w:rPr>
                <w:color w:val="000000"/>
                <w:sz w:val="18"/>
                <w:szCs w:val="18"/>
              </w:rPr>
            </w:pPr>
            <w:r w:rsidRPr="001575F6">
              <w:rPr>
                <w:color w:val="000000"/>
                <w:sz w:val="18"/>
                <w:szCs w:val="18"/>
              </w:rPr>
              <w:t>16</w:t>
            </w:r>
          </w:p>
        </w:tc>
        <w:tc>
          <w:tcPr>
            <w:tcW w:w="7655" w:type="dxa"/>
            <w:tcBorders>
              <w:top w:val="nil"/>
              <w:left w:val="nil"/>
              <w:bottom w:val="single" w:sz="4" w:space="0" w:color="auto"/>
              <w:right w:val="single" w:sz="4" w:space="0" w:color="auto"/>
            </w:tcBorders>
            <w:shd w:val="clear" w:color="auto" w:fill="auto"/>
            <w:vAlign w:val="center"/>
            <w:hideMark/>
          </w:tcPr>
          <w:p w14:paraId="541EC56F"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"Тес-Хемская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w:t>
            </w:r>
          </w:p>
        </w:tc>
        <w:tc>
          <w:tcPr>
            <w:tcW w:w="1231" w:type="dxa"/>
            <w:tcBorders>
              <w:top w:val="nil"/>
              <w:left w:val="nil"/>
              <w:bottom w:val="single" w:sz="4" w:space="0" w:color="auto"/>
              <w:right w:val="single" w:sz="4" w:space="0" w:color="auto"/>
            </w:tcBorders>
            <w:shd w:val="clear" w:color="auto" w:fill="auto"/>
            <w:vAlign w:val="center"/>
            <w:hideMark/>
          </w:tcPr>
          <w:p w14:paraId="3B891DB9"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14:paraId="1646195A" w14:textId="77777777" w:rsidR="001575F6" w:rsidRPr="001575F6" w:rsidRDefault="001575F6" w:rsidP="001575F6">
            <w:pPr>
              <w:spacing w:line="240" w:lineRule="auto"/>
              <w:jc w:val="center"/>
              <w:rPr>
                <w:color w:val="000000"/>
                <w:sz w:val="18"/>
                <w:szCs w:val="18"/>
              </w:rPr>
            </w:pPr>
            <w:r w:rsidRPr="001575F6">
              <w:rPr>
                <w:color w:val="000000"/>
                <w:sz w:val="18"/>
                <w:szCs w:val="18"/>
              </w:rPr>
              <w:t>5</w:t>
            </w:r>
          </w:p>
        </w:tc>
        <w:tc>
          <w:tcPr>
            <w:tcW w:w="1354" w:type="dxa"/>
            <w:tcBorders>
              <w:top w:val="nil"/>
              <w:left w:val="nil"/>
              <w:bottom w:val="single" w:sz="4" w:space="0" w:color="auto"/>
              <w:right w:val="single" w:sz="4" w:space="0" w:color="auto"/>
            </w:tcBorders>
            <w:shd w:val="clear" w:color="auto" w:fill="auto"/>
            <w:vAlign w:val="center"/>
            <w:hideMark/>
          </w:tcPr>
          <w:p w14:paraId="1A474EB1"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3CA28A3B"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429DE089"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3DBBBF36" w14:textId="77777777" w:rsidR="001575F6" w:rsidRPr="001575F6" w:rsidRDefault="001575F6" w:rsidP="001575F6">
            <w:pPr>
              <w:spacing w:line="240" w:lineRule="auto"/>
              <w:jc w:val="center"/>
              <w:rPr>
                <w:color w:val="000000"/>
                <w:sz w:val="18"/>
                <w:szCs w:val="18"/>
              </w:rPr>
            </w:pPr>
            <w:r w:rsidRPr="001575F6">
              <w:rPr>
                <w:color w:val="000000"/>
                <w:sz w:val="18"/>
                <w:szCs w:val="18"/>
              </w:rPr>
              <w:t>7</w:t>
            </w:r>
          </w:p>
        </w:tc>
      </w:tr>
      <w:tr w:rsidR="001575F6" w:rsidRPr="001575F6" w14:paraId="79A1A79F" w14:textId="77777777" w:rsidTr="009E5526">
        <w:trPr>
          <w:trHeight w:val="502"/>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C67FDC" w14:textId="77777777" w:rsidR="001575F6" w:rsidRPr="001575F6" w:rsidRDefault="001575F6" w:rsidP="001575F6">
            <w:pPr>
              <w:spacing w:line="240" w:lineRule="auto"/>
              <w:jc w:val="center"/>
              <w:rPr>
                <w:color w:val="000000"/>
                <w:sz w:val="18"/>
                <w:szCs w:val="18"/>
              </w:rPr>
            </w:pPr>
            <w:r w:rsidRPr="001575F6">
              <w:rPr>
                <w:color w:val="000000"/>
                <w:sz w:val="18"/>
                <w:szCs w:val="18"/>
              </w:rPr>
              <w:t>17</w:t>
            </w:r>
          </w:p>
        </w:tc>
        <w:tc>
          <w:tcPr>
            <w:tcW w:w="7655" w:type="dxa"/>
            <w:tcBorders>
              <w:top w:val="nil"/>
              <w:left w:val="nil"/>
              <w:bottom w:val="single" w:sz="4" w:space="0" w:color="auto"/>
              <w:right w:val="single" w:sz="4" w:space="0" w:color="auto"/>
            </w:tcBorders>
            <w:shd w:val="clear" w:color="auto" w:fill="auto"/>
            <w:vAlign w:val="center"/>
            <w:hideMark/>
          </w:tcPr>
          <w:p w14:paraId="3423DD29"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"Тоджинская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w:t>
            </w:r>
          </w:p>
        </w:tc>
        <w:tc>
          <w:tcPr>
            <w:tcW w:w="1231" w:type="dxa"/>
            <w:tcBorders>
              <w:top w:val="nil"/>
              <w:left w:val="nil"/>
              <w:bottom w:val="single" w:sz="4" w:space="0" w:color="auto"/>
              <w:right w:val="single" w:sz="4" w:space="0" w:color="auto"/>
            </w:tcBorders>
            <w:shd w:val="clear" w:color="auto" w:fill="auto"/>
            <w:vAlign w:val="center"/>
            <w:hideMark/>
          </w:tcPr>
          <w:p w14:paraId="5EE8373F"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14:paraId="0D9C656C"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354" w:type="dxa"/>
            <w:tcBorders>
              <w:top w:val="nil"/>
              <w:left w:val="nil"/>
              <w:bottom w:val="single" w:sz="4" w:space="0" w:color="auto"/>
              <w:right w:val="single" w:sz="4" w:space="0" w:color="auto"/>
            </w:tcBorders>
            <w:shd w:val="clear" w:color="auto" w:fill="auto"/>
            <w:vAlign w:val="center"/>
            <w:hideMark/>
          </w:tcPr>
          <w:p w14:paraId="43EBAB8A" w14:textId="77777777" w:rsidR="001575F6" w:rsidRPr="001575F6" w:rsidRDefault="001575F6" w:rsidP="001575F6">
            <w:pPr>
              <w:spacing w:line="240" w:lineRule="auto"/>
              <w:jc w:val="center"/>
              <w:rPr>
                <w:color w:val="000000"/>
                <w:sz w:val="18"/>
                <w:szCs w:val="18"/>
              </w:rPr>
            </w:pPr>
            <w:r w:rsidRPr="001575F6">
              <w:rPr>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32095AA"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541A6E01"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14:paraId="14FAEEA3" w14:textId="77777777" w:rsidR="001575F6" w:rsidRPr="001575F6" w:rsidRDefault="001575F6" w:rsidP="001575F6">
            <w:pPr>
              <w:spacing w:line="240" w:lineRule="auto"/>
              <w:jc w:val="center"/>
              <w:rPr>
                <w:color w:val="000000"/>
                <w:sz w:val="18"/>
                <w:szCs w:val="18"/>
              </w:rPr>
            </w:pPr>
            <w:r w:rsidRPr="001575F6">
              <w:rPr>
                <w:color w:val="000000"/>
                <w:sz w:val="18"/>
                <w:szCs w:val="18"/>
              </w:rPr>
              <w:t>9</w:t>
            </w:r>
          </w:p>
        </w:tc>
      </w:tr>
      <w:tr w:rsidR="001575F6" w:rsidRPr="001575F6" w14:paraId="12E3848C" w14:textId="77777777" w:rsidTr="009E5526">
        <w:trPr>
          <w:trHeight w:val="44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9A878BF" w14:textId="77777777" w:rsidR="001575F6" w:rsidRPr="001575F6" w:rsidRDefault="001575F6" w:rsidP="001575F6">
            <w:pPr>
              <w:spacing w:line="240" w:lineRule="auto"/>
              <w:jc w:val="center"/>
              <w:rPr>
                <w:color w:val="000000"/>
                <w:sz w:val="18"/>
                <w:szCs w:val="18"/>
              </w:rPr>
            </w:pPr>
            <w:r w:rsidRPr="001575F6">
              <w:rPr>
                <w:color w:val="000000"/>
                <w:sz w:val="18"/>
                <w:szCs w:val="18"/>
              </w:rPr>
              <w:t>18</w:t>
            </w:r>
          </w:p>
        </w:tc>
        <w:tc>
          <w:tcPr>
            <w:tcW w:w="7655" w:type="dxa"/>
            <w:tcBorders>
              <w:top w:val="nil"/>
              <w:left w:val="nil"/>
              <w:bottom w:val="single" w:sz="4" w:space="0" w:color="auto"/>
              <w:right w:val="single" w:sz="4" w:space="0" w:color="auto"/>
            </w:tcBorders>
            <w:shd w:val="clear" w:color="auto" w:fill="auto"/>
            <w:vAlign w:val="center"/>
            <w:hideMark/>
          </w:tcPr>
          <w:p w14:paraId="5F2D0623"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"Улуг-Хемский </w:t>
            </w:r>
            <w:proofErr w:type="spellStart"/>
            <w:r w:rsidRPr="001575F6">
              <w:rPr>
                <w:color w:val="000000"/>
                <w:sz w:val="18"/>
                <w:szCs w:val="18"/>
              </w:rPr>
              <w:t>межкожуунный</w:t>
            </w:r>
            <w:proofErr w:type="spellEnd"/>
            <w:r w:rsidRPr="001575F6">
              <w:rPr>
                <w:color w:val="000000"/>
                <w:sz w:val="18"/>
                <w:szCs w:val="18"/>
              </w:rPr>
              <w:t xml:space="preserve"> медицинский центр им. А.Т. </w:t>
            </w:r>
            <w:proofErr w:type="spellStart"/>
            <w:r w:rsidRPr="001575F6">
              <w:rPr>
                <w:color w:val="000000"/>
                <w:sz w:val="18"/>
                <w:szCs w:val="18"/>
              </w:rPr>
              <w:t>Балгана</w:t>
            </w:r>
            <w:proofErr w:type="spellEnd"/>
            <w:r w:rsidRPr="001575F6">
              <w:rPr>
                <w:color w:val="000000"/>
                <w:sz w:val="18"/>
                <w:szCs w:val="18"/>
              </w:rPr>
              <w:t>"</w:t>
            </w:r>
          </w:p>
        </w:tc>
        <w:tc>
          <w:tcPr>
            <w:tcW w:w="1231" w:type="dxa"/>
            <w:tcBorders>
              <w:top w:val="nil"/>
              <w:left w:val="nil"/>
              <w:bottom w:val="single" w:sz="4" w:space="0" w:color="auto"/>
              <w:right w:val="single" w:sz="4" w:space="0" w:color="auto"/>
            </w:tcBorders>
            <w:shd w:val="clear" w:color="auto" w:fill="auto"/>
            <w:vAlign w:val="center"/>
            <w:hideMark/>
          </w:tcPr>
          <w:p w14:paraId="5D5142E2"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339" w:type="dxa"/>
            <w:tcBorders>
              <w:top w:val="nil"/>
              <w:left w:val="nil"/>
              <w:bottom w:val="single" w:sz="4" w:space="0" w:color="auto"/>
              <w:right w:val="single" w:sz="4" w:space="0" w:color="auto"/>
            </w:tcBorders>
            <w:shd w:val="clear" w:color="auto" w:fill="auto"/>
            <w:vAlign w:val="center"/>
            <w:hideMark/>
          </w:tcPr>
          <w:p w14:paraId="117FAD99" w14:textId="77777777" w:rsidR="001575F6" w:rsidRPr="001575F6" w:rsidRDefault="001575F6" w:rsidP="001575F6">
            <w:pPr>
              <w:spacing w:line="240" w:lineRule="auto"/>
              <w:jc w:val="center"/>
              <w:rPr>
                <w:color w:val="000000"/>
                <w:sz w:val="18"/>
                <w:szCs w:val="18"/>
              </w:rPr>
            </w:pPr>
            <w:r w:rsidRPr="001575F6">
              <w:rPr>
                <w:color w:val="000000"/>
                <w:sz w:val="18"/>
                <w:szCs w:val="18"/>
              </w:rPr>
              <w:t>6</w:t>
            </w:r>
          </w:p>
        </w:tc>
        <w:tc>
          <w:tcPr>
            <w:tcW w:w="1354" w:type="dxa"/>
            <w:tcBorders>
              <w:top w:val="nil"/>
              <w:left w:val="nil"/>
              <w:bottom w:val="single" w:sz="4" w:space="0" w:color="auto"/>
              <w:right w:val="single" w:sz="4" w:space="0" w:color="auto"/>
            </w:tcBorders>
            <w:shd w:val="clear" w:color="auto" w:fill="auto"/>
            <w:vAlign w:val="center"/>
            <w:hideMark/>
          </w:tcPr>
          <w:p w14:paraId="6A3383B9" w14:textId="77777777" w:rsidR="001575F6" w:rsidRPr="001575F6" w:rsidRDefault="001575F6" w:rsidP="001575F6">
            <w:pPr>
              <w:spacing w:line="240" w:lineRule="auto"/>
              <w:jc w:val="center"/>
              <w:rPr>
                <w:color w:val="000000"/>
                <w:sz w:val="18"/>
                <w:szCs w:val="18"/>
              </w:rPr>
            </w:pPr>
            <w:r w:rsidRPr="001575F6">
              <w:rPr>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55513270" w14:textId="77777777" w:rsidR="001575F6" w:rsidRPr="001575F6" w:rsidRDefault="001575F6" w:rsidP="001575F6">
            <w:pPr>
              <w:spacing w:line="240" w:lineRule="auto"/>
              <w:jc w:val="center"/>
              <w:rPr>
                <w:color w:val="000000"/>
                <w:sz w:val="18"/>
                <w:szCs w:val="18"/>
              </w:rPr>
            </w:pPr>
            <w:r w:rsidRPr="001575F6">
              <w:rPr>
                <w:color w:val="000000"/>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14:paraId="2708D18C"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14:paraId="185BC00D" w14:textId="77777777" w:rsidR="001575F6" w:rsidRPr="001575F6" w:rsidRDefault="001575F6" w:rsidP="001575F6">
            <w:pPr>
              <w:spacing w:line="240" w:lineRule="auto"/>
              <w:jc w:val="center"/>
              <w:rPr>
                <w:color w:val="000000"/>
                <w:sz w:val="18"/>
                <w:szCs w:val="18"/>
              </w:rPr>
            </w:pPr>
            <w:r w:rsidRPr="001575F6">
              <w:rPr>
                <w:color w:val="000000"/>
                <w:sz w:val="18"/>
                <w:szCs w:val="18"/>
              </w:rPr>
              <w:t>17</w:t>
            </w:r>
          </w:p>
        </w:tc>
      </w:tr>
      <w:tr w:rsidR="001575F6" w:rsidRPr="001575F6" w14:paraId="0C01001F" w14:textId="77777777" w:rsidTr="009E5526">
        <w:trPr>
          <w:trHeight w:val="37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60AFD3" w14:textId="77777777" w:rsidR="001575F6" w:rsidRPr="001575F6" w:rsidRDefault="001575F6" w:rsidP="001575F6">
            <w:pPr>
              <w:spacing w:line="240" w:lineRule="auto"/>
              <w:jc w:val="center"/>
              <w:rPr>
                <w:color w:val="000000"/>
                <w:sz w:val="18"/>
                <w:szCs w:val="18"/>
              </w:rPr>
            </w:pPr>
            <w:r w:rsidRPr="001575F6">
              <w:rPr>
                <w:color w:val="000000"/>
                <w:sz w:val="18"/>
                <w:szCs w:val="18"/>
              </w:rPr>
              <w:t>19</w:t>
            </w:r>
          </w:p>
        </w:tc>
        <w:tc>
          <w:tcPr>
            <w:tcW w:w="7655" w:type="dxa"/>
            <w:tcBorders>
              <w:top w:val="nil"/>
              <w:left w:val="nil"/>
              <w:bottom w:val="single" w:sz="4" w:space="0" w:color="auto"/>
              <w:right w:val="single" w:sz="4" w:space="0" w:color="auto"/>
            </w:tcBorders>
            <w:shd w:val="clear" w:color="auto" w:fill="auto"/>
            <w:vAlign w:val="center"/>
            <w:hideMark/>
          </w:tcPr>
          <w:p w14:paraId="4145F7A3"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"Чаа-Хольская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w:t>
            </w:r>
          </w:p>
        </w:tc>
        <w:tc>
          <w:tcPr>
            <w:tcW w:w="1231" w:type="dxa"/>
            <w:tcBorders>
              <w:top w:val="nil"/>
              <w:left w:val="nil"/>
              <w:bottom w:val="single" w:sz="4" w:space="0" w:color="auto"/>
              <w:right w:val="single" w:sz="4" w:space="0" w:color="auto"/>
            </w:tcBorders>
            <w:shd w:val="clear" w:color="auto" w:fill="auto"/>
            <w:vAlign w:val="center"/>
            <w:hideMark/>
          </w:tcPr>
          <w:p w14:paraId="3439F4B8"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14:paraId="2E6DFBC7"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354" w:type="dxa"/>
            <w:tcBorders>
              <w:top w:val="nil"/>
              <w:left w:val="nil"/>
              <w:bottom w:val="single" w:sz="4" w:space="0" w:color="auto"/>
              <w:right w:val="single" w:sz="4" w:space="0" w:color="auto"/>
            </w:tcBorders>
            <w:shd w:val="clear" w:color="auto" w:fill="auto"/>
            <w:vAlign w:val="center"/>
            <w:hideMark/>
          </w:tcPr>
          <w:p w14:paraId="4C60DF54"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3B6471C8"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176DDE73" w14:textId="77777777" w:rsidR="001575F6" w:rsidRPr="001575F6" w:rsidRDefault="001575F6" w:rsidP="001575F6">
            <w:pPr>
              <w:spacing w:line="240" w:lineRule="auto"/>
              <w:jc w:val="center"/>
              <w:rPr>
                <w:color w:val="000000"/>
                <w:sz w:val="18"/>
                <w:szCs w:val="18"/>
              </w:rPr>
            </w:pPr>
            <w:r w:rsidRPr="001575F6">
              <w:rPr>
                <w:color w:val="000000"/>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14:paraId="6CFB9E9E" w14:textId="77777777" w:rsidR="001575F6" w:rsidRPr="001575F6" w:rsidRDefault="001575F6" w:rsidP="001575F6">
            <w:pPr>
              <w:spacing w:line="240" w:lineRule="auto"/>
              <w:jc w:val="center"/>
              <w:rPr>
                <w:color w:val="000000"/>
                <w:sz w:val="18"/>
                <w:szCs w:val="18"/>
              </w:rPr>
            </w:pPr>
            <w:r w:rsidRPr="001575F6">
              <w:rPr>
                <w:color w:val="000000"/>
                <w:sz w:val="18"/>
                <w:szCs w:val="18"/>
              </w:rPr>
              <w:t>5</w:t>
            </w:r>
          </w:p>
        </w:tc>
      </w:tr>
      <w:tr w:rsidR="001575F6" w:rsidRPr="001575F6" w14:paraId="30879110" w14:textId="77777777" w:rsidTr="007163FA">
        <w:trPr>
          <w:trHeight w:val="42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6E6E52" w14:textId="77777777" w:rsidR="001575F6" w:rsidRPr="001575F6" w:rsidRDefault="001575F6" w:rsidP="001575F6">
            <w:pPr>
              <w:spacing w:line="240" w:lineRule="auto"/>
              <w:jc w:val="center"/>
              <w:rPr>
                <w:color w:val="000000"/>
                <w:sz w:val="18"/>
                <w:szCs w:val="18"/>
              </w:rPr>
            </w:pPr>
            <w:r w:rsidRPr="001575F6">
              <w:rPr>
                <w:color w:val="000000"/>
                <w:sz w:val="18"/>
                <w:szCs w:val="18"/>
              </w:rPr>
              <w:t>20</w:t>
            </w:r>
          </w:p>
        </w:tc>
        <w:tc>
          <w:tcPr>
            <w:tcW w:w="7655" w:type="dxa"/>
            <w:tcBorders>
              <w:top w:val="nil"/>
              <w:left w:val="nil"/>
              <w:bottom w:val="single" w:sz="4" w:space="0" w:color="auto"/>
              <w:right w:val="single" w:sz="4" w:space="0" w:color="auto"/>
            </w:tcBorders>
            <w:shd w:val="clear" w:color="auto" w:fill="auto"/>
            <w:vAlign w:val="center"/>
            <w:hideMark/>
          </w:tcPr>
          <w:p w14:paraId="308AF716"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"Чеди-Хольская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w:t>
            </w:r>
          </w:p>
        </w:tc>
        <w:tc>
          <w:tcPr>
            <w:tcW w:w="1231" w:type="dxa"/>
            <w:tcBorders>
              <w:top w:val="nil"/>
              <w:left w:val="nil"/>
              <w:bottom w:val="single" w:sz="4" w:space="0" w:color="auto"/>
              <w:right w:val="single" w:sz="4" w:space="0" w:color="auto"/>
            </w:tcBorders>
            <w:shd w:val="clear" w:color="auto" w:fill="auto"/>
            <w:vAlign w:val="center"/>
            <w:hideMark/>
          </w:tcPr>
          <w:p w14:paraId="5E35E2C7"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14:paraId="5449D9B0" w14:textId="77777777" w:rsidR="001575F6" w:rsidRPr="001575F6" w:rsidRDefault="001575F6" w:rsidP="001575F6">
            <w:pPr>
              <w:spacing w:line="240" w:lineRule="auto"/>
              <w:jc w:val="center"/>
              <w:rPr>
                <w:color w:val="000000"/>
                <w:sz w:val="18"/>
                <w:szCs w:val="18"/>
              </w:rPr>
            </w:pPr>
            <w:r w:rsidRPr="001575F6">
              <w:rPr>
                <w:color w:val="000000"/>
                <w:sz w:val="18"/>
                <w:szCs w:val="18"/>
              </w:rPr>
              <w:t>22</w:t>
            </w:r>
          </w:p>
        </w:tc>
        <w:tc>
          <w:tcPr>
            <w:tcW w:w="1354" w:type="dxa"/>
            <w:tcBorders>
              <w:top w:val="nil"/>
              <w:left w:val="nil"/>
              <w:bottom w:val="single" w:sz="4" w:space="0" w:color="auto"/>
              <w:right w:val="single" w:sz="4" w:space="0" w:color="auto"/>
            </w:tcBorders>
            <w:shd w:val="clear" w:color="auto" w:fill="auto"/>
            <w:vAlign w:val="center"/>
            <w:hideMark/>
          </w:tcPr>
          <w:p w14:paraId="30311645" w14:textId="77777777" w:rsidR="001575F6" w:rsidRPr="001575F6" w:rsidRDefault="001575F6" w:rsidP="001575F6">
            <w:pPr>
              <w:spacing w:line="240" w:lineRule="auto"/>
              <w:jc w:val="center"/>
              <w:rPr>
                <w:color w:val="000000"/>
                <w:sz w:val="18"/>
                <w:szCs w:val="18"/>
              </w:rPr>
            </w:pPr>
            <w:r w:rsidRPr="001575F6">
              <w:rPr>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66302D08"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613C6F2F"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668251C3" w14:textId="77777777" w:rsidR="001575F6" w:rsidRPr="001575F6" w:rsidRDefault="001575F6" w:rsidP="001575F6">
            <w:pPr>
              <w:spacing w:line="240" w:lineRule="auto"/>
              <w:jc w:val="center"/>
              <w:rPr>
                <w:color w:val="000000"/>
                <w:sz w:val="18"/>
                <w:szCs w:val="18"/>
              </w:rPr>
            </w:pPr>
            <w:r w:rsidRPr="001575F6">
              <w:rPr>
                <w:color w:val="000000"/>
                <w:sz w:val="18"/>
                <w:szCs w:val="18"/>
              </w:rPr>
              <w:t>26</w:t>
            </w:r>
          </w:p>
        </w:tc>
      </w:tr>
      <w:tr w:rsidR="001575F6" w:rsidRPr="001575F6" w14:paraId="50424AEE" w14:textId="77777777" w:rsidTr="007163FA">
        <w:trPr>
          <w:trHeight w:val="42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D4E9E1" w14:textId="77777777" w:rsidR="001575F6" w:rsidRPr="001575F6" w:rsidRDefault="001575F6" w:rsidP="001575F6">
            <w:pPr>
              <w:spacing w:line="240" w:lineRule="auto"/>
              <w:jc w:val="center"/>
              <w:rPr>
                <w:color w:val="000000"/>
                <w:sz w:val="18"/>
                <w:szCs w:val="18"/>
              </w:rPr>
            </w:pPr>
            <w:r w:rsidRPr="001575F6">
              <w:rPr>
                <w:color w:val="000000"/>
                <w:sz w:val="18"/>
                <w:szCs w:val="18"/>
              </w:rPr>
              <w:t>21</w:t>
            </w:r>
          </w:p>
        </w:tc>
        <w:tc>
          <w:tcPr>
            <w:tcW w:w="7655" w:type="dxa"/>
            <w:tcBorders>
              <w:top w:val="nil"/>
              <w:left w:val="nil"/>
              <w:bottom w:val="single" w:sz="4" w:space="0" w:color="auto"/>
              <w:right w:val="single" w:sz="4" w:space="0" w:color="auto"/>
            </w:tcBorders>
            <w:shd w:val="clear" w:color="auto" w:fill="auto"/>
            <w:vAlign w:val="center"/>
            <w:hideMark/>
          </w:tcPr>
          <w:p w14:paraId="121D3921" w14:textId="77777777" w:rsidR="001575F6" w:rsidRPr="001575F6" w:rsidRDefault="001575F6" w:rsidP="001575F6">
            <w:pPr>
              <w:spacing w:line="240" w:lineRule="auto"/>
              <w:rPr>
                <w:color w:val="000000"/>
                <w:sz w:val="18"/>
                <w:szCs w:val="18"/>
              </w:rPr>
            </w:pPr>
            <w:r w:rsidRPr="001575F6">
              <w:rPr>
                <w:color w:val="000000"/>
                <w:sz w:val="18"/>
                <w:szCs w:val="18"/>
              </w:rPr>
              <w:t xml:space="preserve">Государственное бюджетное учреждение здравоохранения Республики Тыва "Эрзинская центральная </w:t>
            </w:r>
            <w:proofErr w:type="spellStart"/>
            <w:r w:rsidRPr="001575F6">
              <w:rPr>
                <w:color w:val="000000"/>
                <w:sz w:val="18"/>
                <w:szCs w:val="18"/>
              </w:rPr>
              <w:t>кожуунная</w:t>
            </w:r>
            <w:proofErr w:type="spellEnd"/>
            <w:r w:rsidRPr="001575F6">
              <w:rPr>
                <w:color w:val="000000"/>
                <w:sz w:val="18"/>
                <w:szCs w:val="18"/>
              </w:rPr>
              <w:t xml:space="preserve"> больница"</w:t>
            </w:r>
          </w:p>
        </w:tc>
        <w:tc>
          <w:tcPr>
            <w:tcW w:w="1231" w:type="dxa"/>
            <w:tcBorders>
              <w:top w:val="nil"/>
              <w:left w:val="nil"/>
              <w:bottom w:val="single" w:sz="4" w:space="0" w:color="auto"/>
              <w:right w:val="single" w:sz="4" w:space="0" w:color="auto"/>
            </w:tcBorders>
            <w:shd w:val="clear" w:color="auto" w:fill="auto"/>
            <w:vAlign w:val="center"/>
            <w:hideMark/>
          </w:tcPr>
          <w:p w14:paraId="0625590B"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339" w:type="dxa"/>
            <w:tcBorders>
              <w:top w:val="nil"/>
              <w:left w:val="nil"/>
              <w:bottom w:val="single" w:sz="4" w:space="0" w:color="auto"/>
              <w:right w:val="single" w:sz="4" w:space="0" w:color="auto"/>
            </w:tcBorders>
            <w:shd w:val="clear" w:color="auto" w:fill="auto"/>
            <w:vAlign w:val="center"/>
            <w:hideMark/>
          </w:tcPr>
          <w:p w14:paraId="61D5BB5C" w14:textId="77777777" w:rsidR="001575F6" w:rsidRPr="001575F6" w:rsidRDefault="001575F6" w:rsidP="001575F6">
            <w:pPr>
              <w:spacing w:line="240" w:lineRule="auto"/>
              <w:jc w:val="center"/>
              <w:rPr>
                <w:color w:val="000000"/>
                <w:sz w:val="18"/>
                <w:szCs w:val="18"/>
              </w:rPr>
            </w:pPr>
            <w:r w:rsidRPr="001575F6">
              <w:rPr>
                <w:color w:val="000000"/>
                <w:sz w:val="18"/>
                <w:szCs w:val="18"/>
              </w:rPr>
              <w:t>1</w:t>
            </w:r>
          </w:p>
        </w:tc>
        <w:tc>
          <w:tcPr>
            <w:tcW w:w="1354" w:type="dxa"/>
            <w:tcBorders>
              <w:top w:val="nil"/>
              <w:left w:val="nil"/>
              <w:bottom w:val="single" w:sz="4" w:space="0" w:color="auto"/>
              <w:right w:val="single" w:sz="4" w:space="0" w:color="auto"/>
            </w:tcBorders>
            <w:shd w:val="clear" w:color="auto" w:fill="auto"/>
            <w:vAlign w:val="center"/>
            <w:hideMark/>
          </w:tcPr>
          <w:p w14:paraId="5F819362" w14:textId="77777777" w:rsidR="001575F6" w:rsidRPr="001575F6" w:rsidRDefault="001575F6" w:rsidP="001575F6">
            <w:pPr>
              <w:spacing w:line="240" w:lineRule="auto"/>
              <w:jc w:val="center"/>
              <w:rPr>
                <w:color w:val="000000"/>
                <w:sz w:val="18"/>
                <w:szCs w:val="18"/>
              </w:rPr>
            </w:pPr>
            <w:r w:rsidRPr="001575F6">
              <w:rPr>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09000413"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60A90ED6"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14:paraId="50AB21F3" w14:textId="77777777" w:rsidR="001575F6" w:rsidRPr="001575F6" w:rsidRDefault="001575F6" w:rsidP="001575F6">
            <w:pPr>
              <w:spacing w:line="240" w:lineRule="auto"/>
              <w:jc w:val="center"/>
              <w:rPr>
                <w:color w:val="000000"/>
                <w:sz w:val="18"/>
                <w:szCs w:val="18"/>
              </w:rPr>
            </w:pPr>
            <w:r w:rsidRPr="001575F6">
              <w:rPr>
                <w:color w:val="000000"/>
                <w:sz w:val="18"/>
                <w:szCs w:val="18"/>
              </w:rPr>
              <w:t>4</w:t>
            </w:r>
          </w:p>
        </w:tc>
      </w:tr>
      <w:tr w:rsidR="001575F6" w:rsidRPr="001575F6" w14:paraId="6CA74157" w14:textId="77777777" w:rsidTr="001575F6">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417CA2" w14:textId="77777777" w:rsidR="001575F6" w:rsidRPr="001575F6" w:rsidRDefault="001575F6" w:rsidP="001575F6">
            <w:pPr>
              <w:spacing w:line="240" w:lineRule="auto"/>
              <w:jc w:val="center"/>
              <w:rPr>
                <w:color w:val="000000"/>
                <w:sz w:val="18"/>
                <w:szCs w:val="18"/>
              </w:rPr>
            </w:pPr>
            <w:r w:rsidRPr="001575F6">
              <w:rPr>
                <w:color w:val="000000"/>
                <w:sz w:val="18"/>
                <w:szCs w:val="18"/>
              </w:rPr>
              <w:t> </w:t>
            </w:r>
          </w:p>
        </w:tc>
        <w:tc>
          <w:tcPr>
            <w:tcW w:w="7655" w:type="dxa"/>
            <w:tcBorders>
              <w:top w:val="nil"/>
              <w:left w:val="nil"/>
              <w:bottom w:val="single" w:sz="4" w:space="0" w:color="auto"/>
              <w:right w:val="single" w:sz="4" w:space="0" w:color="auto"/>
            </w:tcBorders>
            <w:shd w:val="clear" w:color="auto" w:fill="auto"/>
            <w:vAlign w:val="center"/>
            <w:hideMark/>
          </w:tcPr>
          <w:p w14:paraId="5D57031B" w14:textId="77777777" w:rsidR="001575F6" w:rsidRPr="001575F6" w:rsidRDefault="001575F6" w:rsidP="001575F6">
            <w:pPr>
              <w:spacing w:line="240" w:lineRule="auto"/>
              <w:rPr>
                <w:color w:val="000000"/>
                <w:sz w:val="18"/>
                <w:szCs w:val="18"/>
              </w:rPr>
            </w:pPr>
            <w:r w:rsidRPr="001575F6">
              <w:rPr>
                <w:color w:val="000000"/>
                <w:sz w:val="18"/>
                <w:szCs w:val="18"/>
              </w:rPr>
              <w:t>ИТОГО</w:t>
            </w:r>
          </w:p>
        </w:tc>
        <w:tc>
          <w:tcPr>
            <w:tcW w:w="1231" w:type="dxa"/>
            <w:tcBorders>
              <w:top w:val="nil"/>
              <w:left w:val="nil"/>
              <w:bottom w:val="single" w:sz="4" w:space="0" w:color="auto"/>
              <w:right w:val="single" w:sz="4" w:space="0" w:color="auto"/>
            </w:tcBorders>
            <w:shd w:val="clear" w:color="auto" w:fill="auto"/>
            <w:vAlign w:val="center"/>
            <w:hideMark/>
          </w:tcPr>
          <w:p w14:paraId="6E1EFBBF" w14:textId="77777777" w:rsidR="001575F6" w:rsidRPr="001575F6" w:rsidRDefault="001575F6" w:rsidP="001575F6">
            <w:pPr>
              <w:spacing w:line="240" w:lineRule="auto"/>
              <w:jc w:val="center"/>
              <w:rPr>
                <w:color w:val="000000"/>
                <w:sz w:val="18"/>
                <w:szCs w:val="18"/>
              </w:rPr>
            </w:pPr>
            <w:r w:rsidRPr="001575F6">
              <w:rPr>
                <w:color w:val="000000"/>
                <w:sz w:val="18"/>
                <w:szCs w:val="18"/>
              </w:rPr>
              <w:t>67</w:t>
            </w:r>
          </w:p>
        </w:tc>
        <w:tc>
          <w:tcPr>
            <w:tcW w:w="1339" w:type="dxa"/>
            <w:tcBorders>
              <w:top w:val="nil"/>
              <w:left w:val="nil"/>
              <w:bottom w:val="single" w:sz="4" w:space="0" w:color="auto"/>
              <w:right w:val="single" w:sz="4" w:space="0" w:color="auto"/>
            </w:tcBorders>
            <w:shd w:val="clear" w:color="auto" w:fill="auto"/>
            <w:vAlign w:val="center"/>
            <w:hideMark/>
          </w:tcPr>
          <w:p w14:paraId="35ACBF88" w14:textId="77777777" w:rsidR="001575F6" w:rsidRPr="001575F6" w:rsidRDefault="001575F6" w:rsidP="001575F6">
            <w:pPr>
              <w:spacing w:line="240" w:lineRule="auto"/>
              <w:jc w:val="center"/>
              <w:rPr>
                <w:color w:val="000000"/>
                <w:sz w:val="18"/>
                <w:szCs w:val="18"/>
              </w:rPr>
            </w:pPr>
            <w:r w:rsidRPr="001575F6">
              <w:rPr>
                <w:color w:val="000000"/>
                <w:sz w:val="18"/>
                <w:szCs w:val="18"/>
              </w:rPr>
              <w:t>133</w:t>
            </w:r>
          </w:p>
        </w:tc>
        <w:tc>
          <w:tcPr>
            <w:tcW w:w="1354" w:type="dxa"/>
            <w:tcBorders>
              <w:top w:val="nil"/>
              <w:left w:val="nil"/>
              <w:bottom w:val="single" w:sz="4" w:space="0" w:color="auto"/>
              <w:right w:val="single" w:sz="4" w:space="0" w:color="auto"/>
            </w:tcBorders>
            <w:shd w:val="clear" w:color="auto" w:fill="auto"/>
            <w:vAlign w:val="center"/>
            <w:hideMark/>
          </w:tcPr>
          <w:p w14:paraId="3F3C82AC" w14:textId="77777777" w:rsidR="001575F6" w:rsidRPr="001575F6" w:rsidRDefault="001575F6" w:rsidP="001575F6">
            <w:pPr>
              <w:spacing w:line="240" w:lineRule="auto"/>
              <w:jc w:val="center"/>
              <w:rPr>
                <w:color w:val="000000"/>
                <w:sz w:val="18"/>
                <w:szCs w:val="18"/>
              </w:rPr>
            </w:pPr>
            <w:r w:rsidRPr="001575F6">
              <w:rPr>
                <w:color w:val="000000"/>
                <w:sz w:val="18"/>
                <w:szCs w:val="18"/>
              </w:rPr>
              <w:t>65</w:t>
            </w:r>
          </w:p>
        </w:tc>
        <w:tc>
          <w:tcPr>
            <w:tcW w:w="1276" w:type="dxa"/>
            <w:tcBorders>
              <w:top w:val="nil"/>
              <w:left w:val="nil"/>
              <w:bottom w:val="single" w:sz="4" w:space="0" w:color="auto"/>
              <w:right w:val="single" w:sz="4" w:space="0" w:color="auto"/>
            </w:tcBorders>
            <w:shd w:val="clear" w:color="auto" w:fill="auto"/>
            <w:vAlign w:val="center"/>
            <w:hideMark/>
          </w:tcPr>
          <w:p w14:paraId="0F6DD827" w14:textId="77777777" w:rsidR="001575F6" w:rsidRPr="001575F6" w:rsidRDefault="001575F6" w:rsidP="001575F6">
            <w:pPr>
              <w:spacing w:line="240" w:lineRule="auto"/>
              <w:jc w:val="center"/>
              <w:rPr>
                <w:color w:val="000000"/>
                <w:sz w:val="18"/>
                <w:szCs w:val="18"/>
              </w:rPr>
            </w:pPr>
            <w:r w:rsidRPr="001575F6">
              <w:rPr>
                <w:color w:val="000000"/>
                <w:sz w:val="18"/>
                <w:szCs w:val="18"/>
              </w:rPr>
              <w:t>20</w:t>
            </w:r>
          </w:p>
        </w:tc>
        <w:tc>
          <w:tcPr>
            <w:tcW w:w="1417" w:type="dxa"/>
            <w:tcBorders>
              <w:top w:val="nil"/>
              <w:left w:val="nil"/>
              <w:bottom w:val="single" w:sz="4" w:space="0" w:color="auto"/>
              <w:right w:val="single" w:sz="4" w:space="0" w:color="auto"/>
            </w:tcBorders>
            <w:shd w:val="clear" w:color="auto" w:fill="auto"/>
            <w:vAlign w:val="center"/>
            <w:hideMark/>
          </w:tcPr>
          <w:p w14:paraId="040A1794" w14:textId="77777777" w:rsidR="001575F6" w:rsidRPr="001575F6" w:rsidRDefault="001575F6" w:rsidP="001575F6">
            <w:pPr>
              <w:spacing w:line="240" w:lineRule="auto"/>
              <w:jc w:val="center"/>
              <w:rPr>
                <w:color w:val="000000"/>
                <w:sz w:val="18"/>
                <w:szCs w:val="18"/>
              </w:rPr>
            </w:pPr>
            <w:r w:rsidRPr="001575F6">
              <w:rPr>
                <w:color w:val="000000"/>
                <w:sz w:val="18"/>
                <w:szCs w:val="18"/>
              </w:rPr>
              <w:t>24</w:t>
            </w:r>
          </w:p>
        </w:tc>
        <w:tc>
          <w:tcPr>
            <w:tcW w:w="1418" w:type="dxa"/>
            <w:tcBorders>
              <w:top w:val="nil"/>
              <w:left w:val="nil"/>
              <w:bottom w:val="single" w:sz="4" w:space="0" w:color="auto"/>
              <w:right w:val="single" w:sz="4" w:space="0" w:color="auto"/>
            </w:tcBorders>
            <w:shd w:val="clear" w:color="auto" w:fill="auto"/>
            <w:vAlign w:val="center"/>
            <w:hideMark/>
          </w:tcPr>
          <w:p w14:paraId="12374037" w14:textId="77777777" w:rsidR="001575F6" w:rsidRPr="001575F6" w:rsidRDefault="001575F6" w:rsidP="001575F6">
            <w:pPr>
              <w:spacing w:line="240" w:lineRule="auto"/>
              <w:jc w:val="center"/>
              <w:rPr>
                <w:color w:val="000000"/>
                <w:sz w:val="18"/>
                <w:szCs w:val="18"/>
              </w:rPr>
            </w:pPr>
            <w:r w:rsidRPr="001575F6">
              <w:rPr>
                <w:color w:val="000000"/>
                <w:sz w:val="18"/>
                <w:szCs w:val="18"/>
              </w:rPr>
              <w:t>309</w:t>
            </w:r>
          </w:p>
        </w:tc>
      </w:tr>
    </w:tbl>
    <w:p w14:paraId="67828BC2" w14:textId="77777777" w:rsidR="00FA0959" w:rsidRDefault="00FA0959" w:rsidP="00FA0959">
      <w:pPr>
        <w:jc w:val="center"/>
        <w:rPr>
          <w:szCs w:val="28"/>
        </w:rPr>
      </w:pPr>
    </w:p>
    <w:p w14:paraId="163873B6" w14:textId="77777777" w:rsidR="00942054" w:rsidRDefault="00942054" w:rsidP="00DB6637">
      <w:pPr>
        <w:jc w:val="right"/>
        <w:rPr>
          <w:szCs w:val="28"/>
        </w:rPr>
      </w:pPr>
      <w:r>
        <w:rPr>
          <w:szCs w:val="28"/>
        </w:rPr>
        <w:t>Таблица 2</w:t>
      </w:r>
    </w:p>
    <w:p w14:paraId="0EBBC59E" w14:textId="77777777" w:rsidR="00942054" w:rsidRPr="00942054" w:rsidRDefault="00942054" w:rsidP="00734464">
      <w:pPr>
        <w:spacing w:line="240" w:lineRule="auto"/>
        <w:jc w:val="center"/>
        <w:rPr>
          <w:szCs w:val="28"/>
        </w:rPr>
      </w:pPr>
      <w:r w:rsidRPr="00942054">
        <w:rPr>
          <w:szCs w:val="28"/>
        </w:rPr>
        <w:t xml:space="preserve">Перечень оборудования, в том числе медицинских изделий (МИ), подлежащих замене </w:t>
      </w:r>
    </w:p>
    <w:p w14:paraId="5498F03A" w14:textId="77777777" w:rsidR="00942054" w:rsidRDefault="00942054" w:rsidP="00734464">
      <w:pPr>
        <w:spacing w:line="240" w:lineRule="auto"/>
        <w:jc w:val="center"/>
        <w:rPr>
          <w:szCs w:val="28"/>
        </w:rPr>
      </w:pPr>
      <w:r w:rsidRPr="00942054">
        <w:rPr>
          <w:szCs w:val="28"/>
        </w:rPr>
        <w:t xml:space="preserve">в связи с износом в соответствии с утвержденными порядками, положениями и правилами </w:t>
      </w:r>
    </w:p>
    <w:p w14:paraId="0A44B2E5" w14:textId="77777777" w:rsidR="00942054" w:rsidRDefault="00942054" w:rsidP="00734464">
      <w:pPr>
        <w:spacing w:line="240" w:lineRule="auto"/>
        <w:jc w:val="center"/>
        <w:rPr>
          <w:szCs w:val="28"/>
        </w:rPr>
      </w:pPr>
      <w:r w:rsidRPr="00942054">
        <w:rPr>
          <w:szCs w:val="28"/>
        </w:rPr>
        <w:t xml:space="preserve">в медицинских организациях, подведомственных органам исполнительной власти </w:t>
      </w:r>
    </w:p>
    <w:p w14:paraId="088FBC28" w14:textId="77777777" w:rsidR="00942054" w:rsidRDefault="00942054" w:rsidP="00734464">
      <w:pPr>
        <w:spacing w:line="240" w:lineRule="auto"/>
        <w:jc w:val="center"/>
        <w:rPr>
          <w:szCs w:val="28"/>
        </w:rPr>
      </w:pPr>
      <w:r w:rsidRPr="00942054">
        <w:rPr>
          <w:szCs w:val="28"/>
        </w:rPr>
        <w:t xml:space="preserve">субъекта Российской Федерации и (или) муниципальных медицинских организаций, </w:t>
      </w:r>
    </w:p>
    <w:p w14:paraId="0D321085" w14:textId="77777777" w:rsidR="00942054" w:rsidRDefault="00942054" w:rsidP="00734464">
      <w:pPr>
        <w:spacing w:line="240" w:lineRule="auto"/>
        <w:jc w:val="center"/>
        <w:rPr>
          <w:szCs w:val="28"/>
        </w:rPr>
      </w:pPr>
      <w:r w:rsidRPr="00942054">
        <w:rPr>
          <w:szCs w:val="28"/>
        </w:rPr>
        <w:t xml:space="preserve">расположенных на территории субъекта Российской Федерации, оказывающих </w:t>
      </w:r>
    </w:p>
    <w:p w14:paraId="54B06474" w14:textId="77777777" w:rsidR="00942054" w:rsidRDefault="00942054" w:rsidP="00734464">
      <w:pPr>
        <w:spacing w:line="240" w:lineRule="auto"/>
        <w:jc w:val="center"/>
        <w:rPr>
          <w:szCs w:val="28"/>
        </w:rPr>
      </w:pPr>
      <w:r w:rsidRPr="00942054">
        <w:rPr>
          <w:szCs w:val="28"/>
        </w:rPr>
        <w:t xml:space="preserve">первичную медико-санитарную помощь взрослым и детям, их обособленных </w:t>
      </w:r>
    </w:p>
    <w:p w14:paraId="0E0AA171" w14:textId="77777777" w:rsidR="00942054" w:rsidRDefault="00942054" w:rsidP="00734464">
      <w:pPr>
        <w:spacing w:line="240" w:lineRule="auto"/>
        <w:jc w:val="center"/>
        <w:rPr>
          <w:szCs w:val="28"/>
        </w:rPr>
      </w:pPr>
      <w:r w:rsidRPr="00942054">
        <w:rPr>
          <w:szCs w:val="28"/>
        </w:rPr>
        <w:lastRenderedPageBreak/>
        <w:t>структурных подразделений, центральных районных и районных больниц</w:t>
      </w:r>
    </w:p>
    <w:p w14:paraId="48E023B9" w14:textId="77777777" w:rsidR="00942054" w:rsidRDefault="00942054" w:rsidP="00DB6637">
      <w:pPr>
        <w:jc w:val="right"/>
        <w:rPr>
          <w:szCs w:val="28"/>
        </w:rPr>
      </w:pPr>
    </w:p>
    <w:tbl>
      <w:tblPr>
        <w:tblW w:w="16302" w:type="dxa"/>
        <w:tblInd w:w="-743" w:type="dxa"/>
        <w:tblLayout w:type="fixed"/>
        <w:tblLook w:val="04A0" w:firstRow="1" w:lastRow="0" w:firstColumn="1" w:lastColumn="0" w:noHBand="0" w:noVBand="1"/>
      </w:tblPr>
      <w:tblGrid>
        <w:gridCol w:w="456"/>
        <w:gridCol w:w="1671"/>
        <w:gridCol w:w="1134"/>
        <w:gridCol w:w="991"/>
        <w:gridCol w:w="1134"/>
        <w:gridCol w:w="994"/>
        <w:gridCol w:w="850"/>
        <w:gridCol w:w="992"/>
        <w:gridCol w:w="992"/>
        <w:gridCol w:w="851"/>
        <w:gridCol w:w="992"/>
        <w:gridCol w:w="1276"/>
        <w:gridCol w:w="850"/>
        <w:gridCol w:w="851"/>
        <w:gridCol w:w="1275"/>
        <w:gridCol w:w="993"/>
      </w:tblGrid>
      <w:tr w:rsidR="002C0D74" w:rsidRPr="002C0D74" w14:paraId="2804503B" w14:textId="77777777" w:rsidTr="002C0D74">
        <w:trPr>
          <w:trHeight w:val="96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74879" w14:textId="77777777" w:rsidR="002C0D74" w:rsidRPr="002C0D74" w:rsidRDefault="002C0D74" w:rsidP="002C0D74">
            <w:pPr>
              <w:spacing w:line="240" w:lineRule="auto"/>
              <w:jc w:val="center"/>
              <w:rPr>
                <w:sz w:val="16"/>
                <w:szCs w:val="16"/>
              </w:rPr>
            </w:pPr>
            <w:r w:rsidRPr="002C0D74">
              <w:rPr>
                <w:sz w:val="16"/>
                <w:szCs w:val="16"/>
              </w:rPr>
              <w:t>№ п/п</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422BF" w14:textId="77777777" w:rsidR="002C0D74" w:rsidRPr="002C0D74" w:rsidRDefault="002C0D74" w:rsidP="002C0D74">
            <w:pPr>
              <w:spacing w:line="240" w:lineRule="auto"/>
              <w:jc w:val="center"/>
              <w:rPr>
                <w:sz w:val="16"/>
                <w:szCs w:val="16"/>
              </w:rPr>
            </w:pPr>
            <w:r w:rsidRPr="002C0D74">
              <w:rPr>
                <w:sz w:val="16"/>
                <w:szCs w:val="16"/>
              </w:rPr>
              <w:t>Полное наименование медицинской организации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5DC97" w14:textId="77777777" w:rsidR="002C0D74" w:rsidRPr="002C0D74" w:rsidRDefault="002C0D74" w:rsidP="002C0D74">
            <w:pPr>
              <w:spacing w:line="240" w:lineRule="auto"/>
              <w:jc w:val="center"/>
              <w:rPr>
                <w:sz w:val="16"/>
                <w:szCs w:val="16"/>
              </w:rPr>
            </w:pPr>
            <w:r w:rsidRPr="002C0D74">
              <w:rPr>
                <w:sz w:val="16"/>
                <w:szCs w:val="16"/>
              </w:rPr>
              <w:t>ИНН</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C7994" w14:textId="77777777" w:rsidR="002C0D74" w:rsidRPr="002C0D74" w:rsidRDefault="002C0D74" w:rsidP="002C0D74">
            <w:pPr>
              <w:spacing w:line="240" w:lineRule="auto"/>
              <w:jc w:val="center"/>
              <w:rPr>
                <w:sz w:val="16"/>
                <w:szCs w:val="16"/>
              </w:rPr>
            </w:pPr>
            <w:r w:rsidRPr="002C0D74">
              <w:rPr>
                <w:sz w:val="16"/>
                <w:szCs w:val="16"/>
              </w:rPr>
              <w:t>Тип медицинской организации в соответствии с номенклатурой медицинской организации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0EBBE" w14:textId="77777777" w:rsidR="002C0D74" w:rsidRPr="002C0D74" w:rsidRDefault="002C0D74" w:rsidP="002C0D74">
            <w:pPr>
              <w:spacing w:line="240" w:lineRule="auto"/>
              <w:jc w:val="center"/>
              <w:rPr>
                <w:sz w:val="16"/>
                <w:szCs w:val="16"/>
              </w:rPr>
            </w:pPr>
            <w:r w:rsidRPr="002C0D74">
              <w:rPr>
                <w:sz w:val="16"/>
                <w:szCs w:val="16"/>
              </w:rPr>
              <w:t>Здание или сооружение, в котором планируется разместить медицинское изделие</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0D514" w14:textId="77777777" w:rsidR="002C0D74" w:rsidRPr="002C0D74" w:rsidRDefault="002C0D74" w:rsidP="002C0D74">
            <w:pPr>
              <w:spacing w:line="240" w:lineRule="auto"/>
              <w:jc w:val="center"/>
              <w:rPr>
                <w:sz w:val="16"/>
                <w:szCs w:val="16"/>
              </w:rPr>
            </w:pPr>
            <w:r w:rsidRPr="002C0D74">
              <w:rPr>
                <w:sz w:val="16"/>
                <w:szCs w:val="16"/>
              </w:rPr>
              <w:t>Фактический адрес здания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B4040" w14:textId="77777777" w:rsidR="002C0D74" w:rsidRPr="002C0D74" w:rsidRDefault="002C0D74" w:rsidP="002C0D74">
            <w:pPr>
              <w:spacing w:line="240" w:lineRule="auto"/>
              <w:jc w:val="center"/>
              <w:rPr>
                <w:sz w:val="16"/>
                <w:szCs w:val="16"/>
              </w:rPr>
            </w:pPr>
            <w:r w:rsidRPr="002C0D74">
              <w:rPr>
                <w:sz w:val="16"/>
                <w:szCs w:val="16"/>
              </w:rPr>
              <w:t>Наименование населенного пункта, в котором располагается структурное подразделение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DCA4E1" w14:textId="77777777" w:rsidR="002C0D74" w:rsidRPr="002C0D74" w:rsidRDefault="002C0D74" w:rsidP="002C0D74">
            <w:pPr>
              <w:spacing w:line="240" w:lineRule="auto"/>
              <w:jc w:val="center"/>
              <w:rPr>
                <w:sz w:val="16"/>
                <w:szCs w:val="16"/>
              </w:rPr>
            </w:pPr>
            <w:r w:rsidRPr="002C0D74">
              <w:rPr>
                <w:sz w:val="16"/>
                <w:szCs w:val="16"/>
              </w:rPr>
              <w:t>Численность населения населенного пункта, в котором расположена медицинская организация, чел.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E061C" w14:textId="77777777" w:rsidR="002C0D74" w:rsidRPr="002C0D74" w:rsidRDefault="002C0D74" w:rsidP="002C0D74">
            <w:pPr>
              <w:spacing w:line="240" w:lineRule="auto"/>
              <w:jc w:val="center"/>
              <w:rPr>
                <w:sz w:val="16"/>
                <w:szCs w:val="16"/>
              </w:rPr>
            </w:pPr>
            <w:r w:rsidRPr="002C0D74">
              <w:rPr>
                <w:sz w:val="16"/>
                <w:szCs w:val="16"/>
              </w:rPr>
              <w:t>Наименование структурного подразделения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D26C1" w14:textId="77777777" w:rsidR="002C0D74" w:rsidRPr="002C0D74" w:rsidRDefault="002C0D74" w:rsidP="002C0D74">
            <w:pPr>
              <w:spacing w:line="240" w:lineRule="auto"/>
              <w:jc w:val="center"/>
              <w:rPr>
                <w:sz w:val="16"/>
                <w:szCs w:val="16"/>
              </w:rPr>
            </w:pPr>
            <w:r w:rsidRPr="002C0D74">
              <w:rPr>
                <w:sz w:val="16"/>
                <w:szCs w:val="16"/>
              </w:rPr>
              <w:t>Вид кабинета (отделения)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4A380" w14:textId="77777777" w:rsidR="002C0D74" w:rsidRPr="002C0D74" w:rsidRDefault="002C0D74" w:rsidP="002C0D74">
            <w:pPr>
              <w:spacing w:line="240" w:lineRule="auto"/>
              <w:jc w:val="center"/>
              <w:rPr>
                <w:sz w:val="16"/>
                <w:szCs w:val="16"/>
              </w:rPr>
            </w:pPr>
            <w:r w:rsidRPr="002C0D74">
              <w:rPr>
                <w:sz w:val="16"/>
                <w:szCs w:val="16"/>
              </w:rPr>
              <w:t>Условия оказания медицинской помощи (</w:t>
            </w:r>
            <w:r w:rsidRPr="002C0D74">
              <w:rPr>
                <w:i/>
                <w:iCs/>
                <w:sz w:val="16"/>
                <w:szCs w:val="16"/>
              </w:rPr>
              <w:t>стационарно/амбулаторно</w:t>
            </w:r>
            <w:r w:rsidRPr="002C0D74">
              <w:rPr>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13E84" w14:textId="77777777" w:rsidR="002C0D74" w:rsidRPr="002C0D74" w:rsidRDefault="002C0D74" w:rsidP="002C0D74">
            <w:pPr>
              <w:spacing w:line="240" w:lineRule="auto"/>
              <w:jc w:val="center"/>
              <w:rPr>
                <w:sz w:val="16"/>
                <w:szCs w:val="16"/>
              </w:rPr>
            </w:pPr>
            <w:r w:rsidRPr="002C0D74">
              <w:rPr>
                <w:sz w:val="16"/>
                <w:szCs w:val="16"/>
              </w:rPr>
              <w:t>Наименование медицинского изделия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81FB2" w14:textId="77777777" w:rsidR="002C0D74" w:rsidRPr="002C0D74" w:rsidRDefault="002C0D74" w:rsidP="002C0D74">
            <w:pPr>
              <w:spacing w:line="240" w:lineRule="auto"/>
              <w:jc w:val="center"/>
              <w:rPr>
                <w:sz w:val="16"/>
                <w:szCs w:val="16"/>
              </w:rPr>
            </w:pPr>
            <w:r w:rsidRPr="002C0D74">
              <w:rPr>
                <w:sz w:val="16"/>
                <w:szCs w:val="16"/>
              </w:rPr>
              <w:t>Количество медицинских изделий в наличии в медицинской организации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4F662" w14:textId="77777777" w:rsidR="002C0D74" w:rsidRPr="002C0D74" w:rsidRDefault="002C0D74" w:rsidP="002C0D74">
            <w:pPr>
              <w:spacing w:line="240" w:lineRule="auto"/>
              <w:jc w:val="center"/>
              <w:rPr>
                <w:sz w:val="16"/>
                <w:szCs w:val="16"/>
              </w:rPr>
            </w:pPr>
            <w:r w:rsidRPr="002C0D74">
              <w:rPr>
                <w:sz w:val="16"/>
                <w:szCs w:val="16"/>
              </w:rPr>
              <w:t>Количество медицинских изделий, подлежащих замене в связи с износом</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4CFE38" w14:textId="77777777" w:rsidR="002C0D74" w:rsidRPr="002C0D74" w:rsidRDefault="002C0D74" w:rsidP="002C0D74">
            <w:pPr>
              <w:spacing w:line="240" w:lineRule="auto"/>
              <w:jc w:val="center"/>
              <w:rPr>
                <w:sz w:val="16"/>
                <w:szCs w:val="16"/>
              </w:rPr>
            </w:pPr>
            <w:r w:rsidRPr="002C0D74">
              <w:rPr>
                <w:sz w:val="16"/>
                <w:szCs w:val="16"/>
              </w:rPr>
              <w:t>Нормативно-правовой акт, в соответствии с которым планируется приобретение медицинского изделия*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C1847B" w14:textId="77777777" w:rsidR="002C0D74" w:rsidRPr="002C0D74" w:rsidRDefault="002C0D74" w:rsidP="002C0D74">
            <w:pPr>
              <w:spacing w:line="240" w:lineRule="auto"/>
              <w:jc w:val="center"/>
              <w:rPr>
                <w:sz w:val="16"/>
                <w:szCs w:val="16"/>
              </w:rPr>
            </w:pPr>
            <w:r w:rsidRPr="002C0D74">
              <w:rPr>
                <w:sz w:val="16"/>
                <w:szCs w:val="16"/>
              </w:rPr>
              <w:t>Планируемая дата приобретения (месяц, год)</w:t>
            </w:r>
          </w:p>
        </w:tc>
      </w:tr>
      <w:tr w:rsidR="002C0D74" w:rsidRPr="002C0D74" w14:paraId="6A8D421B" w14:textId="77777777" w:rsidTr="002C0D74">
        <w:trPr>
          <w:trHeight w:val="322"/>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886B07D" w14:textId="77777777" w:rsidR="002C0D74" w:rsidRPr="002C0D74" w:rsidRDefault="002C0D74" w:rsidP="002C0D74">
            <w:pPr>
              <w:spacing w:line="240" w:lineRule="auto"/>
              <w:jc w:val="left"/>
              <w:rPr>
                <w:sz w:val="16"/>
                <w:szCs w:val="16"/>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722D8911" w14:textId="77777777" w:rsidR="002C0D74" w:rsidRPr="002C0D74" w:rsidRDefault="002C0D74" w:rsidP="002C0D74">
            <w:pPr>
              <w:spacing w:line="240" w:lineRule="auto"/>
              <w:jc w:val="left"/>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F05353" w14:textId="77777777" w:rsidR="002C0D74" w:rsidRPr="002C0D74" w:rsidRDefault="002C0D74" w:rsidP="002C0D74">
            <w:pPr>
              <w:spacing w:line="240" w:lineRule="auto"/>
              <w:jc w:val="left"/>
              <w:rPr>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9B984A0" w14:textId="77777777" w:rsidR="002C0D74" w:rsidRPr="002C0D74" w:rsidRDefault="002C0D74" w:rsidP="002C0D74">
            <w:pPr>
              <w:spacing w:line="240" w:lineRule="auto"/>
              <w:jc w:val="left"/>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21B010" w14:textId="77777777" w:rsidR="002C0D74" w:rsidRPr="002C0D74" w:rsidRDefault="002C0D74" w:rsidP="002C0D74">
            <w:pPr>
              <w:spacing w:line="240" w:lineRule="auto"/>
              <w:jc w:val="left"/>
              <w:rPr>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306C29A9" w14:textId="77777777" w:rsidR="002C0D74" w:rsidRPr="002C0D74" w:rsidRDefault="002C0D74" w:rsidP="002C0D74">
            <w:pPr>
              <w:spacing w:line="240" w:lineRule="auto"/>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086F5B0" w14:textId="77777777" w:rsidR="002C0D74" w:rsidRPr="002C0D74" w:rsidRDefault="002C0D74" w:rsidP="002C0D74">
            <w:pPr>
              <w:spacing w:line="240" w:lineRule="auto"/>
              <w:jc w:val="left"/>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8C2ABF" w14:textId="77777777" w:rsidR="002C0D74" w:rsidRPr="002C0D74" w:rsidRDefault="002C0D74" w:rsidP="002C0D74">
            <w:pPr>
              <w:spacing w:line="240" w:lineRule="auto"/>
              <w:jc w:val="left"/>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5091A4" w14:textId="77777777" w:rsidR="002C0D74" w:rsidRPr="002C0D74" w:rsidRDefault="002C0D74" w:rsidP="002C0D74">
            <w:pPr>
              <w:spacing w:line="240" w:lineRule="auto"/>
              <w:jc w:val="left"/>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F01985" w14:textId="77777777" w:rsidR="002C0D74" w:rsidRPr="002C0D74" w:rsidRDefault="002C0D74" w:rsidP="002C0D74">
            <w:pPr>
              <w:spacing w:line="240" w:lineRule="auto"/>
              <w:jc w:val="left"/>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0FCE18" w14:textId="77777777" w:rsidR="002C0D74" w:rsidRPr="002C0D74" w:rsidRDefault="002C0D74" w:rsidP="002C0D74">
            <w:pPr>
              <w:spacing w:line="240" w:lineRule="auto"/>
              <w:jc w:val="left"/>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625333" w14:textId="77777777" w:rsidR="002C0D74" w:rsidRPr="002C0D74" w:rsidRDefault="002C0D74" w:rsidP="002C0D74">
            <w:pPr>
              <w:spacing w:line="240" w:lineRule="auto"/>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31E9542" w14:textId="77777777" w:rsidR="002C0D74" w:rsidRPr="002C0D74" w:rsidRDefault="002C0D74" w:rsidP="002C0D74">
            <w:pPr>
              <w:spacing w:line="240" w:lineRule="auto"/>
              <w:jc w:val="left"/>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750D4A0" w14:textId="77777777" w:rsidR="002C0D74" w:rsidRPr="002C0D74" w:rsidRDefault="002C0D74" w:rsidP="002C0D74">
            <w:pPr>
              <w:spacing w:line="240" w:lineRule="auto"/>
              <w:jc w:val="left"/>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2F9DB2F" w14:textId="77777777" w:rsidR="002C0D74" w:rsidRPr="002C0D74" w:rsidRDefault="002C0D74" w:rsidP="002C0D74">
            <w:pPr>
              <w:spacing w:line="240" w:lineRule="auto"/>
              <w:jc w:val="left"/>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65A8AD7" w14:textId="77777777" w:rsidR="002C0D74" w:rsidRPr="002C0D74" w:rsidRDefault="002C0D74" w:rsidP="002C0D74">
            <w:pPr>
              <w:spacing w:line="240" w:lineRule="auto"/>
              <w:jc w:val="left"/>
              <w:rPr>
                <w:sz w:val="16"/>
                <w:szCs w:val="16"/>
              </w:rPr>
            </w:pPr>
          </w:p>
        </w:tc>
      </w:tr>
      <w:tr w:rsidR="002C0D74" w:rsidRPr="002C0D74" w14:paraId="1FAFFC5E" w14:textId="77777777" w:rsidTr="002C0D74">
        <w:trPr>
          <w:trHeight w:val="322"/>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82DE425" w14:textId="77777777" w:rsidR="002C0D74" w:rsidRPr="002C0D74" w:rsidRDefault="002C0D74" w:rsidP="002C0D74">
            <w:pPr>
              <w:spacing w:line="240" w:lineRule="auto"/>
              <w:jc w:val="left"/>
              <w:rPr>
                <w:sz w:val="16"/>
                <w:szCs w:val="16"/>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23962D38" w14:textId="77777777" w:rsidR="002C0D74" w:rsidRPr="002C0D74" w:rsidRDefault="002C0D74" w:rsidP="002C0D74">
            <w:pPr>
              <w:spacing w:line="240" w:lineRule="auto"/>
              <w:jc w:val="left"/>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5185A6" w14:textId="77777777" w:rsidR="002C0D74" w:rsidRPr="002C0D74" w:rsidRDefault="002C0D74" w:rsidP="002C0D74">
            <w:pPr>
              <w:spacing w:line="240" w:lineRule="auto"/>
              <w:jc w:val="left"/>
              <w:rPr>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9811601" w14:textId="77777777" w:rsidR="002C0D74" w:rsidRPr="002C0D74" w:rsidRDefault="002C0D74" w:rsidP="002C0D74">
            <w:pPr>
              <w:spacing w:line="240" w:lineRule="auto"/>
              <w:jc w:val="left"/>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36295C" w14:textId="77777777" w:rsidR="002C0D74" w:rsidRPr="002C0D74" w:rsidRDefault="002C0D74" w:rsidP="002C0D74">
            <w:pPr>
              <w:spacing w:line="240" w:lineRule="auto"/>
              <w:jc w:val="left"/>
              <w:rPr>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00DD9826" w14:textId="77777777" w:rsidR="002C0D74" w:rsidRPr="002C0D74" w:rsidRDefault="002C0D74" w:rsidP="002C0D74">
            <w:pPr>
              <w:spacing w:line="240" w:lineRule="auto"/>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22A898" w14:textId="77777777" w:rsidR="002C0D74" w:rsidRPr="002C0D74" w:rsidRDefault="002C0D74" w:rsidP="002C0D74">
            <w:pPr>
              <w:spacing w:line="240" w:lineRule="auto"/>
              <w:jc w:val="left"/>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AAB14D" w14:textId="77777777" w:rsidR="002C0D74" w:rsidRPr="002C0D74" w:rsidRDefault="002C0D74" w:rsidP="002C0D74">
            <w:pPr>
              <w:spacing w:line="240" w:lineRule="auto"/>
              <w:jc w:val="left"/>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60B35D" w14:textId="77777777" w:rsidR="002C0D74" w:rsidRPr="002C0D74" w:rsidRDefault="002C0D74" w:rsidP="002C0D74">
            <w:pPr>
              <w:spacing w:line="240" w:lineRule="auto"/>
              <w:jc w:val="left"/>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CDA8D6" w14:textId="77777777" w:rsidR="002C0D74" w:rsidRPr="002C0D74" w:rsidRDefault="002C0D74" w:rsidP="002C0D74">
            <w:pPr>
              <w:spacing w:line="240" w:lineRule="auto"/>
              <w:jc w:val="left"/>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D30078" w14:textId="77777777" w:rsidR="002C0D74" w:rsidRPr="002C0D74" w:rsidRDefault="002C0D74" w:rsidP="002C0D74">
            <w:pPr>
              <w:spacing w:line="240" w:lineRule="auto"/>
              <w:jc w:val="left"/>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C5D68E" w14:textId="77777777" w:rsidR="002C0D74" w:rsidRPr="002C0D74" w:rsidRDefault="002C0D74" w:rsidP="002C0D74">
            <w:pPr>
              <w:spacing w:line="240" w:lineRule="auto"/>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C4F30E" w14:textId="77777777" w:rsidR="002C0D74" w:rsidRPr="002C0D74" w:rsidRDefault="002C0D74" w:rsidP="002C0D74">
            <w:pPr>
              <w:spacing w:line="240" w:lineRule="auto"/>
              <w:jc w:val="left"/>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D4863" w14:textId="77777777" w:rsidR="002C0D74" w:rsidRPr="002C0D74" w:rsidRDefault="002C0D74" w:rsidP="002C0D74">
            <w:pPr>
              <w:spacing w:line="240" w:lineRule="auto"/>
              <w:jc w:val="left"/>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CBED1CF" w14:textId="77777777" w:rsidR="002C0D74" w:rsidRPr="002C0D74" w:rsidRDefault="002C0D74" w:rsidP="002C0D74">
            <w:pPr>
              <w:spacing w:line="240" w:lineRule="auto"/>
              <w:jc w:val="left"/>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F83D5DB" w14:textId="77777777" w:rsidR="002C0D74" w:rsidRPr="002C0D74" w:rsidRDefault="002C0D74" w:rsidP="002C0D74">
            <w:pPr>
              <w:spacing w:line="240" w:lineRule="auto"/>
              <w:jc w:val="left"/>
              <w:rPr>
                <w:sz w:val="16"/>
                <w:szCs w:val="16"/>
              </w:rPr>
            </w:pPr>
          </w:p>
        </w:tc>
      </w:tr>
      <w:tr w:rsidR="002C0D74" w:rsidRPr="002C0D74" w14:paraId="4597BDCF" w14:textId="77777777" w:rsidTr="002C0D74">
        <w:trPr>
          <w:trHeight w:val="322"/>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D715267" w14:textId="77777777" w:rsidR="002C0D74" w:rsidRPr="002C0D74" w:rsidRDefault="002C0D74" w:rsidP="002C0D74">
            <w:pPr>
              <w:spacing w:line="240" w:lineRule="auto"/>
              <w:jc w:val="left"/>
              <w:rPr>
                <w:sz w:val="16"/>
                <w:szCs w:val="16"/>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14:paraId="3F73125C" w14:textId="77777777" w:rsidR="002C0D74" w:rsidRPr="002C0D74" w:rsidRDefault="002C0D74" w:rsidP="002C0D74">
            <w:pPr>
              <w:spacing w:line="240" w:lineRule="auto"/>
              <w:jc w:val="left"/>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941E33" w14:textId="77777777" w:rsidR="002C0D74" w:rsidRPr="002C0D74" w:rsidRDefault="002C0D74" w:rsidP="002C0D74">
            <w:pPr>
              <w:spacing w:line="240" w:lineRule="auto"/>
              <w:jc w:val="left"/>
              <w:rPr>
                <w:sz w:val="16"/>
                <w:szCs w:val="1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19576F02" w14:textId="77777777" w:rsidR="002C0D74" w:rsidRPr="002C0D74" w:rsidRDefault="002C0D74" w:rsidP="002C0D74">
            <w:pPr>
              <w:spacing w:line="240" w:lineRule="auto"/>
              <w:jc w:val="left"/>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4A6975" w14:textId="77777777" w:rsidR="002C0D74" w:rsidRPr="002C0D74" w:rsidRDefault="002C0D74" w:rsidP="002C0D74">
            <w:pPr>
              <w:spacing w:line="240" w:lineRule="auto"/>
              <w:jc w:val="left"/>
              <w:rPr>
                <w:sz w:val="16"/>
                <w:szCs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23BC7D28" w14:textId="77777777" w:rsidR="002C0D74" w:rsidRPr="002C0D74" w:rsidRDefault="002C0D74" w:rsidP="002C0D74">
            <w:pPr>
              <w:spacing w:line="240" w:lineRule="auto"/>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1A1E3B" w14:textId="77777777" w:rsidR="002C0D74" w:rsidRPr="002C0D74" w:rsidRDefault="002C0D74" w:rsidP="002C0D74">
            <w:pPr>
              <w:spacing w:line="240" w:lineRule="auto"/>
              <w:jc w:val="left"/>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0687D7" w14:textId="77777777" w:rsidR="002C0D74" w:rsidRPr="002C0D74" w:rsidRDefault="002C0D74" w:rsidP="002C0D74">
            <w:pPr>
              <w:spacing w:line="240" w:lineRule="auto"/>
              <w:jc w:val="left"/>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9604BE" w14:textId="77777777" w:rsidR="002C0D74" w:rsidRPr="002C0D74" w:rsidRDefault="002C0D74" w:rsidP="002C0D74">
            <w:pPr>
              <w:spacing w:line="240" w:lineRule="auto"/>
              <w:jc w:val="left"/>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940CB5B" w14:textId="77777777" w:rsidR="002C0D74" w:rsidRPr="002C0D74" w:rsidRDefault="002C0D74" w:rsidP="002C0D74">
            <w:pPr>
              <w:spacing w:line="240" w:lineRule="auto"/>
              <w:jc w:val="left"/>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C65633" w14:textId="77777777" w:rsidR="002C0D74" w:rsidRPr="002C0D74" w:rsidRDefault="002C0D74" w:rsidP="002C0D74">
            <w:pPr>
              <w:spacing w:line="240" w:lineRule="auto"/>
              <w:jc w:val="left"/>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E5AAFB" w14:textId="77777777" w:rsidR="002C0D74" w:rsidRPr="002C0D74" w:rsidRDefault="002C0D74" w:rsidP="002C0D74">
            <w:pPr>
              <w:spacing w:line="240" w:lineRule="auto"/>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DD51D3" w14:textId="77777777" w:rsidR="002C0D74" w:rsidRPr="002C0D74" w:rsidRDefault="002C0D74" w:rsidP="002C0D74">
            <w:pPr>
              <w:spacing w:line="240" w:lineRule="auto"/>
              <w:jc w:val="left"/>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98E20C" w14:textId="77777777" w:rsidR="002C0D74" w:rsidRPr="002C0D74" w:rsidRDefault="002C0D74" w:rsidP="002C0D74">
            <w:pPr>
              <w:spacing w:line="240" w:lineRule="auto"/>
              <w:jc w:val="left"/>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624AA64" w14:textId="77777777" w:rsidR="002C0D74" w:rsidRPr="002C0D74" w:rsidRDefault="002C0D74" w:rsidP="002C0D74">
            <w:pPr>
              <w:spacing w:line="240" w:lineRule="auto"/>
              <w:jc w:val="left"/>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A9BBD4" w14:textId="77777777" w:rsidR="002C0D74" w:rsidRPr="002C0D74" w:rsidRDefault="002C0D74" w:rsidP="002C0D74">
            <w:pPr>
              <w:spacing w:line="240" w:lineRule="auto"/>
              <w:jc w:val="left"/>
              <w:rPr>
                <w:sz w:val="16"/>
                <w:szCs w:val="16"/>
              </w:rPr>
            </w:pPr>
          </w:p>
        </w:tc>
      </w:tr>
      <w:tr w:rsidR="002C0D74" w:rsidRPr="002C0D74" w14:paraId="5E5AADD9" w14:textId="77777777" w:rsidTr="002C0D74">
        <w:trPr>
          <w:trHeight w:val="22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9598989" w14:textId="77777777" w:rsidR="002C0D74" w:rsidRPr="002C0D74" w:rsidRDefault="002C0D74" w:rsidP="002C0D74">
            <w:pPr>
              <w:spacing w:line="240" w:lineRule="auto"/>
              <w:jc w:val="center"/>
              <w:rPr>
                <w:sz w:val="16"/>
                <w:szCs w:val="16"/>
              </w:rPr>
            </w:pPr>
            <w:r w:rsidRPr="002C0D74">
              <w:rPr>
                <w:sz w:val="16"/>
                <w:szCs w:val="16"/>
              </w:rPr>
              <w:t>1</w:t>
            </w:r>
          </w:p>
        </w:tc>
        <w:tc>
          <w:tcPr>
            <w:tcW w:w="1671" w:type="dxa"/>
            <w:tcBorders>
              <w:top w:val="nil"/>
              <w:left w:val="nil"/>
              <w:bottom w:val="single" w:sz="4" w:space="0" w:color="auto"/>
              <w:right w:val="single" w:sz="4" w:space="0" w:color="auto"/>
            </w:tcBorders>
            <w:shd w:val="clear" w:color="auto" w:fill="auto"/>
            <w:vAlign w:val="center"/>
            <w:hideMark/>
          </w:tcPr>
          <w:p w14:paraId="2AFE36B8" w14:textId="77777777" w:rsidR="002C0D74" w:rsidRPr="002C0D74" w:rsidRDefault="002C0D74" w:rsidP="002C0D74">
            <w:pPr>
              <w:spacing w:line="240" w:lineRule="auto"/>
              <w:jc w:val="center"/>
              <w:rPr>
                <w:sz w:val="16"/>
                <w:szCs w:val="16"/>
              </w:rPr>
            </w:pPr>
            <w:r w:rsidRPr="002C0D74">
              <w:rPr>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75860489" w14:textId="77777777" w:rsidR="002C0D74" w:rsidRPr="002C0D74" w:rsidRDefault="002C0D74" w:rsidP="002C0D74">
            <w:pPr>
              <w:spacing w:line="240" w:lineRule="auto"/>
              <w:jc w:val="center"/>
              <w:rPr>
                <w:sz w:val="16"/>
                <w:szCs w:val="16"/>
              </w:rPr>
            </w:pPr>
            <w:r w:rsidRPr="002C0D74">
              <w:rPr>
                <w:sz w:val="16"/>
                <w:szCs w:val="16"/>
              </w:rPr>
              <w:t>3</w:t>
            </w:r>
          </w:p>
        </w:tc>
        <w:tc>
          <w:tcPr>
            <w:tcW w:w="991" w:type="dxa"/>
            <w:tcBorders>
              <w:top w:val="nil"/>
              <w:left w:val="nil"/>
              <w:bottom w:val="single" w:sz="4" w:space="0" w:color="auto"/>
              <w:right w:val="single" w:sz="4" w:space="0" w:color="auto"/>
            </w:tcBorders>
            <w:shd w:val="clear" w:color="auto" w:fill="auto"/>
            <w:vAlign w:val="center"/>
            <w:hideMark/>
          </w:tcPr>
          <w:p w14:paraId="3168F7DA" w14:textId="77777777" w:rsidR="002C0D74" w:rsidRPr="002C0D74" w:rsidRDefault="002C0D74" w:rsidP="002C0D74">
            <w:pPr>
              <w:spacing w:line="240" w:lineRule="auto"/>
              <w:jc w:val="center"/>
              <w:rPr>
                <w:sz w:val="16"/>
                <w:szCs w:val="16"/>
              </w:rPr>
            </w:pPr>
            <w:r w:rsidRPr="002C0D74">
              <w:rPr>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22F9383E" w14:textId="77777777" w:rsidR="002C0D74" w:rsidRPr="002C0D74" w:rsidRDefault="002C0D74" w:rsidP="002C0D74">
            <w:pPr>
              <w:spacing w:line="240" w:lineRule="auto"/>
              <w:jc w:val="center"/>
              <w:rPr>
                <w:sz w:val="16"/>
                <w:szCs w:val="16"/>
              </w:rPr>
            </w:pPr>
            <w:r w:rsidRPr="002C0D74">
              <w:rPr>
                <w:sz w:val="16"/>
                <w:szCs w:val="16"/>
              </w:rPr>
              <w:t>5</w:t>
            </w:r>
          </w:p>
        </w:tc>
        <w:tc>
          <w:tcPr>
            <w:tcW w:w="994" w:type="dxa"/>
            <w:tcBorders>
              <w:top w:val="nil"/>
              <w:left w:val="nil"/>
              <w:bottom w:val="single" w:sz="4" w:space="0" w:color="auto"/>
              <w:right w:val="single" w:sz="4" w:space="0" w:color="auto"/>
            </w:tcBorders>
            <w:shd w:val="clear" w:color="auto" w:fill="auto"/>
            <w:vAlign w:val="center"/>
            <w:hideMark/>
          </w:tcPr>
          <w:p w14:paraId="4DEF7864" w14:textId="77777777" w:rsidR="002C0D74" w:rsidRPr="002C0D74" w:rsidRDefault="002C0D74" w:rsidP="002C0D74">
            <w:pPr>
              <w:spacing w:line="240" w:lineRule="auto"/>
              <w:jc w:val="center"/>
              <w:rPr>
                <w:sz w:val="16"/>
                <w:szCs w:val="16"/>
              </w:rPr>
            </w:pPr>
            <w:r w:rsidRPr="002C0D74">
              <w:rPr>
                <w:sz w:val="16"/>
                <w:szCs w:val="16"/>
              </w:rPr>
              <w:t>6</w:t>
            </w:r>
          </w:p>
        </w:tc>
        <w:tc>
          <w:tcPr>
            <w:tcW w:w="850" w:type="dxa"/>
            <w:tcBorders>
              <w:top w:val="nil"/>
              <w:left w:val="nil"/>
              <w:bottom w:val="single" w:sz="4" w:space="0" w:color="auto"/>
              <w:right w:val="single" w:sz="4" w:space="0" w:color="auto"/>
            </w:tcBorders>
            <w:shd w:val="clear" w:color="auto" w:fill="auto"/>
            <w:vAlign w:val="center"/>
            <w:hideMark/>
          </w:tcPr>
          <w:p w14:paraId="76EA744F" w14:textId="77777777" w:rsidR="002C0D74" w:rsidRPr="002C0D74" w:rsidRDefault="002C0D74" w:rsidP="002C0D74">
            <w:pPr>
              <w:spacing w:line="240" w:lineRule="auto"/>
              <w:jc w:val="center"/>
              <w:rPr>
                <w:sz w:val="16"/>
                <w:szCs w:val="16"/>
              </w:rPr>
            </w:pPr>
            <w:r w:rsidRPr="002C0D74">
              <w:rPr>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14:paraId="1B7CEEB1" w14:textId="77777777" w:rsidR="002C0D74" w:rsidRPr="002C0D74" w:rsidRDefault="002C0D74" w:rsidP="002C0D74">
            <w:pPr>
              <w:spacing w:line="240" w:lineRule="auto"/>
              <w:jc w:val="center"/>
              <w:rPr>
                <w:sz w:val="16"/>
                <w:szCs w:val="16"/>
              </w:rPr>
            </w:pPr>
            <w:r w:rsidRPr="002C0D74">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22DDB6AC" w14:textId="77777777" w:rsidR="002C0D74" w:rsidRPr="002C0D74" w:rsidRDefault="002C0D74" w:rsidP="002C0D74">
            <w:pPr>
              <w:spacing w:line="240" w:lineRule="auto"/>
              <w:jc w:val="center"/>
              <w:rPr>
                <w:sz w:val="16"/>
                <w:szCs w:val="16"/>
              </w:rPr>
            </w:pPr>
            <w:r w:rsidRPr="002C0D74">
              <w:rPr>
                <w:sz w:val="16"/>
                <w:szCs w:val="16"/>
              </w:rPr>
              <w:t>9</w:t>
            </w:r>
          </w:p>
        </w:tc>
        <w:tc>
          <w:tcPr>
            <w:tcW w:w="851" w:type="dxa"/>
            <w:tcBorders>
              <w:top w:val="nil"/>
              <w:left w:val="nil"/>
              <w:bottom w:val="single" w:sz="4" w:space="0" w:color="auto"/>
              <w:right w:val="single" w:sz="4" w:space="0" w:color="auto"/>
            </w:tcBorders>
            <w:shd w:val="clear" w:color="auto" w:fill="auto"/>
            <w:vAlign w:val="center"/>
            <w:hideMark/>
          </w:tcPr>
          <w:p w14:paraId="2EB5AB11" w14:textId="77777777" w:rsidR="002C0D74" w:rsidRPr="002C0D74" w:rsidRDefault="002C0D74" w:rsidP="002C0D74">
            <w:pPr>
              <w:spacing w:line="240" w:lineRule="auto"/>
              <w:jc w:val="center"/>
              <w:rPr>
                <w:sz w:val="16"/>
                <w:szCs w:val="16"/>
              </w:rPr>
            </w:pPr>
            <w:r w:rsidRPr="002C0D74">
              <w:rPr>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0A708911" w14:textId="77777777" w:rsidR="002C0D74" w:rsidRPr="002C0D74" w:rsidRDefault="002C0D74" w:rsidP="002C0D74">
            <w:pPr>
              <w:spacing w:line="240" w:lineRule="auto"/>
              <w:jc w:val="center"/>
              <w:rPr>
                <w:sz w:val="16"/>
                <w:szCs w:val="16"/>
              </w:rPr>
            </w:pPr>
            <w:r w:rsidRPr="002C0D74">
              <w:rPr>
                <w:sz w:val="16"/>
                <w:szCs w:val="16"/>
              </w:rPr>
              <w:t>11</w:t>
            </w:r>
          </w:p>
        </w:tc>
        <w:tc>
          <w:tcPr>
            <w:tcW w:w="1276" w:type="dxa"/>
            <w:tcBorders>
              <w:top w:val="nil"/>
              <w:left w:val="nil"/>
              <w:bottom w:val="single" w:sz="4" w:space="0" w:color="auto"/>
              <w:right w:val="single" w:sz="4" w:space="0" w:color="auto"/>
            </w:tcBorders>
            <w:shd w:val="clear" w:color="auto" w:fill="auto"/>
            <w:vAlign w:val="center"/>
            <w:hideMark/>
          </w:tcPr>
          <w:p w14:paraId="1A46F525" w14:textId="77777777" w:rsidR="002C0D74" w:rsidRPr="002C0D74" w:rsidRDefault="002C0D74" w:rsidP="002C0D74">
            <w:pPr>
              <w:spacing w:line="240" w:lineRule="auto"/>
              <w:jc w:val="center"/>
              <w:rPr>
                <w:sz w:val="16"/>
                <w:szCs w:val="16"/>
              </w:rPr>
            </w:pPr>
            <w:r w:rsidRPr="002C0D74">
              <w:rPr>
                <w:sz w:val="16"/>
                <w:szCs w:val="16"/>
              </w:rPr>
              <w:t>12</w:t>
            </w:r>
          </w:p>
        </w:tc>
        <w:tc>
          <w:tcPr>
            <w:tcW w:w="850" w:type="dxa"/>
            <w:tcBorders>
              <w:top w:val="nil"/>
              <w:left w:val="nil"/>
              <w:bottom w:val="single" w:sz="4" w:space="0" w:color="auto"/>
              <w:right w:val="single" w:sz="4" w:space="0" w:color="auto"/>
            </w:tcBorders>
            <w:shd w:val="clear" w:color="auto" w:fill="auto"/>
            <w:vAlign w:val="center"/>
            <w:hideMark/>
          </w:tcPr>
          <w:p w14:paraId="2F37471D" w14:textId="77777777" w:rsidR="002C0D74" w:rsidRPr="002C0D74" w:rsidRDefault="002C0D74" w:rsidP="002C0D74">
            <w:pPr>
              <w:spacing w:line="240" w:lineRule="auto"/>
              <w:jc w:val="center"/>
              <w:rPr>
                <w:sz w:val="16"/>
                <w:szCs w:val="16"/>
              </w:rPr>
            </w:pPr>
            <w:r w:rsidRPr="002C0D74">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14:paraId="76AFDFA0" w14:textId="77777777" w:rsidR="002C0D74" w:rsidRPr="002C0D74" w:rsidRDefault="002C0D74" w:rsidP="002C0D74">
            <w:pPr>
              <w:spacing w:line="240" w:lineRule="auto"/>
              <w:jc w:val="center"/>
              <w:rPr>
                <w:sz w:val="16"/>
                <w:szCs w:val="16"/>
              </w:rPr>
            </w:pPr>
            <w:r w:rsidRPr="002C0D74">
              <w:rPr>
                <w:sz w:val="16"/>
                <w:szCs w:val="16"/>
              </w:rPr>
              <w:t>14</w:t>
            </w:r>
          </w:p>
        </w:tc>
        <w:tc>
          <w:tcPr>
            <w:tcW w:w="1275" w:type="dxa"/>
            <w:tcBorders>
              <w:top w:val="nil"/>
              <w:left w:val="nil"/>
              <w:bottom w:val="single" w:sz="4" w:space="0" w:color="auto"/>
              <w:right w:val="single" w:sz="4" w:space="0" w:color="auto"/>
            </w:tcBorders>
            <w:shd w:val="clear" w:color="auto" w:fill="auto"/>
            <w:vAlign w:val="center"/>
            <w:hideMark/>
          </w:tcPr>
          <w:p w14:paraId="5422F0E3" w14:textId="77777777" w:rsidR="002C0D74" w:rsidRPr="002C0D74" w:rsidRDefault="002C0D74" w:rsidP="002C0D74">
            <w:pPr>
              <w:spacing w:line="240" w:lineRule="auto"/>
              <w:jc w:val="center"/>
              <w:rPr>
                <w:sz w:val="16"/>
                <w:szCs w:val="16"/>
              </w:rPr>
            </w:pPr>
            <w:r w:rsidRPr="002C0D74">
              <w:rPr>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14:paraId="5B8026BB" w14:textId="77777777" w:rsidR="002C0D74" w:rsidRPr="002C0D74" w:rsidRDefault="002C0D74" w:rsidP="002C0D74">
            <w:pPr>
              <w:spacing w:line="240" w:lineRule="auto"/>
              <w:jc w:val="center"/>
              <w:rPr>
                <w:sz w:val="16"/>
                <w:szCs w:val="16"/>
              </w:rPr>
            </w:pPr>
            <w:r w:rsidRPr="002C0D74">
              <w:rPr>
                <w:sz w:val="16"/>
                <w:szCs w:val="16"/>
              </w:rPr>
              <w:t>16</w:t>
            </w:r>
          </w:p>
        </w:tc>
      </w:tr>
      <w:tr w:rsidR="002C0D74" w:rsidRPr="002C0D74" w14:paraId="30D9C56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7CC3679" w14:textId="77777777" w:rsidR="002C0D74" w:rsidRPr="002C0D74" w:rsidRDefault="002C0D74" w:rsidP="002C0D74">
            <w:pPr>
              <w:spacing w:line="240" w:lineRule="auto"/>
              <w:jc w:val="center"/>
              <w:rPr>
                <w:sz w:val="16"/>
                <w:szCs w:val="16"/>
              </w:rPr>
            </w:pPr>
            <w:r w:rsidRPr="002C0D74">
              <w:rPr>
                <w:sz w:val="16"/>
                <w:szCs w:val="16"/>
              </w:rPr>
              <w:t>1</w:t>
            </w:r>
          </w:p>
        </w:tc>
        <w:tc>
          <w:tcPr>
            <w:tcW w:w="1671" w:type="dxa"/>
            <w:tcBorders>
              <w:top w:val="nil"/>
              <w:left w:val="nil"/>
              <w:bottom w:val="single" w:sz="4" w:space="0" w:color="000000"/>
              <w:right w:val="single" w:sz="4" w:space="0" w:color="000000"/>
            </w:tcBorders>
            <w:shd w:val="clear" w:color="auto" w:fill="auto"/>
            <w:vAlign w:val="center"/>
            <w:hideMark/>
          </w:tcPr>
          <w:p w14:paraId="5052953A"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"Тандинская центральная </w:t>
            </w:r>
            <w:proofErr w:type="spellStart"/>
            <w:r w:rsidRPr="002C0D74">
              <w:rPr>
                <w:sz w:val="16"/>
                <w:szCs w:val="16"/>
              </w:rPr>
              <w:t>кожуунная</w:t>
            </w:r>
            <w:proofErr w:type="spellEnd"/>
            <w:r w:rsidRPr="002C0D74">
              <w:rPr>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0B33A0AC" w14:textId="77777777" w:rsidR="002C0D74" w:rsidRPr="002C0D74" w:rsidRDefault="002C0D74" w:rsidP="002C0D74">
            <w:pPr>
              <w:spacing w:line="240" w:lineRule="auto"/>
              <w:jc w:val="center"/>
              <w:rPr>
                <w:sz w:val="16"/>
                <w:szCs w:val="16"/>
              </w:rPr>
            </w:pPr>
            <w:r w:rsidRPr="002C0D74">
              <w:rPr>
                <w:sz w:val="16"/>
                <w:szCs w:val="16"/>
              </w:rPr>
              <w:t>1705000555</w:t>
            </w:r>
          </w:p>
        </w:tc>
        <w:tc>
          <w:tcPr>
            <w:tcW w:w="991" w:type="dxa"/>
            <w:tcBorders>
              <w:top w:val="nil"/>
              <w:left w:val="nil"/>
              <w:bottom w:val="single" w:sz="4" w:space="0" w:color="000000"/>
              <w:right w:val="single" w:sz="4" w:space="0" w:color="000000"/>
            </w:tcBorders>
            <w:shd w:val="clear" w:color="auto" w:fill="auto"/>
            <w:vAlign w:val="center"/>
            <w:hideMark/>
          </w:tcPr>
          <w:p w14:paraId="56A7AEB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79E68036"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1AD1A0BD"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Бай-Хаак, </w:t>
            </w:r>
            <w:proofErr w:type="spellStart"/>
            <w:r w:rsidRPr="002C0D74">
              <w:rPr>
                <w:sz w:val="16"/>
                <w:szCs w:val="16"/>
              </w:rPr>
              <w:t>ул.Советская</w:t>
            </w:r>
            <w:proofErr w:type="spellEnd"/>
            <w:r w:rsidRPr="002C0D74">
              <w:rPr>
                <w:sz w:val="16"/>
                <w:szCs w:val="16"/>
              </w:rPr>
              <w:t>, 112</w:t>
            </w:r>
          </w:p>
        </w:tc>
        <w:tc>
          <w:tcPr>
            <w:tcW w:w="850" w:type="dxa"/>
            <w:tcBorders>
              <w:top w:val="nil"/>
              <w:left w:val="nil"/>
              <w:bottom w:val="single" w:sz="4" w:space="0" w:color="000000"/>
              <w:right w:val="single" w:sz="4" w:space="0" w:color="000000"/>
            </w:tcBorders>
            <w:shd w:val="clear" w:color="auto" w:fill="auto"/>
            <w:vAlign w:val="center"/>
            <w:hideMark/>
          </w:tcPr>
          <w:p w14:paraId="771035B8" w14:textId="77777777" w:rsidR="002C0D74" w:rsidRPr="002C0D74" w:rsidRDefault="002C0D74" w:rsidP="002C0D74">
            <w:pPr>
              <w:spacing w:line="240" w:lineRule="auto"/>
              <w:jc w:val="center"/>
              <w:rPr>
                <w:sz w:val="16"/>
                <w:szCs w:val="16"/>
              </w:rPr>
            </w:pPr>
            <w:r w:rsidRPr="002C0D74">
              <w:rPr>
                <w:sz w:val="16"/>
                <w:szCs w:val="16"/>
              </w:rPr>
              <w:t>с. Бай-Хаак</w:t>
            </w:r>
          </w:p>
        </w:tc>
        <w:tc>
          <w:tcPr>
            <w:tcW w:w="992" w:type="dxa"/>
            <w:tcBorders>
              <w:top w:val="nil"/>
              <w:left w:val="nil"/>
              <w:bottom w:val="single" w:sz="4" w:space="0" w:color="000000"/>
              <w:right w:val="single" w:sz="4" w:space="0" w:color="000000"/>
            </w:tcBorders>
            <w:shd w:val="clear" w:color="auto" w:fill="auto"/>
            <w:vAlign w:val="center"/>
            <w:hideMark/>
          </w:tcPr>
          <w:p w14:paraId="43E9C37D" w14:textId="77777777" w:rsidR="002C0D74" w:rsidRPr="002C0D74" w:rsidRDefault="002C0D74" w:rsidP="002C0D74">
            <w:pPr>
              <w:spacing w:line="240" w:lineRule="auto"/>
              <w:jc w:val="center"/>
              <w:rPr>
                <w:sz w:val="16"/>
                <w:szCs w:val="16"/>
              </w:rPr>
            </w:pPr>
            <w:r w:rsidRPr="002C0D74">
              <w:rPr>
                <w:sz w:val="16"/>
                <w:szCs w:val="16"/>
              </w:rPr>
              <w:t>3366</w:t>
            </w:r>
          </w:p>
        </w:tc>
        <w:tc>
          <w:tcPr>
            <w:tcW w:w="992" w:type="dxa"/>
            <w:tcBorders>
              <w:top w:val="nil"/>
              <w:left w:val="nil"/>
              <w:bottom w:val="single" w:sz="4" w:space="0" w:color="000000"/>
              <w:right w:val="single" w:sz="4" w:space="0" w:color="000000"/>
            </w:tcBorders>
            <w:shd w:val="clear" w:color="auto" w:fill="auto"/>
            <w:vAlign w:val="center"/>
            <w:hideMark/>
          </w:tcPr>
          <w:p w14:paraId="79FD5EC2"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08293C34" w14:textId="77777777" w:rsidR="002C0D74" w:rsidRPr="002C0D74" w:rsidRDefault="002C0D74" w:rsidP="002C0D74">
            <w:pPr>
              <w:spacing w:line="240" w:lineRule="auto"/>
              <w:jc w:val="center"/>
              <w:rPr>
                <w:sz w:val="16"/>
                <w:szCs w:val="16"/>
              </w:rPr>
            </w:pPr>
            <w:r w:rsidRPr="002C0D74">
              <w:rPr>
                <w:sz w:val="16"/>
                <w:szCs w:val="16"/>
              </w:rPr>
              <w:t>рентгенологический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30F756F5"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1BCFB419" w14:textId="77777777" w:rsidR="002C0D74" w:rsidRPr="002C0D74" w:rsidRDefault="002C0D74" w:rsidP="002C0D74">
            <w:pPr>
              <w:spacing w:line="240" w:lineRule="auto"/>
              <w:jc w:val="center"/>
              <w:rPr>
                <w:sz w:val="16"/>
                <w:szCs w:val="16"/>
              </w:rPr>
            </w:pPr>
            <w:r w:rsidRPr="002C0D74">
              <w:rPr>
                <w:sz w:val="16"/>
                <w:szCs w:val="16"/>
              </w:rPr>
              <w:t>Аппарат рентгеновский для флюорографии легких цифровой или аналоговый</w:t>
            </w:r>
          </w:p>
        </w:tc>
        <w:tc>
          <w:tcPr>
            <w:tcW w:w="850" w:type="dxa"/>
            <w:tcBorders>
              <w:top w:val="nil"/>
              <w:left w:val="nil"/>
              <w:bottom w:val="single" w:sz="4" w:space="0" w:color="000000"/>
              <w:right w:val="single" w:sz="4" w:space="0" w:color="000000"/>
            </w:tcBorders>
            <w:shd w:val="clear" w:color="auto" w:fill="auto"/>
            <w:vAlign w:val="center"/>
            <w:hideMark/>
          </w:tcPr>
          <w:p w14:paraId="0A3CD450"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5AA9C180"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D712D6F"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39E8BE50"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54DDF15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75C433" w14:textId="77777777" w:rsidR="002C0D74" w:rsidRPr="002C0D74" w:rsidRDefault="002C0D74" w:rsidP="002C0D74">
            <w:pPr>
              <w:spacing w:line="240" w:lineRule="auto"/>
              <w:jc w:val="center"/>
              <w:rPr>
                <w:sz w:val="16"/>
                <w:szCs w:val="16"/>
              </w:rPr>
            </w:pPr>
            <w:r w:rsidRPr="002C0D74">
              <w:rPr>
                <w:sz w:val="16"/>
                <w:szCs w:val="16"/>
              </w:rPr>
              <w:t>2</w:t>
            </w:r>
          </w:p>
        </w:tc>
        <w:tc>
          <w:tcPr>
            <w:tcW w:w="1671" w:type="dxa"/>
            <w:tcBorders>
              <w:top w:val="nil"/>
              <w:left w:val="nil"/>
              <w:bottom w:val="single" w:sz="4" w:space="0" w:color="000000"/>
              <w:right w:val="single" w:sz="4" w:space="0" w:color="000000"/>
            </w:tcBorders>
            <w:shd w:val="clear" w:color="auto" w:fill="auto"/>
            <w:vAlign w:val="center"/>
            <w:hideMark/>
          </w:tcPr>
          <w:p w14:paraId="19F4A794"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"Тандинская центральная </w:t>
            </w:r>
            <w:proofErr w:type="spellStart"/>
            <w:r w:rsidRPr="002C0D74">
              <w:rPr>
                <w:sz w:val="16"/>
                <w:szCs w:val="16"/>
              </w:rPr>
              <w:t>кожуунная</w:t>
            </w:r>
            <w:proofErr w:type="spellEnd"/>
            <w:r w:rsidRPr="002C0D74">
              <w:rPr>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59CDA471" w14:textId="77777777" w:rsidR="002C0D74" w:rsidRPr="002C0D74" w:rsidRDefault="002C0D74" w:rsidP="002C0D74">
            <w:pPr>
              <w:spacing w:line="240" w:lineRule="auto"/>
              <w:jc w:val="center"/>
              <w:rPr>
                <w:sz w:val="16"/>
                <w:szCs w:val="16"/>
              </w:rPr>
            </w:pPr>
            <w:r w:rsidRPr="002C0D74">
              <w:rPr>
                <w:sz w:val="16"/>
                <w:szCs w:val="16"/>
              </w:rPr>
              <w:t>1705000555</w:t>
            </w:r>
          </w:p>
        </w:tc>
        <w:tc>
          <w:tcPr>
            <w:tcW w:w="991" w:type="dxa"/>
            <w:tcBorders>
              <w:top w:val="nil"/>
              <w:left w:val="nil"/>
              <w:bottom w:val="single" w:sz="4" w:space="0" w:color="000000"/>
              <w:right w:val="single" w:sz="4" w:space="0" w:color="000000"/>
            </w:tcBorders>
            <w:shd w:val="clear" w:color="auto" w:fill="auto"/>
            <w:vAlign w:val="center"/>
            <w:hideMark/>
          </w:tcPr>
          <w:p w14:paraId="412A6E6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13DB0A3E" w14:textId="77777777" w:rsidR="002C0D74" w:rsidRPr="002C0D74" w:rsidRDefault="002C0D74" w:rsidP="002C0D74">
            <w:pPr>
              <w:spacing w:line="240" w:lineRule="auto"/>
              <w:jc w:val="center"/>
              <w:rPr>
                <w:sz w:val="16"/>
                <w:szCs w:val="16"/>
              </w:rPr>
            </w:pPr>
            <w:r w:rsidRPr="002C0D74">
              <w:rPr>
                <w:sz w:val="16"/>
                <w:szCs w:val="16"/>
              </w:rPr>
              <w:t>Главный корпус</w:t>
            </w:r>
          </w:p>
        </w:tc>
        <w:tc>
          <w:tcPr>
            <w:tcW w:w="994" w:type="dxa"/>
            <w:tcBorders>
              <w:top w:val="nil"/>
              <w:left w:val="nil"/>
              <w:bottom w:val="single" w:sz="4" w:space="0" w:color="000000"/>
              <w:right w:val="single" w:sz="4" w:space="0" w:color="000000"/>
            </w:tcBorders>
            <w:shd w:val="clear" w:color="auto" w:fill="auto"/>
            <w:vAlign w:val="center"/>
            <w:hideMark/>
          </w:tcPr>
          <w:p w14:paraId="55249A4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Бай-Хаак, </w:t>
            </w:r>
            <w:proofErr w:type="spellStart"/>
            <w:r w:rsidRPr="002C0D74">
              <w:rPr>
                <w:sz w:val="16"/>
                <w:szCs w:val="16"/>
              </w:rPr>
              <w:t>ул.Советская</w:t>
            </w:r>
            <w:proofErr w:type="spellEnd"/>
            <w:r w:rsidRPr="002C0D74">
              <w:rPr>
                <w:sz w:val="16"/>
                <w:szCs w:val="16"/>
              </w:rPr>
              <w:t>, 112</w:t>
            </w:r>
          </w:p>
        </w:tc>
        <w:tc>
          <w:tcPr>
            <w:tcW w:w="850" w:type="dxa"/>
            <w:tcBorders>
              <w:top w:val="nil"/>
              <w:left w:val="nil"/>
              <w:bottom w:val="single" w:sz="4" w:space="0" w:color="000000"/>
              <w:right w:val="single" w:sz="4" w:space="0" w:color="000000"/>
            </w:tcBorders>
            <w:shd w:val="clear" w:color="auto" w:fill="auto"/>
            <w:vAlign w:val="center"/>
            <w:hideMark/>
          </w:tcPr>
          <w:p w14:paraId="78407B7F" w14:textId="77777777" w:rsidR="002C0D74" w:rsidRPr="002C0D74" w:rsidRDefault="002C0D74" w:rsidP="002C0D74">
            <w:pPr>
              <w:spacing w:line="240" w:lineRule="auto"/>
              <w:jc w:val="center"/>
              <w:rPr>
                <w:sz w:val="16"/>
                <w:szCs w:val="16"/>
              </w:rPr>
            </w:pPr>
            <w:r w:rsidRPr="002C0D74">
              <w:rPr>
                <w:sz w:val="16"/>
                <w:szCs w:val="16"/>
              </w:rPr>
              <w:t>с. Бай-Хаак</w:t>
            </w:r>
          </w:p>
        </w:tc>
        <w:tc>
          <w:tcPr>
            <w:tcW w:w="992" w:type="dxa"/>
            <w:tcBorders>
              <w:top w:val="nil"/>
              <w:left w:val="nil"/>
              <w:bottom w:val="single" w:sz="4" w:space="0" w:color="000000"/>
              <w:right w:val="single" w:sz="4" w:space="0" w:color="000000"/>
            </w:tcBorders>
            <w:shd w:val="clear" w:color="auto" w:fill="auto"/>
            <w:vAlign w:val="center"/>
            <w:hideMark/>
          </w:tcPr>
          <w:p w14:paraId="5CCEBD2F" w14:textId="77777777" w:rsidR="002C0D74" w:rsidRPr="002C0D74" w:rsidRDefault="002C0D74" w:rsidP="002C0D74">
            <w:pPr>
              <w:spacing w:line="240" w:lineRule="auto"/>
              <w:jc w:val="center"/>
              <w:rPr>
                <w:sz w:val="16"/>
                <w:szCs w:val="16"/>
              </w:rPr>
            </w:pPr>
            <w:r w:rsidRPr="002C0D74">
              <w:rPr>
                <w:sz w:val="16"/>
                <w:szCs w:val="16"/>
              </w:rPr>
              <w:t>3366</w:t>
            </w:r>
          </w:p>
        </w:tc>
        <w:tc>
          <w:tcPr>
            <w:tcW w:w="992" w:type="dxa"/>
            <w:tcBorders>
              <w:top w:val="nil"/>
              <w:left w:val="nil"/>
              <w:bottom w:val="single" w:sz="4" w:space="0" w:color="000000"/>
              <w:right w:val="single" w:sz="4" w:space="0" w:color="000000"/>
            </w:tcBorders>
            <w:shd w:val="clear" w:color="auto" w:fill="auto"/>
            <w:vAlign w:val="center"/>
            <w:hideMark/>
          </w:tcPr>
          <w:p w14:paraId="023C8C45"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67DDDE86" w14:textId="77777777" w:rsidR="002C0D74" w:rsidRPr="002C0D74" w:rsidRDefault="002C0D74" w:rsidP="002C0D74">
            <w:pPr>
              <w:spacing w:line="240" w:lineRule="auto"/>
              <w:jc w:val="center"/>
              <w:rPr>
                <w:sz w:val="16"/>
                <w:szCs w:val="16"/>
              </w:rPr>
            </w:pPr>
            <w:r w:rsidRPr="002C0D74">
              <w:rPr>
                <w:sz w:val="16"/>
                <w:szCs w:val="16"/>
              </w:rPr>
              <w:t xml:space="preserve">операционная </w:t>
            </w:r>
          </w:p>
        </w:tc>
        <w:tc>
          <w:tcPr>
            <w:tcW w:w="992" w:type="dxa"/>
            <w:tcBorders>
              <w:top w:val="nil"/>
              <w:left w:val="nil"/>
              <w:bottom w:val="single" w:sz="4" w:space="0" w:color="000000"/>
              <w:right w:val="single" w:sz="4" w:space="0" w:color="000000"/>
            </w:tcBorders>
            <w:shd w:val="clear" w:color="auto" w:fill="auto"/>
            <w:vAlign w:val="center"/>
            <w:hideMark/>
          </w:tcPr>
          <w:p w14:paraId="45AEA202"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578A03B6" w14:textId="77777777" w:rsidR="002C0D74" w:rsidRPr="002C0D74" w:rsidRDefault="002C0D74" w:rsidP="002C0D74">
            <w:pPr>
              <w:spacing w:line="240" w:lineRule="auto"/>
              <w:jc w:val="center"/>
              <w:rPr>
                <w:sz w:val="16"/>
                <w:szCs w:val="16"/>
              </w:rPr>
            </w:pPr>
            <w:r w:rsidRPr="002C0D74">
              <w:rPr>
                <w:sz w:val="16"/>
                <w:szCs w:val="16"/>
              </w:rPr>
              <w:t>Передвижной рентгеновский цифровой аппарат</w:t>
            </w:r>
          </w:p>
        </w:tc>
        <w:tc>
          <w:tcPr>
            <w:tcW w:w="850" w:type="dxa"/>
            <w:tcBorders>
              <w:top w:val="nil"/>
              <w:left w:val="nil"/>
              <w:bottom w:val="single" w:sz="4" w:space="0" w:color="000000"/>
              <w:right w:val="single" w:sz="4" w:space="0" w:color="000000"/>
            </w:tcBorders>
            <w:shd w:val="clear" w:color="auto" w:fill="auto"/>
            <w:vAlign w:val="center"/>
            <w:hideMark/>
          </w:tcPr>
          <w:p w14:paraId="64BD46EA"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C566B21"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2A58AEF3"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w:t>
            </w:r>
            <w:r w:rsidRPr="002C0D74">
              <w:rPr>
                <w:sz w:val="16"/>
                <w:szCs w:val="16"/>
              </w:rPr>
              <w:lastRenderedPageBreak/>
              <w:t>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273C7194" w14:textId="77777777" w:rsidR="002C0D74" w:rsidRPr="002C0D74" w:rsidRDefault="002C0D74" w:rsidP="002C0D74">
            <w:pPr>
              <w:spacing w:line="240" w:lineRule="auto"/>
              <w:jc w:val="center"/>
              <w:rPr>
                <w:sz w:val="16"/>
                <w:szCs w:val="16"/>
              </w:rPr>
            </w:pPr>
            <w:r w:rsidRPr="002C0D74">
              <w:rPr>
                <w:sz w:val="16"/>
                <w:szCs w:val="16"/>
              </w:rPr>
              <w:lastRenderedPageBreak/>
              <w:t>06.2024</w:t>
            </w:r>
          </w:p>
        </w:tc>
      </w:tr>
      <w:tr w:rsidR="002C0D74" w:rsidRPr="002C0D74" w14:paraId="5A49F798"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17F6CE4" w14:textId="77777777" w:rsidR="002C0D74" w:rsidRPr="002C0D74" w:rsidRDefault="002C0D74" w:rsidP="002C0D74">
            <w:pPr>
              <w:spacing w:line="240" w:lineRule="auto"/>
              <w:jc w:val="center"/>
              <w:rPr>
                <w:sz w:val="16"/>
                <w:szCs w:val="16"/>
              </w:rPr>
            </w:pPr>
            <w:r w:rsidRPr="002C0D74">
              <w:rPr>
                <w:sz w:val="16"/>
                <w:szCs w:val="16"/>
              </w:rPr>
              <w:t>3</w:t>
            </w:r>
          </w:p>
        </w:tc>
        <w:tc>
          <w:tcPr>
            <w:tcW w:w="1671" w:type="dxa"/>
            <w:tcBorders>
              <w:top w:val="nil"/>
              <w:left w:val="nil"/>
              <w:bottom w:val="single" w:sz="4" w:space="0" w:color="000000"/>
              <w:right w:val="single" w:sz="4" w:space="0" w:color="000000"/>
            </w:tcBorders>
            <w:shd w:val="clear" w:color="auto" w:fill="auto"/>
            <w:vAlign w:val="center"/>
            <w:hideMark/>
          </w:tcPr>
          <w:p w14:paraId="7081571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"Тандинская центральная </w:t>
            </w:r>
            <w:proofErr w:type="spellStart"/>
            <w:r w:rsidRPr="002C0D74">
              <w:rPr>
                <w:sz w:val="16"/>
                <w:szCs w:val="16"/>
              </w:rPr>
              <w:t>кожуунная</w:t>
            </w:r>
            <w:proofErr w:type="spellEnd"/>
            <w:r w:rsidRPr="002C0D74">
              <w:rPr>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2CF62B20" w14:textId="77777777" w:rsidR="002C0D74" w:rsidRPr="002C0D74" w:rsidRDefault="002C0D74" w:rsidP="002C0D74">
            <w:pPr>
              <w:spacing w:line="240" w:lineRule="auto"/>
              <w:jc w:val="center"/>
              <w:rPr>
                <w:sz w:val="16"/>
                <w:szCs w:val="16"/>
              </w:rPr>
            </w:pPr>
            <w:r w:rsidRPr="002C0D74">
              <w:rPr>
                <w:sz w:val="16"/>
                <w:szCs w:val="16"/>
              </w:rPr>
              <w:t>1705000555</w:t>
            </w:r>
          </w:p>
        </w:tc>
        <w:tc>
          <w:tcPr>
            <w:tcW w:w="991" w:type="dxa"/>
            <w:tcBorders>
              <w:top w:val="nil"/>
              <w:left w:val="nil"/>
              <w:bottom w:val="single" w:sz="4" w:space="0" w:color="000000"/>
              <w:right w:val="single" w:sz="4" w:space="0" w:color="000000"/>
            </w:tcBorders>
            <w:shd w:val="clear" w:color="auto" w:fill="auto"/>
            <w:vAlign w:val="center"/>
            <w:hideMark/>
          </w:tcPr>
          <w:p w14:paraId="7AE13F8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E4EA370" w14:textId="77777777" w:rsidR="002C0D74" w:rsidRPr="002C0D74" w:rsidRDefault="002C0D74" w:rsidP="002C0D74">
            <w:pPr>
              <w:spacing w:line="240" w:lineRule="auto"/>
              <w:jc w:val="center"/>
              <w:rPr>
                <w:sz w:val="16"/>
                <w:szCs w:val="16"/>
              </w:rPr>
            </w:pPr>
            <w:r w:rsidRPr="002C0D74">
              <w:rPr>
                <w:sz w:val="16"/>
                <w:szCs w:val="16"/>
              </w:rPr>
              <w:t>Главный корпус</w:t>
            </w:r>
          </w:p>
        </w:tc>
        <w:tc>
          <w:tcPr>
            <w:tcW w:w="994" w:type="dxa"/>
            <w:tcBorders>
              <w:top w:val="nil"/>
              <w:left w:val="nil"/>
              <w:bottom w:val="single" w:sz="4" w:space="0" w:color="000000"/>
              <w:right w:val="single" w:sz="4" w:space="0" w:color="000000"/>
            </w:tcBorders>
            <w:shd w:val="clear" w:color="auto" w:fill="auto"/>
            <w:vAlign w:val="center"/>
            <w:hideMark/>
          </w:tcPr>
          <w:p w14:paraId="19E0DC87"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Бай-Хаак, </w:t>
            </w:r>
            <w:proofErr w:type="spellStart"/>
            <w:r w:rsidRPr="002C0D74">
              <w:rPr>
                <w:sz w:val="16"/>
                <w:szCs w:val="16"/>
              </w:rPr>
              <w:t>ул.Советская</w:t>
            </w:r>
            <w:proofErr w:type="spellEnd"/>
            <w:r w:rsidRPr="002C0D74">
              <w:rPr>
                <w:sz w:val="16"/>
                <w:szCs w:val="16"/>
              </w:rPr>
              <w:t>, 112</w:t>
            </w:r>
          </w:p>
        </w:tc>
        <w:tc>
          <w:tcPr>
            <w:tcW w:w="850" w:type="dxa"/>
            <w:tcBorders>
              <w:top w:val="nil"/>
              <w:left w:val="nil"/>
              <w:bottom w:val="single" w:sz="4" w:space="0" w:color="000000"/>
              <w:right w:val="single" w:sz="4" w:space="0" w:color="000000"/>
            </w:tcBorders>
            <w:shd w:val="clear" w:color="auto" w:fill="auto"/>
            <w:vAlign w:val="center"/>
            <w:hideMark/>
          </w:tcPr>
          <w:p w14:paraId="6278DC8A" w14:textId="77777777" w:rsidR="002C0D74" w:rsidRPr="002C0D74" w:rsidRDefault="002C0D74" w:rsidP="002C0D74">
            <w:pPr>
              <w:spacing w:line="240" w:lineRule="auto"/>
              <w:jc w:val="center"/>
              <w:rPr>
                <w:sz w:val="16"/>
                <w:szCs w:val="16"/>
              </w:rPr>
            </w:pPr>
            <w:r w:rsidRPr="002C0D74">
              <w:rPr>
                <w:sz w:val="16"/>
                <w:szCs w:val="16"/>
              </w:rPr>
              <w:t>с. Бай-Хаак</w:t>
            </w:r>
          </w:p>
        </w:tc>
        <w:tc>
          <w:tcPr>
            <w:tcW w:w="992" w:type="dxa"/>
            <w:tcBorders>
              <w:top w:val="nil"/>
              <w:left w:val="nil"/>
              <w:bottom w:val="single" w:sz="4" w:space="0" w:color="000000"/>
              <w:right w:val="single" w:sz="4" w:space="0" w:color="000000"/>
            </w:tcBorders>
            <w:shd w:val="clear" w:color="auto" w:fill="auto"/>
            <w:vAlign w:val="center"/>
            <w:hideMark/>
          </w:tcPr>
          <w:p w14:paraId="51B18E7F" w14:textId="77777777" w:rsidR="002C0D74" w:rsidRPr="002C0D74" w:rsidRDefault="002C0D74" w:rsidP="002C0D74">
            <w:pPr>
              <w:spacing w:line="240" w:lineRule="auto"/>
              <w:jc w:val="center"/>
              <w:rPr>
                <w:sz w:val="16"/>
                <w:szCs w:val="16"/>
              </w:rPr>
            </w:pPr>
            <w:r w:rsidRPr="002C0D74">
              <w:rPr>
                <w:sz w:val="16"/>
                <w:szCs w:val="16"/>
              </w:rPr>
              <w:t>3366</w:t>
            </w:r>
          </w:p>
        </w:tc>
        <w:tc>
          <w:tcPr>
            <w:tcW w:w="992" w:type="dxa"/>
            <w:tcBorders>
              <w:top w:val="nil"/>
              <w:left w:val="nil"/>
              <w:bottom w:val="single" w:sz="4" w:space="0" w:color="000000"/>
              <w:right w:val="single" w:sz="4" w:space="0" w:color="000000"/>
            </w:tcBorders>
            <w:shd w:val="clear" w:color="auto" w:fill="auto"/>
            <w:vAlign w:val="center"/>
            <w:hideMark/>
          </w:tcPr>
          <w:p w14:paraId="23B47B59"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5DECDDAC"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000000"/>
              <w:right w:val="single" w:sz="4" w:space="0" w:color="000000"/>
            </w:tcBorders>
            <w:shd w:val="clear" w:color="auto" w:fill="auto"/>
            <w:vAlign w:val="center"/>
            <w:hideMark/>
          </w:tcPr>
          <w:p w14:paraId="6300EF3E"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35E6FC9C" w14:textId="77777777" w:rsidR="002C0D74" w:rsidRPr="002C0D74" w:rsidRDefault="002C0D74" w:rsidP="002C0D74">
            <w:pPr>
              <w:spacing w:line="240" w:lineRule="auto"/>
              <w:jc w:val="center"/>
              <w:rPr>
                <w:sz w:val="16"/>
                <w:szCs w:val="16"/>
              </w:rPr>
            </w:pPr>
            <w:r w:rsidRPr="002C0D74">
              <w:rPr>
                <w:sz w:val="16"/>
                <w:szCs w:val="16"/>
              </w:rPr>
              <w:t>Монитор операционный для контроля жизненно важных показателей</w:t>
            </w:r>
          </w:p>
        </w:tc>
        <w:tc>
          <w:tcPr>
            <w:tcW w:w="850" w:type="dxa"/>
            <w:tcBorders>
              <w:top w:val="nil"/>
              <w:left w:val="nil"/>
              <w:bottom w:val="single" w:sz="4" w:space="0" w:color="000000"/>
              <w:right w:val="single" w:sz="4" w:space="0" w:color="000000"/>
            </w:tcBorders>
            <w:shd w:val="clear" w:color="auto" w:fill="auto"/>
            <w:vAlign w:val="center"/>
            <w:hideMark/>
          </w:tcPr>
          <w:p w14:paraId="7975B367"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3370623E"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975A6AF"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31887053"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4F5F8CE7"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AC5B15" w14:textId="77777777" w:rsidR="002C0D74" w:rsidRPr="002C0D74" w:rsidRDefault="002C0D74" w:rsidP="002C0D74">
            <w:pPr>
              <w:spacing w:line="240" w:lineRule="auto"/>
              <w:jc w:val="center"/>
              <w:rPr>
                <w:sz w:val="16"/>
                <w:szCs w:val="16"/>
              </w:rPr>
            </w:pPr>
            <w:r w:rsidRPr="002C0D74">
              <w:rPr>
                <w:sz w:val="16"/>
                <w:szCs w:val="16"/>
              </w:rPr>
              <w:lastRenderedPageBreak/>
              <w:t>4</w:t>
            </w:r>
          </w:p>
        </w:tc>
        <w:tc>
          <w:tcPr>
            <w:tcW w:w="1671" w:type="dxa"/>
            <w:tcBorders>
              <w:top w:val="nil"/>
              <w:left w:val="nil"/>
              <w:bottom w:val="single" w:sz="4" w:space="0" w:color="000000"/>
              <w:right w:val="single" w:sz="4" w:space="0" w:color="000000"/>
            </w:tcBorders>
            <w:shd w:val="clear" w:color="auto" w:fill="auto"/>
            <w:vAlign w:val="center"/>
            <w:hideMark/>
          </w:tcPr>
          <w:p w14:paraId="092F1ECE"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"Тандинская центральная </w:t>
            </w:r>
            <w:proofErr w:type="spellStart"/>
            <w:r w:rsidRPr="002C0D74">
              <w:rPr>
                <w:sz w:val="16"/>
                <w:szCs w:val="16"/>
              </w:rPr>
              <w:t>кожуунная</w:t>
            </w:r>
            <w:proofErr w:type="spellEnd"/>
            <w:r w:rsidRPr="002C0D74">
              <w:rPr>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6FBD8712" w14:textId="77777777" w:rsidR="002C0D74" w:rsidRPr="002C0D74" w:rsidRDefault="002C0D74" w:rsidP="002C0D74">
            <w:pPr>
              <w:spacing w:line="240" w:lineRule="auto"/>
              <w:jc w:val="center"/>
              <w:rPr>
                <w:sz w:val="16"/>
                <w:szCs w:val="16"/>
              </w:rPr>
            </w:pPr>
            <w:r w:rsidRPr="002C0D74">
              <w:rPr>
                <w:sz w:val="16"/>
                <w:szCs w:val="16"/>
              </w:rPr>
              <w:t>1705000555</w:t>
            </w:r>
          </w:p>
        </w:tc>
        <w:tc>
          <w:tcPr>
            <w:tcW w:w="991" w:type="dxa"/>
            <w:tcBorders>
              <w:top w:val="nil"/>
              <w:left w:val="nil"/>
              <w:bottom w:val="single" w:sz="4" w:space="0" w:color="000000"/>
              <w:right w:val="single" w:sz="4" w:space="0" w:color="000000"/>
            </w:tcBorders>
            <w:shd w:val="clear" w:color="auto" w:fill="auto"/>
            <w:vAlign w:val="center"/>
            <w:hideMark/>
          </w:tcPr>
          <w:p w14:paraId="54F3AD4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34A9039" w14:textId="77777777" w:rsidR="002C0D74" w:rsidRPr="002C0D74" w:rsidRDefault="002C0D74" w:rsidP="002C0D74">
            <w:pPr>
              <w:spacing w:line="240" w:lineRule="auto"/>
              <w:jc w:val="center"/>
              <w:rPr>
                <w:sz w:val="16"/>
                <w:szCs w:val="16"/>
              </w:rPr>
            </w:pPr>
            <w:r w:rsidRPr="002C0D74">
              <w:rPr>
                <w:sz w:val="16"/>
                <w:szCs w:val="16"/>
              </w:rPr>
              <w:t>Главный корпус</w:t>
            </w:r>
          </w:p>
        </w:tc>
        <w:tc>
          <w:tcPr>
            <w:tcW w:w="994" w:type="dxa"/>
            <w:tcBorders>
              <w:top w:val="nil"/>
              <w:left w:val="nil"/>
              <w:bottom w:val="single" w:sz="4" w:space="0" w:color="000000"/>
              <w:right w:val="single" w:sz="4" w:space="0" w:color="000000"/>
            </w:tcBorders>
            <w:shd w:val="clear" w:color="auto" w:fill="auto"/>
            <w:vAlign w:val="center"/>
            <w:hideMark/>
          </w:tcPr>
          <w:p w14:paraId="7E8BACFA"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Бай-Хаак, </w:t>
            </w:r>
            <w:proofErr w:type="spellStart"/>
            <w:r w:rsidRPr="002C0D74">
              <w:rPr>
                <w:sz w:val="16"/>
                <w:szCs w:val="16"/>
              </w:rPr>
              <w:t>ул.Советская</w:t>
            </w:r>
            <w:proofErr w:type="spellEnd"/>
            <w:r w:rsidRPr="002C0D74">
              <w:rPr>
                <w:sz w:val="16"/>
                <w:szCs w:val="16"/>
              </w:rPr>
              <w:t>, 109</w:t>
            </w:r>
          </w:p>
        </w:tc>
        <w:tc>
          <w:tcPr>
            <w:tcW w:w="850" w:type="dxa"/>
            <w:tcBorders>
              <w:top w:val="nil"/>
              <w:left w:val="nil"/>
              <w:bottom w:val="single" w:sz="4" w:space="0" w:color="000000"/>
              <w:right w:val="single" w:sz="4" w:space="0" w:color="000000"/>
            </w:tcBorders>
            <w:shd w:val="clear" w:color="auto" w:fill="auto"/>
            <w:vAlign w:val="center"/>
            <w:hideMark/>
          </w:tcPr>
          <w:p w14:paraId="4F77DD98" w14:textId="77777777" w:rsidR="002C0D74" w:rsidRPr="002C0D74" w:rsidRDefault="002C0D74" w:rsidP="002C0D74">
            <w:pPr>
              <w:spacing w:line="240" w:lineRule="auto"/>
              <w:jc w:val="center"/>
              <w:rPr>
                <w:sz w:val="16"/>
                <w:szCs w:val="16"/>
              </w:rPr>
            </w:pPr>
            <w:r w:rsidRPr="002C0D74">
              <w:rPr>
                <w:sz w:val="16"/>
                <w:szCs w:val="16"/>
              </w:rPr>
              <w:t>с. Бай-Хаак</w:t>
            </w:r>
          </w:p>
        </w:tc>
        <w:tc>
          <w:tcPr>
            <w:tcW w:w="992" w:type="dxa"/>
            <w:tcBorders>
              <w:top w:val="nil"/>
              <w:left w:val="nil"/>
              <w:bottom w:val="single" w:sz="4" w:space="0" w:color="000000"/>
              <w:right w:val="single" w:sz="4" w:space="0" w:color="000000"/>
            </w:tcBorders>
            <w:shd w:val="clear" w:color="auto" w:fill="auto"/>
            <w:vAlign w:val="center"/>
            <w:hideMark/>
          </w:tcPr>
          <w:p w14:paraId="447CE3EA" w14:textId="77777777" w:rsidR="002C0D74" w:rsidRPr="002C0D74" w:rsidRDefault="002C0D74" w:rsidP="002C0D74">
            <w:pPr>
              <w:spacing w:line="240" w:lineRule="auto"/>
              <w:jc w:val="center"/>
              <w:rPr>
                <w:sz w:val="16"/>
                <w:szCs w:val="16"/>
              </w:rPr>
            </w:pPr>
            <w:r w:rsidRPr="002C0D74">
              <w:rPr>
                <w:sz w:val="16"/>
                <w:szCs w:val="16"/>
              </w:rPr>
              <w:t>3363</w:t>
            </w:r>
          </w:p>
        </w:tc>
        <w:tc>
          <w:tcPr>
            <w:tcW w:w="992" w:type="dxa"/>
            <w:tcBorders>
              <w:top w:val="nil"/>
              <w:left w:val="nil"/>
              <w:bottom w:val="single" w:sz="4" w:space="0" w:color="000000"/>
              <w:right w:val="single" w:sz="4" w:space="0" w:color="000000"/>
            </w:tcBorders>
            <w:shd w:val="clear" w:color="auto" w:fill="auto"/>
            <w:vAlign w:val="center"/>
            <w:hideMark/>
          </w:tcPr>
          <w:p w14:paraId="06405DBB"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6E587A9D"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5364D544"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5E5671D6" w14:textId="77777777" w:rsidR="002C0D74" w:rsidRPr="002C0D74" w:rsidRDefault="002C0D74" w:rsidP="002C0D74">
            <w:pPr>
              <w:spacing w:line="240" w:lineRule="auto"/>
              <w:jc w:val="center"/>
              <w:rPr>
                <w:sz w:val="16"/>
                <w:szCs w:val="16"/>
              </w:rPr>
            </w:pPr>
            <w:r w:rsidRPr="002C0D74">
              <w:rPr>
                <w:sz w:val="16"/>
                <w:szCs w:val="16"/>
              </w:rPr>
              <w:t>Аппарат для гальванизации</w:t>
            </w:r>
          </w:p>
        </w:tc>
        <w:tc>
          <w:tcPr>
            <w:tcW w:w="850" w:type="dxa"/>
            <w:tcBorders>
              <w:top w:val="nil"/>
              <w:left w:val="nil"/>
              <w:bottom w:val="single" w:sz="4" w:space="0" w:color="000000"/>
              <w:right w:val="single" w:sz="4" w:space="0" w:color="000000"/>
            </w:tcBorders>
            <w:shd w:val="clear" w:color="auto" w:fill="auto"/>
            <w:vAlign w:val="center"/>
            <w:hideMark/>
          </w:tcPr>
          <w:p w14:paraId="3559FA4E"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57E45AD3"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6E7D3E58"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55CDB32C"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622B175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AD65AB" w14:textId="77777777" w:rsidR="002C0D74" w:rsidRPr="002C0D74" w:rsidRDefault="002C0D74" w:rsidP="002C0D74">
            <w:pPr>
              <w:spacing w:line="240" w:lineRule="auto"/>
              <w:jc w:val="center"/>
              <w:rPr>
                <w:sz w:val="16"/>
                <w:szCs w:val="16"/>
              </w:rPr>
            </w:pPr>
            <w:r w:rsidRPr="002C0D74">
              <w:rPr>
                <w:sz w:val="16"/>
                <w:szCs w:val="16"/>
              </w:rPr>
              <w:t>5</w:t>
            </w:r>
          </w:p>
        </w:tc>
        <w:tc>
          <w:tcPr>
            <w:tcW w:w="1671" w:type="dxa"/>
            <w:tcBorders>
              <w:top w:val="nil"/>
              <w:left w:val="nil"/>
              <w:bottom w:val="single" w:sz="4" w:space="0" w:color="000000"/>
              <w:right w:val="single" w:sz="4" w:space="0" w:color="000000"/>
            </w:tcBorders>
            <w:shd w:val="clear" w:color="auto" w:fill="auto"/>
            <w:vAlign w:val="center"/>
            <w:hideMark/>
          </w:tcPr>
          <w:p w14:paraId="5A220C3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"Тандинская центральная </w:t>
            </w:r>
            <w:proofErr w:type="spellStart"/>
            <w:r w:rsidRPr="002C0D74">
              <w:rPr>
                <w:sz w:val="16"/>
                <w:szCs w:val="16"/>
              </w:rPr>
              <w:t>кожуунная</w:t>
            </w:r>
            <w:proofErr w:type="spellEnd"/>
            <w:r w:rsidRPr="002C0D74">
              <w:rPr>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673C6610" w14:textId="77777777" w:rsidR="002C0D74" w:rsidRPr="002C0D74" w:rsidRDefault="002C0D74" w:rsidP="002C0D74">
            <w:pPr>
              <w:spacing w:line="240" w:lineRule="auto"/>
              <w:jc w:val="center"/>
              <w:rPr>
                <w:sz w:val="16"/>
                <w:szCs w:val="16"/>
              </w:rPr>
            </w:pPr>
            <w:r w:rsidRPr="002C0D74">
              <w:rPr>
                <w:sz w:val="16"/>
                <w:szCs w:val="16"/>
              </w:rPr>
              <w:t>1705000555</w:t>
            </w:r>
          </w:p>
        </w:tc>
        <w:tc>
          <w:tcPr>
            <w:tcW w:w="991" w:type="dxa"/>
            <w:tcBorders>
              <w:top w:val="nil"/>
              <w:left w:val="nil"/>
              <w:bottom w:val="single" w:sz="4" w:space="0" w:color="000000"/>
              <w:right w:val="single" w:sz="4" w:space="0" w:color="000000"/>
            </w:tcBorders>
            <w:shd w:val="clear" w:color="auto" w:fill="auto"/>
            <w:vAlign w:val="center"/>
            <w:hideMark/>
          </w:tcPr>
          <w:p w14:paraId="13244ED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72F1CF45" w14:textId="77777777" w:rsidR="002C0D74" w:rsidRPr="002C0D74" w:rsidRDefault="002C0D74" w:rsidP="002C0D74">
            <w:pPr>
              <w:spacing w:line="240" w:lineRule="auto"/>
              <w:jc w:val="center"/>
              <w:rPr>
                <w:sz w:val="16"/>
                <w:szCs w:val="16"/>
              </w:rPr>
            </w:pPr>
            <w:r w:rsidRPr="002C0D74">
              <w:rPr>
                <w:sz w:val="16"/>
                <w:szCs w:val="16"/>
              </w:rPr>
              <w:t>Главный корпус</w:t>
            </w:r>
          </w:p>
        </w:tc>
        <w:tc>
          <w:tcPr>
            <w:tcW w:w="994" w:type="dxa"/>
            <w:tcBorders>
              <w:top w:val="nil"/>
              <w:left w:val="nil"/>
              <w:bottom w:val="single" w:sz="4" w:space="0" w:color="000000"/>
              <w:right w:val="single" w:sz="4" w:space="0" w:color="000000"/>
            </w:tcBorders>
            <w:shd w:val="clear" w:color="auto" w:fill="auto"/>
            <w:vAlign w:val="center"/>
            <w:hideMark/>
          </w:tcPr>
          <w:p w14:paraId="41A96E3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Бай-Хаак, </w:t>
            </w:r>
            <w:proofErr w:type="spellStart"/>
            <w:r w:rsidRPr="002C0D74">
              <w:rPr>
                <w:sz w:val="16"/>
                <w:szCs w:val="16"/>
              </w:rPr>
              <w:t>ул.Советская</w:t>
            </w:r>
            <w:proofErr w:type="spellEnd"/>
            <w:r w:rsidRPr="002C0D74">
              <w:rPr>
                <w:sz w:val="16"/>
                <w:szCs w:val="16"/>
              </w:rPr>
              <w:t>, 110</w:t>
            </w:r>
          </w:p>
        </w:tc>
        <w:tc>
          <w:tcPr>
            <w:tcW w:w="850" w:type="dxa"/>
            <w:tcBorders>
              <w:top w:val="nil"/>
              <w:left w:val="nil"/>
              <w:bottom w:val="single" w:sz="4" w:space="0" w:color="000000"/>
              <w:right w:val="single" w:sz="4" w:space="0" w:color="000000"/>
            </w:tcBorders>
            <w:shd w:val="clear" w:color="auto" w:fill="auto"/>
            <w:vAlign w:val="center"/>
            <w:hideMark/>
          </w:tcPr>
          <w:p w14:paraId="1BF73B2F" w14:textId="77777777" w:rsidR="002C0D74" w:rsidRPr="002C0D74" w:rsidRDefault="002C0D74" w:rsidP="002C0D74">
            <w:pPr>
              <w:spacing w:line="240" w:lineRule="auto"/>
              <w:jc w:val="center"/>
              <w:rPr>
                <w:sz w:val="16"/>
                <w:szCs w:val="16"/>
              </w:rPr>
            </w:pPr>
            <w:r w:rsidRPr="002C0D74">
              <w:rPr>
                <w:sz w:val="16"/>
                <w:szCs w:val="16"/>
              </w:rPr>
              <w:t>с. Бай-Хаак</w:t>
            </w:r>
          </w:p>
        </w:tc>
        <w:tc>
          <w:tcPr>
            <w:tcW w:w="992" w:type="dxa"/>
            <w:tcBorders>
              <w:top w:val="nil"/>
              <w:left w:val="nil"/>
              <w:bottom w:val="single" w:sz="4" w:space="0" w:color="000000"/>
              <w:right w:val="single" w:sz="4" w:space="0" w:color="000000"/>
            </w:tcBorders>
            <w:shd w:val="clear" w:color="auto" w:fill="auto"/>
            <w:vAlign w:val="center"/>
            <w:hideMark/>
          </w:tcPr>
          <w:p w14:paraId="76A63ACF" w14:textId="77777777" w:rsidR="002C0D74" w:rsidRPr="002C0D74" w:rsidRDefault="002C0D74" w:rsidP="002C0D74">
            <w:pPr>
              <w:spacing w:line="240" w:lineRule="auto"/>
              <w:jc w:val="center"/>
              <w:rPr>
                <w:sz w:val="16"/>
                <w:szCs w:val="16"/>
              </w:rPr>
            </w:pPr>
            <w:r w:rsidRPr="002C0D74">
              <w:rPr>
                <w:sz w:val="16"/>
                <w:szCs w:val="16"/>
              </w:rPr>
              <w:t>3364</w:t>
            </w:r>
          </w:p>
        </w:tc>
        <w:tc>
          <w:tcPr>
            <w:tcW w:w="992" w:type="dxa"/>
            <w:tcBorders>
              <w:top w:val="nil"/>
              <w:left w:val="nil"/>
              <w:bottom w:val="single" w:sz="4" w:space="0" w:color="000000"/>
              <w:right w:val="single" w:sz="4" w:space="0" w:color="000000"/>
            </w:tcBorders>
            <w:shd w:val="clear" w:color="auto" w:fill="auto"/>
            <w:vAlign w:val="center"/>
            <w:hideMark/>
          </w:tcPr>
          <w:p w14:paraId="622B1501"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29D1A04E"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69FF9B1D"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0DEE8C04" w14:textId="77777777" w:rsidR="002C0D74" w:rsidRPr="002C0D74" w:rsidRDefault="002C0D74" w:rsidP="002C0D74">
            <w:pPr>
              <w:spacing w:line="240" w:lineRule="auto"/>
              <w:jc w:val="center"/>
              <w:rPr>
                <w:sz w:val="16"/>
                <w:szCs w:val="16"/>
              </w:rPr>
            </w:pPr>
            <w:r w:rsidRPr="002C0D74">
              <w:rPr>
                <w:sz w:val="16"/>
                <w:szCs w:val="16"/>
              </w:rPr>
              <w:t>Аппарат для УВЧ-терапии</w:t>
            </w:r>
          </w:p>
        </w:tc>
        <w:tc>
          <w:tcPr>
            <w:tcW w:w="850" w:type="dxa"/>
            <w:tcBorders>
              <w:top w:val="nil"/>
              <w:left w:val="nil"/>
              <w:bottom w:val="single" w:sz="4" w:space="0" w:color="000000"/>
              <w:right w:val="single" w:sz="4" w:space="0" w:color="000000"/>
            </w:tcBorders>
            <w:shd w:val="clear" w:color="auto" w:fill="auto"/>
            <w:vAlign w:val="center"/>
            <w:hideMark/>
          </w:tcPr>
          <w:p w14:paraId="137E3F30"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6D4ABDB8"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675D3F44"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w:t>
            </w:r>
            <w:r w:rsidRPr="002C0D74">
              <w:rPr>
                <w:sz w:val="16"/>
                <w:szCs w:val="16"/>
              </w:rPr>
              <w:lastRenderedPageBreak/>
              <w:t>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7F51049E" w14:textId="77777777" w:rsidR="002C0D74" w:rsidRPr="002C0D74" w:rsidRDefault="002C0D74" w:rsidP="002C0D74">
            <w:pPr>
              <w:spacing w:line="240" w:lineRule="auto"/>
              <w:jc w:val="center"/>
              <w:rPr>
                <w:sz w:val="16"/>
                <w:szCs w:val="16"/>
              </w:rPr>
            </w:pPr>
            <w:r w:rsidRPr="002C0D74">
              <w:rPr>
                <w:sz w:val="16"/>
                <w:szCs w:val="16"/>
              </w:rPr>
              <w:lastRenderedPageBreak/>
              <w:t>06.2023</w:t>
            </w:r>
          </w:p>
        </w:tc>
      </w:tr>
      <w:tr w:rsidR="002C0D74" w:rsidRPr="002C0D74" w14:paraId="14AE7621" w14:textId="77777777" w:rsidTr="008C79D7">
        <w:trPr>
          <w:trHeight w:val="131"/>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2B147C" w14:textId="77777777" w:rsidR="002C0D74" w:rsidRPr="002C0D74" w:rsidRDefault="002C0D74" w:rsidP="002C0D74">
            <w:pPr>
              <w:spacing w:line="240" w:lineRule="auto"/>
              <w:jc w:val="center"/>
              <w:rPr>
                <w:sz w:val="16"/>
                <w:szCs w:val="16"/>
              </w:rPr>
            </w:pPr>
            <w:r w:rsidRPr="002C0D74">
              <w:rPr>
                <w:sz w:val="16"/>
                <w:szCs w:val="16"/>
              </w:rPr>
              <w:t>6</w:t>
            </w:r>
          </w:p>
        </w:tc>
        <w:tc>
          <w:tcPr>
            <w:tcW w:w="1671" w:type="dxa"/>
            <w:tcBorders>
              <w:top w:val="nil"/>
              <w:left w:val="nil"/>
              <w:bottom w:val="single" w:sz="4" w:space="0" w:color="000000"/>
              <w:right w:val="single" w:sz="4" w:space="0" w:color="000000"/>
            </w:tcBorders>
            <w:shd w:val="clear" w:color="auto" w:fill="auto"/>
            <w:vAlign w:val="center"/>
            <w:hideMark/>
          </w:tcPr>
          <w:p w14:paraId="51BDB582"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"Тандинская центральная </w:t>
            </w:r>
            <w:proofErr w:type="spellStart"/>
            <w:r w:rsidRPr="002C0D74">
              <w:rPr>
                <w:sz w:val="16"/>
                <w:szCs w:val="16"/>
              </w:rPr>
              <w:t>кожуунная</w:t>
            </w:r>
            <w:proofErr w:type="spellEnd"/>
            <w:r w:rsidRPr="002C0D74">
              <w:rPr>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75E91B9B" w14:textId="77777777" w:rsidR="002C0D74" w:rsidRPr="002C0D74" w:rsidRDefault="002C0D74" w:rsidP="002C0D74">
            <w:pPr>
              <w:spacing w:line="240" w:lineRule="auto"/>
              <w:jc w:val="center"/>
              <w:rPr>
                <w:sz w:val="16"/>
                <w:szCs w:val="16"/>
              </w:rPr>
            </w:pPr>
            <w:r w:rsidRPr="002C0D74">
              <w:rPr>
                <w:sz w:val="16"/>
                <w:szCs w:val="16"/>
              </w:rPr>
              <w:t>1705000555</w:t>
            </w:r>
          </w:p>
        </w:tc>
        <w:tc>
          <w:tcPr>
            <w:tcW w:w="991" w:type="dxa"/>
            <w:tcBorders>
              <w:top w:val="nil"/>
              <w:left w:val="nil"/>
              <w:bottom w:val="single" w:sz="4" w:space="0" w:color="000000"/>
              <w:right w:val="single" w:sz="4" w:space="0" w:color="000000"/>
            </w:tcBorders>
            <w:shd w:val="clear" w:color="auto" w:fill="auto"/>
            <w:vAlign w:val="center"/>
            <w:hideMark/>
          </w:tcPr>
          <w:p w14:paraId="0AD5124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B2B0922" w14:textId="77777777" w:rsidR="002C0D74" w:rsidRPr="002C0D74" w:rsidRDefault="002C0D74" w:rsidP="002C0D74">
            <w:pPr>
              <w:spacing w:line="240" w:lineRule="auto"/>
              <w:jc w:val="center"/>
              <w:rPr>
                <w:sz w:val="16"/>
                <w:szCs w:val="16"/>
              </w:rPr>
            </w:pPr>
            <w:r w:rsidRPr="002C0D74">
              <w:rPr>
                <w:sz w:val="16"/>
                <w:szCs w:val="16"/>
              </w:rPr>
              <w:t>Главный корпус</w:t>
            </w:r>
          </w:p>
        </w:tc>
        <w:tc>
          <w:tcPr>
            <w:tcW w:w="994" w:type="dxa"/>
            <w:tcBorders>
              <w:top w:val="nil"/>
              <w:left w:val="nil"/>
              <w:bottom w:val="single" w:sz="4" w:space="0" w:color="000000"/>
              <w:right w:val="single" w:sz="4" w:space="0" w:color="000000"/>
            </w:tcBorders>
            <w:shd w:val="clear" w:color="auto" w:fill="auto"/>
            <w:vAlign w:val="center"/>
            <w:hideMark/>
          </w:tcPr>
          <w:p w14:paraId="2D0A20F0" w14:textId="77777777" w:rsidR="002C0D74" w:rsidRPr="002C0D74" w:rsidRDefault="002C0D74" w:rsidP="002C0D74">
            <w:pPr>
              <w:spacing w:line="240" w:lineRule="auto"/>
              <w:jc w:val="center"/>
              <w:rPr>
                <w:sz w:val="16"/>
                <w:szCs w:val="16"/>
              </w:rPr>
            </w:pPr>
            <w:r w:rsidRPr="002C0D74">
              <w:rPr>
                <w:sz w:val="16"/>
                <w:szCs w:val="16"/>
              </w:rPr>
              <w:t>Республика Тыва, с. Бай-Хаак, ул.</w:t>
            </w:r>
            <w:r w:rsidR="008C79D7">
              <w:rPr>
                <w:sz w:val="16"/>
                <w:szCs w:val="16"/>
              </w:rPr>
              <w:t xml:space="preserve"> </w:t>
            </w:r>
            <w:r w:rsidRPr="002C0D74">
              <w:rPr>
                <w:sz w:val="16"/>
                <w:szCs w:val="16"/>
              </w:rPr>
              <w:t>Советская, 112</w:t>
            </w:r>
          </w:p>
        </w:tc>
        <w:tc>
          <w:tcPr>
            <w:tcW w:w="850" w:type="dxa"/>
            <w:tcBorders>
              <w:top w:val="nil"/>
              <w:left w:val="nil"/>
              <w:bottom w:val="single" w:sz="4" w:space="0" w:color="000000"/>
              <w:right w:val="single" w:sz="4" w:space="0" w:color="000000"/>
            </w:tcBorders>
            <w:shd w:val="clear" w:color="auto" w:fill="auto"/>
            <w:vAlign w:val="center"/>
            <w:hideMark/>
          </w:tcPr>
          <w:p w14:paraId="789E6AE1" w14:textId="77777777" w:rsidR="002C0D74" w:rsidRPr="002C0D74" w:rsidRDefault="002C0D74" w:rsidP="002C0D74">
            <w:pPr>
              <w:spacing w:line="240" w:lineRule="auto"/>
              <w:jc w:val="center"/>
              <w:rPr>
                <w:sz w:val="16"/>
                <w:szCs w:val="16"/>
              </w:rPr>
            </w:pPr>
            <w:r w:rsidRPr="002C0D74">
              <w:rPr>
                <w:sz w:val="16"/>
                <w:szCs w:val="16"/>
              </w:rPr>
              <w:t>с. Бай-Хаак</w:t>
            </w:r>
          </w:p>
        </w:tc>
        <w:tc>
          <w:tcPr>
            <w:tcW w:w="992" w:type="dxa"/>
            <w:tcBorders>
              <w:top w:val="nil"/>
              <w:left w:val="nil"/>
              <w:bottom w:val="single" w:sz="4" w:space="0" w:color="000000"/>
              <w:right w:val="single" w:sz="4" w:space="0" w:color="000000"/>
            </w:tcBorders>
            <w:shd w:val="clear" w:color="auto" w:fill="auto"/>
            <w:vAlign w:val="center"/>
            <w:hideMark/>
          </w:tcPr>
          <w:p w14:paraId="707735D1" w14:textId="77777777" w:rsidR="002C0D74" w:rsidRPr="002C0D74" w:rsidRDefault="002C0D74" w:rsidP="002C0D74">
            <w:pPr>
              <w:spacing w:line="240" w:lineRule="auto"/>
              <w:jc w:val="center"/>
              <w:rPr>
                <w:sz w:val="16"/>
                <w:szCs w:val="16"/>
              </w:rPr>
            </w:pPr>
            <w:r w:rsidRPr="002C0D74">
              <w:rPr>
                <w:sz w:val="16"/>
                <w:szCs w:val="16"/>
              </w:rPr>
              <w:t>3366</w:t>
            </w:r>
          </w:p>
        </w:tc>
        <w:tc>
          <w:tcPr>
            <w:tcW w:w="992" w:type="dxa"/>
            <w:tcBorders>
              <w:top w:val="nil"/>
              <w:left w:val="nil"/>
              <w:bottom w:val="single" w:sz="4" w:space="0" w:color="000000"/>
              <w:right w:val="single" w:sz="4" w:space="0" w:color="000000"/>
            </w:tcBorders>
            <w:shd w:val="clear" w:color="auto" w:fill="auto"/>
            <w:vAlign w:val="center"/>
            <w:hideMark/>
          </w:tcPr>
          <w:p w14:paraId="28588B56"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67E6382F"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06064A08"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3A52B80C" w14:textId="77777777" w:rsidR="002C0D74" w:rsidRPr="002C0D74" w:rsidRDefault="002C0D74" w:rsidP="002C0D74">
            <w:pPr>
              <w:spacing w:line="240" w:lineRule="auto"/>
              <w:jc w:val="center"/>
              <w:rPr>
                <w:sz w:val="16"/>
                <w:szCs w:val="16"/>
              </w:rPr>
            </w:pPr>
            <w:r w:rsidRPr="002C0D74">
              <w:rPr>
                <w:sz w:val="16"/>
                <w:szCs w:val="16"/>
              </w:rPr>
              <w:t>Система интерференционной электростимуляции</w:t>
            </w:r>
          </w:p>
        </w:tc>
        <w:tc>
          <w:tcPr>
            <w:tcW w:w="850" w:type="dxa"/>
            <w:tcBorders>
              <w:top w:val="nil"/>
              <w:left w:val="nil"/>
              <w:bottom w:val="single" w:sz="4" w:space="0" w:color="000000"/>
              <w:right w:val="single" w:sz="4" w:space="0" w:color="000000"/>
            </w:tcBorders>
            <w:shd w:val="clear" w:color="auto" w:fill="auto"/>
            <w:vAlign w:val="center"/>
            <w:hideMark/>
          </w:tcPr>
          <w:p w14:paraId="126B8578"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1EC0FA8"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18216950"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54D1EE43"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2202E003"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F69826" w14:textId="77777777" w:rsidR="002C0D74" w:rsidRPr="002C0D74" w:rsidRDefault="002C0D74" w:rsidP="002C0D74">
            <w:pPr>
              <w:spacing w:line="240" w:lineRule="auto"/>
              <w:jc w:val="center"/>
              <w:rPr>
                <w:sz w:val="16"/>
                <w:szCs w:val="16"/>
              </w:rPr>
            </w:pPr>
            <w:r w:rsidRPr="002C0D74">
              <w:rPr>
                <w:sz w:val="16"/>
                <w:szCs w:val="16"/>
              </w:rPr>
              <w:lastRenderedPageBreak/>
              <w:t>7</w:t>
            </w:r>
          </w:p>
        </w:tc>
        <w:tc>
          <w:tcPr>
            <w:tcW w:w="1671" w:type="dxa"/>
            <w:tcBorders>
              <w:top w:val="nil"/>
              <w:left w:val="nil"/>
              <w:bottom w:val="single" w:sz="4" w:space="0" w:color="000000"/>
              <w:right w:val="single" w:sz="4" w:space="0" w:color="000000"/>
            </w:tcBorders>
            <w:shd w:val="clear" w:color="auto" w:fill="auto"/>
            <w:vAlign w:val="center"/>
            <w:hideMark/>
          </w:tcPr>
          <w:p w14:paraId="26379A3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"Тандинская центральная </w:t>
            </w:r>
            <w:proofErr w:type="spellStart"/>
            <w:r w:rsidRPr="002C0D74">
              <w:rPr>
                <w:sz w:val="16"/>
                <w:szCs w:val="16"/>
              </w:rPr>
              <w:t>кожуунная</w:t>
            </w:r>
            <w:proofErr w:type="spellEnd"/>
            <w:r w:rsidRPr="002C0D74">
              <w:rPr>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3E23CA22" w14:textId="77777777" w:rsidR="002C0D74" w:rsidRPr="002C0D74" w:rsidRDefault="002C0D74" w:rsidP="002C0D74">
            <w:pPr>
              <w:spacing w:line="240" w:lineRule="auto"/>
              <w:jc w:val="center"/>
              <w:rPr>
                <w:sz w:val="16"/>
                <w:szCs w:val="16"/>
              </w:rPr>
            </w:pPr>
            <w:r w:rsidRPr="002C0D74">
              <w:rPr>
                <w:sz w:val="16"/>
                <w:szCs w:val="16"/>
              </w:rPr>
              <w:t>1705000555</w:t>
            </w:r>
          </w:p>
        </w:tc>
        <w:tc>
          <w:tcPr>
            <w:tcW w:w="991" w:type="dxa"/>
            <w:tcBorders>
              <w:top w:val="nil"/>
              <w:left w:val="nil"/>
              <w:bottom w:val="single" w:sz="4" w:space="0" w:color="000000"/>
              <w:right w:val="single" w:sz="4" w:space="0" w:color="000000"/>
            </w:tcBorders>
            <w:shd w:val="clear" w:color="auto" w:fill="auto"/>
            <w:vAlign w:val="center"/>
            <w:hideMark/>
          </w:tcPr>
          <w:p w14:paraId="7E0E3CE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342B5B2" w14:textId="77777777" w:rsidR="002C0D74" w:rsidRPr="002C0D74" w:rsidRDefault="002C0D74" w:rsidP="002C0D74">
            <w:pPr>
              <w:spacing w:line="240" w:lineRule="auto"/>
              <w:jc w:val="center"/>
              <w:rPr>
                <w:sz w:val="16"/>
                <w:szCs w:val="16"/>
              </w:rPr>
            </w:pPr>
            <w:r w:rsidRPr="002C0D74">
              <w:rPr>
                <w:sz w:val="16"/>
                <w:szCs w:val="16"/>
              </w:rPr>
              <w:t>Главный корпус</w:t>
            </w:r>
          </w:p>
        </w:tc>
        <w:tc>
          <w:tcPr>
            <w:tcW w:w="994" w:type="dxa"/>
            <w:tcBorders>
              <w:top w:val="nil"/>
              <w:left w:val="nil"/>
              <w:bottom w:val="single" w:sz="4" w:space="0" w:color="000000"/>
              <w:right w:val="single" w:sz="4" w:space="0" w:color="000000"/>
            </w:tcBorders>
            <w:shd w:val="clear" w:color="auto" w:fill="auto"/>
            <w:vAlign w:val="center"/>
            <w:hideMark/>
          </w:tcPr>
          <w:p w14:paraId="3141306D" w14:textId="77777777" w:rsidR="002C0D74" w:rsidRPr="002C0D74" w:rsidRDefault="002C0D74" w:rsidP="002C0D74">
            <w:pPr>
              <w:spacing w:line="240" w:lineRule="auto"/>
              <w:jc w:val="center"/>
              <w:rPr>
                <w:sz w:val="16"/>
                <w:szCs w:val="16"/>
              </w:rPr>
            </w:pPr>
            <w:r w:rsidRPr="002C0D74">
              <w:rPr>
                <w:sz w:val="16"/>
                <w:szCs w:val="16"/>
              </w:rPr>
              <w:t>Республика Тыва, с. Бай-Хаак, ул.</w:t>
            </w:r>
            <w:r w:rsidR="008C79D7">
              <w:rPr>
                <w:sz w:val="16"/>
                <w:szCs w:val="16"/>
              </w:rPr>
              <w:t xml:space="preserve"> </w:t>
            </w:r>
            <w:r w:rsidRPr="002C0D74">
              <w:rPr>
                <w:sz w:val="16"/>
                <w:szCs w:val="16"/>
              </w:rPr>
              <w:t>Советская, 112</w:t>
            </w:r>
          </w:p>
        </w:tc>
        <w:tc>
          <w:tcPr>
            <w:tcW w:w="850" w:type="dxa"/>
            <w:tcBorders>
              <w:top w:val="nil"/>
              <w:left w:val="nil"/>
              <w:bottom w:val="single" w:sz="4" w:space="0" w:color="000000"/>
              <w:right w:val="single" w:sz="4" w:space="0" w:color="000000"/>
            </w:tcBorders>
            <w:shd w:val="clear" w:color="auto" w:fill="auto"/>
            <w:vAlign w:val="center"/>
            <w:hideMark/>
          </w:tcPr>
          <w:p w14:paraId="2CEB995F" w14:textId="77777777" w:rsidR="002C0D74" w:rsidRPr="002C0D74" w:rsidRDefault="002C0D74" w:rsidP="002C0D74">
            <w:pPr>
              <w:spacing w:line="240" w:lineRule="auto"/>
              <w:jc w:val="center"/>
              <w:rPr>
                <w:sz w:val="16"/>
                <w:szCs w:val="16"/>
              </w:rPr>
            </w:pPr>
            <w:r w:rsidRPr="002C0D74">
              <w:rPr>
                <w:sz w:val="16"/>
                <w:szCs w:val="16"/>
              </w:rPr>
              <w:t>с. Бай-Хаак</w:t>
            </w:r>
          </w:p>
        </w:tc>
        <w:tc>
          <w:tcPr>
            <w:tcW w:w="992" w:type="dxa"/>
            <w:tcBorders>
              <w:top w:val="nil"/>
              <w:left w:val="nil"/>
              <w:bottom w:val="single" w:sz="4" w:space="0" w:color="000000"/>
              <w:right w:val="single" w:sz="4" w:space="0" w:color="000000"/>
            </w:tcBorders>
            <w:shd w:val="clear" w:color="auto" w:fill="auto"/>
            <w:vAlign w:val="center"/>
            <w:hideMark/>
          </w:tcPr>
          <w:p w14:paraId="65679ED6" w14:textId="77777777" w:rsidR="002C0D74" w:rsidRPr="002C0D74" w:rsidRDefault="002C0D74" w:rsidP="002C0D74">
            <w:pPr>
              <w:spacing w:line="240" w:lineRule="auto"/>
              <w:jc w:val="center"/>
              <w:rPr>
                <w:sz w:val="16"/>
                <w:szCs w:val="16"/>
              </w:rPr>
            </w:pPr>
            <w:r w:rsidRPr="002C0D74">
              <w:rPr>
                <w:sz w:val="16"/>
                <w:szCs w:val="16"/>
              </w:rPr>
              <w:t>3366</w:t>
            </w:r>
          </w:p>
        </w:tc>
        <w:tc>
          <w:tcPr>
            <w:tcW w:w="992" w:type="dxa"/>
            <w:tcBorders>
              <w:top w:val="nil"/>
              <w:left w:val="nil"/>
              <w:bottom w:val="single" w:sz="4" w:space="0" w:color="000000"/>
              <w:right w:val="single" w:sz="4" w:space="0" w:color="000000"/>
            </w:tcBorders>
            <w:shd w:val="clear" w:color="auto" w:fill="auto"/>
            <w:vAlign w:val="center"/>
            <w:hideMark/>
          </w:tcPr>
          <w:p w14:paraId="534562F7"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27F274CD"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000000"/>
              <w:right w:val="single" w:sz="4" w:space="0" w:color="000000"/>
            </w:tcBorders>
            <w:shd w:val="clear" w:color="auto" w:fill="auto"/>
            <w:vAlign w:val="center"/>
            <w:hideMark/>
          </w:tcPr>
          <w:p w14:paraId="1B779280"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auto"/>
              <w:right w:val="single" w:sz="4" w:space="0" w:color="auto"/>
            </w:tcBorders>
            <w:shd w:val="clear" w:color="auto" w:fill="auto"/>
            <w:vAlign w:val="center"/>
            <w:hideMark/>
          </w:tcPr>
          <w:p w14:paraId="553BEA8D" w14:textId="77777777" w:rsidR="002C0D74" w:rsidRPr="002C0D74" w:rsidRDefault="002C0D74" w:rsidP="002C0D74">
            <w:pPr>
              <w:spacing w:line="240" w:lineRule="auto"/>
              <w:jc w:val="center"/>
              <w:rPr>
                <w:sz w:val="16"/>
                <w:szCs w:val="16"/>
              </w:rPr>
            </w:pPr>
            <w:r w:rsidRPr="002C0D74">
              <w:rPr>
                <w:sz w:val="16"/>
                <w:szCs w:val="16"/>
              </w:rPr>
              <w:t xml:space="preserve">Монитор на пациента (Неинвазивное АД, инвазивное артериальное давление - 2 канала, электрокардиограмма, частота дыхания, температура - 2 канала, </w:t>
            </w:r>
            <w:proofErr w:type="spellStart"/>
            <w:r w:rsidRPr="002C0D74">
              <w:rPr>
                <w:sz w:val="16"/>
                <w:szCs w:val="16"/>
              </w:rPr>
              <w:t>оксиметрия</w:t>
            </w:r>
            <w:proofErr w:type="spellEnd"/>
            <w:r w:rsidRPr="002C0D74">
              <w:rPr>
                <w:sz w:val="16"/>
                <w:szCs w:val="16"/>
              </w:rPr>
              <w:t xml:space="preserve">, </w:t>
            </w:r>
            <w:proofErr w:type="spellStart"/>
            <w:r w:rsidRPr="002C0D74">
              <w:rPr>
                <w:sz w:val="16"/>
                <w:szCs w:val="16"/>
              </w:rPr>
              <w:t>капнометрия</w:t>
            </w:r>
            <w:proofErr w:type="spellEnd"/>
            <w:r w:rsidRPr="002C0D74">
              <w:rPr>
                <w:sz w:val="16"/>
                <w:szCs w:val="16"/>
              </w:rPr>
              <w:t>, сердечный выброс)</w:t>
            </w:r>
          </w:p>
        </w:tc>
        <w:tc>
          <w:tcPr>
            <w:tcW w:w="850" w:type="dxa"/>
            <w:tcBorders>
              <w:top w:val="nil"/>
              <w:left w:val="nil"/>
              <w:bottom w:val="single" w:sz="4" w:space="0" w:color="000000"/>
              <w:right w:val="single" w:sz="4" w:space="0" w:color="000000"/>
            </w:tcBorders>
            <w:shd w:val="clear" w:color="auto" w:fill="auto"/>
            <w:vAlign w:val="center"/>
            <w:hideMark/>
          </w:tcPr>
          <w:p w14:paraId="76A209F2" w14:textId="77777777" w:rsidR="002C0D74" w:rsidRPr="002C0D74" w:rsidRDefault="002C0D74" w:rsidP="002C0D74">
            <w:pPr>
              <w:spacing w:line="240" w:lineRule="auto"/>
              <w:jc w:val="center"/>
              <w:rPr>
                <w:sz w:val="16"/>
                <w:szCs w:val="16"/>
              </w:rPr>
            </w:pPr>
            <w:r w:rsidRPr="002C0D74">
              <w:rPr>
                <w:sz w:val="16"/>
                <w:szCs w:val="16"/>
              </w:rPr>
              <w:t>3</w:t>
            </w:r>
          </w:p>
        </w:tc>
        <w:tc>
          <w:tcPr>
            <w:tcW w:w="851" w:type="dxa"/>
            <w:tcBorders>
              <w:top w:val="nil"/>
              <w:left w:val="nil"/>
              <w:bottom w:val="single" w:sz="4" w:space="0" w:color="000000"/>
              <w:right w:val="single" w:sz="4" w:space="0" w:color="000000"/>
            </w:tcBorders>
            <w:shd w:val="clear" w:color="auto" w:fill="auto"/>
            <w:vAlign w:val="center"/>
            <w:hideMark/>
          </w:tcPr>
          <w:p w14:paraId="41648A3E" w14:textId="77777777" w:rsidR="002C0D74" w:rsidRPr="002C0D74" w:rsidRDefault="002C0D74" w:rsidP="002C0D74">
            <w:pPr>
              <w:spacing w:line="240" w:lineRule="auto"/>
              <w:jc w:val="center"/>
              <w:rPr>
                <w:sz w:val="16"/>
                <w:szCs w:val="16"/>
              </w:rPr>
            </w:pPr>
            <w:r w:rsidRPr="002C0D74">
              <w:rPr>
                <w:sz w:val="16"/>
                <w:szCs w:val="16"/>
              </w:rPr>
              <w:t>2</w:t>
            </w:r>
          </w:p>
        </w:tc>
        <w:tc>
          <w:tcPr>
            <w:tcW w:w="1275" w:type="dxa"/>
            <w:tcBorders>
              <w:top w:val="nil"/>
              <w:left w:val="nil"/>
              <w:bottom w:val="single" w:sz="4" w:space="0" w:color="000000"/>
              <w:right w:val="single" w:sz="4" w:space="0" w:color="000000"/>
            </w:tcBorders>
            <w:shd w:val="clear" w:color="auto" w:fill="auto"/>
            <w:vAlign w:val="center"/>
            <w:hideMark/>
          </w:tcPr>
          <w:p w14:paraId="491833C8"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w:t>
            </w:r>
            <w:proofErr w:type="spellStart"/>
            <w:r w:rsidRPr="002C0D74">
              <w:rPr>
                <w:sz w:val="16"/>
                <w:szCs w:val="16"/>
              </w:rPr>
              <w:t>риказ</w:t>
            </w:r>
            <w:proofErr w:type="spellEnd"/>
            <w:r w:rsidRPr="002C0D74">
              <w:rPr>
                <w:sz w:val="16"/>
                <w:szCs w:val="16"/>
              </w:rPr>
              <w:t xml:space="preserve"> Министерства здравоохранения РФ от 15 ноября 2012 г. N 919н "Об утверждении Порядка оказания медицинской помощи взрослому населению по профилю "анестезиология и реаниматология"</w:t>
            </w:r>
          </w:p>
        </w:tc>
        <w:tc>
          <w:tcPr>
            <w:tcW w:w="993" w:type="dxa"/>
            <w:tcBorders>
              <w:top w:val="nil"/>
              <w:left w:val="nil"/>
              <w:bottom w:val="single" w:sz="4" w:space="0" w:color="000000"/>
              <w:right w:val="single" w:sz="4" w:space="0" w:color="000000"/>
            </w:tcBorders>
            <w:shd w:val="clear" w:color="auto" w:fill="auto"/>
            <w:vAlign w:val="center"/>
            <w:hideMark/>
          </w:tcPr>
          <w:p w14:paraId="40874F88"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260D156D"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589121" w14:textId="77777777" w:rsidR="002C0D74" w:rsidRPr="002C0D74" w:rsidRDefault="002C0D74" w:rsidP="002C0D74">
            <w:pPr>
              <w:spacing w:line="240" w:lineRule="auto"/>
              <w:jc w:val="center"/>
              <w:rPr>
                <w:sz w:val="16"/>
                <w:szCs w:val="16"/>
              </w:rPr>
            </w:pPr>
            <w:r w:rsidRPr="002C0D74">
              <w:rPr>
                <w:sz w:val="16"/>
                <w:szCs w:val="16"/>
              </w:rPr>
              <w:t>8</w:t>
            </w:r>
          </w:p>
        </w:tc>
        <w:tc>
          <w:tcPr>
            <w:tcW w:w="1671" w:type="dxa"/>
            <w:tcBorders>
              <w:top w:val="nil"/>
              <w:left w:val="nil"/>
              <w:bottom w:val="single" w:sz="4" w:space="0" w:color="000000"/>
              <w:right w:val="single" w:sz="4" w:space="0" w:color="000000"/>
            </w:tcBorders>
            <w:shd w:val="clear" w:color="auto" w:fill="auto"/>
            <w:vAlign w:val="center"/>
            <w:hideMark/>
          </w:tcPr>
          <w:p w14:paraId="57C4881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"Тандинская центральная </w:t>
            </w:r>
            <w:proofErr w:type="spellStart"/>
            <w:r w:rsidRPr="002C0D74">
              <w:rPr>
                <w:sz w:val="16"/>
                <w:szCs w:val="16"/>
              </w:rPr>
              <w:t>кожуунная</w:t>
            </w:r>
            <w:proofErr w:type="spellEnd"/>
            <w:r w:rsidRPr="002C0D74">
              <w:rPr>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29A6944F" w14:textId="77777777" w:rsidR="002C0D74" w:rsidRPr="002C0D74" w:rsidRDefault="002C0D74" w:rsidP="002C0D74">
            <w:pPr>
              <w:spacing w:line="240" w:lineRule="auto"/>
              <w:jc w:val="center"/>
              <w:rPr>
                <w:sz w:val="16"/>
                <w:szCs w:val="16"/>
              </w:rPr>
            </w:pPr>
            <w:r w:rsidRPr="002C0D74">
              <w:rPr>
                <w:sz w:val="16"/>
                <w:szCs w:val="16"/>
              </w:rPr>
              <w:t>1705000555</w:t>
            </w:r>
          </w:p>
        </w:tc>
        <w:tc>
          <w:tcPr>
            <w:tcW w:w="991" w:type="dxa"/>
            <w:tcBorders>
              <w:top w:val="nil"/>
              <w:left w:val="nil"/>
              <w:bottom w:val="single" w:sz="4" w:space="0" w:color="000000"/>
              <w:right w:val="single" w:sz="4" w:space="0" w:color="000000"/>
            </w:tcBorders>
            <w:shd w:val="clear" w:color="auto" w:fill="auto"/>
            <w:vAlign w:val="center"/>
            <w:hideMark/>
          </w:tcPr>
          <w:p w14:paraId="76945105"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32F5211B" w14:textId="77777777" w:rsidR="002C0D74" w:rsidRPr="002C0D74" w:rsidRDefault="002C0D74" w:rsidP="002C0D74">
            <w:pPr>
              <w:spacing w:line="240" w:lineRule="auto"/>
              <w:jc w:val="center"/>
              <w:rPr>
                <w:sz w:val="16"/>
                <w:szCs w:val="16"/>
              </w:rPr>
            </w:pPr>
            <w:r w:rsidRPr="002C0D74">
              <w:rPr>
                <w:sz w:val="16"/>
                <w:szCs w:val="16"/>
              </w:rPr>
              <w:t>Главный корпус</w:t>
            </w:r>
          </w:p>
        </w:tc>
        <w:tc>
          <w:tcPr>
            <w:tcW w:w="994" w:type="dxa"/>
            <w:tcBorders>
              <w:top w:val="nil"/>
              <w:left w:val="nil"/>
              <w:bottom w:val="single" w:sz="4" w:space="0" w:color="000000"/>
              <w:right w:val="single" w:sz="4" w:space="0" w:color="000000"/>
            </w:tcBorders>
            <w:shd w:val="clear" w:color="auto" w:fill="auto"/>
            <w:vAlign w:val="center"/>
            <w:hideMark/>
          </w:tcPr>
          <w:p w14:paraId="0103DF0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Бай-Хаак, </w:t>
            </w:r>
            <w:proofErr w:type="spellStart"/>
            <w:r w:rsidRPr="002C0D74">
              <w:rPr>
                <w:sz w:val="16"/>
                <w:szCs w:val="16"/>
              </w:rPr>
              <w:t>ул.Советская</w:t>
            </w:r>
            <w:proofErr w:type="spellEnd"/>
            <w:r w:rsidRPr="002C0D74">
              <w:rPr>
                <w:sz w:val="16"/>
                <w:szCs w:val="16"/>
              </w:rPr>
              <w:t>, 112</w:t>
            </w:r>
          </w:p>
        </w:tc>
        <w:tc>
          <w:tcPr>
            <w:tcW w:w="850" w:type="dxa"/>
            <w:tcBorders>
              <w:top w:val="nil"/>
              <w:left w:val="nil"/>
              <w:bottom w:val="single" w:sz="4" w:space="0" w:color="000000"/>
              <w:right w:val="single" w:sz="4" w:space="0" w:color="000000"/>
            </w:tcBorders>
            <w:shd w:val="clear" w:color="auto" w:fill="auto"/>
            <w:vAlign w:val="center"/>
            <w:hideMark/>
          </w:tcPr>
          <w:p w14:paraId="0C90D230" w14:textId="77777777" w:rsidR="002C0D74" w:rsidRPr="002C0D74" w:rsidRDefault="002C0D74" w:rsidP="002C0D74">
            <w:pPr>
              <w:spacing w:line="240" w:lineRule="auto"/>
              <w:jc w:val="center"/>
              <w:rPr>
                <w:sz w:val="16"/>
                <w:szCs w:val="16"/>
              </w:rPr>
            </w:pPr>
            <w:r w:rsidRPr="002C0D74">
              <w:rPr>
                <w:sz w:val="16"/>
                <w:szCs w:val="16"/>
              </w:rPr>
              <w:t>с. Бай-Хаак</w:t>
            </w:r>
          </w:p>
        </w:tc>
        <w:tc>
          <w:tcPr>
            <w:tcW w:w="992" w:type="dxa"/>
            <w:tcBorders>
              <w:top w:val="nil"/>
              <w:left w:val="nil"/>
              <w:bottom w:val="single" w:sz="4" w:space="0" w:color="000000"/>
              <w:right w:val="single" w:sz="4" w:space="0" w:color="000000"/>
            </w:tcBorders>
            <w:shd w:val="clear" w:color="auto" w:fill="auto"/>
            <w:vAlign w:val="center"/>
            <w:hideMark/>
          </w:tcPr>
          <w:p w14:paraId="2ADC3476" w14:textId="77777777" w:rsidR="002C0D74" w:rsidRPr="002C0D74" w:rsidRDefault="002C0D74" w:rsidP="002C0D74">
            <w:pPr>
              <w:spacing w:line="240" w:lineRule="auto"/>
              <w:jc w:val="center"/>
              <w:rPr>
                <w:sz w:val="16"/>
                <w:szCs w:val="16"/>
              </w:rPr>
            </w:pPr>
            <w:r w:rsidRPr="002C0D74">
              <w:rPr>
                <w:sz w:val="16"/>
                <w:szCs w:val="16"/>
              </w:rPr>
              <w:t>3366</w:t>
            </w:r>
          </w:p>
        </w:tc>
        <w:tc>
          <w:tcPr>
            <w:tcW w:w="992" w:type="dxa"/>
            <w:tcBorders>
              <w:top w:val="nil"/>
              <w:left w:val="nil"/>
              <w:bottom w:val="single" w:sz="4" w:space="0" w:color="000000"/>
              <w:right w:val="single" w:sz="4" w:space="0" w:color="000000"/>
            </w:tcBorders>
            <w:shd w:val="clear" w:color="auto" w:fill="auto"/>
            <w:vAlign w:val="center"/>
            <w:hideMark/>
          </w:tcPr>
          <w:p w14:paraId="5CD55A9C"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0001FCAA"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000000"/>
              <w:right w:val="single" w:sz="4" w:space="0" w:color="000000"/>
            </w:tcBorders>
            <w:shd w:val="clear" w:color="auto" w:fill="auto"/>
            <w:vAlign w:val="center"/>
            <w:hideMark/>
          </w:tcPr>
          <w:p w14:paraId="6746A36D"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1BF88A1B" w14:textId="77777777" w:rsidR="002C0D74" w:rsidRPr="002C0D74" w:rsidRDefault="002C0D74" w:rsidP="002C0D74">
            <w:pPr>
              <w:spacing w:line="240" w:lineRule="auto"/>
              <w:jc w:val="center"/>
              <w:rPr>
                <w:sz w:val="16"/>
                <w:szCs w:val="16"/>
              </w:rPr>
            </w:pPr>
            <w:r w:rsidRPr="002C0D74">
              <w:rPr>
                <w:sz w:val="16"/>
                <w:szCs w:val="16"/>
              </w:rPr>
              <w:t>Аппарат наркозный (полуоткрытый, полузакрытый) с дыхательным автоматом, газовым и волюметрическим монитором и монитором концентрации ингаляционных анестетиков</w:t>
            </w:r>
          </w:p>
        </w:tc>
        <w:tc>
          <w:tcPr>
            <w:tcW w:w="850" w:type="dxa"/>
            <w:tcBorders>
              <w:top w:val="nil"/>
              <w:left w:val="nil"/>
              <w:bottom w:val="single" w:sz="4" w:space="0" w:color="000000"/>
              <w:right w:val="single" w:sz="4" w:space="0" w:color="000000"/>
            </w:tcBorders>
            <w:shd w:val="clear" w:color="auto" w:fill="auto"/>
            <w:vAlign w:val="center"/>
            <w:hideMark/>
          </w:tcPr>
          <w:p w14:paraId="28D6F8AA"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5A0E56D7"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3266213"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w:t>
            </w:r>
            <w:r w:rsidRPr="002C0D74">
              <w:rPr>
                <w:sz w:val="16"/>
                <w:szCs w:val="16"/>
              </w:rPr>
              <w:lastRenderedPageBreak/>
              <w:t>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228D694B" w14:textId="77777777" w:rsidR="002C0D74" w:rsidRPr="002C0D74" w:rsidRDefault="002C0D74" w:rsidP="002C0D74">
            <w:pPr>
              <w:spacing w:line="240" w:lineRule="auto"/>
              <w:jc w:val="center"/>
              <w:rPr>
                <w:sz w:val="16"/>
                <w:szCs w:val="16"/>
              </w:rPr>
            </w:pPr>
            <w:r w:rsidRPr="002C0D74">
              <w:rPr>
                <w:sz w:val="16"/>
                <w:szCs w:val="16"/>
              </w:rPr>
              <w:lastRenderedPageBreak/>
              <w:t>06.2022</w:t>
            </w:r>
          </w:p>
        </w:tc>
      </w:tr>
      <w:tr w:rsidR="002C0D74" w:rsidRPr="002C0D74" w14:paraId="6357F27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EFBAC65" w14:textId="77777777" w:rsidR="002C0D74" w:rsidRPr="002C0D74" w:rsidRDefault="002C0D74" w:rsidP="002C0D74">
            <w:pPr>
              <w:spacing w:line="240" w:lineRule="auto"/>
              <w:jc w:val="center"/>
              <w:rPr>
                <w:sz w:val="16"/>
                <w:szCs w:val="16"/>
              </w:rPr>
            </w:pPr>
            <w:r w:rsidRPr="002C0D74">
              <w:rPr>
                <w:sz w:val="16"/>
                <w:szCs w:val="16"/>
              </w:rPr>
              <w:t>9</w:t>
            </w:r>
          </w:p>
        </w:tc>
        <w:tc>
          <w:tcPr>
            <w:tcW w:w="1671" w:type="dxa"/>
            <w:tcBorders>
              <w:top w:val="nil"/>
              <w:left w:val="nil"/>
              <w:bottom w:val="single" w:sz="4" w:space="0" w:color="000000"/>
              <w:right w:val="single" w:sz="4" w:space="0" w:color="000000"/>
            </w:tcBorders>
            <w:shd w:val="clear" w:color="auto" w:fill="auto"/>
            <w:vAlign w:val="center"/>
            <w:hideMark/>
          </w:tcPr>
          <w:p w14:paraId="78118890"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"Тандинская центральная </w:t>
            </w:r>
            <w:proofErr w:type="spellStart"/>
            <w:r w:rsidRPr="002C0D74">
              <w:rPr>
                <w:sz w:val="16"/>
                <w:szCs w:val="16"/>
              </w:rPr>
              <w:t>кожуунная</w:t>
            </w:r>
            <w:proofErr w:type="spellEnd"/>
            <w:r w:rsidRPr="002C0D74">
              <w:rPr>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53B0EF67" w14:textId="77777777" w:rsidR="002C0D74" w:rsidRPr="002C0D74" w:rsidRDefault="002C0D74" w:rsidP="002C0D74">
            <w:pPr>
              <w:spacing w:line="240" w:lineRule="auto"/>
              <w:jc w:val="center"/>
              <w:rPr>
                <w:sz w:val="16"/>
                <w:szCs w:val="16"/>
              </w:rPr>
            </w:pPr>
            <w:r w:rsidRPr="002C0D74">
              <w:rPr>
                <w:sz w:val="16"/>
                <w:szCs w:val="16"/>
              </w:rPr>
              <w:t>1705000555</w:t>
            </w:r>
          </w:p>
        </w:tc>
        <w:tc>
          <w:tcPr>
            <w:tcW w:w="991" w:type="dxa"/>
            <w:tcBorders>
              <w:top w:val="nil"/>
              <w:left w:val="nil"/>
              <w:bottom w:val="single" w:sz="4" w:space="0" w:color="000000"/>
              <w:right w:val="single" w:sz="4" w:space="0" w:color="000000"/>
            </w:tcBorders>
            <w:shd w:val="clear" w:color="auto" w:fill="auto"/>
            <w:vAlign w:val="center"/>
            <w:hideMark/>
          </w:tcPr>
          <w:p w14:paraId="45DD1C4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E91E1A6"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D8A76B2" w14:textId="77777777" w:rsidR="002C0D74" w:rsidRPr="002C0D74" w:rsidRDefault="002C0D74" w:rsidP="002C0D74">
            <w:pPr>
              <w:spacing w:line="240" w:lineRule="auto"/>
              <w:jc w:val="center"/>
              <w:rPr>
                <w:sz w:val="16"/>
                <w:szCs w:val="16"/>
              </w:rPr>
            </w:pPr>
            <w:r w:rsidRPr="002C0D74">
              <w:rPr>
                <w:sz w:val="16"/>
                <w:szCs w:val="16"/>
              </w:rPr>
              <w:t>Республика Тыва, с. Успенка</w:t>
            </w:r>
          </w:p>
        </w:tc>
        <w:tc>
          <w:tcPr>
            <w:tcW w:w="850" w:type="dxa"/>
            <w:tcBorders>
              <w:top w:val="nil"/>
              <w:left w:val="nil"/>
              <w:bottom w:val="single" w:sz="4" w:space="0" w:color="auto"/>
              <w:right w:val="single" w:sz="4" w:space="0" w:color="auto"/>
            </w:tcBorders>
            <w:shd w:val="clear" w:color="auto" w:fill="auto"/>
            <w:vAlign w:val="center"/>
            <w:hideMark/>
          </w:tcPr>
          <w:p w14:paraId="53F858E3" w14:textId="77777777" w:rsidR="002C0D74" w:rsidRPr="002C0D74" w:rsidRDefault="002C0D74" w:rsidP="002C0D74">
            <w:pPr>
              <w:spacing w:line="240" w:lineRule="auto"/>
              <w:jc w:val="center"/>
              <w:rPr>
                <w:sz w:val="16"/>
                <w:szCs w:val="16"/>
              </w:rPr>
            </w:pPr>
            <w:r w:rsidRPr="002C0D74">
              <w:rPr>
                <w:sz w:val="16"/>
                <w:szCs w:val="16"/>
              </w:rPr>
              <w:t>с. Успенка</w:t>
            </w:r>
          </w:p>
        </w:tc>
        <w:tc>
          <w:tcPr>
            <w:tcW w:w="992" w:type="dxa"/>
            <w:tcBorders>
              <w:top w:val="nil"/>
              <w:left w:val="nil"/>
              <w:bottom w:val="single" w:sz="4" w:space="0" w:color="auto"/>
              <w:right w:val="single" w:sz="4" w:space="0" w:color="auto"/>
            </w:tcBorders>
            <w:shd w:val="clear" w:color="auto" w:fill="auto"/>
            <w:vAlign w:val="center"/>
            <w:hideMark/>
          </w:tcPr>
          <w:p w14:paraId="7976EE94" w14:textId="77777777" w:rsidR="002C0D74" w:rsidRPr="002C0D74" w:rsidRDefault="002C0D74" w:rsidP="002C0D74">
            <w:pPr>
              <w:spacing w:line="240" w:lineRule="auto"/>
              <w:jc w:val="center"/>
              <w:rPr>
                <w:sz w:val="16"/>
                <w:szCs w:val="16"/>
              </w:rPr>
            </w:pPr>
            <w:r w:rsidRPr="002C0D74">
              <w:rPr>
                <w:sz w:val="16"/>
                <w:szCs w:val="16"/>
              </w:rPr>
              <w:t>546</w:t>
            </w:r>
          </w:p>
        </w:tc>
        <w:tc>
          <w:tcPr>
            <w:tcW w:w="992" w:type="dxa"/>
            <w:tcBorders>
              <w:top w:val="nil"/>
              <w:left w:val="nil"/>
              <w:bottom w:val="single" w:sz="4" w:space="0" w:color="auto"/>
              <w:right w:val="single" w:sz="4" w:space="0" w:color="auto"/>
            </w:tcBorders>
            <w:shd w:val="clear" w:color="auto" w:fill="auto"/>
            <w:vAlign w:val="center"/>
            <w:hideMark/>
          </w:tcPr>
          <w:p w14:paraId="62AB961B"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BAA6AD7"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3D19C91"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B700DDE" w14:textId="77777777" w:rsidR="002C0D74" w:rsidRPr="002C0D74" w:rsidRDefault="002C0D74" w:rsidP="002C0D74">
            <w:pPr>
              <w:spacing w:line="240" w:lineRule="auto"/>
              <w:jc w:val="center"/>
              <w:rPr>
                <w:sz w:val="16"/>
                <w:szCs w:val="16"/>
              </w:rPr>
            </w:pPr>
            <w:r w:rsidRPr="002C0D74">
              <w:rPr>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34D0B10D"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5250A6D"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90DD51C"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sz w:val="16"/>
                <w:szCs w:val="16"/>
              </w:rPr>
              <w:t>Минстерства</w:t>
            </w:r>
            <w:proofErr w:type="spellEnd"/>
            <w:r w:rsidRPr="002C0D74">
              <w:rPr>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62B56105" w14:textId="77777777" w:rsidR="002C0D74" w:rsidRPr="002C0D74" w:rsidRDefault="002C0D74" w:rsidP="002C0D74">
            <w:pPr>
              <w:spacing w:line="240" w:lineRule="auto"/>
              <w:jc w:val="center"/>
              <w:rPr>
                <w:sz w:val="16"/>
                <w:szCs w:val="16"/>
              </w:rPr>
            </w:pPr>
            <w:r w:rsidRPr="002C0D74">
              <w:rPr>
                <w:sz w:val="16"/>
                <w:szCs w:val="16"/>
              </w:rPr>
              <w:t>12.2023</w:t>
            </w:r>
          </w:p>
        </w:tc>
      </w:tr>
      <w:tr w:rsidR="002C0D74" w:rsidRPr="002C0D74" w14:paraId="3BDA68B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FD2CB9" w14:textId="77777777" w:rsidR="002C0D74" w:rsidRPr="002C0D74" w:rsidRDefault="002C0D74" w:rsidP="002C0D74">
            <w:pPr>
              <w:spacing w:line="240" w:lineRule="auto"/>
              <w:jc w:val="center"/>
              <w:rPr>
                <w:sz w:val="16"/>
                <w:szCs w:val="16"/>
              </w:rPr>
            </w:pPr>
            <w:r w:rsidRPr="002C0D74">
              <w:rPr>
                <w:sz w:val="16"/>
                <w:szCs w:val="16"/>
              </w:rPr>
              <w:t>10</w:t>
            </w:r>
          </w:p>
        </w:tc>
        <w:tc>
          <w:tcPr>
            <w:tcW w:w="1671" w:type="dxa"/>
            <w:tcBorders>
              <w:top w:val="nil"/>
              <w:left w:val="nil"/>
              <w:bottom w:val="single" w:sz="4" w:space="0" w:color="000000"/>
              <w:right w:val="single" w:sz="4" w:space="0" w:color="000000"/>
            </w:tcBorders>
            <w:shd w:val="clear" w:color="auto" w:fill="auto"/>
            <w:vAlign w:val="center"/>
            <w:hideMark/>
          </w:tcPr>
          <w:p w14:paraId="6EA9943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"Тандинская центральная </w:t>
            </w:r>
            <w:proofErr w:type="spellStart"/>
            <w:r w:rsidRPr="002C0D74">
              <w:rPr>
                <w:sz w:val="16"/>
                <w:szCs w:val="16"/>
              </w:rPr>
              <w:t>кожуунная</w:t>
            </w:r>
            <w:proofErr w:type="spellEnd"/>
            <w:r w:rsidRPr="002C0D74">
              <w:rPr>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7AA7E81B" w14:textId="77777777" w:rsidR="002C0D74" w:rsidRPr="002C0D74" w:rsidRDefault="002C0D74" w:rsidP="002C0D74">
            <w:pPr>
              <w:spacing w:line="240" w:lineRule="auto"/>
              <w:jc w:val="center"/>
              <w:rPr>
                <w:sz w:val="16"/>
                <w:szCs w:val="16"/>
              </w:rPr>
            </w:pPr>
            <w:r w:rsidRPr="002C0D74">
              <w:rPr>
                <w:sz w:val="16"/>
                <w:szCs w:val="16"/>
              </w:rPr>
              <w:t>1705000555</w:t>
            </w:r>
          </w:p>
        </w:tc>
        <w:tc>
          <w:tcPr>
            <w:tcW w:w="991" w:type="dxa"/>
            <w:tcBorders>
              <w:top w:val="nil"/>
              <w:left w:val="nil"/>
              <w:bottom w:val="single" w:sz="4" w:space="0" w:color="000000"/>
              <w:right w:val="single" w:sz="4" w:space="0" w:color="000000"/>
            </w:tcBorders>
            <w:shd w:val="clear" w:color="auto" w:fill="auto"/>
            <w:vAlign w:val="center"/>
            <w:hideMark/>
          </w:tcPr>
          <w:p w14:paraId="168043D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1B6E4C5"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07341B7" w14:textId="77777777" w:rsidR="002C0D74" w:rsidRPr="002C0D74" w:rsidRDefault="002C0D74" w:rsidP="002C0D74">
            <w:pPr>
              <w:spacing w:line="240" w:lineRule="auto"/>
              <w:jc w:val="center"/>
              <w:rPr>
                <w:sz w:val="16"/>
                <w:szCs w:val="16"/>
              </w:rPr>
            </w:pPr>
            <w:r w:rsidRPr="002C0D74">
              <w:rPr>
                <w:sz w:val="16"/>
                <w:szCs w:val="16"/>
              </w:rPr>
              <w:t>Республика Тыва, с. Успенка</w:t>
            </w:r>
          </w:p>
        </w:tc>
        <w:tc>
          <w:tcPr>
            <w:tcW w:w="850" w:type="dxa"/>
            <w:tcBorders>
              <w:top w:val="nil"/>
              <w:left w:val="nil"/>
              <w:bottom w:val="single" w:sz="4" w:space="0" w:color="auto"/>
              <w:right w:val="single" w:sz="4" w:space="0" w:color="auto"/>
            </w:tcBorders>
            <w:shd w:val="clear" w:color="auto" w:fill="auto"/>
            <w:vAlign w:val="center"/>
            <w:hideMark/>
          </w:tcPr>
          <w:p w14:paraId="10ACF5C1" w14:textId="77777777" w:rsidR="002C0D74" w:rsidRPr="002C0D74" w:rsidRDefault="002C0D74" w:rsidP="002C0D74">
            <w:pPr>
              <w:spacing w:line="240" w:lineRule="auto"/>
              <w:jc w:val="center"/>
              <w:rPr>
                <w:sz w:val="16"/>
                <w:szCs w:val="16"/>
              </w:rPr>
            </w:pPr>
            <w:r w:rsidRPr="002C0D74">
              <w:rPr>
                <w:sz w:val="16"/>
                <w:szCs w:val="16"/>
              </w:rPr>
              <w:t>с. Успенка</w:t>
            </w:r>
          </w:p>
        </w:tc>
        <w:tc>
          <w:tcPr>
            <w:tcW w:w="992" w:type="dxa"/>
            <w:tcBorders>
              <w:top w:val="nil"/>
              <w:left w:val="nil"/>
              <w:bottom w:val="single" w:sz="4" w:space="0" w:color="auto"/>
              <w:right w:val="single" w:sz="4" w:space="0" w:color="auto"/>
            </w:tcBorders>
            <w:shd w:val="clear" w:color="auto" w:fill="auto"/>
            <w:vAlign w:val="center"/>
            <w:hideMark/>
          </w:tcPr>
          <w:p w14:paraId="565CB2B8" w14:textId="77777777" w:rsidR="002C0D74" w:rsidRPr="002C0D74" w:rsidRDefault="002C0D74" w:rsidP="002C0D74">
            <w:pPr>
              <w:spacing w:line="240" w:lineRule="auto"/>
              <w:jc w:val="center"/>
              <w:rPr>
                <w:sz w:val="16"/>
                <w:szCs w:val="16"/>
              </w:rPr>
            </w:pPr>
            <w:r w:rsidRPr="002C0D74">
              <w:rPr>
                <w:sz w:val="16"/>
                <w:szCs w:val="16"/>
              </w:rPr>
              <w:t>546</w:t>
            </w:r>
          </w:p>
        </w:tc>
        <w:tc>
          <w:tcPr>
            <w:tcW w:w="992" w:type="dxa"/>
            <w:tcBorders>
              <w:top w:val="nil"/>
              <w:left w:val="nil"/>
              <w:bottom w:val="single" w:sz="4" w:space="0" w:color="auto"/>
              <w:right w:val="single" w:sz="4" w:space="0" w:color="auto"/>
            </w:tcBorders>
            <w:shd w:val="clear" w:color="auto" w:fill="auto"/>
            <w:vAlign w:val="center"/>
            <w:hideMark/>
          </w:tcPr>
          <w:p w14:paraId="3D41333B"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95737FA"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20B279E"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30FBC246" w14:textId="77777777" w:rsidR="002C0D74" w:rsidRPr="002C0D74" w:rsidRDefault="002C0D74" w:rsidP="002C0D74">
            <w:pPr>
              <w:spacing w:line="240" w:lineRule="auto"/>
              <w:jc w:val="center"/>
              <w:rPr>
                <w:sz w:val="16"/>
                <w:szCs w:val="16"/>
              </w:rPr>
            </w:pPr>
            <w:r w:rsidRPr="002C0D74">
              <w:rPr>
                <w:sz w:val="16"/>
                <w:szCs w:val="16"/>
              </w:rPr>
              <w:t xml:space="preserve">Холодильник для лекарственных препаратов (для оснащения фельдшерско-акушерского пункта, фельдшерского </w:t>
            </w:r>
            <w:r w:rsidRPr="002C0D74">
              <w:rPr>
                <w:sz w:val="16"/>
                <w:szCs w:val="16"/>
              </w:rPr>
              <w:lastRenderedPageBreak/>
              <w:t>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4558C43B" w14:textId="77777777" w:rsidR="002C0D74" w:rsidRPr="002C0D74" w:rsidRDefault="002C0D74" w:rsidP="002C0D74">
            <w:pPr>
              <w:spacing w:line="240" w:lineRule="auto"/>
              <w:jc w:val="center"/>
              <w:rPr>
                <w:sz w:val="16"/>
                <w:szCs w:val="16"/>
              </w:rPr>
            </w:pPr>
            <w:r w:rsidRPr="002C0D74">
              <w:rPr>
                <w:sz w:val="16"/>
                <w:szCs w:val="16"/>
              </w:rPr>
              <w:lastRenderedPageBreak/>
              <w:t>1</w:t>
            </w:r>
          </w:p>
        </w:tc>
        <w:tc>
          <w:tcPr>
            <w:tcW w:w="851" w:type="dxa"/>
            <w:tcBorders>
              <w:top w:val="nil"/>
              <w:left w:val="nil"/>
              <w:bottom w:val="single" w:sz="4" w:space="0" w:color="000000"/>
              <w:right w:val="single" w:sz="4" w:space="0" w:color="000000"/>
            </w:tcBorders>
            <w:shd w:val="clear" w:color="auto" w:fill="auto"/>
            <w:vAlign w:val="center"/>
            <w:hideMark/>
          </w:tcPr>
          <w:p w14:paraId="796CEC3D"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62AFD413"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w:t>
            </w:r>
            <w:r w:rsidRPr="002C0D74">
              <w:rPr>
                <w:sz w:val="16"/>
                <w:szCs w:val="16"/>
              </w:rPr>
              <w:lastRenderedPageBreak/>
              <w:t>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0E67B6BF" w14:textId="77777777" w:rsidR="002C0D74" w:rsidRPr="002C0D74" w:rsidRDefault="002C0D74" w:rsidP="002C0D74">
            <w:pPr>
              <w:spacing w:line="240" w:lineRule="auto"/>
              <w:jc w:val="center"/>
              <w:rPr>
                <w:sz w:val="16"/>
                <w:szCs w:val="16"/>
              </w:rPr>
            </w:pPr>
            <w:r w:rsidRPr="002C0D74">
              <w:rPr>
                <w:sz w:val="16"/>
                <w:szCs w:val="16"/>
              </w:rPr>
              <w:lastRenderedPageBreak/>
              <w:t>12.2023</w:t>
            </w:r>
          </w:p>
        </w:tc>
      </w:tr>
      <w:tr w:rsidR="002C0D74" w:rsidRPr="002C0D74" w14:paraId="5EB77B26"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4EF4E0E" w14:textId="77777777" w:rsidR="002C0D74" w:rsidRPr="002C0D74" w:rsidRDefault="002C0D74" w:rsidP="002C0D74">
            <w:pPr>
              <w:spacing w:line="240" w:lineRule="auto"/>
              <w:jc w:val="center"/>
              <w:rPr>
                <w:sz w:val="16"/>
                <w:szCs w:val="16"/>
              </w:rPr>
            </w:pPr>
            <w:r w:rsidRPr="002C0D74">
              <w:rPr>
                <w:sz w:val="16"/>
                <w:szCs w:val="16"/>
              </w:rPr>
              <w:t>11</w:t>
            </w:r>
          </w:p>
        </w:tc>
        <w:tc>
          <w:tcPr>
            <w:tcW w:w="1671" w:type="dxa"/>
            <w:tcBorders>
              <w:top w:val="nil"/>
              <w:left w:val="nil"/>
              <w:bottom w:val="single" w:sz="4" w:space="0" w:color="000000"/>
              <w:right w:val="single" w:sz="4" w:space="0" w:color="000000"/>
            </w:tcBorders>
            <w:shd w:val="clear" w:color="auto" w:fill="auto"/>
            <w:vAlign w:val="center"/>
            <w:hideMark/>
          </w:tcPr>
          <w:p w14:paraId="2B923D50"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"Тандинская центральная </w:t>
            </w:r>
            <w:proofErr w:type="spellStart"/>
            <w:r w:rsidRPr="002C0D74">
              <w:rPr>
                <w:sz w:val="16"/>
                <w:szCs w:val="16"/>
              </w:rPr>
              <w:t>кожуунная</w:t>
            </w:r>
            <w:proofErr w:type="spellEnd"/>
            <w:r w:rsidRPr="002C0D74">
              <w:rPr>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2446F1D1" w14:textId="77777777" w:rsidR="002C0D74" w:rsidRPr="002C0D74" w:rsidRDefault="002C0D74" w:rsidP="002C0D74">
            <w:pPr>
              <w:spacing w:line="240" w:lineRule="auto"/>
              <w:jc w:val="center"/>
              <w:rPr>
                <w:sz w:val="16"/>
                <w:szCs w:val="16"/>
              </w:rPr>
            </w:pPr>
            <w:r w:rsidRPr="002C0D74">
              <w:rPr>
                <w:sz w:val="16"/>
                <w:szCs w:val="16"/>
              </w:rPr>
              <w:t>1705000555</w:t>
            </w:r>
          </w:p>
        </w:tc>
        <w:tc>
          <w:tcPr>
            <w:tcW w:w="991" w:type="dxa"/>
            <w:tcBorders>
              <w:top w:val="nil"/>
              <w:left w:val="nil"/>
              <w:bottom w:val="single" w:sz="4" w:space="0" w:color="000000"/>
              <w:right w:val="single" w:sz="4" w:space="0" w:color="000000"/>
            </w:tcBorders>
            <w:shd w:val="clear" w:color="auto" w:fill="auto"/>
            <w:vAlign w:val="center"/>
            <w:hideMark/>
          </w:tcPr>
          <w:p w14:paraId="50B7AAE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12440CD"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6D6CCFE" w14:textId="77777777" w:rsidR="002C0D74" w:rsidRPr="002C0D74" w:rsidRDefault="002C0D74" w:rsidP="002C0D74">
            <w:pPr>
              <w:spacing w:line="240" w:lineRule="auto"/>
              <w:jc w:val="center"/>
              <w:rPr>
                <w:sz w:val="16"/>
                <w:szCs w:val="16"/>
              </w:rPr>
            </w:pPr>
            <w:r w:rsidRPr="002C0D74">
              <w:rPr>
                <w:sz w:val="16"/>
                <w:szCs w:val="16"/>
              </w:rPr>
              <w:t>Республика Тыва, с. Успенка</w:t>
            </w:r>
          </w:p>
        </w:tc>
        <w:tc>
          <w:tcPr>
            <w:tcW w:w="850" w:type="dxa"/>
            <w:tcBorders>
              <w:top w:val="nil"/>
              <w:left w:val="nil"/>
              <w:bottom w:val="single" w:sz="4" w:space="0" w:color="auto"/>
              <w:right w:val="single" w:sz="4" w:space="0" w:color="auto"/>
            </w:tcBorders>
            <w:shd w:val="clear" w:color="auto" w:fill="auto"/>
            <w:vAlign w:val="center"/>
            <w:hideMark/>
          </w:tcPr>
          <w:p w14:paraId="098301EC" w14:textId="77777777" w:rsidR="002C0D74" w:rsidRPr="002C0D74" w:rsidRDefault="002C0D74" w:rsidP="002C0D74">
            <w:pPr>
              <w:spacing w:line="240" w:lineRule="auto"/>
              <w:jc w:val="center"/>
              <w:rPr>
                <w:sz w:val="16"/>
                <w:szCs w:val="16"/>
              </w:rPr>
            </w:pPr>
            <w:r w:rsidRPr="002C0D74">
              <w:rPr>
                <w:sz w:val="16"/>
                <w:szCs w:val="16"/>
              </w:rPr>
              <w:t>с. Успенка</w:t>
            </w:r>
          </w:p>
        </w:tc>
        <w:tc>
          <w:tcPr>
            <w:tcW w:w="992" w:type="dxa"/>
            <w:tcBorders>
              <w:top w:val="nil"/>
              <w:left w:val="nil"/>
              <w:bottom w:val="single" w:sz="4" w:space="0" w:color="auto"/>
              <w:right w:val="single" w:sz="4" w:space="0" w:color="auto"/>
            </w:tcBorders>
            <w:shd w:val="clear" w:color="auto" w:fill="auto"/>
            <w:vAlign w:val="center"/>
            <w:hideMark/>
          </w:tcPr>
          <w:p w14:paraId="01ED5F74" w14:textId="77777777" w:rsidR="002C0D74" w:rsidRPr="002C0D74" w:rsidRDefault="002C0D74" w:rsidP="002C0D74">
            <w:pPr>
              <w:spacing w:line="240" w:lineRule="auto"/>
              <w:jc w:val="center"/>
              <w:rPr>
                <w:sz w:val="16"/>
                <w:szCs w:val="16"/>
              </w:rPr>
            </w:pPr>
            <w:r w:rsidRPr="002C0D74">
              <w:rPr>
                <w:sz w:val="16"/>
                <w:szCs w:val="16"/>
              </w:rPr>
              <w:t>546</w:t>
            </w:r>
          </w:p>
        </w:tc>
        <w:tc>
          <w:tcPr>
            <w:tcW w:w="992" w:type="dxa"/>
            <w:tcBorders>
              <w:top w:val="nil"/>
              <w:left w:val="nil"/>
              <w:bottom w:val="single" w:sz="4" w:space="0" w:color="auto"/>
              <w:right w:val="single" w:sz="4" w:space="0" w:color="auto"/>
            </w:tcBorders>
            <w:shd w:val="clear" w:color="auto" w:fill="auto"/>
            <w:vAlign w:val="center"/>
            <w:hideMark/>
          </w:tcPr>
          <w:p w14:paraId="0A7398C5"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FB876D1"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2B2F1B4"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5EF636B" w14:textId="77777777" w:rsidR="002C0D74" w:rsidRPr="002C0D74" w:rsidRDefault="002C0D74" w:rsidP="002C0D74">
            <w:pPr>
              <w:spacing w:line="240" w:lineRule="auto"/>
              <w:jc w:val="center"/>
              <w:rPr>
                <w:sz w:val="16"/>
                <w:szCs w:val="16"/>
              </w:rPr>
            </w:pPr>
            <w:r w:rsidRPr="002C0D74">
              <w:rPr>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1BC5B39D"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0A883E8E"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27D4855F"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w:t>
            </w:r>
            <w:r w:rsidRPr="002C0D74">
              <w:rPr>
                <w:sz w:val="16"/>
                <w:szCs w:val="16"/>
              </w:rPr>
              <w:lastRenderedPageBreak/>
              <w:t>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1F0D5D0D" w14:textId="77777777" w:rsidR="002C0D74" w:rsidRPr="002C0D74" w:rsidRDefault="002C0D74" w:rsidP="002C0D74">
            <w:pPr>
              <w:spacing w:line="240" w:lineRule="auto"/>
              <w:jc w:val="center"/>
              <w:rPr>
                <w:sz w:val="16"/>
                <w:szCs w:val="16"/>
              </w:rPr>
            </w:pPr>
            <w:r w:rsidRPr="002C0D74">
              <w:rPr>
                <w:sz w:val="16"/>
                <w:szCs w:val="16"/>
              </w:rPr>
              <w:lastRenderedPageBreak/>
              <w:t>12.2023</w:t>
            </w:r>
          </w:p>
        </w:tc>
      </w:tr>
      <w:tr w:rsidR="002C0D74" w:rsidRPr="002C0D74" w14:paraId="7EAC4FC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FC4492" w14:textId="77777777" w:rsidR="002C0D74" w:rsidRPr="002C0D74" w:rsidRDefault="002C0D74" w:rsidP="002C0D74">
            <w:pPr>
              <w:spacing w:line="240" w:lineRule="auto"/>
              <w:jc w:val="center"/>
              <w:rPr>
                <w:sz w:val="16"/>
                <w:szCs w:val="16"/>
              </w:rPr>
            </w:pPr>
            <w:r w:rsidRPr="002C0D74">
              <w:rPr>
                <w:sz w:val="16"/>
                <w:szCs w:val="16"/>
              </w:rPr>
              <w:t>12</w:t>
            </w:r>
          </w:p>
        </w:tc>
        <w:tc>
          <w:tcPr>
            <w:tcW w:w="1671" w:type="dxa"/>
            <w:tcBorders>
              <w:top w:val="nil"/>
              <w:left w:val="nil"/>
              <w:bottom w:val="single" w:sz="4" w:space="0" w:color="000000"/>
              <w:right w:val="single" w:sz="4" w:space="0" w:color="000000"/>
            </w:tcBorders>
            <w:shd w:val="clear" w:color="auto" w:fill="auto"/>
            <w:vAlign w:val="center"/>
            <w:hideMark/>
          </w:tcPr>
          <w:p w14:paraId="4BDF7C7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"Бай-Тайгинская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7B5C800" w14:textId="77777777" w:rsidR="002C0D74" w:rsidRPr="002C0D74" w:rsidRDefault="002C0D74" w:rsidP="002C0D74">
            <w:pPr>
              <w:spacing w:line="240" w:lineRule="auto"/>
              <w:jc w:val="center"/>
              <w:rPr>
                <w:sz w:val="16"/>
                <w:szCs w:val="16"/>
              </w:rPr>
            </w:pPr>
            <w:r w:rsidRPr="002C0D74">
              <w:rPr>
                <w:sz w:val="16"/>
                <w:szCs w:val="16"/>
              </w:rPr>
              <w:t>1711000835</w:t>
            </w:r>
          </w:p>
        </w:tc>
        <w:tc>
          <w:tcPr>
            <w:tcW w:w="991" w:type="dxa"/>
            <w:tcBorders>
              <w:top w:val="nil"/>
              <w:left w:val="nil"/>
              <w:bottom w:val="single" w:sz="4" w:space="0" w:color="000000"/>
              <w:right w:val="single" w:sz="4" w:space="0" w:color="000000"/>
            </w:tcBorders>
            <w:shd w:val="clear" w:color="auto" w:fill="auto"/>
            <w:vAlign w:val="center"/>
            <w:hideMark/>
          </w:tcPr>
          <w:p w14:paraId="73C696B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491E2B3" w14:textId="77777777" w:rsidR="002C0D74" w:rsidRPr="002C0D74" w:rsidRDefault="002C0D74" w:rsidP="002C0D74">
            <w:pPr>
              <w:spacing w:line="240" w:lineRule="auto"/>
              <w:jc w:val="center"/>
              <w:rPr>
                <w:sz w:val="16"/>
                <w:szCs w:val="16"/>
              </w:rPr>
            </w:pPr>
            <w:r w:rsidRPr="002C0D74">
              <w:rPr>
                <w:sz w:val="16"/>
                <w:szCs w:val="16"/>
              </w:rPr>
              <w:t>Поликлиника и Стационарное отделение 2-х этажный</w:t>
            </w:r>
          </w:p>
        </w:tc>
        <w:tc>
          <w:tcPr>
            <w:tcW w:w="994" w:type="dxa"/>
            <w:tcBorders>
              <w:top w:val="nil"/>
              <w:left w:val="nil"/>
              <w:bottom w:val="single" w:sz="4" w:space="0" w:color="000000"/>
              <w:right w:val="single" w:sz="4" w:space="0" w:color="000000"/>
            </w:tcBorders>
            <w:shd w:val="clear" w:color="auto" w:fill="auto"/>
            <w:vAlign w:val="center"/>
            <w:hideMark/>
          </w:tcPr>
          <w:p w14:paraId="0BB2A14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Тээли, </w:t>
            </w:r>
            <w:proofErr w:type="spellStart"/>
            <w:r w:rsidRPr="002C0D74">
              <w:rPr>
                <w:sz w:val="16"/>
                <w:szCs w:val="16"/>
              </w:rPr>
              <w:t>ул.Ленина</w:t>
            </w:r>
            <w:proofErr w:type="spellEnd"/>
            <w:r w:rsidRPr="002C0D74">
              <w:rPr>
                <w:sz w:val="16"/>
                <w:szCs w:val="16"/>
              </w:rPr>
              <w:t>, 55А.А1.</w:t>
            </w:r>
          </w:p>
        </w:tc>
        <w:tc>
          <w:tcPr>
            <w:tcW w:w="850" w:type="dxa"/>
            <w:tcBorders>
              <w:top w:val="nil"/>
              <w:left w:val="nil"/>
              <w:bottom w:val="single" w:sz="4" w:space="0" w:color="000000"/>
              <w:right w:val="single" w:sz="4" w:space="0" w:color="000000"/>
            </w:tcBorders>
            <w:shd w:val="clear" w:color="auto" w:fill="auto"/>
            <w:vAlign w:val="center"/>
            <w:hideMark/>
          </w:tcPr>
          <w:p w14:paraId="5EE1053E" w14:textId="77777777" w:rsidR="002C0D74" w:rsidRPr="002C0D74" w:rsidRDefault="002C0D74" w:rsidP="002C0D74">
            <w:pPr>
              <w:spacing w:line="240" w:lineRule="auto"/>
              <w:jc w:val="center"/>
              <w:rPr>
                <w:sz w:val="16"/>
                <w:szCs w:val="16"/>
              </w:rPr>
            </w:pPr>
            <w:r w:rsidRPr="002C0D74">
              <w:rPr>
                <w:sz w:val="16"/>
                <w:szCs w:val="16"/>
              </w:rPr>
              <w:t>с. Тээли</w:t>
            </w:r>
          </w:p>
        </w:tc>
        <w:tc>
          <w:tcPr>
            <w:tcW w:w="992" w:type="dxa"/>
            <w:tcBorders>
              <w:top w:val="nil"/>
              <w:left w:val="nil"/>
              <w:bottom w:val="single" w:sz="4" w:space="0" w:color="000000"/>
              <w:right w:val="single" w:sz="4" w:space="0" w:color="000000"/>
            </w:tcBorders>
            <w:shd w:val="clear" w:color="auto" w:fill="auto"/>
            <w:vAlign w:val="center"/>
            <w:hideMark/>
          </w:tcPr>
          <w:p w14:paraId="7992F210" w14:textId="77777777" w:rsidR="002C0D74" w:rsidRPr="002C0D74" w:rsidRDefault="002C0D74" w:rsidP="002C0D74">
            <w:pPr>
              <w:spacing w:line="240" w:lineRule="auto"/>
              <w:jc w:val="center"/>
              <w:rPr>
                <w:sz w:val="16"/>
                <w:szCs w:val="16"/>
              </w:rPr>
            </w:pPr>
            <w:r w:rsidRPr="002C0D74">
              <w:rPr>
                <w:sz w:val="16"/>
                <w:szCs w:val="16"/>
              </w:rPr>
              <w:t>3265</w:t>
            </w:r>
          </w:p>
        </w:tc>
        <w:tc>
          <w:tcPr>
            <w:tcW w:w="992" w:type="dxa"/>
            <w:tcBorders>
              <w:top w:val="nil"/>
              <w:left w:val="nil"/>
              <w:bottom w:val="single" w:sz="4" w:space="0" w:color="000000"/>
              <w:right w:val="single" w:sz="4" w:space="0" w:color="000000"/>
            </w:tcBorders>
            <w:shd w:val="clear" w:color="auto" w:fill="auto"/>
            <w:vAlign w:val="center"/>
            <w:hideMark/>
          </w:tcPr>
          <w:p w14:paraId="155D4826"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36A5A8DB" w14:textId="77777777" w:rsidR="002C0D74" w:rsidRPr="002C0D74" w:rsidRDefault="002C0D74" w:rsidP="002C0D74">
            <w:pPr>
              <w:spacing w:line="240" w:lineRule="auto"/>
              <w:jc w:val="center"/>
              <w:rPr>
                <w:sz w:val="16"/>
                <w:szCs w:val="16"/>
              </w:rPr>
            </w:pPr>
            <w:r w:rsidRPr="002C0D74">
              <w:rPr>
                <w:sz w:val="16"/>
                <w:szCs w:val="16"/>
              </w:rPr>
              <w:t>рентгенологический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0C4BA53D"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4D0EDA2B" w14:textId="77777777" w:rsidR="002C0D74" w:rsidRPr="002C0D74" w:rsidRDefault="002C0D74" w:rsidP="002C0D74">
            <w:pPr>
              <w:spacing w:line="240" w:lineRule="auto"/>
              <w:jc w:val="center"/>
              <w:rPr>
                <w:sz w:val="16"/>
                <w:szCs w:val="16"/>
              </w:rPr>
            </w:pPr>
            <w:r w:rsidRPr="002C0D74">
              <w:rPr>
                <w:sz w:val="16"/>
                <w:szCs w:val="16"/>
              </w:rPr>
              <w:t>Аппарат рентгеновский для флюорографии легких цифровой или аналоговый</w:t>
            </w:r>
          </w:p>
        </w:tc>
        <w:tc>
          <w:tcPr>
            <w:tcW w:w="850" w:type="dxa"/>
            <w:tcBorders>
              <w:top w:val="nil"/>
              <w:left w:val="nil"/>
              <w:bottom w:val="single" w:sz="4" w:space="0" w:color="000000"/>
              <w:right w:val="single" w:sz="4" w:space="0" w:color="000000"/>
            </w:tcBorders>
            <w:shd w:val="clear" w:color="auto" w:fill="auto"/>
            <w:vAlign w:val="center"/>
            <w:hideMark/>
          </w:tcPr>
          <w:p w14:paraId="4DD488A0"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6D8A3644"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6A50CE3B"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39048D45"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12C010D6"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7C8817" w14:textId="77777777" w:rsidR="002C0D74" w:rsidRPr="002C0D74" w:rsidRDefault="002C0D74" w:rsidP="002C0D74">
            <w:pPr>
              <w:spacing w:line="240" w:lineRule="auto"/>
              <w:jc w:val="center"/>
              <w:rPr>
                <w:sz w:val="16"/>
                <w:szCs w:val="16"/>
              </w:rPr>
            </w:pPr>
            <w:r w:rsidRPr="002C0D74">
              <w:rPr>
                <w:sz w:val="16"/>
                <w:szCs w:val="16"/>
              </w:rPr>
              <w:t>13</w:t>
            </w:r>
          </w:p>
        </w:tc>
        <w:tc>
          <w:tcPr>
            <w:tcW w:w="1671" w:type="dxa"/>
            <w:tcBorders>
              <w:top w:val="nil"/>
              <w:left w:val="nil"/>
              <w:bottom w:val="single" w:sz="4" w:space="0" w:color="000000"/>
              <w:right w:val="single" w:sz="4" w:space="0" w:color="000000"/>
            </w:tcBorders>
            <w:shd w:val="clear" w:color="auto" w:fill="auto"/>
            <w:vAlign w:val="center"/>
            <w:hideMark/>
          </w:tcPr>
          <w:p w14:paraId="4B7DA043"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2D7A163D"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000000"/>
              <w:right w:val="single" w:sz="4" w:space="0" w:color="000000"/>
            </w:tcBorders>
            <w:shd w:val="clear" w:color="auto" w:fill="auto"/>
            <w:vAlign w:val="center"/>
            <w:hideMark/>
          </w:tcPr>
          <w:p w14:paraId="3FB3EB3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74537AA3" w14:textId="77777777" w:rsidR="002C0D74" w:rsidRPr="002C0D74" w:rsidRDefault="002C0D74" w:rsidP="002C0D74">
            <w:pPr>
              <w:spacing w:line="240" w:lineRule="auto"/>
              <w:jc w:val="center"/>
              <w:rPr>
                <w:sz w:val="16"/>
                <w:szCs w:val="16"/>
              </w:rPr>
            </w:pPr>
            <w:r w:rsidRPr="002C0D74">
              <w:rPr>
                <w:sz w:val="16"/>
                <w:szCs w:val="16"/>
              </w:rPr>
              <w:t>Больница</w:t>
            </w:r>
          </w:p>
        </w:tc>
        <w:tc>
          <w:tcPr>
            <w:tcW w:w="994" w:type="dxa"/>
            <w:tcBorders>
              <w:top w:val="nil"/>
              <w:left w:val="nil"/>
              <w:bottom w:val="single" w:sz="4" w:space="0" w:color="000000"/>
              <w:right w:val="single" w:sz="4" w:space="0" w:color="000000"/>
            </w:tcBorders>
            <w:shd w:val="clear" w:color="auto" w:fill="auto"/>
            <w:vAlign w:val="center"/>
            <w:hideMark/>
          </w:tcPr>
          <w:p w14:paraId="4194C15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Ак-Довурак, </w:t>
            </w:r>
            <w:proofErr w:type="spellStart"/>
            <w:r w:rsidRPr="002C0D74">
              <w:rPr>
                <w:sz w:val="16"/>
                <w:szCs w:val="16"/>
              </w:rPr>
              <w:t>ул.Центральная</w:t>
            </w:r>
            <w:proofErr w:type="spellEnd"/>
            <w:r w:rsidRPr="002C0D74">
              <w:rPr>
                <w:sz w:val="16"/>
                <w:szCs w:val="16"/>
              </w:rPr>
              <w:t>, 18</w:t>
            </w:r>
          </w:p>
        </w:tc>
        <w:tc>
          <w:tcPr>
            <w:tcW w:w="850" w:type="dxa"/>
            <w:tcBorders>
              <w:top w:val="nil"/>
              <w:left w:val="nil"/>
              <w:bottom w:val="single" w:sz="4" w:space="0" w:color="000000"/>
              <w:right w:val="single" w:sz="4" w:space="0" w:color="000000"/>
            </w:tcBorders>
            <w:shd w:val="clear" w:color="auto" w:fill="auto"/>
            <w:vAlign w:val="center"/>
            <w:hideMark/>
          </w:tcPr>
          <w:p w14:paraId="02CAFA42" w14:textId="77777777" w:rsidR="002C0D74" w:rsidRPr="002C0D74" w:rsidRDefault="002C0D74" w:rsidP="002C0D74">
            <w:pPr>
              <w:spacing w:line="240" w:lineRule="auto"/>
              <w:jc w:val="center"/>
              <w:rPr>
                <w:sz w:val="16"/>
                <w:szCs w:val="16"/>
              </w:rPr>
            </w:pPr>
            <w:r w:rsidRPr="002C0D74">
              <w:rPr>
                <w:sz w:val="16"/>
                <w:szCs w:val="16"/>
              </w:rPr>
              <w:t>г. Ак-Довурак</w:t>
            </w:r>
          </w:p>
        </w:tc>
        <w:tc>
          <w:tcPr>
            <w:tcW w:w="992" w:type="dxa"/>
            <w:tcBorders>
              <w:top w:val="nil"/>
              <w:left w:val="nil"/>
              <w:bottom w:val="single" w:sz="4" w:space="0" w:color="000000"/>
              <w:right w:val="single" w:sz="4" w:space="0" w:color="000000"/>
            </w:tcBorders>
            <w:shd w:val="clear" w:color="auto" w:fill="auto"/>
            <w:vAlign w:val="center"/>
            <w:hideMark/>
          </w:tcPr>
          <w:p w14:paraId="3FEF77EA" w14:textId="77777777" w:rsidR="002C0D74" w:rsidRPr="002C0D74" w:rsidRDefault="002C0D74" w:rsidP="002C0D74">
            <w:pPr>
              <w:spacing w:line="240" w:lineRule="auto"/>
              <w:jc w:val="center"/>
              <w:rPr>
                <w:sz w:val="16"/>
                <w:szCs w:val="16"/>
              </w:rPr>
            </w:pPr>
            <w:r w:rsidRPr="002C0D74">
              <w:rPr>
                <w:sz w:val="16"/>
                <w:szCs w:val="16"/>
              </w:rPr>
              <w:t>4930</w:t>
            </w:r>
          </w:p>
        </w:tc>
        <w:tc>
          <w:tcPr>
            <w:tcW w:w="992" w:type="dxa"/>
            <w:tcBorders>
              <w:top w:val="nil"/>
              <w:left w:val="nil"/>
              <w:bottom w:val="single" w:sz="4" w:space="0" w:color="000000"/>
              <w:right w:val="single" w:sz="4" w:space="0" w:color="000000"/>
            </w:tcBorders>
            <w:shd w:val="clear" w:color="auto" w:fill="auto"/>
            <w:vAlign w:val="center"/>
            <w:hideMark/>
          </w:tcPr>
          <w:p w14:paraId="60D81FDA"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5E4AE8DA"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000000"/>
              <w:right w:val="single" w:sz="4" w:space="0" w:color="000000"/>
            </w:tcBorders>
            <w:shd w:val="clear" w:color="auto" w:fill="auto"/>
            <w:vAlign w:val="center"/>
            <w:hideMark/>
          </w:tcPr>
          <w:p w14:paraId="7AD3DA4B"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2C6A6D0D" w14:textId="77777777" w:rsidR="002C0D74" w:rsidRPr="002C0D74" w:rsidRDefault="002C0D74" w:rsidP="002C0D74">
            <w:pPr>
              <w:spacing w:line="240" w:lineRule="auto"/>
              <w:jc w:val="center"/>
              <w:rPr>
                <w:sz w:val="16"/>
                <w:szCs w:val="16"/>
              </w:rPr>
            </w:pPr>
            <w:r w:rsidRPr="002C0D74">
              <w:rPr>
                <w:sz w:val="16"/>
                <w:szCs w:val="16"/>
              </w:rPr>
              <w:t xml:space="preserve">Аппарат наркозный (полуоткрытый, полузакрытый и закрытый контуры) с функцией анестезии ксеноном, с дыхательным автоматом, волюметром, монитором концентрации кислорода, углекислоты и герметичности </w:t>
            </w:r>
            <w:r w:rsidRPr="002C0D74">
              <w:rPr>
                <w:sz w:val="16"/>
                <w:szCs w:val="16"/>
              </w:rPr>
              <w:lastRenderedPageBreak/>
              <w:t>дыхательного контура (не менее одного испарителя для испаряемых анестетиков)</w:t>
            </w:r>
          </w:p>
        </w:tc>
        <w:tc>
          <w:tcPr>
            <w:tcW w:w="850" w:type="dxa"/>
            <w:tcBorders>
              <w:top w:val="nil"/>
              <w:left w:val="nil"/>
              <w:bottom w:val="single" w:sz="4" w:space="0" w:color="000000"/>
              <w:right w:val="single" w:sz="4" w:space="0" w:color="000000"/>
            </w:tcBorders>
            <w:shd w:val="clear" w:color="auto" w:fill="auto"/>
            <w:vAlign w:val="center"/>
            <w:hideMark/>
          </w:tcPr>
          <w:p w14:paraId="09E664AB" w14:textId="77777777" w:rsidR="002C0D74" w:rsidRPr="002C0D74" w:rsidRDefault="002C0D74" w:rsidP="002C0D74">
            <w:pPr>
              <w:spacing w:line="240" w:lineRule="auto"/>
              <w:jc w:val="center"/>
              <w:rPr>
                <w:sz w:val="16"/>
                <w:szCs w:val="16"/>
              </w:rPr>
            </w:pPr>
            <w:r w:rsidRPr="002C0D74">
              <w:rPr>
                <w:sz w:val="16"/>
                <w:szCs w:val="16"/>
              </w:rPr>
              <w:lastRenderedPageBreak/>
              <w:t>2</w:t>
            </w:r>
          </w:p>
        </w:tc>
        <w:tc>
          <w:tcPr>
            <w:tcW w:w="851" w:type="dxa"/>
            <w:tcBorders>
              <w:top w:val="nil"/>
              <w:left w:val="nil"/>
              <w:bottom w:val="single" w:sz="4" w:space="0" w:color="000000"/>
              <w:right w:val="single" w:sz="4" w:space="0" w:color="000000"/>
            </w:tcBorders>
            <w:shd w:val="clear" w:color="auto" w:fill="auto"/>
            <w:vAlign w:val="center"/>
            <w:hideMark/>
          </w:tcPr>
          <w:p w14:paraId="66B09889"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1FD8A440"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r w:rsidRPr="002C0D74">
              <w:rPr>
                <w:sz w:val="16"/>
                <w:szCs w:val="16"/>
              </w:rPr>
              <w:lastRenderedPageBreak/>
              <w:t>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5521F4FA" w14:textId="77777777" w:rsidR="002C0D74" w:rsidRPr="002C0D74" w:rsidRDefault="002C0D74" w:rsidP="002C0D74">
            <w:pPr>
              <w:spacing w:line="240" w:lineRule="auto"/>
              <w:jc w:val="center"/>
              <w:rPr>
                <w:sz w:val="16"/>
                <w:szCs w:val="16"/>
              </w:rPr>
            </w:pPr>
            <w:r w:rsidRPr="002C0D74">
              <w:rPr>
                <w:sz w:val="16"/>
                <w:szCs w:val="16"/>
              </w:rPr>
              <w:lastRenderedPageBreak/>
              <w:t>06.2023</w:t>
            </w:r>
          </w:p>
        </w:tc>
      </w:tr>
      <w:tr w:rsidR="002C0D74" w:rsidRPr="002C0D74" w14:paraId="5242786A" w14:textId="77777777" w:rsidTr="008C79D7">
        <w:trPr>
          <w:trHeight w:val="27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529870" w14:textId="77777777" w:rsidR="002C0D74" w:rsidRPr="002C0D74" w:rsidRDefault="002C0D74" w:rsidP="002C0D74">
            <w:pPr>
              <w:spacing w:line="240" w:lineRule="auto"/>
              <w:jc w:val="center"/>
              <w:rPr>
                <w:sz w:val="16"/>
                <w:szCs w:val="16"/>
              </w:rPr>
            </w:pPr>
            <w:r w:rsidRPr="002C0D74">
              <w:rPr>
                <w:sz w:val="16"/>
                <w:szCs w:val="16"/>
              </w:rPr>
              <w:t>14</w:t>
            </w:r>
          </w:p>
        </w:tc>
        <w:tc>
          <w:tcPr>
            <w:tcW w:w="1671" w:type="dxa"/>
            <w:tcBorders>
              <w:top w:val="nil"/>
              <w:left w:val="nil"/>
              <w:bottom w:val="single" w:sz="4" w:space="0" w:color="000000"/>
              <w:right w:val="single" w:sz="4" w:space="0" w:color="000000"/>
            </w:tcBorders>
            <w:shd w:val="clear" w:color="auto" w:fill="auto"/>
            <w:vAlign w:val="center"/>
            <w:hideMark/>
          </w:tcPr>
          <w:p w14:paraId="14AEF175"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1671D738"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000000"/>
              <w:right w:val="single" w:sz="4" w:space="0" w:color="000000"/>
            </w:tcBorders>
            <w:shd w:val="clear" w:color="auto" w:fill="auto"/>
            <w:vAlign w:val="center"/>
            <w:hideMark/>
          </w:tcPr>
          <w:p w14:paraId="285A3E4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914402D" w14:textId="77777777" w:rsidR="002C0D74" w:rsidRPr="002C0D74" w:rsidRDefault="002C0D74" w:rsidP="002C0D74">
            <w:pPr>
              <w:spacing w:line="240" w:lineRule="auto"/>
              <w:jc w:val="center"/>
              <w:rPr>
                <w:sz w:val="16"/>
                <w:szCs w:val="16"/>
              </w:rPr>
            </w:pPr>
            <w:r w:rsidRPr="002C0D74">
              <w:rPr>
                <w:sz w:val="16"/>
                <w:szCs w:val="16"/>
              </w:rPr>
              <w:t>Больница</w:t>
            </w:r>
          </w:p>
        </w:tc>
        <w:tc>
          <w:tcPr>
            <w:tcW w:w="994" w:type="dxa"/>
            <w:tcBorders>
              <w:top w:val="nil"/>
              <w:left w:val="nil"/>
              <w:bottom w:val="single" w:sz="4" w:space="0" w:color="000000"/>
              <w:right w:val="single" w:sz="4" w:space="0" w:color="000000"/>
            </w:tcBorders>
            <w:shd w:val="clear" w:color="auto" w:fill="auto"/>
            <w:vAlign w:val="center"/>
            <w:hideMark/>
          </w:tcPr>
          <w:p w14:paraId="08EEC708"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Ак-Довурак, </w:t>
            </w:r>
            <w:proofErr w:type="spellStart"/>
            <w:r w:rsidRPr="002C0D74">
              <w:rPr>
                <w:sz w:val="16"/>
                <w:szCs w:val="16"/>
              </w:rPr>
              <w:t>ул.Центральная</w:t>
            </w:r>
            <w:proofErr w:type="spellEnd"/>
            <w:r w:rsidRPr="002C0D74">
              <w:rPr>
                <w:sz w:val="16"/>
                <w:szCs w:val="16"/>
              </w:rPr>
              <w:t>, 18</w:t>
            </w:r>
          </w:p>
        </w:tc>
        <w:tc>
          <w:tcPr>
            <w:tcW w:w="850" w:type="dxa"/>
            <w:tcBorders>
              <w:top w:val="nil"/>
              <w:left w:val="nil"/>
              <w:bottom w:val="single" w:sz="4" w:space="0" w:color="000000"/>
              <w:right w:val="single" w:sz="4" w:space="0" w:color="000000"/>
            </w:tcBorders>
            <w:shd w:val="clear" w:color="auto" w:fill="auto"/>
            <w:vAlign w:val="center"/>
            <w:hideMark/>
          </w:tcPr>
          <w:p w14:paraId="4B5638B9" w14:textId="77777777" w:rsidR="002C0D74" w:rsidRPr="002C0D74" w:rsidRDefault="002C0D74" w:rsidP="002C0D74">
            <w:pPr>
              <w:spacing w:line="240" w:lineRule="auto"/>
              <w:jc w:val="center"/>
              <w:rPr>
                <w:sz w:val="16"/>
                <w:szCs w:val="16"/>
              </w:rPr>
            </w:pPr>
            <w:r w:rsidRPr="002C0D74">
              <w:rPr>
                <w:sz w:val="16"/>
                <w:szCs w:val="16"/>
              </w:rPr>
              <w:t>г. Ак-Довурак</w:t>
            </w:r>
          </w:p>
        </w:tc>
        <w:tc>
          <w:tcPr>
            <w:tcW w:w="992" w:type="dxa"/>
            <w:tcBorders>
              <w:top w:val="nil"/>
              <w:left w:val="nil"/>
              <w:bottom w:val="single" w:sz="4" w:space="0" w:color="000000"/>
              <w:right w:val="single" w:sz="4" w:space="0" w:color="000000"/>
            </w:tcBorders>
            <w:shd w:val="clear" w:color="auto" w:fill="auto"/>
            <w:vAlign w:val="center"/>
            <w:hideMark/>
          </w:tcPr>
          <w:p w14:paraId="45CB0199" w14:textId="77777777" w:rsidR="002C0D74" w:rsidRPr="002C0D74" w:rsidRDefault="002C0D74" w:rsidP="002C0D74">
            <w:pPr>
              <w:spacing w:line="240" w:lineRule="auto"/>
              <w:jc w:val="center"/>
              <w:rPr>
                <w:sz w:val="16"/>
                <w:szCs w:val="16"/>
              </w:rPr>
            </w:pPr>
            <w:r w:rsidRPr="002C0D74">
              <w:rPr>
                <w:sz w:val="16"/>
                <w:szCs w:val="16"/>
              </w:rPr>
              <w:t>4930</w:t>
            </w:r>
          </w:p>
        </w:tc>
        <w:tc>
          <w:tcPr>
            <w:tcW w:w="992" w:type="dxa"/>
            <w:tcBorders>
              <w:top w:val="nil"/>
              <w:left w:val="nil"/>
              <w:bottom w:val="single" w:sz="4" w:space="0" w:color="000000"/>
              <w:right w:val="single" w:sz="4" w:space="0" w:color="000000"/>
            </w:tcBorders>
            <w:shd w:val="clear" w:color="auto" w:fill="auto"/>
            <w:vAlign w:val="center"/>
            <w:hideMark/>
          </w:tcPr>
          <w:p w14:paraId="1809361B" w14:textId="77777777" w:rsidR="002C0D74" w:rsidRPr="002C0D74" w:rsidRDefault="002C0D74" w:rsidP="002C0D74">
            <w:pPr>
              <w:spacing w:line="240" w:lineRule="auto"/>
              <w:jc w:val="center"/>
              <w:rPr>
                <w:sz w:val="16"/>
                <w:szCs w:val="16"/>
              </w:rPr>
            </w:pPr>
            <w:r w:rsidRPr="002C0D74">
              <w:rPr>
                <w:sz w:val="16"/>
                <w:szCs w:val="16"/>
              </w:rPr>
              <w:t>Родильное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346D7663" w14:textId="77777777" w:rsidR="002C0D74" w:rsidRPr="002C0D74" w:rsidRDefault="002C0D74" w:rsidP="002C0D74">
            <w:pPr>
              <w:spacing w:line="240" w:lineRule="auto"/>
              <w:jc w:val="center"/>
              <w:rPr>
                <w:sz w:val="16"/>
                <w:szCs w:val="16"/>
              </w:rPr>
            </w:pPr>
            <w:r w:rsidRPr="002C0D74">
              <w:rPr>
                <w:sz w:val="16"/>
                <w:szCs w:val="16"/>
              </w:rPr>
              <w:t>Родильное отделение</w:t>
            </w:r>
          </w:p>
        </w:tc>
        <w:tc>
          <w:tcPr>
            <w:tcW w:w="992" w:type="dxa"/>
            <w:tcBorders>
              <w:top w:val="nil"/>
              <w:left w:val="nil"/>
              <w:bottom w:val="single" w:sz="4" w:space="0" w:color="000000"/>
              <w:right w:val="single" w:sz="4" w:space="0" w:color="000000"/>
            </w:tcBorders>
            <w:shd w:val="clear" w:color="auto" w:fill="auto"/>
            <w:vAlign w:val="center"/>
            <w:hideMark/>
          </w:tcPr>
          <w:p w14:paraId="66637FDD"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122D4191" w14:textId="77777777" w:rsidR="002C0D74" w:rsidRPr="002C0D74" w:rsidRDefault="002C0D74" w:rsidP="002C0D74">
            <w:pPr>
              <w:spacing w:line="240" w:lineRule="auto"/>
              <w:jc w:val="center"/>
              <w:rPr>
                <w:sz w:val="16"/>
                <w:szCs w:val="16"/>
              </w:rPr>
            </w:pPr>
            <w:r w:rsidRPr="002C0D74">
              <w:rPr>
                <w:sz w:val="16"/>
                <w:szCs w:val="16"/>
              </w:rPr>
              <w:t>Стол для реанимации новорожденных</w:t>
            </w:r>
          </w:p>
        </w:tc>
        <w:tc>
          <w:tcPr>
            <w:tcW w:w="850" w:type="dxa"/>
            <w:tcBorders>
              <w:top w:val="nil"/>
              <w:left w:val="nil"/>
              <w:bottom w:val="single" w:sz="4" w:space="0" w:color="000000"/>
              <w:right w:val="single" w:sz="4" w:space="0" w:color="000000"/>
            </w:tcBorders>
            <w:shd w:val="clear" w:color="auto" w:fill="auto"/>
            <w:vAlign w:val="center"/>
            <w:hideMark/>
          </w:tcPr>
          <w:p w14:paraId="6D3909F3" w14:textId="77777777" w:rsidR="002C0D74" w:rsidRPr="002C0D74" w:rsidRDefault="002C0D74" w:rsidP="002C0D74">
            <w:pPr>
              <w:spacing w:line="240" w:lineRule="auto"/>
              <w:jc w:val="center"/>
              <w:rPr>
                <w:sz w:val="16"/>
                <w:szCs w:val="16"/>
              </w:rPr>
            </w:pPr>
            <w:r w:rsidRPr="002C0D74">
              <w:rPr>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14:paraId="403FAAE9"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658C7B64"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993" w:type="dxa"/>
            <w:tcBorders>
              <w:top w:val="nil"/>
              <w:left w:val="nil"/>
              <w:bottom w:val="single" w:sz="4" w:space="0" w:color="000000"/>
              <w:right w:val="single" w:sz="4" w:space="0" w:color="000000"/>
            </w:tcBorders>
            <w:shd w:val="clear" w:color="auto" w:fill="auto"/>
            <w:vAlign w:val="center"/>
            <w:hideMark/>
          </w:tcPr>
          <w:p w14:paraId="5966A7DC"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3980F7AE"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B125E03" w14:textId="77777777" w:rsidR="002C0D74" w:rsidRPr="002C0D74" w:rsidRDefault="002C0D74" w:rsidP="002C0D74">
            <w:pPr>
              <w:spacing w:line="240" w:lineRule="auto"/>
              <w:jc w:val="center"/>
              <w:rPr>
                <w:sz w:val="16"/>
                <w:szCs w:val="16"/>
              </w:rPr>
            </w:pPr>
            <w:r w:rsidRPr="002C0D74">
              <w:rPr>
                <w:sz w:val="16"/>
                <w:szCs w:val="16"/>
              </w:rPr>
              <w:lastRenderedPageBreak/>
              <w:t>15</w:t>
            </w:r>
          </w:p>
        </w:tc>
        <w:tc>
          <w:tcPr>
            <w:tcW w:w="1671" w:type="dxa"/>
            <w:tcBorders>
              <w:top w:val="nil"/>
              <w:left w:val="nil"/>
              <w:bottom w:val="single" w:sz="4" w:space="0" w:color="000000"/>
              <w:right w:val="single" w:sz="4" w:space="0" w:color="000000"/>
            </w:tcBorders>
            <w:shd w:val="clear" w:color="auto" w:fill="auto"/>
            <w:vAlign w:val="center"/>
            <w:hideMark/>
          </w:tcPr>
          <w:p w14:paraId="6AAD7B52"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1C60D7A7"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000000"/>
              <w:right w:val="single" w:sz="4" w:space="0" w:color="000000"/>
            </w:tcBorders>
            <w:shd w:val="clear" w:color="auto" w:fill="auto"/>
            <w:vAlign w:val="center"/>
            <w:hideMark/>
          </w:tcPr>
          <w:p w14:paraId="4A3DD37F"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40E780F5" w14:textId="77777777" w:rsidR="002C0D74" w:rsidRPr="002C0D74" w:rsidRDefault="002C0D74" w:rsidP="002C0D74">
            <w:pPr>
              <w:spacing w:line="240" w:lineRule="auto"/>
              <w:jc w:val="center"/>
              <w:rPr>
                <w:sz w:val="16"/>
                <w:szCs w:val="16"/>
              </w:rPr>
            </w:pPr>
            <w:r w:rsidRPr="002C0D74">
              <w:rPr>
                <w:sz w:val="16"/>
                <w:szCs w:val="16"/>
              </w:rPr>
              <w:t>Больница</w:t>
            </w:r>
          </w:p>
        </w:tc>
        <w:tc>
          <w:tcPr>
            <w:tcW w:w="994" w:type="dxa"/>
            <w:tcBorders>
              <w:top w:val="nil"/>
              <w:left w:val="nil"/>
              <w:bottom w:val="single" w:sz="4" w:space="0" w:color="000000"/>
              <w:right w:val="single" w:sz="4" w:space="0" w:color="000000"/>
            </w:tcBorders>
            <w:shd w:val="clear" w:color="auto" w:fill="auto"/>
            <w:vAlign w:val="center"/>
            <w:hideMark/>
          </w:tcPr>
          <w:p w14:paraId="0C4B1E55"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Ак-Довурак, </w:t>
            </w:r>
            <w:proofErr w:type="spellStart"/>
            <w:r w:rsidRPr="002C0D74">
              <w:rPr>
                <w:sz w:val="16"/>
                <w:szCs w:val="16"/>
              </w:rPr>
              <w:t>ул.Центральная</w:t>
            </w:r>
            <w:proofErr w:type="spellEnd"/>
            <w:r w:rsidRPr="002C0D74">
              <w:rPr>
                <w:sz w:val="16"/>
                <w:szCs w:val="16"/>
              </w:rPr>
              <w:t>, 18</w:t>
            </w:r>
          </w:p>
        </w:tc>
        <w:tc>
          <w:tcPr>
            <w:tcW w:w="850" w:type="dxa"/>
            <w:tcBorders>
              <w:top w:val="nil"/>
              <w:left w:val="nil"/>
              <w:bottom w:val="single" w:sz="4" w:space="0" w:color="000000"/>
              <w:right w:val="single" w:sz="4" w:space="0" w:color="000000"/>
            </w:tcBorders>
            <w:shd w:val="clear" w:color="auto" w:fill="auto"/>
            <w:vAlign w:val="center"/>
            <w:hideMark/>
          </w:tcPr>
          <w:p w14:paraId="38D768DD" w14:textId="77777777" w:rsidR="002C0D74" w:rsidRPr="002C0D74" w:rsidRDefault="002C0D74" w:rsidP="002C0D74">
            <w:pPr>
              <w:spacing w:line="240" w:lineRule="auto"/>
              <w:jc w:val="center"/>
              <w:rPr>
                <w:sz w:val="16"/>
                <w:szCs w:val="16"/>
              </w:rPr>
            </w:pPr>
            <w:r w:rsidRPr="002C0D74">
              <w:rPr>
                <w:sz w:val="16"/>
                <w:szCs w:val="16"/>
              </w:rPr>
              <w:t>г. Ак-Довурак</w:t>
            </w:r>
          </w:p>
        </w:tc>
        <w:tc>
          <w:tcPr>
            <w:tcW w:w="992" w:type="dxa"/>
            <w:tcBorders>
              <w:top w:val="nil"/>
              <w:left w:val="nil"/>
              <w:bottom w:val="single" w:sz="4" w:space="0" w:color="000000"/>
              <w:right w:val="single" w:sz="4" w:space="0" w:color="000000"/>
            </w:tcBorders>
            <w:shd w:val="clear" w:color="auto" w:fill="auto"/>
            <w:vAlign w:val="center"/>
            <w:hideMark/>
          </w:tcPr>
          <w:p w14:paraId="3ADEB2CA" w14:textId="77777777" w:rsidR="002C0D74" w:rsidRPr="002C0D74" w:rsidRDefault="002C0D74" w:rsidP="002C0D74">
            <w:pPr>
              <w:spacing w:line="240" w:lineRule="auto"/>
              <w:jc w:val="center"/>
              <w:rPr>
                <w:sz w:val="16"/>
                <w:szCs w:val="16"/>
              </w:rPr>
            </w:pPr>
            <w:r w:rsidRPr="002C0D74">
              <w:rPr>
                <w:sz w:val="16"/>
                <w:szCs w:val="16"/>
              </w:rPr>
              <w:t>4930</w:t>
            </w:r>
          </w:p>
        </w:tc>
        <w:tc>
          <w:tcPr>
            <w:tcW w:w="992" w:type="dxa"/>
            <w:tcBorders>
              <w:top w:val="nil"/>
              <w:left w:val="nil"/>
              <w:bottom w:val="single" w:sz="4" w:space="0" w:color="000000"/>
              <w:right w:val="single" w:sz="4" w:space="0" w:color="000000"/>
            </w:tcBorders>
            <w:shd w:val="clear" w:color="auto" w:fill="auto"/>
            <w:vAlign w:val="center"/>
            <w:hideMark/>
          </w:tcPr>
          <w:p w14:paraId="0C7DB452" w14:textId="77777777" w:rsidR="002C0D74" w:rsidRPr="002C0D74" w:rsidRDefault="002C0D74" w:rsidP="002C0D74">
            <w:pPr>
              <w:spacing w:line="240" w:lineRule="auto"/>
              <w:jc w:val="center"/>
              <w:rPr>
                <w:sz w:val="16"/>
                <w:szCs w:val="16"/>
              </w:rPr>
            </w:pPr>
            <w:r w:rsidRPr="002C0D74">
              <w:rPr>
                <w:sz w:val="16"/>
                <w:szCs w:val="16"/>
              </w:rPr>
              <w:t>Родильное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4D7B6576" w14:textId="77777777" w:rsidR="002C0D74" w:rsidRPr="002C0D74" w:rsidRDefault="002C0D74" w:rsidP="002C0D74">
            <w:pPr>
              <w:spacing w:line="240" w:lineRule="auto"/>
              <w:jc w:val="center"/>
              <w:rPr>
                <w:sz w:val="16"/>
                <w:szCs w:val="16"/>
              </w:rPr>
            </w:pPr>
            <w:r w:rsidRPr="002C0D74">
              <w:rPr>
                <w:sz w:val="16"/>
                <w:szCs w:val="16"/>
              </w:rPr>
              <w:t>Родильное отделение</w:t>
            </w:r>
          </w:p>
        </w:tc>
        <w:tc>
          <w:tcPr>
            <w:tcW w:w="992" w:type="dxa"/>
            <w:tcBorders>
              <w:top w:val="nil"/>
              <w:left w:val="nil"/>
              <w:bottom w:val="single" w:sz="4" w:space="0" w:color="000000"/>
              <w:right w:val="single" w:sz="4" w:space="0" w:color="000000"/>
            </w:tcBorders>
            <w:shd w:val="clear" w:color="auto" w:fill="auto"/>
            <w:vAlign w:val="center"/>
            <w:hideMark/>
          </w:tcPr>
          <w:p w14:paraId="11F03823"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47A64924" w14:textId="77777777" w:rsidR="002C0D74" w:rsidRPr="002C0D74" w:rsidRDefault="002C0D74" w:rsidP="002C0D74">
            <w:pPr>
              <w:spacing w:line="240" w:lineRule="auto"/>
              <w:jc w:val="center"/>
              <w:rPr>
                <w:sz w:val="16"/>
                <w:szCs w:val="16"/>
              </w:rPr>
            </w:pPr>
            <w:r w:rsidRPr="002C0D74">
              <w:rPr>
                <w:sz w:val="16"/>
                <w:szCs w:val="16"/>
              </w:rPr>
              <w:t>Монитор операционный для контроля жизненно важных показателей</w:t>
            </w:r>
          </w:p>
        </w:tc>
        <w:tc>
          <w:tcPr>
            <w:tcW w:w="850" w:type="dxa"/>
            <w:tcBorders>
              <w:top w:val="nil"/>
              <w:left w:val="nil"/>
              <w:bottom w:val="single" w:sz="4" w:space="0" w:color="000000"/>
              <w:right w:val="single" w:sz="4" w:space="0" w:color="000000"/>
            </w:tcBorders>
            <w:shd w:val="clear" w:color="auto" w:fill="auto"/>
            <w:vAlign w:val="center"/>
            <w:hideMark/>
          </w:tcPr>
          <w:p w14:paraId="5150CD48"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23E02FE1"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6A9993B7"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proofErr w:type="spellStart"/>
            <w:r w:rsidRPr="002C0D74">
              <w:rPr>
                <w:sz w:val="16"/>
                <w:szCs w:val="16"/>
              </w:rPr>
              <w:t>здравоохранения»,Приказ</w:t>
            </w:r>
            <w:proofErr w:type="spellEnd"/>
            <w:r w:rsidRPr="002C0D74">
              <w:rPr>
                <w:sz w:val="16"/>
                <w:szCs w:val="16"/>
              </w:rPr>
              <w:t xml:space="preserve">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993" w:type="dxa"/>
            <w:tcBorders>
              <w:top w:val="nil"/>
              <w:left w:val="nil"/>
              <w:bottom w:val="single" w:sz="4" w:space="0" w:color="000000"/>
              <w:right w:val="single" w:sz="4" w:space="0" w:color="000000"/>
            </w:tcBorders>
            <w:shd w:val="clear" w:color="auto" w:fill="auto"/>
            <w:vAlign w:val="center"/>
            <w:hideMark/>
          </w:tcPr>
          <w:p w14:paraId="20C4D08A"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C954DD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AA94DF" w14:textId="77777777" w:rsidR="002C0D74" w:rsidRPr="002C0D74" w:rsidRDefault="002C0D74" w:rsidP="002C0D74">
            <w:pPr>
              <w:spacing w:line="240" w:lineRule="auto"/>
              <w:jc w:val="center"/>
              <w:rPr>
                <w:sz w:val="16"/>
                <w:szCs w:val="16"/>
              </w:rPr>
            </w:pPr>
            <w:r w:rsidRPr="002C0D74">
              <w:rPr>
                <w:sz w:val="16"/>
                <w:szCs w:val="16"/>
              </w:rPr>
              <w:t>16</w:t>
            </w:r>
          </w:p>
        </w:tc>
        <w:tc>
          <w:tcPr>
            <w:tcW w:w="1671" w:type="dxa"/>
            <w:tcBorders>
              <w:top w:val="nil"/>
              <w:left w:val="nil"/>
              <w:bottom w:val="single" w:sz="4" w:space="0" w:color="000000"/>
              <w:right w:val="single" w:sz="4" w:space="0" w:color="000000"/>
            </w:tcBorders>
            <w:shd w:val="clear" w:color="auto" w:fill="auto"/>
            <w:vAlign w:val="center"/>
            <w:hideMark/>
          </w:tcPr>
          <w:p w14:paraId="621DED80"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312D3413"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000000"/>
              <w:right w:val="single" w:sz="4" w:space="0" w:color="000000"/>
            </w:tcBorders>
            <w:shd w:val="clear" w:color="auto" w:fill="auto"/>
            <w:vAlign w:val="center"/>
            <w:hideMark/>
          </w:tcPr>
          <w:p w14:paraId="2E3377F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78D5DDA" w14:textId="77777777" w:rsidR="002C0D74" w:rsidRPr="002C0D74" w:rsidRDefault="002C0D74" w:rsidP="002C0D74">
            <w:pPr>
              <w:spacing w:line="240" w:lineRule="auto"/>
              <w:jc w:val="center"/>
              <w:rPr>
                <w:sz w:val="16"/>
                <w:szCs w:val="16"/>
              </w:rPr>
            </w:pPr>
            <w:r w:rsidRPr="002C0D74">
              <w:rPr>
                <w:sz w:val="16"/>
                <w:szCs w:val="16"/>
              </w:rPr>
              <w:t>поликлиника № 1</w:t>
            </w:r>
          </w:p>
        </w:tc>
        <w:tc>
          <w:tcPr>
            <w:tcW w:w="994" w:type="dxa"/>
            <w:tcBorders>
              <w:top w:val="nil"/>
              <w:left w:val="nil"/>
              <w:bottom w:val="single" w:sz="4" w:space="0" w:color="000000"/>
              <w:right w:val="single" w:sz="4" w:space="0" w:color="000000"/>
            </w:tcBorders>
            <w:shd w:val="clear" w:color="auto" w:fill="auto"/>
            <w:vAlign w:val="center"/>
            <w:hideMark/>
          </w:tcPr>
          <w:p w14:paraId="55562CFD"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Ак-Довурак, </w:t>
            </w:r>
            <w:proofErr w:type="spellStart"/>
            <w:r w:rsidRPr="002C0D74">
              <w:rPr>
                <w:sz w:val="16"/>
                <w:szCs w:val="16"/>
              </w:rPr>
              <w:t>ул.Центральная</w:t>
            </w:r>
            <w:proofErr w:type="spellEnd"/>
            <w:r w:rsidRPr="002C0D74">
              <w:rPr>
                <w:sz w:val="16"/>
                <w:szCs w:val="16"/>
              </w:rPr>
              <w:t>, 18</w:t>
            </w:r>
          </w:p>
        </w:tc>
        <w:tc>
          <w:tcPr>
            <w:tcW w:w="850" w:type="dxa"/>
            <w:tcBorders>
              <w:top w:val="nil"/>
              <w:left w:val="nil"/>
              <w:bottom w:val="single" w:sz="4" w:space="0" w:color="000000"/>
              <w:right w:val="single" w:sz="4" w:space="0" w:color="000000"/>
            </w:tcBorders>
            <w:shd w:val="clear" w:color="auto" w:fill="auto"/>
            <w:vAlign w:val="center"/>
            <w:hideMark/>
          </w:tcPr>
          <w:p w14:paraId="6608D9F9" w14:textId="77777777" w:rsidR="002C0D74" w:rsidRPr="002C0D74" w:rsidRDefault="002C0D74" w:rsidP="002C0D74">
            <w:pPr>
              <w:spacing w:line="240" w:lineRule="auto"/>
              <w:jc w:val="center"/>
              <w:rPr>
                <w:sz w:val="16"/>
                <w:szCs w:val="16"/>
              </w:rPr>
            </w:pPr>
            <w:r w:rsidRPr="002C0D74">
              <w:rPr>
                <w:sz w:val="16"/>
                <w:szCs w:val="16"/>
              </w:rPr>
              <w:t>г. Ак-Довурак</w:t>
            </w:r>
          </w:p>
        </w:tc>
        <w:tc>
          <w:tcPr>
            <w:tcW w:w="992" w:type="dxa"/>
            <w:tcBorders>
              <w:top w:val="nil"/>
              <w:left w:val="nil"/>
              <w:bottom w:val="single" w:sz="4" w:space="0" w:color="000000"/>
              <w:right w:val="single" w:sz="4" w:space="0" w:color="000000"/>
            </w:tcBorders>
            <w:shd w:val="clear" w:color="auto" w:fill="auto"/>
            <w:vAlign w:val="center"/>
            <w:hideMark/>
          </w:tcPr>
          <w:p w14:paraId="7C9F0D28" w14:textId="77777777" w:rsidR="002C0D74" w:rsidRPr="002C0D74" w:rsidRDefault="002C0D74" w:rsidP="002C0D74">
            <w:pPr>
              <w:spacing w:line="240" w:lineRule="auto"/>
              <w:jc w:val="center"/>
              <w:rPr>
                <w:sz w:val="16"/>
                <w:szCs w:val="16"/>
              </w:rPr>
            </w:pPr>
            <w:r w:rsidRPr="002C0D74">
              <w:rPr>
                <w:sz w:val="16"/>
                <w:szCs w:val="16"/>
              </w:rPr>
              <w:t>4930</w:t>
            </w:r>
          </w:p>
        </w:tc>
        <w:tc>
          <w:tcPr>
            <w:tcW w:w="992" w:type="dxa"/>
            <w:tcBorders>
              <w:top w:val="nil"/>
              <w:left w:val="nil"/>
              <w:bottom w:val="single" w:sz="4" w:space="0" w:color="000000"/>
              <w:right w:val="single" w:sz="4" w:space="0" w:color="000000"/>
            </w:tcBorders>
            <w:shd w:val="clear" w:color="auto" w:fill="auto"/>
            <w:vAlign w:val="center"/>
            <w:hideMark/>
          </w:tcPr>
          <w:p w14:paraId="7CC8A05A" w14:textId="77777777" w:rsidR="002C0D74" w:rsidRPr="002C0D74" w:rsidRDefault="002C0D74" w:rsidP="002C0D74">
            <w:pPr>
              <w:spacing w:line="240" w:lineRule="auto"/>
              <w:jc w:val="center"/>
              <w:rPr>
                <w:sz w:val="16"/>
                <w:szCs w:val="16"/>
              </w:rPr>
            </w:pPr>
            <w:r w:rsidRPr="002C0D74">
              <w:rPr>
                <w:sz w:val="16"/>
                <w:szCs w:val="16"/>
              </w:rPr>
              <w:t>Отделение лучевой диагностики</w:t>
            </w:r>
          </w:p>
        </w:tc>
        <w:tc>
          <w:tcPr>
            <w:tcW w:w="851" w:type="dxa"/>
            <w:tcBorders>
              <w:top w:val="nil"/>
              <w:left w:val="nil"/>
              <w:bottom w:val="single" w:sz="4" w:space="0" w:color="000000"/>
              <w:right w:val="single" w:sz="4" w:space="0" w:color="000000"/>
            </w:tcBorders>
            <w:shd w:val="clear" w:color="auto" w:fill="auto"/>
            <w:vAlign w:val="center"/>
            <w:hideMark/>
          </w:tcPr>
          <w:p w14:paraId="37BCA165" w14:textId="77777777" w:rsidR="002C0D74" w:rsidRPr="002C0D74" w:rsidRDefault="002C0D74" w:rsidP="002C0D74">
            <w:pPr>
              <w:spacing w:line="240" w:lineRule="auto"/>
              <w:jc w:val="center"/>
              <w:rPr>
                <w:sz w:val="16"/>
                <w:szCs w:val="16"/>
              </w:rPr>
            </w:pPr>
            <w:r w:rsidRPr="002C0D74">
              <w:rPr>
                <w:sz w:val="16"/>
                <w:szCs w:val="16"/>
              </w:rPr>
              <w:t>рентгенологический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5A886D8A"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3EDF3CC5" w14:textId="77777777" w:rsidR="002C0D74" w:rsidRPr="002C0D74" w:rsidRDefault="002C0D74" w:rsidP="002C0D74">
            <w:pPr>
              <w:spacing w:line="240" w:lineRule="auto"/>
              <w:jc w:val="center"/>
              <w:rPr>
                <w:sz w:val="16"/>
                <w:szCs w:val="16"/>
              </w:rPr>
            </w:pPr>
            <w:r w:rsidRPr="002C0D74">
              <w:rPr>
                <w:sz w:val="16"/>
                <w:szCs w:val="16"/>
              </w:rPr>
              <w:t>Аппарат рентгеновский для флюорографии легких цифровой или аналоговый</w:t>
            </w:r>
          </w:p>
        </w:tc>
        <w:tc>
          <w:tcPr>
            <w:tcW w:w="850" w:type="dxa"/>
            <w:tcBorders>
              <w:top w:val="nil"/>
              <w:left w:val="nil"/>
              <w:bottom w:val="single" w:sz="4" w:space="0" w:color="000000"/>
              <w:right w:val="single" w:sz="4" w:space="0" w:color="000000"/>
            </w:tcBorders>
            <w:shd w:val="clear" w:color="auto" w:fill="auto"/>
            <w:vAlign w:val="center"/>
            <w:hideMark/>
          </w:tcPr>
          <w:p w14:paraId="152B3227"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352FBAD1"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031EA3B2"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r w:rsidRPr="002C0D74">
              <w:rPr>
                <w:sz w:val="16"/>
                <w:szCs w:val="16"/>
              </w:rPr>
              <w:lastRenderedPageBreak/>
              <w:t>Министерства здравоохранения РФ от 9 июня 2020 г. № 560н “Об утверждении Правил проведения рентгенологических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497A86E1" w14:textId="77777777" w:rsidR="002C0D74" w:rsidRPr="002C0D74" w:rsidRDefault="002C0D74" w:rsidP="002C0D74">
            <w:pPr>
              <w:spacing w:line="240" w:lineRule="auto"/>
              <w:jc w:val="center"/>
              <w:rPr>
                <w:sz w:val="16"/>
                <w:szCs w:val="16"/>
              </w:rPr>
            </w:pPr>
            <w:r w:rsidRPr="002C0D74">
              <w:rPr>
                <w:sz w:val="16"/>
                <w:szCs w:val="16"/>
              </w:rPr>
              <w:lastRenderedPageBreak/>
              <w:t>06.2023</w:t>
            </w:r>
          </w:p>
        </w:tc>
      </w:tr>
      <w:tr w:rsidR="002C0D74" w:rsidRPr="002C0D74" w14:paraId="5478EA3D"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D720DF" w14:textId="77777777" w:rsidR="002C0D74" w:rsidRPr="002C0D74" w:rsidRDefault="002C0D74" w:rsidP="002C0D74">
            <w:pPr>
              <w:spacing w:line="240" w:lineRule="auto"/>
              <w:jc w:val="center"/>
              <w:rPr>
                <w:sz w:val="16"/>
                <w:szCs w:val="16"/>
              </w:rPr>
            </w:pPr>
            <w:r w:rsidRPr="002C0D74">
              <w:rPr>
                <w:sz w:val="16"/>
                <w:szCs w:val="16"/>
              </w:rPr>
              <w:t>17</w:t>
            </w:r>
          </w:p>
        </w:tc>
        <w:tc>
          <w:tcPr>
            <w:tcW w:w="1671" w:type="dxa"/>
            <w:tcBorders>
              <w:top w:val="nil"/>
              <w:left w:val="nil"/>
              <w:bottom w:val="single" w:sz="4" w:space="0" w:color="000000"/>
              <w:right w:val="single" w:sz="4" w:space="0" w:color="000000"/>
            </w:tcBorders>
            <w:shd w:val="clear" w:color="auto" w:fill="auto"/>
            <w:vAlign w:val="center"/>
            <w:hideMark/>
          </w:tcPr>
          <w:p w14:paraId="0614CBAE"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66D67C52"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000000"/>
              <w:right w:val="single" w:sz="4" w:space="0" w:color="000000"/>
            </w:tcBorders>
            <w:shd w:val="clear" w:color="auto" w:fill="auto"/>
            <w:vAlign w:val="center"/>
            <w:hideMark/>
          </w:tcPr>
          <w:p w14:paraId="4D6C32C6"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4AE4BFBA" w14:textId="77777777" w:rsidR="002C0D74" w:rsidRPr="002C0D74" w:rsidRDefault="002C0D74" w:rsidP="002C0D74">
            <w:pPr>
              <w:spacing w:line="240" w:lineRule="auto"/>
              <w:jc w:val="center"/>
              <w:rPr>
                <w:sz w:val="16"/>
                <w:szCs w:val="16"/>
              </w:rPr>
            </w:pPr>
            <w:r w:rsidRPr="002C0D74">
              <w:rPr>
                <w:sz w:val="16"/>
                <w:szCs w:val="16"/>
              </w:rPr>
              <w:t>поликлиника № 1</w:t>
            </w:r>
          </w:p>
        </w:tc>
        <w:tc>
          <w:tcPr>
            <w:tcW w:w="994" w:type="dxa"/>
            <w:tcBorders>
              <w:top w:val="nil"/>
              <w:left w:val="nil"/>
              <w:bottom w:val="single" w:sz="4" w:space="0" w:color="000000"/>
              <w:right w:val="single" w:sz="4" w:space="0" w:color="000000"/>
            </w:tcBorders>
            <w:shd w:val="clear" w:color="auto" w:fill="auto"/>
            <w:vAlign w:val="center"/>
            <w:hideMark/>
          </w:tcPr>
          <w:p w14:paraId="449C2EB1"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Ак-Довурак, </w:t>
            </w:r>
            <w:proofErr w:type="spellStart"/>
            <w:r w:rsidRPr="002C0D74">
              <w:rPr>
                <w:sz w:val="16"/>
                <w:szCs w:val="16"/>
              </w:rPr>
              <w:t>ул.Центральная</w:t>
            </w:r>
            <w:proofErr w:type="spellEnd"/>
            <w:r w:rsidRPr="002C0D74">
              <w:rPr>
                <w:sz w:val="16"/>
                <w:szCs w:val="16"/>
              </w:rPr>
              <w:t>, 18</w:t>
            </w:r>
          </w:p>
        </w:tc>
        <w:tc>
          <w:tcPr>
            <w:tcW w:w="850" w:type="dxa"/>
            <w:tcBorders>
              <w:top w:val="nil"/>
              <w:left w:val="nil"/>
              <w:bottom w:val="single" w:sz="4" w:space="0" w:color="000000"/>
              <w:right w:val="single" w:sz="4" w:space="0" w:color="000000"/>
            </w:tcBorders>
            <w:shd w:val="clear" w:color="auto" w:fill="auto"/>
            <w:vAlign w:val="center"/>
            <w:hideMark/>
          </w:tcPr>
          <w:p w14:paraId="36B81A43" w14:textId="77777777" w:rsidR="002C0D74" w:rsidRPr="002C0D74" w:rsidRDefault="002C0D74" w:rsidP="002C0D74">
            <w:pPr>
              <w:spacing w:line="240" w:lineRule="auto"/>
              <w:jc w:val="center"/>
              <w:rPr>
                <w:sz w:val="16"/>
                <w:szCs w:val="16"/>
              </w:rPr>
            </w:pPr>
            <w:r w:rsidRPr="002C0D74">
              <w:rPr>
                <w:sz w:val="16"/>
                <w:szCs w:val="16"/>
              </w:rPr>
              <w:t>г. Ак-Довурак</w:t>
            </w:r>
          </w:p>
        </w:tc>
        <w:tc>
          <w:tcPr>
            <w:tcW w:w="992" w:type="dxa"/>
            <w:tcBorders>
              <w:top w:val="nil"/>
              <w:left w:val="nil"/>
              <w:bottom w:val="single" w:sz="4" w:space="0" w:color="000000"/>
              <w:right w:val="single" w:sz="4" w:space="0" w:color="000000"/>
            </w:tcBorders>
            <w:shd w:val="clear" w:color="auto" w:fill="auto"/>
            <w:vAlign w:val="center"/>
            <w:hideMark/>
          </w:tcPr>
          <w:p w14:paraId="4FD44DA3" w14:textId="77777777" w:rsidR="002C0D74" w:rsidRPr="002C0D74" w:rsidRDefault="002C0D74" w:rsidP="002C0D74">
            <w:pPr>
              <w:spacing w:line="240" w:lineRule="auto"/>
              <w:jc w:val="center"/>
              <w:rPr>
                <w:sz w:val="16"/>
                <w:szCs w:val="16"/>
              </w:rPr>
            </w:pPr>
            <w:r w:rsidRPr="002C0D74">
              <w:rPr>
                <w:sz w:val="16"/>
                <w:szCs w:val="16"/>
              </w:rPr>
              <w:t>4930</w:t>
            </w:r>
          </w:p>
        </w:tc>
        <w:tc>
          <w:tcPr>
            <w:tcW w:w="992" w:type="dxa"/>
            <w:tcBorders>
              <w:top w:val="nil"/>
              <w:left w:val="nil"/>
              <w:bottom w:val="single" w:sz="4" w:space="0" w:color="000000"/>
              <w:right w:val="single" w:sz="4" w:space="0" w:color="000000"/>
            </w:tcBorders>
            <w:shd w:val="clear" w:color="auto" w:fill="auto"/>
            <w:vAlign w:val="center"/>
            <w:hideMark/>
          </w:tcPr>
          <w:p w14:paraId="1EB34321" w14:textId="77777777" w:rsidR="002C0D74" w:rsidRPr="002C0D74" w:rsidRDefault="002C0D74" w:rsidP="002C0D74">
            <w:pPr>
              <w:spacing w:line="240" w:lineRule="auto"/>
              <w:jc w:val="center"/>
              <w:rPr>
                <w:sz w:val="16"/>
                <w:szCs w:val="16"/>
              </w:rPr>
            </w:pPr>
            <w:r w:rsidRPr="002C0D74">
              <w:rPr>
                <w:sz w:val="16"/>
                <w:szCs w:val="16"/>
              </w:rPr>
              <w:t>Поликлиника № 1</w:t>
            </w:r>
          </w:p>
        </w:tc>
        <w:tc>
          <w:tcPr>
            <w:tcW w:w="851" w:type="dxa"/>
            <w:tcBorders>
              <w:top w:val="nil"/>
              <w:left w:val="nil"/>
              <w:bottom w:val="single" w:sz="4" w:space="0" w:color="000000"/>
              <w:right w:val="single" w:sz="4" w:space="0" w:color="000000"/>
            </w:tcBorders>
            <w:shd w:val="clear" w:color="auto" w:fill="auto"/>
            <w:vAlign w:val="center"/>
            <w:hideMark/>
          </w:tcPr>
          <w:p w14:paraId="5E230574" w14:textId="77777777" w:rsidR="002C0D74" w:rsidRPr="002C0D74" w:rsidRDefault="002C0D74" w:rsidP="002C0D74">
            <w:pPr>
              <w:spacing w:line="240" w:lineRule="auto"/>
              <w:jc w:val="center"/>
              <w:rPr>
                <w:sz w:val="16"/>
                <w:szCs w:val="16"/>
              </w:rPr>
            </w:pPr>
            <w:r w:rsidRPr="002C0D74">
              <w:rPr>
                <w:sz w:val="16"/>
                <w:szCs w:val="16"/>
              </w:rPr>
              <w:t>рентгенологический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00952363"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747B442F" w14:textId="77777777" w:rsidR="002C0D74" w:rsidRPr="002C0D74" w:rsidRDefault="002C0D74" w:rsidP="002C0D74">
            <w:pPr>
              <w:spacing w:line="240" w:lineRule="auto"/>
              <w:jc w:val="center"/>
              <w:rPr>
                <w:sz w:val="16"/>
                <w:szCs w:val="16"/>
              </w:rPr>
            </w:pPr>
            <w:r w:rsidRPr="002C0D74">
              <w:rPr>
                <w:sz w:val="16"/>
                <w:szCs w:val="16"/>
              </w:rPr>
              <w:t>Аппарат рентгеновский стационарный для рентгенографии цифровой</w:t>
            </w:r>
          </w:p>
        </w:tc>
        <w:tc>
          <w:tcPr>
            <w:tcW w:w="850" w:type="dxa"/>
            <w:tcBorders>
              <w:top w:val="nil"/>
              <w:left w:val="nil"/>
              <w:bottom w:val="single" w:sz="4" w:space="0" w:color="000000"/>
              <w:right w:val="single" w:sz="4" w:space="0" w:color="000000"/>
            </w:tcBorders>
            <w:shd w:val="clear" w:color="auto" w:fill="auto"/>
            <w:vAlign w:val="center"/>
            <w:hideMark/>
          </w:tcPr>
          <w:p w14:paraId="37F3BA42"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1C3D4CAC"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6B31C07"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50472590"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3E1462ED"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BF19B3" w14:textId="77777777" w:rsidR="002C0D74" w:rsidRPr="002C0D74" w:rsidRDefault="002C0D74" w:rsidP="002C0D74">
            <w:pPr>
              <w:spacing w:line="240" w:lineRule="auto"/>
              <w:jc w:val="center"/>
              <w:rPr>
                <w:sz w:val="16"/>
                <w:szCs w:val="16"/>
              </w:rPr>
            </w:pPr>
            <w:r w:rsidRPr="002C0D74">
              <w:rPr>
                <w:sz w:val="16"/>
                <w:szCs w:val="16"/>
              </w:rPr>
              <w:t>18</w:t>
            </w:r>
          </w:p>
        </w:tc>
        <w:tc>
          <w:tcPr>
            <w:tcW w:w="1671" w:type="dxa"/>
            <w:tcBorders>
              <w:top w:val="nil"/>
              <w:left w:val="nil"/>
              <w:bottom w:val="nil"/>
              <w:right w:val="single" w:sz="4" w:space="0" w:color="000000"/>
            </w:tcBorders>
            <w:shd w:val="clear" w:color="auto" w:fill="auto"/>
            <w:vAlign w:val="center"/>
            <w:hideMark/>
          </w:tcPr>
          <w:p w14:paraId="6749C550"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nil"/>
              <w:right w:val="single" w:sz="4" w:space="0" w:color="000000"/>
            </w:tcBorders>
            <w:shd w:val="clear" w:color="auto" w:fill="auto"/>
            <w:vAlign w:val="center"/>
            <w:hideMark/>
          </w:tcPr>
          <w:p w14:paraId="14236D60"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nil"/>
              <w:right w:val="single" w:sz="4" w:space="0" w:color="000000"/>
            </w:tcBorders>
            <w:shd w:val="clear" w:color="auto" w:fill="auto"/>
            <w:vAlign w:val="center"/>
            <w:hideMark/>
          </w:tcPr>
          <w:p w14:paraId="2E27B12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nil"/>
              <w:right w:val="single" w:sz="4" w:space="0" w:color="000000"/>
            </w:tcBorders>
            <w:shd w:val="clear" w:color="auto" w:fill="auto"/>
            <w:vAlign w:val="center"/>
            <w:hideMark/>
          </w:tcPr>
          <w:p w14:paraId="43C3DE43" w14:textId="77777777" w:rsidR="002C0D74" w:rsidRPr="002C0D74" w:rsidRDefault="002C0D74" w:rsidP="002C0D74">
            <w:pPr>
              <w:spacing w:line="240" w:lineRule="auto"/>
              <w:jc w:val="center"/>
              <w:rPr>
                <w:sz w:val="16"/>
                <w:szCs w:val="16"/>
              </w:rPr>
            </w:pPr>
            <w:r w:rsidRPr="002C0D74">
              <w:rPr>
                <w:sz w:val="16"/>
                <w:szCs w:val="16"/>
              </w:rPr>
              <w:t>поликлиника № 1</w:t>
            </w:r>
          </w:p>
        </w:tc>
        <w:tc>
          <w:tcPr>
            <w:tcW w:w="994" w:type="dxa"/>
            <w:tcBorders>
              <w:top w:val="nil"/>
              <w:left w:val="nil"/>
              <w:bottom w:val="nil"/>
              <w:right w:val="single" w:sz="4" w:space="0" w:color="000000"/>
            </w:tcBorders>
            <w:shd w:val="clear" w:color="auto" w:fill="auto"/>
            <w:vAlign w:val="center"/>
            <w:hideMark/>
          </w:tcPr>
          <w:p w14:paraId="4C3299EA"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Ак-Довурак, </w:t>
            </w:r>
            <w:proofErr w:type="spellStart"/>
            <w:r w:rsidRPr="002C0D74">
              <w:rPr>
                <w:sz w:val="16"/>
                <w:szCs w:val="16"/>
              </w:rPr>
              <w:t>ул.Центральная</w:t>
            </w:r>
            <w:proofErr w:type="spellEnd"/>
            <w:r w:rsidRPr="002C0D74">
              <w:rPr>
                <w:sz w:val="16"/>
                <w:szCs w:val="16"/>
              </w:rPr>
              <w:t>, 18</w:t>
            </w:r>
          </w:p>
        </w:tc>
        <w:tc>
          <w:tcPr>
            <w:tcW w:w="850" w:type="dxa"/>
            <w:tcBorders>
              <w:top w:val="nil"/>
              <w:left w:val="nil"/>
              <w:bottom w:val="nil"/>
              <w:right w:val="single" w:sz="4" w:space="0" w:color="000000"/>
            </w:tcBorders>
            <w:shd w:val="clear" w:color="auto" w:fill="auto"/>
            <w:vAlign w:val="center"/>
            <w:hideMark/>
          </w:tcPr>
          <w:p w14:paraId="4C477D39" w14:textId="77777777" w:rsidR="002C0D74" w:rsidRPr="002C0D74" w:rsidRDefault="002C0D74" w:rsidP="002C0D74">
            <w:pPr>
              <w:spacing w:line="240" w:lineRule="auto"/>
              <w:jc w:val="center"/>
              <w:rPr>
                <w:sz w:val="16"/>
                <w:szCs w:val="16"/>
              </w:rPr>
            </w:pPr>
            <w:r w:rsidRPr="002C0D74">
              <w:rPr>
                <w:sz w:val="16"/>
                <w:szCs w:val="16"/>
              </w:rPr>
              <w:t>г. Ак-Довурак</w:t>
            </w:r>
          </w:p>
        </w:tc>
        <w:tc>
          <w:tcPr>
            <w:tcW w:w="992" w:type="dxa"/>
            <w:tcBorders>
              <w:top w:val="nil"/>
              <w:left w:val="nil"/>
              <w:bottom w:val="nil"/>
              <w:right w:val="single" w:sz="4" w:space="0" w:color="000000"/>
            </w:tcBorders>
            <w:shd w:val="clear" w:color="auto" w:fill="auto"/>
            <w:vAlign w:val="center"/>
            <w:hideMark/>
          </w:tcPr>
          <w:p w14:paraId="6D9BDE07" w14:textId="77777777" w:rsidR="002C0D74" w:rsidRPr="002C0D74" w:rsidRDefault="002C0D74" w:rsidP="002C0D74">
            <w:pPr>
              <w:spacing w:line="240" w:lineRule="auto"/>
              <w:jc w:val="center"/>
              <w:rPr>
                <w:sz w:val="16"/>
                <w:szCs w:val="16"/>
              </w:rPr>
            </w:pPr>
            <w:r w:rsidRPr="002C0D74">
              <w:rPr>
                <w:sz w:val="16"/>
                <w:szCs w:val="16"/>
              </w:rPr>
              <w:t>4930</w:t>
            </w:r>
          </w:p>
        </w:tc>
        <w:tc>
          <w:tcPr>
            <w:tcW w:w="992" w:type="dxa"/>
            <w:tcBorders>
              <w:top w:val="nil"/>
              <w:left w:val="nil"/>
              <w:bottom w:val="nil"/>
              <w:right w:val="single" w:sz="4" w:space="0" w:color="000000"/>
            </w:tcBorders>
            <w:shd w:val="clear" w:color="auto" w:fill="auto"/>
            <w:vAlign w:val="center"/>
            <w:hideMark/>
          </w:tcPr>
          <w:p w14:paraId="0FA1A915" w14:textId="77777777" w:rsidR="002C0D74" w:rsidRPr="002C0D74" w:rsidRDefault="002C0D74" w:rsidP="002C0D74">
            <w:pPr>
              <w:spacing w:line="240" w:lineRule="auto"/>
              <w:jc w:val="center"/>
              <w:rPr>
                <w:sz w:val="16"/>
                <w:szCs w:val="16"/>
              </w:rPr>
            </w:pPr>
            <w:r w:rsidRPr="002C0D74">
              <w:rPr>
                <w:sz w:val="16"/>
                <w:szCs w:val="16"/>
              </w:rPr>
              <w:t>Поликлиника № 1</w:t>
            </w:r>
          </w:p>
        </w:tc>
        <w:tc>
          <w:tcPr>
            <w:tcW w:w="851" w:type="dxa"/>
            <w:tcBorders>
              <w:top w:val="nil"/>
              <w:left w:val="nil"/>
              <w:bottom w:val="nil"/>
              <w:right w:val="single" w:sz="4" w:space="0" w:color="000000"/>
            </w:tcBorders>
            <w:shd w:val="clear" w:color="auto" w:fill="auto"/>
            <w:vAlign w:val="center"/>
            <w:hideMark/>
          </w:tcPr>
          <w:p w14:paraId="47E04BE4" w14:textId="77777777" w:rsidR="002C0D74" w:rsidRPr="002C0D74" w:rsidRDefault="002C0D74" w:rsidP="002C0D74">
            <w:pPr>
              <w:spacing w:line="240" w:lineRule="auto"/>
              <w:jc w:val="center"/>
              <w:rPr>
                <w:sz w:val="16"/>
                <w:szCs w:val="16"/>
              </w:rPr>
            </w:pPr>
            <w:r w:rsidRPr="002C0D74">
              <w:rPr>
                <w:sz w:val="16"/>
                <w:szCs w:val="16"/>
              </w:rPr>
              <w:t>рентгенологический кабинет</w:t>
            </w:r>
          </w:p>
        </w:tc>
        <w:tc>
          <w:tcPr>
            <w:tcW w:w="992" w:type="dxa"/>
            <w:tcBorders>
              <w:top w:val="nil"/>
              <w:left w:val="nil"/>
              <w:bottom w:val="nil"/>
              <w:right w:val="single" w:sz="4" w:space="0" w:color="000000"/>
            </w:tcBorders>
            <w:shd w:val="clear" w:color="auto" w:fill="auto"/>
            <w:vAlign w:val="center"/>
            <w:hideMark/>
          </w:tcPr>
          <w:p w14:paraId="02CC4BB0"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nil"/>
              <w:right w:val="single" w:sz="4" w:space="0" w:color="000000"/>
            </w:tcBorders>
            <w:shd w:val="clear" w:color="auto" w:fill="auto"/>
            <w:vAlign w:val="center"/>
            <w:hideMark/>
          </w:tcPr>
          <w:p w14:paraId="72805AF4" w14:textId="77777777" w:rsidR="002C0D74" w:rsidRPr="002C0D74" w:rsidRDefault="002C0D74" w:rsidP="002C0D74">
            <w:pPr>
              <w:spacing w:line="240" w:lineRule="auto"/>
              <w:jc w:val="center"/>
              <w:rPr>
                <w:sz w:val="16"/>
                <w:szCs w:val="16"/>
              </w:rPr>
            </w:pPr>
            <w:r w:rsidRPr="002C0D74">
              <w:rPr>
                <w:sz w:val="16"/>
                <w:szCs w:val="16"/>
              </w:rPr>
              <w:t xml:space="preserve">Аппарат рентгеновский </w:t>
            </w:r>
            <w:proofErr w:type="spellStart"/>
            <w:r w:rsidRPr="002C0D74">
              <w:rPr>
                <w:sz w:val="16"/>
                <w:szCs w:val="16"/>
              </w:rPr>
              <w:t>маммографический</w:t>
            </w:r>
            <w:proofErr w:type="spellEnd"/>
            <w:r w:rsidRPr="002C0D74">
              <w:rPr>
                <w:sz w:val="16"/>
                <w:szCs w:val="16"/>
              </w:rPr>
              <w:t xml:space="preserve"> цифровой или аналоговый</w:t>
            </w:r>
          </w:p>
        </w:tc>
        <w:tc>
          <w:tcPr>
            <w:tcW w:w="850" w:type="dxa"/>
            <w:tcBorders>
              <w:top w:val="nil"/>
              <w:left w:val="nil"/>
              <w:bottom w:val="nil"/>
              <w:right w:val="single" w:sz="4" w:space="0" w:color="000000"/>
            </w:tcBorders>
            <w:shd w:val="clear" w:color="auto" w:fill="auto"/>
            <w:vAlign w:val="center"/>
            <w:hideMark/>
          </w:tcPr>
          <w:p w14:paraId="412E2F70"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nil"/>
              <w:right w:val="single" w:sz="4" w:space="0" w:color="000000"/>
            </w:tcBorders>
            <w:shd w:val="clear" w:color="auto" w:fill="auto"/>
            <w:vAlign w:val="center"/>
            <w:hideMark/>
          </w:tcPr>
          <w:p w14:paraId="23DEC2B7"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nil"/>
              <w:right w:val="single" w:sz="4" w:space="0" w:color="000000"/>
            </w:tcBorders>
            <w:shd w:val="clear" w:color="auto" w:fill="auto"/>
            <w:vAlign w:val="center"/>
            <w:hideMark/>
          </w:tcPr>
          <w:p w14:paraId="33E0B6F4"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w:t>
            </w:r>
            <w:r w:rsidRPr="002C0D74">
              <w:rPr>
                <w:sz w:val="16"/>
                <w:szCs w:val="16"/>
              </w:rPr>
              <w:lastRenderedPageBreak/>
              <w:t>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993" w:type="dxa"/>
            <w:tcBorders>
              <w:top w:val="nil"/>
              <w:left w:val="nil"/>
              <w:bottom w:val="nil"/>
              <w:right w:val="single" w:sz="4" w:space="0" w:color="000000"/>
            </w:tcBorders>
            <w:shd w:val="clear" w:color="auto" w:fill="auto"/>
            <w:vAlign w:val="center"/>
            <w:hideMark/>
          </w:tcPr>
          <w:p w14:paraId="4ED78BA0" w14:textId="77777777" w:rsidR="002C0D74" w:rsidRPr="002C0D74" w:rsidRDefault="002C0D74" w:rsidP="002C0D74">
            <w:pPr>
              <w:spacing w:line="240" w:lineRule="auto"/>
              <w:jc w:val="center"/>
              <w:rPr>
                <w:sz w:val="16"/>
                <w:szCs w:val="16"/>
              </w:rPr>
            </w:pPr>
            <w:r w:rsidRPr="002C0D74">
              <w:rPr>
                <w:sz w:val="16"/>
                <w:szCs w:val="16"/>
              </w:rPr>
              <w:lastRenderedPageBreak/>
              <w:t>12.2022</w:t>
            </w:r>
          </w:p>
        </w:tc>
      </w:tr>
      <w:tr w:rsidR="002C0D74" w:rsidRPr="002C0D74" w14:paraId="02D620F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F23E3DB" w14:textId="77777777" w:rsidR="002C0D74" w:rsidRPr="002C0D74" w:rsidRDefault="002C0D74" w:rsidP="002C0D74">
            <w:pPr>
              <w:spacing w:line="240" w:lineRule="auto"/>
              <w:jc w:val="center"/>
              <w:rPr>
                <w:sz w:val="16"/>
                <w:szCs w:val="16"/>
              </w:rPr>
            </w:pPr>
            <w:r w:rsidRPr="002C0D74">
              <w:rPr>
                <w:sz w:val="16"/>
                <w:szCs w:val="16"/>
              </w:rPr>
              <w:t>19</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EE9268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778D9E"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02809CF3"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11D2B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15CEB345"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C02C4B"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00500"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7C9CF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39F03B5"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5DE4FD"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267428" w14:textId="77777777" w:rsidR="002C0D74" w:rsidRPr="002C0D74" w:rsidRDefault="002C0D74" w:rsidP="002C0D74">
            <w:pPr>
              <w:spacing w:line="240" w:lineRule="auto"/>
              <w:jc w:val="left"/>
              <w:rPr>
                <w:color w:val="000000"/>
                <w:sz w:val="16"/>
                <w:szCs w:val="16"/>
              </w:rPr>
            </w:pPr>
            <w:r w:rsidRPr="002C0D74">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D430FD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C3F88F"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236230"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D7A95EB"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55EDB74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BBF108" w14:textId="77777777" w:rsidR="002C0D74" w:rsidRPr="002C0D74" w:rsidRDefault="002C0D74" w:rsidP="002C0D74">
            <w:pPr>
              <w:spacing w:line="240" w:lineRule="auto"/>
              <w:jc w:val="center"/>
              <w:rPr>
                <w:sz w:val="16"/>
                <w:szCs w:val="16"/>
              </w:rPr>
            </w:pPr>
            <w:r w:rsidRPr="002C0D74">
              <w:rPr>
                <w:sz w:val="16"/>
                <w:szCs w:val="16"/>
              </w:rPr>
              <w:lastRenderedPageBreak/>
              <w:t>20</w:t>
            </w:r>
          </w:p>
        </w:tc>
        <w:tc>
          <w:tcPr>
            <w:tcW w:w="1671" w:type="dxa"/>
            <w:tcBorders>
              <w:top w:val="nil"/>
              <w:left w:val="nil"/>
              <w:bottom w:val="single" w:sz="4" w:space="0" w:color="auto"/>
              <w:right w:val="single" w:sz="4" w:space="0" w:color="auto"/>
            </w:tcBorders>
            <w:shd w:val="clear" w:color="auto" w:fill="auto"/>
            <w:vAlign w:val="center"/>
            <w:hideMark/>
          </w:tcPr>
          <w:p w14:paraId="241AB46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2F886F06"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auto"/>
              <w:right w:val="single" w:sz="4" w:space="0" w:color="auto"/>
            </w:tcBorders>
            <w:shd w:val="clear" w:color="auto" w:fill="auto"/>
            <w:vAlign w:val="center"/>
            <w:hideMark/>
          </w:tcPr>
          <w:p w14:paraId="2018003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3CCF8F3"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9775A3D"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2CDDFCD"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F0FAF3C"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nil"/>
              <w:left w:val="nil"/>
              <w:bottom w:val="single" w:sz="4" w:space="0" w:color="auto"/>
              <w:right w:val="single" w:sz="4" w:space="0" w:color="auto"/>
            </w:tcBorders>
            <w:shd w:val="clear" w:color="auto" w:fill="auto"/>
            <w:vAlign w:val="center"/>
            <w:hideMark/>
          </w:tcPr>
          <w:p w14:paraId="77C2830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C2AD6B9"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27C7637"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BCFCAF6" w14:textId="77777777" w:rsidR="002C0D74" w:rsidRPr="002C0D74" w:rsidRDefault="002C0D74" w:rsidP="002C0D74">
            <w:pPr>
              <w:spacing w:line="240" w:lineRule="auto"/>
              <w:jc w:val="left"/>
              <w:rPr>
                <w:color w:val="000000"/>
                <w:sz w:val="16"/>
                <w:szCs w:val="16"/>
              </w:rPr>
            </w:pPr>
            <w:r w:rsidRPr="002C0D74">
              <w:rPr>
                <w:color w:val="000000"/>
                <w:sz w:val="16"/>
                <w:szCs w:val="16"/>
              </w:rPr>
              <w:t>Ростомер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DAA14EF"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0F1FF4D"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EDBE4CB"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4E525F3"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47A4CE9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B9D6DD3" w14:textId="77777777" w:rsidR="002C0D74" w:rsidRPr="002C0D74" w:rsidRDefault="002C0D74" w:rsidP="002C0D74">
            <w:pPr>
              <w:spacing w:line="240" w:lineRule="auto"/>
              <w:jc w:val="center"/>
              <w:rPr>
                <w:sz w:val="16"/>
                <w:szCs w:val="16"/>
              </w:rPr>
            </w:pPr>
            <w:r w:rsidRPr="002C0D74">
              <w:rPr>
                <w:sz w:val="16"/>
                <w:szCs w:val="16"/>
              </w:rPr>
              <w:t>21</w:t>
            </w:r>
          </w:p>
        </w:tc>
        <w:tc>
          <w:tcPr>
            <w:tcW w:w="1671" w:type="dxa"/>
            <w:tcBorders>
              <w:top w:val="nil"/>
              <w:left w:val="nil"/>
              <w:bottom w:val="single" w:sz="4" w:space="0" w:color="auto"/>
              <w:right w:val="single" w:sz="4" w:space="0" w:color="auto"/>
            </w:tcBorders>
            <w:shd w:val="clear" w:color="auto" w:fill="auto"/>
            <w:vAlign w:val="center"/>
            <w:hideMark/>
          </w:tcPr>
          <w:p w14:paraId="018AE643"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48B04B11"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auto"/>
              <w:right w:val="single" w:sz="4" w:space="0" w:color="auto"/>
            </w:tcBorders>
            <w:shd w:val="clear" w:color="auto" w:fill="auto"/>
            <w:vAlign w:val="center"/>
            <w:hideMark/>
          </w:tcPr>
          <w:p w14:paraId="2E3CA3E5"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768498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6D9A8D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7302AE9"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DEAF373"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nil"/>
              <w:left w:val="nil"/>
              <w:bottom w:val="single" w:sz="4" w:space="0" w:color="auto"/>
              <w:right w:val="single" w:sz="4" w:space="0" w:color="auto"/>
            </w:tcBorders>
            <w:shd w:val="clear" w:color="auto" w:fill="auto"/>
            <w:vAlign w:val="center"/>
            <w:hideMark/>
          </w:tcPr>
          <w:p w14:paraId="198A759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FCD2001"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2B51A885"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6BACE5B" w14:textId="77777777" w:rsidR="002C0D74" w:rsidRPr="002C0D74" w:rsidRDefault="002C0D74" w:rsidP="002C0D74">
            <w:pPr>
              <w:spacing w:line="240" w:lineRule="auto"/>
              <w:jc w:val="left"/>
              <w:rPr>
                <w:color w:val="000000"/>
                <w:sz w:val="16"/>
                <w:szCs w:val="16"/>
              </w:rPr>
            </w:pPr>
            <w:r w:rsidRPr="002C0D74">
              <w:rPr>
                <w:color w:val="000000"/>
                <w:sz w:val="16"/>
                <w:szCs w:val="16"/>
              </w:rPr>
              <w:t>Пульсоксиметр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78B634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96D970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3C48C75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F13DA26"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4A51DA0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895D763" w14:textId="77777777" w:rsidR="002C0D74" w:rsidRPr="002C0D74" w:rsidRDefault="002C0D74" w:rsidP="002C0D74">
            <w:pPr>
              <w:spacing w:line="240" w:lineRule="auto"/>
              <w:jc w:val="center"/>
              <w:rPr>
                <w:sz w:val="16"/>
                <w:szCs w:val="16"/>
              </w:rPr>
            </w:pPr>
            <w:r w:rsidRPr="002C0D74">
              <w:rPr>
                <w:sz w:val="16"/>
                <w:szCs w:val="16"/>
              </w:rPr>
              <w:t>22</w:t>
            </w:r>
          </w:p>
        </w:tc>
        <w:tc>
          <w:tcPr>
            <w:tcW w:w="1671" w:type="dxa"/>
            <w:tcBorders>
              <w:top w:val="nil"/>
              <w:left w:val="nil"/>
              <w:bottom w:val="single" w:sz="4" w:space="0" w:color="auto"/>
              <w:right w:val="single" w:sz="4" w:space="0" w:color="auto"/>
            </w:tcBorders>
            <w:shd w:val="clear" w:color="auto" w:fill="auto"/>
            <w:vAlign w:val="center"/>
            <w:hideMark/>
          </w:tcPr>
          <w:p w14:paraId="4774BFB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64EBA5A5"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auto"/>
              <w:right w:val="single" w:sz="4" w:space="0" w:color="auto"/>
            </w:tcBorders>
            <w:shd w:val="clear" w:color="auto" w:fill="auto"/>
            <w:vAlign w:val="center"/>
            <w:hideMark/>
          </w:tcPr>
          <w:p w14:paraId="3F3EA6C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191C39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300A4044"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4504F91"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8091F80"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nil"/>
              <w:left w:val="nil"/>
              <w:bottom w:val="single" w:sz="4" w:space="0" w:color="auto"/>
              <w:right w:val="single" w:sz="4" w:space="0" w:color="auto"/>
            </w:tcBorders>
            <w:shd w:val="clear" w:color="auto" w:fill="auto"/>
            <w:vAlign w:val="center"/>
            <w:hideMark/>
          </w:tcPr>
          <w:p w14:paraId="410A69A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78545E6"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ED774E6"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AAC8E6C" w14:textId="77777777" w:rsidR="002C0D74" w:rsidRPr="002C0D74" w:rsidRDefault="002C0D74" w:rsidP="002C0D74">
            <w:pPr>
              <w:spacing w:line="240" w:lineRule="auto"/>
              <w:jc w:val="left"/>
              <w:rPr>
                <w:color w:val="000000"/>
                <w:sz w:val="16"/>
                <w:szCs w:val="16"/>
              </w:rPr>
            </w:pPr>
            <w:r w:rsidRPr="002C0D74">
              <w:rPr>
                <w:color w:val="000000"/>
                <w:sz w:val="16"/>
                <w:szCs w:val="16"/>
              </w:rPr>
              <w:t>Спирометр (портативный с одноразовыми мундштуками)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8E08A2C"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92171A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312124D"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754C68D"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275FF193"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25167B" w14:textId="77777777" w:rsidR="002C0D74" w:rsidRPr="002C0D74" w:rsidRDefault="002C0D74" w:rsidP="002C0D74">
            <w:pPr>
              <w:spacing w:line="240" w:lineRule="auto"/>
              <w:jc w:val="center"/>
              <w:rPr>
                <w:sz w:val="16"/>
                <w:szCs w:val="16"/>
              </w:rPr>
            </w:pPr>
            <w:r w:rsidRPr="002C0D74">
              <w:rPr>
                <w:sz w:val="16"/>
                <w:szCs w:val="16"/>
              </w:rPr>
              <w:lastRenderedPageBreak/>
              <w:t>23</w:t>
            </w:r>
          </w:p>
        </w:tc>
        <w:tc>
          <w:tcPr>
            <w:tcW w:w="1671" w:type="dxa"/>
            <w:tcBorders>
              <w:top w:val="nil"/>
              <w:left w:val="nil"/>
              <w:bottom w:val="single" w:sz="4" w:space="0" w:color="auto"/>
              <w:right w:val="single" w:sz="4" w:space="0" w:color="auto"/>
            </w:tcBorders>
            <w:shd w:val="clear" w:color="auto" w:fill="auto"/>
            <w:vAlign w:val="center"/>
            <w:hideMark/>
          </w:tcPr>
          <w:p w14:paraId="46DC366A"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09205029"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auto"/>
              <w:right w:val="single" w:sz="4" w:space="0" w:color="auto"/>
            </w:tcBorders>
            <w:shd w:val="clear" w:color="auto" w:fill="auto"/>
            <w:vAlign w:val="center"/>
            <w:hideMark/>
          </w:tcPr>
          <w:p w14:paraId="37AFEB9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2EDF09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D34EBC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245762C"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DD36A20"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nil"/>
              <w:left w:val="nil"/>
              <w:bottom w:val="single" w:sz="4" w:space="0" w:color="auto"/>
              <w:right w:val="single" w:sz="4" w:space="0" w:color="auto"/>
            </w:tcBorders>
            <w:shd w:val="clear" w:color="auto" w:fill="auto"/>
            <w:vAlign w:val="center"/>
            <w:hideMark/>
          </w:tcPr>
          <w:p w14:paraId="529B15E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2A5302B"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63599E5"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15DA97A" w14:textId="77777777" w:rsidR="002C0D74" w:rsidRPr="002C0D74" w:rsidRDefault="002C0D74" w:rsidP="002C0D74">
            <w:pPr>
              <w:spacing w:line="240" w:lineRule="auto"/>
              <w:jc w:val="left"/>
              <w:rPr>
                <w:color w:val="000000"/>
                <w:sz w:val="16"/>
                <w:szCs w:val="16"/>
              </w:rPr>
            </w:pPr>
            <w:r w:rsidRPr="002C0D74">
              <w:rPr>
                <w:color w:val="000000"/>
                <w:sz w:val="16"/>
                <w:szCs w:val="16"/>
              </w:rPr>
              <w:t>Шины для транспортной иммобилизации (разной конструкции)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13B8B81"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463BA11"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20E5EEBA"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004132A"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25C17E8"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6C35A89" w14:textId="77777777" w:rsidR="002C0D74" w:rsidRPr="002C0D74" w:rsidRDefault="002C0D74" w:rsidP="002C0D74">
            <w:pPr>
              <w:spacing w:line="240" w:lineRule="auto"/>
              <w:jc w:val="center"/>
              <w:rPr>
                <w:sz w:val="16"/>
                <w:szCs w:val="16"/>
              </w:rPr>
            </w:pPr>
            <w:r w:rsidRPr="002C0D74">
              <w:rPr>
                <w:sz w:val="16"/>
                <w:szCs w:val="16"/>
              </w:rPr>
              <w:t>24</w:t>
            </w:r>
          </w:p>
        </w:tc>
        <w:tc>
          <w:tcPr>
            <w:tcW w:w="1671" w:type="dxa"/>
            <w:tcBorders>
              <w:top w:val="nil"/>
              <w:left w:val="nil"/>
              <w:bottom w:val="single" w:sz="4" w:space="0" w:color="auto"/>
              <w:right w:val="single" w:sz="4" w:space="0" w:color="auto"/>
            </w:tcBorders>
            <w:shd w:val="clear" w:color="auto" w:fill="auto"/>
            <w:vAlign w:val="center"/>
            <w:hideMark/>
          </w:tcPr>
          <w:p w14:paraId="2F75143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3995184F"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auto"/>
              <w:right w:val="single" w:sz="4" w:space="0" w:color="auto"/>
            </w:tcBorders>
            <w:shd w:val="clear" w:color="auto" w:fill="auto"/>
            <w:vAlign w:val="center"/>
            <w:hideMark/>
          </w:tcPr>
          <w:p w14:paraId="27D26D7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EBEFF4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053D00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A5FC3AD"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6E2B3B7"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nil"/>
              <w:left w:val="nil"/>
              <w:bottom w:val="single" w:sz="4" w:space="0" w:color="auto"/>
              <w:right w:val="single" w:sz="4" w:space="0" w:color="auto"/>
            </w:tcBorders>
            <w:shd w:val="clear" w:color="auto" w:fill="auto"/>
            <w:vAlign w:val="center"/>
            <w:hideMark/>
          </w:tcPr>
          <w:p w14:paraId="021554AB"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75DC7CA"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3C6558C"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ACC9911" w14:textId="77777777" w:rsidR="002C0D74" w:rsidRPr="002C0D74" w:rsidRDefault="002C0D74" w:rsidP="002C0D74">
            <w:pPr>
              <w:spacing w:line="240" w:lineRule="auto"/>
              <w:jc w:val="left"/>
              <w:rPr>
                <w:color w:val="000000"/>
                <w:sz w:val="16"/>
                <w:szCs w:val="16"/>
              </w:rPr>
            </w:pPr>
            <w:r w:rsidRPr="002C0D74">
              <w:rPr>
                <w:color w:val="000000"/>
                <w:sz w:val="16"/>
                <w:szCs w:val="16"/>
              </w:rPr>
              <w:t>Сухожаровой шкаф или автоклав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618FB2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766E9F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22AA5F1"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92CAFAB"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6CBD776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20DCF2A" w14:textId="77777777" w:rsidR="002C0D74" w:rsidRPr="002C0D74" w:rsidRDefault="002C0D74" w:rsidP="002C0D74">
            <w:pPr>
              <w:spacing w:line="240" w:lineRule="auto"/>
              <w:jc w:val="center"/>
              <w:rPr>
                <w:sz w:val="16"/>
                <w:szCs w:val="16"/>
              </w:rPr>
            </w:pPr>
            <w:r w:rsidRPr="002C0D74">
              <w:rPr>
                <w:sz w:val="16"/>
                <w:szCs w:val="16"/>
              </w:rPr>
              <w:t>25</w:t>
            </w:r>
          </w:p>
        </w:tc>
        <w:tc>
          <w:tcPr>
            <w:tcW w:w="1671" w:type="dxa"/>
            <w:tcBorders>
              <w:top w:val="nil"/>
              <w:left w:val="nil"/>
              <w:bottom w:val="single" w:sz="4" w:space="0" w:color="auto"/>
              <w:right w:val="single" w:sz="4" w:space="0" w:color="auto"/>
            </w:tcBorders>
            <w:shd w:val="clear" w:color="auto" w:fill="auto"/>
            <w:vAlign w:val="center"/>
            <w:hideMark/>
          </w:tcPr>
          <w:p w14:paraId="06D1345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22D27D73"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auto"/>
              <w:right w:val="single" w:sz="4" w:space="0" w:color="auto"/>
            </w:tcBorders>
            <w:shd w:val="clear" w:color="auto" w:fill="auto"/>
            <w:vAlign w:val="center"/>
            <w:hideMark/>
          </w:tcPr>
          <w:p w14:paraId="002357F5"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6F207C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E222D58"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0328A72"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DF60C76"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nil"/>
              <w:left w:val="nil"/>
              <w:bottom w:val="single" w:sz="4" w:space="0" w:color="auto"/>
              <w:right w:val="single" w:sz="4" w:space="0" w:color="auto"/>
            </w:tcBorders>
            <w:shd w:val="clear" w:color="auto" w:fill="auto"/>
            <w:vAlign w:val="center"/>
            <w:hideMark/>
          </w:tcPr>
          <w:p w14:paraId="0348C491"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9A99CE9"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AF54CE6"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F93CB27" w14:textId="77777777" w:rsidR="002C0D74" w:rsidRPr="002C0D74" w:rsidRDefault="002C0D74" w:rsidP="002C0D74">
            <w:pPr>
              <w:spacing w:line="240" w:lineRule="auto"/>
              <w:jc w:val="left"/>
              <w:rPr>
                <w:color w:val="000000"/>
                <w:sz w:val="16"/>
                <w:szCs w:val="16"/>
              </w:rPr>
            </w:pPr>
            <w:r w:rsidRPr="002C0D74">
              <w:rPr>
                <w:color w:val="000000"/>
                <w:sz w:val="16"/>
                <w:szCs w:val="16"/>
              </w:rPr>
              <w:t>Кислородный ингалятор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3E56876"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2E57A24"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88B99E8"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E9C4987"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4B83466D"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B9B0044" w14:textId="77777777" w:rsidR="002C0D74" w:rsidRPr="002C0D74" w:rsidRDefault="002C0D74" w:rsidP="002C0D74">
            <w:pPr>
              <w:spacing w:line="240" w:lineRule="auto"/>
              <w:jc w:val="center"/>
              <w:rPr>
                <w:sz w:val="16"/>
                <w:szCs w:val="16"/>
              </w:rPr>
            </w:pPr>
            <w:r w:rsidRPr="002C0D74">
              <w:rPr>
                <w:sz w:val="16"/>
                <w:szCs w:val="16"/>
              </w:rPr>
              <w:lastRenderedPageBreak/>
              <w:t>26</w:t>
            </w:r>
          </w:p>
        </w:tc>
        <w:tc>
          <w:tcPr>
            <w:tcW w:w="1671" w:type="dxa"/>
            <w:tcBorders>
              <w:top w:val="nil"/>
              <w:left w:val="nil"/>
              <w:bottom w:val="single" w:sz="4" w:space="0" w:color="auto"/>
              <w:right w:val="single" w:sz="4" w:space="0" w:color="auto"/>
            </w:tcBorders>
            <w:shd w:val="clear" w:color="auto" w:fill="auto"/>
            <w:vAlign w:val="center"/>
            <w:hideMark/>
          </w:tcPr>
          <w:p w14:paraId="4465F3C4"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16456F7C"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auto"/>
              <w:right w:val="single" w:sz="4" w:space="0" w:color="auto"/>
            </w:tcBorders>
            <w:shd w:val="clear" w:color="auto" w:fill="auto"/>
            <w:vAlign w:val="center"/>
            <w:hideMark/>
          </w:tcPr>
          <w:p w14:paraId="00D2B44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E59CAA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5C11701"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B9C63A2"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9A70CF9"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nil"/>
              <w:left w:val="nil"/>
              <w:bottom w:val="single" w:sz="4" w:space="0" w:color="auto"/>
              <w:right w:val="single" w:sz="4" w:space="0" w:color="auto"/>
            </w:tcBorders>
            <w:shd w:val="clear" w:color="auto" w:fill="auto"/>
            <w:vAlign w:val="center"/>
            <w:hideMark/>
          </w:tcPr>
          <w:p w14:paraId="78A9A57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F3DAD7C"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C352D37"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F144F2D"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92E540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515A72D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5F4D4AA"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6C8F2B76"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53B1624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31A77B" w14:textId="77777777" w:rsidR="002C0D74" w:rsidRPr="002C0D74" w:rsidRDefault="002C0D74" w:rsidP="002C0D74">
            <w:pPr>
              <w:spacing w:line="240" w:lineRule="auto"/>
              <w:jc w:val="center"/>
              <w:rPr>
                <w:sz w:val="16"/>
                <w:szCs w:val="16"/>
              </w:rPr>
            </w:pPr>
            <w:r w:rsidRPr="002C0D74">
              <w:rPr>
                <w:sz w:val="16"/>
                <w:szCs w:val="16"/>
              </w:rPr>
              <w:t>27</w:t>
            </w:r>
          </w:p>
        </w:tc>
        <w:tc>
          <w:tcPr>
            <w:tcW w:w="1671" w:type="dxa"/>
            <w:tcBorders>
              <w:top w:val="nil"/>
              <w:left w:val="nil"/>
              <w:bottom w:val="single" w:sz="4" w:space="0" w:color="auto"/>
              <w:right w:val="single" w:sz="4" w:space="0" w:color="auto"/>
            </w:tcBorders>
            <w:shd w:val="clear" w:color="auto" w:fill="auto"/>
            <w:vAlign w:val="center"/>
            <w:hideMark/>
          </w:tcPr>
          <w:p w14:paraId="39F2D20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33704729"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auto"/>
              <w:right w:val="single" w:sz="4" w:space="0" w:color="auto"/>
            </w:tcBorders>
            <w:shd w:val="clear" w:color="auto" w:fill="auto"/>
            <w:vAlign w:val="center"/>
            <w:hideMark/>
          </w:tcPr>
          <w:p w14:paraId="7566C9F5"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35EA296"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08FFB3A"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EA5DCC1"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C12952F"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nil"/>
              <w:left w:val="nil"/>
              <w:bottom w:val="single" w:sz="4" w:space="0" w:color="auto"/>
              <w:right w:val="single" w:sz="4" w:space="0" w:color="auto"/>
            </w:tcBorders>
            <w:shd w:val="clear" w:color="auto" w:fill="auto"/>
            <w:vAlign w:val="center"/>
            <w:hideMark/>
          </w:tcPr>
          <w:p w14:paraId="3FF1E0F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3D509370"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7350781"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286DB535"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3CD87D3"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EE06DC3"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2DFAFF4"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A6DDC83"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2789D3F6"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713618E" w14:textId="77777777" w:rsidR="002C0D74" w:rsidRPr="002C0D74" w:rsidRDefault="002C0D74" w:rsidP="002C0D74">
            <w:pPr>
              <w:spacing w:line="240" w:lineRule="auto"/>
              <w:jc w:val="center"/>
              <w:rPr>
                <w:sz w:val="16"/>
                <w:szCs w:val="16"/>
              </w:rPr>
            </w:pPr>
            <w:r w:rsidRPr="002C0D74">
              <w:rPr>
                <w:sz w:val="16"/>
                <w:szCs w:val="16"/>
              </w:rPr>
              <w:t>28</w:t>
            </w:r>
          </w:p>
        </w:tc>
        <w:tc>
          <w:tcPr>
            <w:tcW w:w="1671" w:type="dxa"/>
            <w:tcBorders>
              <w:top w:val="nil"/>
              <w:left w:val="nil"/>
              <w:bottom w:val="single" w:sz="4" w:space="0" w:color="auto"/>
              <w:right w:val="single" w:sz="4" w:space="0" w:color="auto"/>
            </w:tcBorders>
            <w:shd w:val="clear" w:color="auto" w:fill="auto"/>
            <w:vAlign w:val="center"/>
            <w:hideMark/>
          </w:tcPr>
          <w:p w14:paraId="1D926DCA"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158A92C3"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auto"/>
              <w:right w:val="single" w:sz="4" w:space="0" w:color="auto"/>
            </w:tcBorders>
            <w:shd w:val="clear" w:color="auto" w:fill="auto"/>
            <w:vAlign w:val="center"/>
            <w:hideMark/>
          </w:tcPr>
          <w:p w14:paraId="002CF50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7C1754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33BDB755"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02F0E20"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83D97B8"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nil"/>
              <w:left w:val="nil"/>
              <w:bottom w:val="single" w:sz="4" w:space="0" w:color="auto"/>
              <w:right w:val="single" w:sz="4" w:space="0" w:color="auto"/>
            </w:tcBorders>
            <w:shd w:val="clear" w:color="auto" w:fill="auto"/>
            <w:vAlign w:val="center"/>
            <w:hideMark/>
          </w:tcPr>
          <w:p w14:paraId="6DF2739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9494A8A"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BBD4C26"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81F3A9B" w14:textId="77777777" w:rsidR="002C0D74" w:rsidRPr="002C0D74" w:rsidRDefault="002C0D74" w:rsidP="002C0D74">
            <w:pPr>
              <w:spacing w:line="240" w:lineRule="auto"/>
              <w:jc w:val="left"/>
              <w:rPr>
                <w:color w:val="000000"/>
                <w:sz w:val="16"/>
                <w:szCs w:val="16"/>
              </w:rPr>
            </w:pPr>
            <w:r w:rsidRPr="002C0D74">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3117F5E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F4124C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12C2D20"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6CBE7D7"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4A53559E"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9553D4" w14:textId="77777777" w:rsidR="002C0D74" w:rsidRPr="002C0D74" w:rsidRDefault="002C0D74" w:rsidP="002C0D74">
            <w:pPr>
              <w:spacing w:line="240" w:lineRule="auto"/>
              <w:jc w:val="center"/>
              <w:rPr>
                <w:sz w:val="16"/>
                <w:szCs w:val="16"/>
              </w:rPr>
            </w:pPr>
            <w:r w:rsidRPr="002C0D74">
              <w:rPr>
                <w:sz w:val="16"/>
                <w:szCs w:val="16"/>
              </w:rPr>
              <w:lastRenderedPageBreak/>
              <w:t>29</w:t>
            </w:r>
          </w:p>
        </w:tc>
        <w:tc>
          <w:tcPr>
            <w:tcW w:w="1671" w:type="dxa"/>
            <w:tcBorders>
              <w:top w:val="nil"/>
              <w:left w:val="nil"/>
              <w:bottom w:val="single" w:sz="4" w:space="0" w:color="auto"/>
              <w:right w:val="single" w:sz="4" w:space="0" w:color="auto"/>
            </w:tcBorders>
            <w:shd w:val="clear" w:color="auto" w:fill="auto"/>
            <w:vAlign w:val="center"/>
            <w:hideMark/>
          </w:tcPr>
          <w:p w14:paraId="14BDCAD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501B5BAB"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auto"/>
              <w:right w:val="single" w:sz="4" w:space="0" w:color="auto"/>
            </w:tcBorders>
            <w:shd w:val="clear" w:color="auto" w:fill="auto"/>
            <w:vAlign w:val="center"/>
            <w:hideMark/>
          </w:tcPr>
          <w:p w14:paraId="4498867D"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A6C3B4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52C0DA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613C1B6"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EFB565B"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nil"/>
              <w:left w:val="nil"/>
              <w:bottom w:val="single" w:sz="4" w:space="0" w:color="auto"/>
              <w:right w:val="single" w:sz="4" w:space="0" w:color="auto"/>
            </w:tcBorders>
            <w:shd w:val="clear" w:color="auto" w:fill="auto"/>
            <w:vAlign w:val="center"/>
            <w:hideMark/>
          </w:tcPr>
          <w:p w14:paraId="1B2CC8D6"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021832D"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0B20920"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914D7D0" w14:textId="77777777" w:rsidR="002C0D74" w:rsidRPr="002C0D74" w:rsidRDefault="002C0D74" w:rsidP="002C0D74">
            <w:pPr>
              <w:spacing w:line="240" w:lineRule="auto"/>
              <w:jc w:val="left"/>
              <w:rPr>
                <w:color w:val="000000"/>
                <w:sz w:val="16"/>
                <w:szCs w:val="16"/>
              </w:rPr>
            </w:pPr>
            <w:r w:rsidRPr="002C0D74">
              <w:rPr>
                <w:color w:val="000000"/>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FA7E91A"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67A6808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99DC56F"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4AC1FF9"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F26C10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A087725" w14:textId="77777777" w:rsidR="002C0D74" w:rsidRPr="002C0D74" w:rsidRDefault="002C0D74" w:rsidP="002C0D74">
            <w:pPr>
              <w:spacing w:line="240" w:lineRule="auto"/>
              <w:jc w:val="center"/>
              <w:rPr>
                <w:sz w:val="16"/>
                <w:szCs w:val="16"/>
              </w:rPr>
            </w:pPr>
            <w:r w:rsidRPr="002C0D74">
              <w:rPr>
                <w:sz w:val="16"/>
                <w:szCs w:val="16"/>
              </w:rPr>
              <w:t>30</w:t>
            </w:r>
          </w:p>
        </w:tc>
        <w:tc>
          <w:tcPr>
            <w:tcW w:w="1671" w:type="dxa"/>
            <w:tcBorders>
              <w:top w:val="nil"/>
              <w:left w:val="nil"/>
              <w:bottom w:val="single" w:sz="4" w:space="0" w:color="auto"/>
              <w:right w:val="single" w:sz="4" w:space="0" w:color="auto"/>
            </w:tcBorders>
            <w:shd w:val="clear" w:color="auto" w:fill="auto"/>
            <w:vAlign w:val="center"/>
            <w:hideMark/>
          </w:tcPr>
          <w:p w14:paraId="31CFC419"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0AA2BE17"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auto"/>
              <w:right w:val="single" w:sz="4" w:space="0" w:color="auto"/>
            </w:tcBorders>
            <w:shd w:val="clear" w:color="auto" w:fill="auto"/>
            <w:vAlign w:val="center"/>
            <w:hideMark/>
          </w:tcPr>
          <w:p w14:paraId="2063250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68FC7D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4F19410"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2C9FC4F"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9E13C03"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nil"/>
              <w:left w:val="nil"/>
              <w:bottom w:val="single" w:sz="4" w:space="0" w:color="auto"/>
              <w:right w:val="single" w:sz="4" w:space="0" w:color="auto"/>
            </w:tcBorders>
            <w:shd w:val="clear" w:color="auto" w:fill="auto"/>
            <w:vAlign w:val="center"/>
            <w:hideMark/>
          </w:tcPr>
          <w:p w14:paraId="50C82CB6"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A681211"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589E8BE"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6B2C7AB" w14:textId="77777777" w:rsidR="002C0D74" w:rsidRPr="002C0D74" w:rsidRDefault="002C0D74" w:rsidP="002C0D74">
            <w:pPr>
              <w:spacing w:line="240" w:lineRule="auto"/>
              <w:jc w:val="left"/>
              <w:rPr>
                <w:color w:val="000000"/>
                <w:sz w:val="16"/>
                <w:szCs w:val="16"/>
              </w:rPr>
            </w:pPr>
            <w:r w:rsidRPr="002C0D74">
              <w:rPr>
                <w:color w:val="000000"/>
                <w:sz w:val="16"/>
                <w:szCs w:val="16"/>
              </w:rPr>
              <w:t>Весы для детей до 1 года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3A2D4B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8C687E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357AD0F"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5970EFD"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3BD5F8E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CC7D71A" w14:textId="77777777" w:rsidR="002C0D74" w:rsidRPr="002C0D74" w:rsidRDefault="002C0D74" w:rsidP="002C0D74">
            <w:pPr>
              <w:spacing w:line="240" w:lineRule="auto"/>
              <w:jc w:val="center"/>
              <w:rPr>
                <w:sz w:val="16"/>
                <w:szCs w:val="16"/>
              </w:rPr>
            </w:pPr>
            <w:r w:rsidRPr="002C0D74">
              <w:rPr>
                <w:sz w:val="16"/>
                <w:szCs w:val="16"/>
              </w:rPr>
              <w:t>31</w:t>
            </w:r>
          </w:p>
        </w:tc>
        <w:tc>
          <w:tcPr>
            <w:tcW w:w="1671" w:type="dxa"/>
            <w:tcBorders>
              <w:top w:val="nil"/>
              <w:left w:val="nil"/>
              <w:bottom w:val="single" w:sz="4" w:space="0" w:color="auto"/>
              <w:right w:val="single" w:sz="4" w:space="0" w:color="auto"/>
            </w:tcBorders>
            <w:shd w:val="clear" w:color="auto" w:fill="auto"/>
            <w:vAlign w:val="center"/>
            <w:hideMark/>
          </w:tcPr>
          <w:p w14:paraId="6993C4B4"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64EE196F"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auto"/>
              <w:right w:val="single" w:sz="4" w:space="0" w:color="auto"/>
            </w:tcBorders>
            <w:shd w:val="clear" w:color="auto" w:fill="auto"/>
            <w:vAlign w:val="center"/>
            <w:hideMark/>
          </w:tcPr>
          <w:p w14:paraId="1D52B4AF"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8EA4CA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F8A9907"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31D6189"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9337CE4"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nil"/>
              <w:left w:val="nil"/>
              <w:bottom w:val="single" w:sz="4" w:space="0" w:color="auto"/>
              <w:right w:val="single" w:sz="4" w:space="0" w:color="auto"/>
            </w:tcBorders>
            <w:shd w:val="clear" w:color="auto" w:fill="auto"/>
            <w:vAlign w:val="center"/>
            <w:hideMark/>
          </w:tcPr>
          <w:p w14:paraId="074B128B"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6131E8F"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6883968"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30EFC03" w14:textId="77777777" w:rsidR="002C0D74" w:rsidRPr="002C0D74" w:rsidRDefault="002C0D74" w:rsidP="002C0D74">
            <w:pPr>
              <w:spacing w:line="240" w:lineRule="auto"/>
              <w:jc w:val="left"/>
              <w:rPr>
                <w:color w:val="000000"/>
                <w:sz w:val="16"/>
                <w:szCs w:val="16"/>
              </w:rPr>
            </w:pPr>
            <w:r w:rsidRPr="002C0D74">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60E6BF87" w14:textId="77777777" w:rsidR="002C0D74" w:rsidRPr="002C0D74" w:rsidRDefault="002C0D74" w:rsidP="002C0D74">
            <w:pPr>
              <w:spacing w:line="240" w:lineRule="auto"/>
              <w:jc w:val="center"/>
              <w:rPr>
                <w:sz w:val="16"/>
                <w:szCs w:val="16"/>
              </w:rPr>
            </w:pPr>
            <w:r w:rsidRPr="002C0D74">
              <w:rPr>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0F4E7FFA"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51905CCE"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A453383"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316BB73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BAF80F" w14:textId="77777777" w:rsidR="002C0D74" w:rsidRPr="002C0D74" w:rsidRDefault="002C0D74" w:rsidP="002C0D74">
            <w:pPr>
              <w:spacing w:line="240" w:lineRule="auto"/>
              <w:jc w:val="center"/>
              <w:rPr>
                <w:sz w:val="16"/>
                <w:szCs w:val="16"/>
              </w:rPr>
            </w:pPr>
            <w:r w:rsidRPr="002C0D74">
              <w:rPr>
                <w:sz w:val="16"/>
                <w:szCs w:val="16"/>
              </w:rPr>
              <w:lastRenderedPageBreak/>
              <w:t>32</w:t>
            </w:r>
          </w:p>
        </w:tc>
        <w:tc>
          <w:tcPr>
            <w:tcW w:w="1671" w:type="dxa"/>
            <w:tcBorders>
              <w:top w:val="nil"/>
              <w:left w:val="nil"/>
              <w:bottom w:val="single" w:sz="4" w:space="0" w:color="auto"/>
              <w:right w:val="single" w:sz="4" w:space="0" w:color="auto"/>
            </w:tcBorders>
            <w:shd w:val="clear" w:color="auto" w:fill="auto"/>
            <w:vAlign w:val="center"/>
            <w:hideMark/>
          </w:tcPr>
          <w:p w14:paraId="11CB232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"Барун-Хемчикский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390F6DFF" w14:textId="77777777" w:rsidR="002C0D74" w:rsidRPr="002C0D74" w:rsidRDefault="002C0D74" w:rsidP="002C0D74">
            <w:pPr>
              <w:spacing w:line="240" w:lineRule="auto"/>
              <w:jc w:val="center"/>
              <w:rPr>
                <w:sz w:val="16"/>
                <w:szCs w:val="16"/>
              </w:rPr>
            </w:pPr>
            <w:r w:rsidRPr="002C0D74">
              <w:rPr>
                <w:sz w:val="16"/>
                <w:szCs w:val="16"/>
              </w:rPr>
              <w:t>1718002366</w:t>
            </w:r>
          </w:p>
        </w:tc>
        <w:tc>
          <w:tcPr>
            <w:tcW w:w="991" w:type="dxa"/>
            <w:tcBorders>
              <w:top w:val="nil"/>
              <w:left w:val="nil"/>
              <w:bottom w:val="single" w:sz="4" w:space="0" w:color="auto"/>
              <w:right w:val="single" w:sz="4" w:space="0" w:color="auto"/>
            </w:tcBorders>
            <w:shd w:val="clear" w:color="auto" w:fill="auto"/>
            <w:vAlign w:val="center"/>
            <w:hideMark/>
          </w:tcPr>
          <w:p w14:paraId="1FFBB4A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64DCBB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18D515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Барун-Хемчикский район, с. </w:t>
            </w:r>
            <w:proofErr w:type="spellStart"/>
            <w:r w:rsidRPr="002C0D74">
              <w:rPr>
                <w:sz w:val="16"/>
                <w:szCs w:val="16"/>
              </w:rPr>
              <w:t>Аксы-Барлык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5778931"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Аксы-Барлык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5D71B48" w14:textId="77777777" w:rsidR="002C0D74" w:rsidRPr="002C0D74" w:rsidRDefault="002C0D74" w:rsidP="002C0D74">
            <w:pPr>
              <w:spacing w:line="240" w:lineRule="auto"/>
              <w:jc w:val="center"/>
              <w:rPr>
                <w:sz w:val="16"/>
                <w:szCs w:val="16"/>
              </w:rPr>
            </w:pPr>
            <w:r w:rsidRPr="002C0D74">
              <w:rPr>
                <w:sz w:val="16"/>
                <w:szCs w:val="16"/>
              </w:rPr>
              <w:t>920</w:t>
            </w:r>
          </w:p>
        </w:tc>
        <w:tc>
          <w:tcPr>
            <w:tcW w:w="992" w:type="dxa"/>
            <w:tcBorders>
              <w:top w:val="nil"/>
              <w:left w:val="nil"/>
              <w:bottom w:val="single" w:sz="4" w:space="0" w:color="auto"/>
              <w:right w:val="single" w:sz="4" w:space="0" w:color="auto"/>
            </w:tcBorders>
            <w:shd w:val="clear" w:color="auto" w:fill="auto"/>
            <w:vAlign w:val="center"/>
            <w:hideMark/>
          </w:tcPr>
          <w:p w14:paraId="183E6403"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C8F8C2D"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A015FF5"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1CB0A07" w14:textId="77777777" w:rsidR="002C0D74" w:rsidRPr="002C0D74" w:rsidRDefault="002C0D74" w:rsidP="002C0D74">
            <w:pPr>
              <w:spacing w:line="240" w:lineRule="auto"/>
              <w:jc w:val="left"/>
              <w:rPr>
                <w:color w:val="000000"/>
                <w:sz w:val="16"/>
                <w:szCs w:val="16"/>
              </w:rPr>
            </w:pPr>
            <w:r w:rsidRPr="002C0D74">
              <w:rPr>
                <w:color w:val="000000"/>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254C8816"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40D69C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1A05442"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ECD34B4"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30916AC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C61241C" w14:textId="77777777" w:rsidR="002C0D74" w:rsidRPr="002C0D74" w:rsidRDefault="002C0D74" w:rsidP="002C0D74">
            <w:pPr>
              <w:spacing w:line="240" w:lineRule="auto"/>
              <w:jc w:val="center"/>
              <w:rPr>
                <w:sz w:val="16"/>
                <w:szCs w:val="16"/>
              </w:rPr>
            </w:pPr>
            <w:r w:rsidRPr="002C0D74">
              <w:rPr>
                <w:sz w:val="16"/>
                <w:szCs w:val="16"/>
              </w:rPr>
              <w:t>33</w:t>
            </w:r>
          </w:p>
        </w:tc>
        <w:tc>
          <w:tcPr>
            <w:tcW w:w="1671" w:type="dxa"/>
            <w:tcBorders>
              <w:top w:val="nil"/>
              <w:left w:val="nil"/>
              <w:bottom w:val="single" w:sz="4" w:space="0" w:color="000000"/>
              <w:right w:val="single" w:sz="4" w:space="0" w:color="000000"/>
            </w:tcBorders>
            <w:shd w:val="clear" w:color="auto" w:fill="auto"/>
            <w:vAlign w:val="center"/>
            <w:hideMark/>
          </w:tcPr>
          <w:p w14:paraId="05B2F934"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3E0EE7C1"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000000"/>
              <w:right w:val="single" w:sz="4" w:space="0" w:color="000000"/>
            </w:tcBorders>
            <w:shd w:val="clear" w:color="auto" w:fill="auto"/>
            <w:vAlign w:val="center"/>
            <w:hideMark/>
          </w:tcPr>
          <w:p w14:paraId="5CDDA2DD"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3DBDEAA0"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4" w:type="dxa"/>
            <w:tcBorders>
              <w:top w:val="nil"/>
              <w:left w:val="nil"/>
              <w:bottom w:val="single" w:sz="4" w:space="0" w:color="000000"/>
              <w:right w:val="single" w:sz="4" w:space="0" w:color="000000"/>
            </w:tcBorders>
            <w:shd w:val="clear" w:color="auto" w:fill="auto"/>
            <w:vAlign w:val="center"/>
            <w:hideMark/>
          </w:tcPr>
          <w:p w14:paraId="39DEDD0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Чадан, </w:t>
            </w:r>
            <w:proofErr w:type="spellStart"/>
            <w:r w:rsidRPr="002C0D74">
              <w:rPr>
                <w:sz w:val="16"/>
                <w:szCs w:val="16"/>
              </w:rPr>
              <w:t>ул.Мерген-Херел</w:t>
            </w:r>
            <w:proofErr w:type="spellEnd"/>
            <w:r w:rsidRPr="002C0D74">
              <w:rPr>
                <w:sz w:val="16"/>
                <w:szCs w:val="16"/>
              </w:rPr>
              <w:t>, 5а</w:t>
            </w:r>
          </w:p>
        </w:tc>
        <w:tc>
          <w:tcPr>
            <w:tcW w:w="850" w:type="dxa"/>
            <w:tcBorders>
              <w:top w:val="nil"/>
              <w:left w:val="nil"/>
              <w:bottom w:val="single" w:sz="4" w:space="0" w:color="000000"/>
              <w:right w:val="single" w:sz="4" w:space="0" w:color="000000"/>
            </w:tcBorders>
            <w:shd w:val="clear" w:color="auto" w:fill="auto"/>
            <w:vAlign w:val="center"/>
            <w:hideMark/>
          </w:tcPr>
          <w:p w14:paraId="35D16A3F" w14:textId="77777777" w:rsidR="002C0D74" w:rsidRPr="002C0D74" w:rsidRDefault="002C0D74" w:rsidP="002C0D74">
            <w:pPr>
              <w:spacing w:line="240" w:lineRule="auto"/>
              <w:jc w:val="center"/>
              <w:rPr>
                <w:sz w:val="16"/>
                <w:szCs w:val="16"/>
              </w:rPr>
            </w:pPr>
            <w:r w:rsidRPr="002C0D74">
              <w:rPr>
                <w:sz w:val="16"/>
                <w:szCs w:val="16"/>
              </w:rPr>
              <w:t>г. Чадан</w:t>
            </w:r>
          </w:p>
        </w:tc>
        <w:tc>
          <w:tcPr>
            <w:tcW w:w="992" w:type="dxa"/>
            <w:tcBorders>
              <w:top w:val="nil"/>
              <w:left w:val="nil"/>
              <w:bottom w:val="single" w:sz="4" w:space="0" w:color="000000"/>
              <w:right w:val="single" w:sz="4" w:space="0" w:color="000000"/>
            </w:tcBorders>
            <w:shd w:val="clear" w:color="auto" w:fill="auto"/>
            <w:vAlign w:val="center"/>
            <w:hideMark/>
          </w:tcPr>
          <w:p w14:paraId="3DE5C888" w14:textId="77777777" w:rsidR="002C0D74" w:rsidRPr="002C0D74" w:rsidRDefault="002C0D74" w:rsidP="002C0D74">
            <w:pPr>
              <w:spacing w:line="240" w:lineRule="auto"/>
              <w:jc w:val="center"/>
              <w:rPr>
                <w:sz w:val="16"/>
                <w:szCs w:val="16"/>
              </w:rPr>
            </w:pPr>
            <w:r w:rsidRPr="002C0D74">
              <w:rPr>
                <w:sz w:val="16"/>
                <w:szCs w:val="16"/>
              </w:rPr>
              <w:t>9351</w:t>
            </w:r>
          </w:p>
        </w:tc>
        <w:tc>
          <w:tcPr>
            <w:tcW w:w="992" w:type="dxa"/>
            <w:tcBorders>
              <w:top w:val="nil"/>
              <w:left w:val="nil"/>
              <w:bottom w:val="single" w:sz="4" w:space="0" w:color="000000"/>
              <w:right w:val="single" w:sz="4" w:space="0" w:color="000000"/>
            </w:tcBorders>
            <w:shd w:val="clear" w:color="auto" w:fill="auto"/>
            <w:vAlign w:val="center"/>
            <w:hideMark/>
          </w:tcPr>
          <w:p w14:paraId="334AD47C"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58C67309"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000000"/>
              <w:right w:val="single" w:sz="4" w:space="0" w:color="000000"/>
            </w:tcBorders>
            <w:shd w:val="clear" w:color="auto" w:fill="auto"/>
            <w:vAlign w:val="center"/>
            <w:hideMark/>
          </w:tcPr>
          <w:p w14:paraId="5037FFE1"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nil"/>
            </w:tcBorders>
            <w:shd w:val="clear" w:color="auto" w:fill="auto"/>
            <w:vAlign w:val="center"/>
            <w:hideMark/>
          </w:tcPr>
          <w:p w14:paraId="0F602BE4" w14:textId="77777777" w:rsidR="002C0D74" w:rsidRPr="002C0D74" w:rsidRDefault="002C0D74" w:rsidP="002C0D74">
            <w:pPr>
              <w:spacing w:line="240" w:lineRule="auto"/>
              <w:jc w:val="center"/>
              <w:rPr>
                <w:sz w:val="16"/>
                <w:szCs w:val="16"/>
              </w:rPr>
            </w:pPr>
            <w:r w:rsidRPr="002C0D74">
              <w:rPr>
                <w:sz w:val="16"/>
                <w:szCs w:val="16"/>
              </w:rPr>
              <w:t xml:space="preserve">Аппарат наркозный (полуоткрытый, полузакрытый и закрытый контуры) с функцией анестезии ксеноном, с дыхательным автоматом, волюметром, монитором концентрации кислорода, углекислоты и герметичности дыхательного контура (не менее одного </w:t>
            </w:r>
            <w:r w:rsidRPr="002C0D74">
              <w:rPr>
                <w:sz w:val="16"/>
                <w:szCs w:val="16"/>
              </w:rPr>
              <w:lastRenderedPageBreak/>
              <w:t>испарителя для испаряемых анестетиков)</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7807270" w14:textId="77777777" w:rsidR="002C0D74" w:rsidRPr="002C0D74" w:rsidRDefault="002C0D74" w:rsidP="002C0D74">
            <w:pPr>
              <w:spacing w:line="240" w:lineRule="auto"/>
              <w:jc w:val="center"/>
              <w:rPr>
                <w:sz w:val="16"/>
                <w:szCs w:val="16"/>
              </w:rPr>
            </w:pPr>
            <w:r w:rsidRPr="002C0D74">
              <w:rPr>
                <w:sz w:val="16"/>
                <w:szCs w:val="16"/>
              </w:rPr>
              <w:lastRenderedPageBreak/>
              <w:t>1</w:t>
            </w:r>
          </w:p>
        </w:tc>
        <w:tc>
          <w:tcPr>
            <w:tcW w:w="851" w:type="dxa"/>
            <w:tcBorders>
              <w:top w:val="nil"/>
              <w:left w:val="nil"/>
              <w:bottom w:val="single" w:sz="4" w:space="0" w:color="000000"/>
              <w:right w:val="single" w:sz="4" w:space="0" w:color="000000"/>
            </w:tcBorders>
            <w:shd w:val="clear" w:color="auto" w:fill="auto"/>
            <w:vAlign w:val="center"/>
            <w:hideMark/>
          </w:tcPr>
          <w:p w14:paraId="15B31DC3"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13898B0C"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w:t>
            </w:r>
            <w:r w:rsidRPr="002C0D74">
              <w:rPr>
                <w:sz w:val="16"/>
                <w:szCs w:val="16"/>
              </w:rPr>
              <w:lastRenderedPageBreak/>
              <w:t>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1EA81098" w14:textId="77777777" w:rsidR="002C0D74" w:rsidRPr="002C0D74" w:rsidRDefault="002C0D74" w:rsidP="002C0D74">
            <w:pPr>
              <w:spacing w:line="240" w:lineRule="auto"/>
              <w:jc w:val="center"/>
              <w:rPr>
                <w:sz w:val="16"/>
                <w:szCs w:val="16"/>
              </w:rPr>
            </w:pPr>
            <w:r w:rsidRPr="002C0D74">
              <w:rPr>
                <w:sz w:val="16"/>
                <w:szCs w:val="16"/>
              </w:rPr>
              <w:lastRenderedPageBreak/>
              <w:t>06.2023</w:t>
            </w:r>
          </w:p>
        </w:tc>
      </w:tr>
      <w:tr w:rsidR="002C0D74" w:rsidRPr="002C0D74" w14:paraId="1AC45F87"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B9A8FC" w14:textId="77777777" w:rsidR="002C0D74" w:rsidRPr="002C0D74" w:rsidRDefault="002C0D74" w:rsidP="002C0D74">
            <w:pPr>
              <w:spacing w:line="240" w:lineRule="auto"/>
              <w:jc w:val="center"/>
              <w:rPr>
                <w:sz w:val="16"/>
                <w:szCs w:val="16"/>
              </w:rPr>
            </w:pPr>
            <w:r w:rsidRPr="002C0D74">
              <w:rPr>
                <w:sz w:val="16"/>
                <w:szCs w:val="16"/>
              </w:rPr>
              <w:t>34</w:t>
            </w:r>
          </w:p>
        </w:tc>
        <w:tc>
          <w:tcPr>
            <w:tcW w:w="1671" w:type="dxa"/>
            <w:tcBorders>
              <w:top w:val="nil"/>
              <w:left w:val="nil"/>
              <w:bottom w:val="single" w:sz="4" w:space="0" w:color="000000"/>
              <w:right w:val="single" w:sz="4" w:space="0" w:color="000000"/>
            </w:tcBorders>
            <w:shd w:val="clear" w:color="auto" w:fill="auto"/>
            <w:vAlign w:val="center"/>
            <w:hideMark/>
          </w:tcPr>
          <w:p w14:paraId="4E94A5D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37AAD7DD"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000000"/>
              <w:right w:val="single" w:sz="4" w:space="0" w:color="000000"/>
            </w:tcBorders>
            <w:shd w:val="clear" w:color="auto" w:fill="auto"/>
            <w:vAlign w:val="center"/>
            <w:hideMark/>
          </w:tcPr>
          <w:p w14:paraId="3027F9F3"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8ACAFC1"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4" w:type="dxa"/>
            <w:tcBorders>
              <w:top w:val="nil"/>
              <w:left w:val="nil"/>
              <w:bottom w:val="single" w:sz="4" w:space="0" w:color="000000"/>
              <w:right w:val="single" w:sz="4" w:space="0" w:color="000000"/>
            </w:tcBorders>
            <w:shd w:val="clear" w:color="auto" w:fill="auto"/>
            <w:vAlign w:val="center"/>
            <w:hideMark/>
          </w:tcPr>
          <w:p w14:paraId="63DF35B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Чадан, </w:t>
            </w:r>
            <w:proofErr w:type="spellStart"/>
            <w:r w:rsidRPr="002C0D74">
              <w:rPr>
                <w:sz w:val="16"/>
                <w:szCs w:val="16"/>
              </w:rPr>
              <w:t>ул.Мерген-Херел</w:t>
            </w:r>
            <w:proofErr w:type="spellEnd"/>
            <w:r w:rsidRPr="002C0D74">
              <w:rPr>
                <w:sz w:val="16"/>
                <w:szCs w:val="16"/>
              </w:rPr>
              <w:t>, 5а</w:t>
            </w:r>
          </w:p>
        </w:tc>
        <w:tc>
          <w:tcPr>
            <w:tcW w:w="850" w:type="dxa"/>
            <w:tcBorders>
              <w:top w:val="nil"/>
              <w:left w:val="nil"/>
              <w:bottom w:val="single" w:sz="4" w:space="0" w:color="000000"/>
              <w:right w:val="single" w:sz="4" w:space="0" w:color="000000"/>
            </w:tcBorders>
            <w:shd w:val="clear" w:color="auto" w:fill="auto"/>
            <w:vAlign w:val="center"/>
            <w:hideMark/>
          </w:tcPr>
          <w:p w14:paraId="051D5719" w14:textId="77777777" w:rsidR="002C0D74" w:rsidRPr="002C0D74" w:rsidRDefault="002C0D74" w:rsidP="002C0D74">
            <w:pPr>
              <w:spacing w:line="240" w:lineRule="auto"/>
              <w:jc w:val="center"/>
              <w:rPr>
                <w:sz w:val="16"/>
                <w:szCs w:val="16"/>
              </w:rPr>
            </w:pPr>
            <w:r w:rsidRPr="002C0D74">
              <w:rPr>
                <w:sz w:val="16"/>
                <w:szCs w:val="16"/>
              </w:rPr>
              <w:t>г. Чадан</w:t>
            </w:r>
          </w:p>
        </w:tc>
        <w:tc>
          <w:tcPr>
            <w:tcW w:w="992" w:type="dxa"/>
            <w:tcBorders>
              <w:top w:val="nil"/>
              <w:left w:val="nil"/>
              <w:bottom w:val="single" w:sz="4" w:space="0" w:color="000000"/>
              <w:right w:val="single" w:sz="4" w:space="0" w:color="000000"/>
            </w:tcBorders>
            <w:shd w:val="clear" w:color="auto" w:fill="auto"/>
            <w:vAlign w:val="center"/>
            <w:hideMark/>
          </w:tcPr>
          <w:p w14:paraId="51A31FD7" w14:textId="77777777" w:rsidR="002C0D74" w:rsidRPr="002C0D74" w:rsidRDefault="002C0D74" w:rsidP="002C0D74">
            <w:pPr>
              <w:spacing w:line="240" w:lineRule="auto"/>
              <w:jc w:val="center"/>
              <w:rPr>
                <w:sz w:val="16"/>
                <w:szCs w:val="16"/>
              </w:rPr>
            </w:pPr>
            <w:r w:rsidRPr="002C0D74">
              <w:rPr>
                <w:sz w:val="16"/>
                <w:szCs w:val="16"/>
              </w:rPr>
              <w:t>9351</w:t>
            </w:r>
          </w:p>
        </w:tc>
        <w:tc>
          <w:tcPr>
            <w:tcW w:w="992" w:type="dxa"/>
            <w:tcBorders>
              <w:top w:val="nil"/>
              <w:left w:val="nil"/>
              <w:bottom w:val="single" w:sz="4" w:space="0" w:color="000000"/>
              <w:right w:val="single" w:sz="4" w:space="0" w:color="000000"/>
            </w:tcBorders>
            <w:shd w:val="clear" w:color="auto" w:fill="auto"/>
            <w:vAlign w:val="center"/>
            <w:hideMark/>
          </w:tcPr>
          <w:p w14:paraId="7A095910"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53AAB279"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000000"/>
              <w:right w:val="single" w:sz="4" w:space="0" w:color="000000"/>
            </w:tcBorders>
            <w:shd w:val="clear" w:color="auto" w:fill="auto"/>
            <w:vAlign w:val="center"/>
            <w:hideMark/>
          </w:tcPr>
          <w:p w14:paraId="568DA8F1"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13970F5A" w14:textId="77777777" w:rsidR="002C0D74" w:rsidRPr="002C0D74" w:rsidRDefault="002C0D74" w:rsidP="002C0D74">
            <w:pPr>
              <w:spacing w:line="240" w:lineRule="auto"/>
              <w:jc w:val="center"/>
              <w:rPr>
                <w:sz w:val="16"/>
                <w:szCs w:val="16"/>
              </w:rPr>
            </w:pPr>
            <w:r w:rsidRPr="002C0D74">
              <w:rPr>
                <w:sz w:val="16"/>
                <w:szCs w:val="16"/>
              </w:rPr>
              <w:t>Стерилизатор для инструментов</w:t>
            </w:r>
          </w:p>
        </w:tc>
        <w:tc>
          <w:tcPr>
            <w:tcW w:w="850" w:type="dxa"/>
            <w:tcBorders>
              <w:top w:val="nil"/>
              <w:left w:val="nil"/>
              <w:bottom w:val="single" w:sz="4" w:space="0" w:color="000000"/>
              <w:right w:val="single" w:sz="4" w:space="0" w:color="000000"/>
            </w:tcBorders>
            <w:shd w:val="clear" w:color="auto" w:fill="auto"/>
            <w:vAlign w:val="center"/>
            <w:hideMark/>
          </w:tcPr>
          <w:p w14:paraId="2534B575" w14:textId="77777777" w:rsidR="002C0D74" w:rsidRPr="002C0D74" w:rsidRDefault="002C0D74" w:rsidP="002C0D74">
            <w:pPr>
              <w:spacing w:line="240" w:lineRule="auto"/>
              <w:jc w:val="center"/>
              <w:rPr>
                <w:sz w:val="16"/>
                <w:szCs w:val="16"/>
              </w:rPr>
            </w:pPr>
            <w:r w:rsidRPr="002C0D74">
              <w:rPr>
                <w:sz w:val="16"/>
                <w:szCs w:val="16"/>
              </w:rPr>
              <w:t>3</w:t>
            </w:r>
          </w:p>
        </w:tc>
        <w:tc>
          <w:tcPr>
            <w:tcW w:w="851" w:type="dxa"/>
            <w:tcBorders>
              <w:top w:val="nil"/>
              <w:left w:val="nil"/>
              <w:bottom w:val="single" w:sz="4" w:space="0" w:color="000000"/>
              <w:right w:val="single" w:sz="4" w:space="0" w:color="000000"/>
            </w:tcBorders>
            <w:shd w:val="clear" w:color="auto" w:fill="auto"/>
            <w:vAlign w:val="center"/>
            <w:hideMark/>
          </w:tcPr>
          <w:p w14:paraId="72220119"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1D9113BF"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61AF3D02"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7B836C2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A9183CC" w14:textId="77777777" w:rsidR="002C0D74" w:rsidRPr="002C0D74" w:rsidRDefault="002C0D74" w:rsidP="002C0D74">
            <w:pPr>
              <w:spacing w:line="240" w:lineRule="auto"/>
              <w:jc w:val="center"/>
              <w:rPr>
                <w:sz w:val="16"/>
                <w:szCs w:val="16"/>
              </w:rPr>
            </w:pPr>
            <w:r w:rsidRPr="002C0D74">
              <w:rPr>
                <w:sz w:val="16"/>
                <w:szCs w:val="16"/>
              </w:rPr>
              <w:t>35</w:t>
            </w:r>
          </w:p>
        </w:tc>
        <w:tc>
          <w:tcPr>
            <w:tcW w:w="1671" w:type="dxa"/>
            <w:tcBorders>
              <w:top w:val="nil"/>
              <w:left w:val="nil"/>
              <w:bottom w:val="single" w:sz="4" w:space="0" w:color="000000"/>
              <w:right w:val="single" w:sz="4" w:space="0" w:color="000000"/>
            </w:tcBorders>
            <w:shd w:val="clear" w:color="auto" w:fill="auto"/>
            <w:vAlign w:val="center"/>
            <w:hideMark/>
          </w:tcPr>
          <w:p w14:paraId="3B7A2D6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592DCCC5"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000000"/>
              <w:right w:val="single" w:sz="4" w:space="0" w:color="000000"/>
            </w:tcBorders>
            <w:shd w:val="clear" w:color="auto" w:fill="auto"/>
            <w:vAlign w:val="center"/>
            <w:hideMark/>
          </w:tcPr>
          <w:p w14:paraId="4D158C6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4EB89918"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4" w:type="dxa"/>
            <w:tcBorders>
              <w:top w:val="nil"/>
              <w:left w:val="nil"/>
              <w:bottom w:val="single" w:sz="4" w:space="0" w:color="000000"/>
              <w:right w:val="single" w:sz="4" w:space="0" w:color="000000"/>
            </w:tcBorders>
            <w:shd w:val="clear" w:color="auto" w:fill="auto"/>
            <w:vAlign w:val="center"/>
            <w:hideMark/>
          </w:tcPr>
          <w:p w14:paraId="1AD61EB7"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Чадан, </w:t>
            </w:r>
            <w:proofErr w:type="spellStart"/>
            <w:r w:rsidRPr="002C0D74">
              <w:rPr>
                <w:sz w:val="16"/>
                <w:szCs w:val="16"/>
              </w:rPr>
              <w:t>ул.Мерген-Херел</w:t>
            </w:r>
            <w:proofErr w:type="spellEnd"/>
            <w:r w:rsidRPr="002C0D74">
              <w:rPr>
                <w:sz w:val="16"/>
                <w:szCs w:val="16"/>
              </w:rPr>
              <w:t>, 5а</w:t>
            </w:r>
          </w:p>
        </w:tc>
        <w:tc>
          <w:tcPr>
            <w:tcW w:w="850" w:type="dxa"/>
            <w:tcBorders>
              <w:top w:val="nil"/>
              <w:left w:val="nil"/>
              <w:bottom w:val="single" w:sz="4" w:space="0" w:color="000000"/>
              <w:right w:val="single" w:sz="4" w:space="0" w:color="000000"/>
            </w:tcBorders>
            <w:shd w:val="clear" w:color="auto" w:fill="auto"/>
            <w:vAlign w:val="center"/>
            <w:hideMark/>
          </w:tcPr>
          <w:p w14:paraId="236502A9" w14:textId="77777777" w:rsidR="002C0D74" w:rsidRPr="002C0D74" w:rsidRDefault="002C0D74" w:rsidP="002C0D74">
            <w:pPr>
              <w:spacing w:line="240" w:lineRule="auto"/>
              <w:jc w:val="center"/>
              <w:rPr>
                <w:sz w:val="16"/>
                <w:szCs w:val="16"/>
              </w:rPr>
            </w:pPr>
            <w:r w:rsidRPr="002C0D74">
              <w:rPr>
                <w:sz w:val="16"/>
                <w:szCs w:val="16"/>
              </w:rPr>
              <w:t>г. Чадан</w:t>
            </w:r>
          </w:p>
        </w:tc>
        <w:tc>
          <w:tcPr>
            <w:tcW w:w="992" w:type="dxa"/>
            <w:tcBorders>
              <w:top w:val="nil"/>
              <w:left w:val="nil"/>
              <w:bottom w:val="single" w:sz="4" w:space="0" w:color="000000"/>
              <w:right w:val="single" w:sz="4" w:space="0" w:color="000000"/>
            </w:tcBorders>
            <w:shd w:val="clear" w:color="auto" w:fill="auto"/>
            <w:vAlign w:val="center"/>
            <w:hideMark/>
          </w:tcPr>
          <w:p w14:paraId="7523DF5D" w14:textId="77777777" w:rsidR="002C0D74" w:rsidRPr="002C0D74" w:rsidRDefault="002C0D74" w:rsidP="002C0D74">
            <w:pPr>
              <w:spacing w:line="240" w:lineRule="auto"/>
              <w:jc w:val="center"/>
              <w:rPr>
                <w:sz w:val="16"/>
                <w:szCs w:val="16"/>
              </w:rPr>
            </w:pPr>
            <w:r w:rsidRPr="002C0D74">
              <w:rPr>
                <w:sz w:val="16"/>
                <w:szCs w:val="16"/>
              </w:rPr>
              <w:t>9351</w:t>
            </w:r>
          </w:p>
        </w:tc>
        <w:tc>
          <w:tcPr>
            <w:tcW w:w="992" w:type="dxa"/>
            <w:tcBorders>
              <w:top w:val="nil"/>
              <w:left w:val="nil"/>
              <w:bottom w:val="single" w:sz="4" w:space="0" w:color="000000"/>
              <w:right w:val="single" w:sz="4" w:space="0" w:color="000000"/>
            </w:tcBorders>
            <w:shd w:val="clear" w:color="auto" w:fill="auto"/>
            <w:vAlign w:val="center"/>
            <w:hideMark/>
          </w:tcPr>
          <w:p w14:paraId="7C3CE80B"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479EF88A"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000000"/>
              <w:right w:val="single" w:sz="4" w:space="0" w:color="000000"/>
            </w:tcBorders>
            <w:shd w:val="clear" w:color="auto" w:fill="auto"/>
            <w:vAlign w:val="center"/>
            <w:hideMark/>
          </w:tcPr>
          <w:p w14:paraId="38B19A6E"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107E2EB4" w14:textId="77777777" w:rsidR="002C0D74" w:rsidRPr="002C0D74" w:rsidRDefault="002C0D74" w:rsidP="002C0D74">
            <w:pPr>
              <w:spacing w:line="240" w:lineRule="auto"/>
              <w:jc w:val="center"/>
              <w:rPr>
                <w:sz w:val="16"/>
                <w:szCs w:val="16"/>
              </w:rPr>
            </w:pPr>
            <w:r w:rsidRPr="002C0D74">
              <w:rPr>
                <w:sz w:val="16"/>
                <w:szCs w:val="16"/>
              </w:rPr>
              <w:t>Монитор операционный для контроля жизненно важных показателей</w:t>
            </w:r>
          </w:p>
        </w:tc>
        <w:tc>
          <w:tcPr>
            <w:tcW w:w="850" w:type="dxa"/>
            <w:tcBorders>
              <w:top w:val="nil"/>
              <w:left w:val="nil"/>
              <w:bottom w:val="single" w:sz="4" w:space="0" w:color="000000"/>
              <w:right w:val="single" w:sz="4" w:space="0" w:color="000000"/>
            </w:tcBorders>
            <w:shd w:val="clear" w:color="auto" w:fill="auto"/>
            <w:vAlign w:val="center"/>
            <w:hideMark/>
          </w:tcPr>
          <w:p w14:paraId="53D26078" w14:textId="77777777" w:rsidR="002C0D74" w:rsidRPr="002C0D74" w:rsidRDefault="002C0D74" w:rsidP="002C0D74">
            <w:pPr>
              <w:spacing w:line="240" w:lineRule="auto"/>
              <w:jc w:val="center"/>
              <w:rPr>
                <w:sz w:val="16"/>
                <w:szCs w:val="16"/>
              </w:rPr>
            </w:pPr>
            <w:r w:rsidRPr="002C0D74">
              <w:rPr>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14:paraId="48CBB475"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49D6D6AD"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w:t>
            </w:r>
            <w:r w:rsidRPr="002C0D74">
              <w:rPr>
                <w:sz w:val="16"/>
                <w:szCs w:val="16"/>
              </w:rPr>
              <w:lastRenderedPageBreak/>
              <w:t>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51F69372"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5D82147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D82785" w14:textId="77777777" w:rsidR="002C0D74" w:rsidRPr="002C0D74" w:rsidRDefault="002C0D74" w:rsidP="002C0D74">
            <w:pPr>
              <w:spacing w:line="240" w:lineRule="auto"/>
              <w:jc w:val="center"/>
              <w:rPr>
                <w:sz w:val="16"/>
                <w:szCs w:val="16"/>
              </w:rPr>
            </w:pPr>
            <w:r w:rsidRPr="002C0D74">
              <w:rPr>
                <w:sz w:val="16"/>
                <w:szCs w:val="16"/>
              </w:rPr>
              <w:t>36</w:t>
            </w:r>
          </w:p>
        </w:tc>
        <w:tc>
          <w:tcPr>
            <w:tcW w:w="1671" w:type="dxa"/>
            <w:tcBorders>
              <w:top w:val="nil"/>
              <w:left w:val="nil"/>
              <w:bottom w:val="single" w:sz="4" w:space="0" w:color="000000"/>
              <w:right w:val="single" w:sz="4" w:space="0" w:color="000000"/>
            </w:tcBorders>
            <w:shd w:val="clear" w:color="auto" w:fill="auto"/>
            <w:vAlign w:val="center"/>
            <w:hideMark/>
          </w:tcPr>
          <w:p w14:paraId="2E710B22"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41C4EDE5"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000000"/>
              <w:right w:val="single" w:sz="4" w:space="0" w:color="000000"/>
            </w:tcBorders>
            <w:shd w:val="clear" w:color="auto" w:fill="auto"/>
            <w:vAlign w:val="center"/>
            <w:hideMark/>
          </w:tcPr>
          <w:p w14:paraId="3AE73C2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53FBE628"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01B970A4"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Чадан, </w:t>
            </w:r>
            <w:proofErr w:type="spellStart"/>
            <w:r w:rsidRPr="002C0D74">
              <w:rPr>
                <w:sz w:val="16"/>
                <w:szCs w:val="16"/>
              </w:rPr>
              <w:t>ул.Ленина</w:t>
            </w:r>
            <w:proofErr w:type="spellEnd"/>
            <w:r w:rsidRPr="002C0D74">
              <w:rPr>
                <w:sz w:val="16"/>
                <w:szCs w:val="16"/>
              </w:rPr>
              <w:t>, д.74 Б Литер А</w:t>
            </w:r>
          </w:p>
        </w:tc>
        <w:tc>
          <w:tcPr>
            <w:tcW w:w="850" w:type="dxa"/>
            <w:tcBorders>
              <w:top w:val="nil"/>
              <w:left w:val="nil"/>
              <w:bottom w:val="single" w:sz="4" w:space="0" w:color="000000"/>
              <w:right w:val="single" w:sz="4" w:space="0" w:color="000000"/>
            </w:tcBorders>
            <w:shd w:val="clear" w:color="auto" w:fill="auto"/>
            <w:vAlign w:val="center"/>
            <w:hideMark/>
          </w:tcPr>
          <w:p w14:paraId="4222EA77" w14:textId="77777777" w:rsidR="002C0D74" w:rsidRPr="002C0D74" w:rsidRDefault="002C0D74" w:rsidP="002C0D74">
            <w:pPr>
              <w:spacing w:line="240" w:lineRule="auto"/>
              <w:jc w:val="center"/>
              <w:rPr>
                <w:sz w:val="16"/>
                <w:szCs w:val="16"/>
              </w:rPr>
            </w:pPr>
            <w:r w:rsidRPr="002C0D74">
              <w:rPr>
                <w:sz w:val="16"/>
                <w:szCs w:val="16"/>
              </w:rPr>
              <w:t>г. Чадан</w:t>
            </w:r>
          </w:p>
        </w:tc>
        <w:tc>
          <w:tcPr>
            <w:tcW w:w="992" w:type="dxa"/>
            <w:tcBorders>
              <w:top w:val="nil"/>
              <w:left w:val="nil"/>
              <w:bottom w:val="single" w:sz="4" w:space="0" w:color="000000"/>
              <w:right w:val="single" w:sz="4" w:space="0" w:color="000000"/>
            </w:tcBorders>
            <w:shd w:val="clear" w:color="auto" w:fill="auto"/>
            <w:vAlign w:val="center"/>
            <w:hideMark/>
          </w:tcPr>
          <w:p w14:paraId="5089BB7C" w14:textId="77777777" w:rsidR="002C0D74" w:rsidRPr="002C0D74" w:rsidRDefault="002C0D74" w:rsidP="002C0D74">
            <w:pPr>
              <w:spacing w:line="240" w:lineRule="auto"/>
              <w:jc w:val="center"/>
              <w:rPr>
                <w:sz w:val="16"/>
                <w:szCs w:val="16"/>
              </w:rPr>
            </w:pPr>
            <w:r w:rsidRPr="002C0D74">
              <w:rPr>
                <w:sz w:val="16"/>
                <w:szCs w:val="16"/>
              </w:rPr>
              <w:t>9351</w:t>
            </w:r>
          </w:p>
        </w:tc>
        <w:tc>
          <w:tcPr>
            <w:tcW w:w="992" w:type="dxa"/>
            <w:tcBorders>
              <w:top w:val="nil"/>
              <w:left w:val="nil"/>
              <w:bottom w:val="single" w:sz="4" w:space="0" w:color="000000"/>
              <w:right w:val="single" w:sz="4" w:space="0" w:color="000000"/>
            </w:tcBorders>
            <w:shd w:val="clear" w:color="auto" w:fill="auto"/>
            <w:vAlign w:val="center"/>
            <w:hideMark/>
          </w:tcPr>
          <w:p w14:paraId="4EEA763D"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13C6D51C" w14:textId="77777777" w:rsidR="002C0D74" w:rsidRPr="002C0D74" w:rsidRDefault="002C0D74" w:rsidP="002C0D74">
            <w:pPr>
              <w:spacing w:line="240" w:lineRule="auto"/>
              <w:jc w:val="center"/>
              <w:rPr>
                <w:sz w:val="16"/>
                <w:szCs w:val="16"/>
              </w:rPr>
            </w:pPr>
            <w:r w:rsidRPr="002C0D74">
              <w:rPr>
                <w:sz w:val="16"/>
                <w:szCs w:val="16"/>
              </w:rPr>
              <w:t>кабинет функциональной терапии</w:t>
            </w:r>
          </w:p>
        </w:tc>
        <w:tc>
          <w:tcPr>
            <w:tcW w:w="992" w:type="dxa"/>
            <w:tcBorders>
              <w:top w:val="nil"/>
              <w:left w:val="nil"/>
              <w:bottom w:val="single" w:sz="4" w:space="0" w:color="000000"/>
              <w:right w:val="single" w:sz="4" w:space="0" w:color="000000"/>
            </w:tcBorders>
            <w:shd w:val="clear" w:color="auto" w:fill="auto"/>
            <w:vAlign w:val="center"/>
            <w:hideMark/>
          </w:tcPr>
          <w:p w14:paraId="4DEA4992"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30153AEF" w14:textId="77777777" w:rsidR="002C0D74" w:rsidRPr="002C0D74" w:rsidRDefault="002C0D74" w:rsidP="002C0D74">
            <w:pPr>
              <w:spacing w:line="240" w:lineRule="auto"/>
              <w:jc w:val="center"/>
              <w:rPr>
                <w:sz w:val="16"/>
                <w:szCs w:val="16"/>
              </w:rPr>
            </w:pPr>
            <w:r w:rsidRPr="002C0D74">
              <w:rPr>
                <w:sz w:val="16"/>
                <w:szCs w:val="16"/>
              </w:rPr>
              <w:t>Аппарат для УВЧ-терапии</w:t>
            </w:r>
          </w:p>
        </w:tc>
        <w:tc>
          <w:tcPr>
            <w:tcW w:w="850" w:type="dxa"/>
            <w:tcBorders>
              <w:top w:val="nil"/>
              <w:left w:val="nil"/>
              <w:bottom w:val="single" w:sz="4" w:space="0" w:color="000000"/>
              <w:right w:val="single" w:sz="4" w:space="0" w:color="000000"/>
            </w:tcBorders>
            <w:shd w:val="clear" w:color="auto" w:fill="auto"/>
            <w:vAlign w:val="center"/>
            <w:hideMark/>
          </w:tcPr>
          <w:p w14:paraId="3982B4F2"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666484C0"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945959D"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3D897609" w14:textId="77777777" w:rsidR="002C0D74" w:rsidRPr="002C0D74" w:rsidRDefault="002C0D74" w:rsidP="002C0D74">
            <w:pPr>
              <w:spacing w:line="240" w:lineRule="auto"/>
              <w:jc w:val="center"/>
              <w:rPr>
                <w:sz w:val="16"/>
                <w:szCs w:val="16"/>
              </w:rPr>
            </w:pPr>
            <w:r w:rsidRPr="002C0D74">
              <w:rPr>
                <w:sz w:val="16"/>
                <w:szCs w:val="16"/>
              </w:rPr>
              <w:t>12.2022</w:t>
            </w:r>
          </w:p>
        </w:tc>
      </w:tr>
      <w:tr w:rsidR="002C0D74" w:rsidRPr="002C0D74" w14:paraId="5DD3593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588B06" w14:textId="77777777" w:rsidR="002C0D74" w:rsidRPr="002C0D74" w:rsidRDefault="002C0D74" w:rsidP="002C0D74">
            <w:pPr>
              <w:spacing w:line="240" w:lineRule="auto"/>
              <w:jc w:val="center"/>
              <w:rPr>
                <w:sz w:val="16"/>
                <w:szCs w:val="16"/>
              </w:rPr>
            </w:pPr>
            <w:r w:rsidRPr="002C0D74">
              <w:rPr>
                <w:sz w:val="16"/>
                <w:szCs w:val="16"/>
              </w:rPr>
              <w:lastRenderedPageBreak/>
              <w:t>37</w:t>
            </w:r>
          </w:p>
        </w:tc>
        <w:tc>
          <w:tcPr>
            <w:tcW w:w="1671" w:type="dxa"/>
            <w:tcBorders>
              <w:top w:val="nil"/>
              <w:left w:val="nil"/>
              <w:bottom w:val="single" w:sz="4" w:space="0" w:color="000000"/>
              <w:right w:val="single" w:sz="4" w:space="0" w:color="000000"/>
            </w:tcBorders>
            <w:shd w:val="clear" w:color="auto" w:fill="auto"/>
            <w:vAlign w:val="center"/>
            <w:hideMark/>
          </w:tcPr>
          <w:p w14:paraId="79DA44E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45938A46"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000000"/>
              <w:right w:val="single" w:sz="4" w:space="0" w:color="000000"/>
            </w:tcBorders>
            <w:shd w:val="clear" w:color="auto" w:fill="auto"/>
            <w:vAlign w:val="center"/>
            <w:hideMark/>
          </w:tcPr>
          <w:p w14:paraId="482C663D"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6A5AFE96"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3FE5A4D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Чадан, </w:t>
            </w:r>
            <w:proofErr w:type="spellStart"/>
            <w:r w:rsidRPr="002C0D74">
              <w:rPr>
                <w:sz w:val="16"/>
                <w:szCs w:val="16"/>
              </w:rPr>
              <w:t>ул.Ленина</w:t>
            </w:r>
            <w:proofErr w:type="spellEnd"/>
            <w:r w:rsidRPr="002C0D74">
              <w:rPr>
                <w:sz w:val="16"/>
                <w:szCs w:val="16"/>
              </w:rPr>
              <w:t>, д.74 Б Литер А</w:t>
            </w:r>
          </w:p>
        </w:tc>
        <w:tc>
          <w:tcPr>
            <w:tcW w:w="850" w:type="dxa"/>
            <w:tcBorders>
              <w:top w:val="nil"/>
              <w:left w:val="nil"/>
              <w:bottom w:val="single" w:sz="4" w:space="0" w:color="000000"/>
              <w:right w:val="single" w:sz="4" w:space="0" w:color="000000"/>
            </w:tcBorders>
            <w:shd w:val="clear" w:color="auto" w:fill="auto"/>
            <w:vAlign w:val="center"/>
            <w:hideMark/>
          </w:tcPr>
          <w:p w14:paraId="67F0EE71" w14:textId="77777777" w:rsidR="002C0D74" w:rsidRPr="002C0D74" w:rsidRDefault="002C0D74" w:rsidP="002C0D74">
            <w:pPr>
              <w:spacing w:line="240" w:lineRule="auto"/>
              <w:jc w:val="center"/>
              <w:rPr>
                <w:sz w:val="16"/>
                <w:szCs w:val="16"/>
              </w:rPr>
            </w:pPr>
            <w:r w:rsidRPr="002C0D74">
              <w:rPr>
                <w:sz w:val="16"/>
                <w:szCs w:val="16"/>
              </w:rPr>
              <w:t>г. Чадан</w:t>
            </w:r>
          </w:p>
        </w:tc>
        <w:tc>
          <w:tcPr>
            <w:tcW w:w="992" w:type="dxa"/>
            <w:tcBorders>
              <w:top w:val="nil"/>
              <w:left w:val="nil"/>
              <w:bottom w:val="single" w:sz="4" w:space="0" w:color="000000"/>
              <w:right w:val="single" w:sz="4" w:space="0" w:color="000000"/>
            </w:tcBorders>
            <w:shd w:val="clear" w:color="auto" w:fill="auto"/>
            <w:vAlign w:val="center"/>
            <w:hideMark/>
          </w:tcPr>
          <w:p w14:paraId="20F8634F" w14:textId="77777777" w:rsidR="002C0D74" w:rsidRPr="002C0D74" w:rsidRDefault="002C0D74" w:rsidP="002C0D74">
            <w:pPr>
              <w:spacing w:line="240" w:lineRule="auto"/>
              <w:jc w:val="center"/>
              <w:rPr>
                <w:sz w:val="16"/>
                <w:szCs w:val="16"/>
              </w:rPr>
            </w:pPr>
            <w:r w:rsidRPr="002C0D74">
              <w:rPr>
                <w:sz w:val="16"/>
                <w:szCs w:val="16"/>
              </w:rPr>
              <w:t>9351</w:t>
            </w:r>
          </w:p>
        </w:tc>
        <w:tc>
          <w:tcPr>
            <w:tcW w:w="992" w:type="dxa"/>
            <w:tcBorders>
              <w:top w:val="nil"/>
              <w:left w:val="nil"/>
              <w:bottom w:val="single" w:sz="4" w:space="0" w:color="000000"/>
              <w:right w:val="single" w:sz="4" w:space="0" w:color="000000"/>
            </w:tcBorders>
            <w:shd w:val="clear" w:color="auto" w:fill="auto"/>
            <w:vAlign w:val="center"/>
            <w:hideMark/>
          </w:tcPr>
          <w:p w14:paraId="740683A5"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38F548C1" w14:textId="77777777" w:rsidR="002C0D74" w:rsidRPr="002C0D74" w:rsidRDefault="002C0D74" w:rsidP="002C0D74">
            <w:pPr>
              <w:spacing w:line="240" w:lineRule="auto"/>
              <w:jc w:val="center"/>
              <w:rPr>
                <w:sz w:val="16"/>
                <w:szCs w:val="16"/>
              </w:rPr>
            </w:pPr>
            <w:r w:rsidRPr="002C0D74">
              <w:rPr>
                <w:sz w:val="16"/>
                <w:szCs w:val="16"/>
              </w:rPr>
              <w:t>Лаборатория</w:t>
            </w:r>
          </w:p>
        </w:tc>
        <w:tc>
          <w:tcPr>
            <w:tcW w:w="992" w:type="dxa"/>
            <w:tcBorders>
              <w:top w:val="nil"/>
              <w:left w:val="nil"/>
              <w:bottom w:val="single" w:sz="4" w:space="0" w:color="000000"/>
              <w:right w:val="single" w:sz="4" w:space="0" w:color="000000"/>
            </w:tcBorders>
            <w:shd w:val="clear" w:color="auto" w:fill="auto"/>
            <w:vAlign w:val="center"/>
            <w:hideMark/>
          </w:tcPr>
          <w:p w14:paraId="34F4D8AC"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3029200B" w14:textId="77777777" w:rsidR="002C0D74" w:rsidRPr="002C0D74" w:rsidRDefault="002C0D74" w:rsidP="002C0D74">
            <w:pPr>
              <w:spacing w:line="240" w:lineRule="auto"/>
              <w:jc w:val="center"/>
              <w:rPr>
                <w:sz w:val="16"/>
                <w:szCs w:val="16"/>
              </w:rPr>
            </w:pPr>
            <w:r w:rsidRPr="002C0D74">
              <w:rPr>
                <w:sz w:val="16"/>
                <w:szCs w:val="16"/>
              </w:rPr>
              <w:t>Автоматический анализатор газов крови, кисло-щелочного состояния, электролитов, глюкозы</w:t>
            </w:r>
          </w:p>
        </w:tc>
        <w:tc>
          <w:tcPr>
            <w:tcW w:w="850" w:type="dxa"/>
            <w:tcBorders>
              <w:top w:val="nil"/>
              <w:left w:val="nil"/>
              <w:bottom w:val="single" w:sz="4" w:space="0" w:color="000000"/>
              <w:right w:val="single" w:sz="4" w:space="0" w:color="000000"/>
            </w:tcBorders>
            <w:shd w:val="clear" w:color="auto" w:fill="auto"/>
            <w:vAlign w:val="center"/>
            <w:hideMark/>
          </w:tcPr>
          <w:p w14:paraId="34BF0C81"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204F87C8"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2618D21C"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sz w:val="16"/>
                <w:szCs w:val="16"/>
              </w:rPr>
              <w:t>МинздравсоцразвитияРоссии</w:t>
            </w:r>
            <w:proofErr w:type="spellEnd"/>
            <w:r w:rsidRPr="002C0D74">
              <w:rPr>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993" w:type="dxa"/>
            <w:tcBorders>
              <w:top w:val="nil"/>
              <w:left w:val="nil"/>
              <w:bottom w:val="single" w:sz="4" w:space="0" w:color="000000"/>
              <w:right w:val="single" w:sz="4" w:space="0" w:color="000000"/>
            </w:tcBorders>
            <w:shd w:val="clear" w:color="auto" w:fill="auto"/>
            <w:vAlign w:val="center"/>
            <w:hideMark/>
          </w:tcPr>
          <w:p w14:paraId="21413678" w14:textId="77777777" w:rsidR="002C0D74" w:rsidRPr="002C0D74" w:rsidRDefault="002C0D74" w:rsidP="002C0D74">
            <w:pPr>
              <w:spacing w:line="240" w:lineRule="auto"/>
              <w:jc w:val="center"/>
              <w:rPr>
                <w:sz w:val="16"/>
                <w:szCs w:val="16"/>
              </w:rPr>
            </w:pPr>
            <w:r w:rsidRPr="002C0D74">
              <w:rPr>
                <w:sz w:val="16"/>
                <w:szCs w:val="16"/>
              </w:rPr>
              <w:t>12.2022</w:t>
            </w:r>
          </w:p>
        </w:tc>
      </w:tr>
      <w:tr w:rsidR="002C0D74" w:rsidRPr="002C0D74" w14:paraId="2296C08E"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122843" w14:textId="77777777" w:rsidR="002C0D74" w:rsidRPr="002C0D74" w:rsidRDefault="002C0D74" w:rsidP="002C0D74">
            <w:pPr>
              <w:spacing w:line="240" w:lineRule="auto"/>
              <w:jc w:val="center"/>
              <w:rPr>
                <w:sz w:val="16"/>
                <w:szCs w:val="16"/>
              </w:rPr>
            </w:pPr>
            <w:r w:rsidRPr="002C0D74">
              <w:rPr>
                <w:sz w:val="16"/>
                <w:szCs w:val="16"/>
              </w:rPr>
              <w:t>38</w:t>
            </w:r>
          </w:p>
        </w:tc>
        <w:tc>
          <w:tcPr>
            <w:tcW w:w="1671" w:type="dxa"/>
            <w:tcBorders>
              <w:top w:val="nil"/>
              <w:left w:val="nil"/>
              <w:bottom w:val="nil"/>
              <w:right w:val="single" w:sz="4" w:space="0" w:color="000000"/>
            </w:tcBorders>
            <w:shd w:val="clear" w:color="auto" w:fill="auto"/>
            <w:vAlign w:val="center"/>
            <w:hideMark/>
          </w:tcPr>
          <w:p w14:paraId="239F5C4C"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nil"/>
              <w:right w:val="single" w:sz="4" w:space="0" w:color="000000"/>
            </w:tcBorders>
            <w:shd w:val="clear" w:color="auto" w:fill="auto"/>
            <w:vAlign w:val="center"/>
            <w:hideMark/>
          </w:tcPr>
          <w:p w14:paraId="33A48DCD"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nil"/>
              <w:right w:val="single" w:sz="4" w:space="0" w:color="000000"/>
            </w:tcBorders>
            <w:shd w:val="clear" w:color="auto" w:fill="auto"/>
            <w:vAlign w:val="center"/>
            <w:hideMark/>
          </w:tcPr>
          <w:p w14:paraId="4AE0C22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nil"/>
              <w:right w:val="single" w:sz="4" w:space="0" w:color="000000"/>
            </w:tcBorders>
            <w:shd w:val="clear" w:color="auto" w:fill="auto"/>
            <w:vAlign w:val="center"/>
            <w:hideMark/>
          </w:tcPr>
          <w:p w14:paraId="2B85DD83"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nil"/>
              <w:right w:val="single" w:sz="4" w:space="0" w:color="000000"/>
            </w:tcBorders>
            <w:shd w:val="clear" w:color="auto" w:fill="auto"/>
            <w:vAlign w:val="center"/>
            <w:hideMark/>
          </w:tcPr>
          <w:p w14:paraId="498FC806"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Чадан, </w:t>
            </w:r>
            <w:proofErr w:type="spellStart"/>
            <w:r w:rsidRPr="002C0D74">
              <w:rPr>
                <w:sz w:val="16"/>
                <w:szCs w:val="16"/>
              </w:rPr>
              <w:t>ул.Ленина</w:t>
            </w:r>
            <w:proofErr w:type="spellEnd"/>
            <w:r w:rsidRPr="002C0D74">
              <w:rPr>
                <w:sz w:val="16"/>
                <w:szCs w:val="16"/>
              </w:rPr>
              <w:t>, д.74 Б Литер А</w:t>
            </w:r>
          </w:p>
        </w:tc>
        <w:tc>
          <w:tcPr>
            <w:tcW w:w="850" w:type="dxa"/>
            <w:tcBorders>
              <w:top w:val="nil"/>
              <w:left w:val="nil"/>
              <w:bottom w:val="nil"/>
              <w:right w:val="single" w:sz="4" w:space="0" w:color="000000"/>
            </w:tcBorders>
            <w:shd w:val="clear" w:color="auto" w:fill="auto"/>
            <w:vAlign w:val="center"/>
            <w:hideMark/>
          </w:tcPr>
          <w:p w14:paraId="2BF97B6D" w14:textId="77777777" w:rsidR="002C0D74" w:rsidRPr="002C0D74" w:rsidRDefault="002C0D74" w:rsidP="002C0D74">
            <w:pPr>
              <w:spacing w:line="240" w:lineRule="auto"/>
              <w:jc w:val="center"/>
              <w:rPr>
                <w:sz w:val="16"/>
                <w:szCs w:val="16"/>
              </w:rPr>
            </w:pPr>
            <w:r w:rsidRPr="002C0D74">
              <w:rPr>
                <w:sz w:val="16"/>
                <w:szCs w:val="16"/>
              </w:rPr>
              <w:t>г. Чадан</w:t>
            </w:r>
          </w:p>
        </w:tc>
        <w:tc>
          <w:tcPr>
            <w:tcW w:w="992" w:type="dxa"/>
            <w:tcBorders>
              <w:top w:val="nil"/>
              <w:left w:val="nil"/>
              <w:bottom w:val="nil"/>
              <w:right w:val="single" w:sz="4" w:space="0" w:color="000000"/>
            </w:tcBorders>
            <w:shd w:val="clear" w:color="auto" w:fill="auto"/>
            <w:vAlign w:val="center"/>
            <w:hideMark/>
          </w:tcPr>
          <w:p w14:paraId="1D00D7FF" w14:textId="77777777" w:rsidR="002C0D74" w:rsidRPr="002C0D74" w:rsidRDefault="002C0D74" w:rsidP="002C0D74">
            <w:pPr>
              <w:spacing w:line="240" w:lineRule="auto"/>
              <w:jc w:val="center"/>
              <w:rPr>
                <w:sz w:val="16"/>
                <w:szCs w:val="16"/>
              </w:rPr>
            </w:pPr>
            <w:r w:rsidRPr="002C0D74">
              <w:rPr>
                <w:sz w:val="16"/>
                <w:szCs w:val="16"/>
              </w:rPr>
              <w:t>9351</w:t>
            </w:r>
          </w:p>
        </w:tc>
        <w:tc>
          <w:tcPr>
            <w:tcW w:w="992" w:type="dxa"/>
            <w:tcBorders>
              <w:top w:val="nil"/>
              <w:left w:val="nil"/>
              <w:bottom w:val="nil"/>
              <w:right w:val="single" w:sz="4" w:space="0" w:color="000000"/>
            </w:tcBorders>
            <w:shd w:val="clear" w:color="auto" w:fill="auto"/>
            <w:vAlign w:val="center"/>
            <w:hideMark/>
          </w:tcPr>
          <w:p w14:paraId="446B0B7B"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nil"/>
              <w:right w:val="single" w:sz="4" w:space="0" w:color="000000"/>
            </w:tcBorders>
            <w:shd w:val="clear" w:color="auto" w:fill="auto"/>
            <w:vAlign w:val="center"/>
            <w:hideMark/>
          </w:tcPr>
          <w:p w14:paraId="59A45037" w14:textId="77777777" w:rsidR="002C0D74" w:rsidRPr="002C0D74" w:rsidRDefault="002C0D74" w:rsidP="002C0D74">
            <w:pPr>
              <w:spacing w:line="240" w:lineRule="auto"/>
              <w:jc w:val="center"/>
              <w:rPr>
                <w:sz w:val="16"/>
                <w:szCs w:val="16"/>
              </w:rPr>
            </w:pPr>
            <w:r w:rsidRPr="002C0D74">
              <w:rPr>
                <w:sz w:val="16"/>
                <w:szCs w:val="16"/>
              </w:rPr>
              <w:t>кабинет функциональной терапии</w:t>
            </w:r>
          </w:p>
        </w:tc>
        <w:tc>
          <w:tcPr>
            <w:tcW w:w="992" w:type="dxa"/>
            <w:tcBorders>
              <w:top w:val="nil"/>
              <w:left w:val="nil"/>
              <w:bottom w:val="nil"/>
              <w:right w:val="single" w:sz="4" w:space="0" w:color="000000"/>
            </w:tcBorders>
            <w:shd w:val="clear" w:color="auto" w:fill="auto"/>
            <w:vAlign w:val="center"/>
            <w:hideMark/>
          </w:tcPr>
          <w:p w14:paraId="0FA6225A"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nil"/>
              <w:right w:val="single" w:sz="4" w:space="0" w:color="000000"/>
            </w:tcBorders>
            <w:shd w:val="clear" w:color="auto" w:fill="auto"/>
            <w:vAlign w:val="center"/>
            <w:hideMark/>
          </w:tcPr>
          <w:p w14:paraId="73809E66" w14:textId="77777777" w:rsidR="002C0D74" w:rsidRPr="002C0D74" w:rsidRDefault="002C0D74" w:rsidP="002C0D74">
            <w:pPr>
              <w:spacing w:line="240" w:lineRule="auto"/>
              <w:jc w:val="center"/>
              <w:rPr>
                <w:sz w:val="16"/>
                <w:szCs w:val="16"/>
              </w:rPr>
            </w:pPr>
            <w:r w:rsidRPr="002C0D74">
              <w:rPr>
                <w:sz w:val="16"/>
                <w:szCs w:val="16"/>
              </w:rPr>
              <w:t>Электроэнцефалограф</w:t>
            </w:r>
          </w:p>
        </w:tc>
        <w:tc>
          <w:tcPr>
            <w:tcW w:w="850" w:type="dxa"/>
            <w:tcBorders>
              <w:top w:val="nil"/>
              <w:left w:val="nil"/>
              <w:bottom w:val="nil"/>
              <w:right w:val="single" w:sz="4" w:space="0" w:color="000000"/>
            </w:tcBorders>
            <w:shd w:val="clear" w:color="auto" w:fill="auto"/>
            <w:vAlign w:val="center"/>
            <w:hideMark/>
          </w:tcPr>
          <w:p w14:paraId="2849A8BD"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nil"/>
              <w:right w:val="single" w:sz="4" w:space="0" w:color="000000"/>
            </w:tcBorders>
            <w:shd w:val="clear" w:color="auto" w:fill="auto"/>
            <w:vAlign w:val="center"/>
            <w:hideMark/>
          </w:tcPr>
          <w:p w14:paraId="2CDB33E7"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nil"/>
              <w:right w:val="single" w:sz="4" w:space="0" w:color="000000"/>
            </w:tcBorders>
            <w:shd w:val="clear" w:color="auto" w:fill="auto"/>
            <w:vAlign w:val="center"/>
            <w:hideMark/>
          </w:tcPr>
          <w:p w14:paraId="7062E534"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w:t>
            </w:r>
            <w:r w:rsidRPr="002C0D74">
              <w:rPr>
                <w:sz w:val="16"/>
                <w:szCs w:val="16"/>
              </w:rPr>
              <w:lastRenderedPageBreak/>
              <w:t>ния»; Приказ Министерства здравоохранения РФ от 26 декабря 2016 г. N 997н "Об утверждении Правил проведения функциональных исследований"</w:t>
            </w:r>
          </w:p>
        </w:tc>
        <w:tc>
          <w:tcPr>
            <w:tcW w:w="993" w:type="dxa"/>
            <w:tcBorders>
              <w:top w:val="nil"/>
              <w:left w:val="nil"/>
              <w:bottom w:val="nil"/>
              <w:right w:val="single" w:sz="4" w:space="0" w:color="000000"/>
            </w:tcBorders>
            <w:shd w:val="clear" w:color="auto" w:fill="auto"/>
            <w:vAlign w:val="center"/>
            <w:hideMark/>
          </w:tcPr>
          <w:p w14:paraId="1CFFF640" w14:textId="77777777" w:rsidR="002C0D74" w:rsidRPr="002C0D74" w:rsidRDefault="002C0D74" w:rsidP="002C0D74">
            <w:pPr>
              <w:spacing w:line="240" w:lineRule="auto"/>
              <w:jc w:val="center"/>
              <w:rPr>
                <w:sz w:val="16"/>
                <w:szCs w:val="16"/>
              </w:rPr>
            </w:pPr>
            <w:r w:rsidRPr="002C0D74">
              <w:rPr>
                <w:sz w:val="16"/>
                <w:szCs w:val="16"/>
              </w:rPr>
              <w:lastRenderedPageBreak/>
              <w:t>06.2023</w:t>
            </w:r>
          </w:p>
        </w:tc>
      </w:tr>
      <w:tr w:rsidR="002C0D74" w:rsidRPr="002C0D74" w14:paraId="0CB5573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C65D01F" w14:textId="77777777" w:rsidR="002C0D74" w:rsidRPr="002C0D74" w:rsidRDefault="002C0D74" w:rsidP="002C0D74">
            <w:pPr>
              <w:spacing w:line="240" w:lineRule="auto"/>
              <w:jc w:val="center"/>
              <w:rPr>
                <w:sz w:val="16"/>
                <w:szCs w:val="16"/>
              </w:rPr>
            </w:pPr>
            <w:r w:rsidRPr="002C0D74">
              <w:rPr>
                <w:sz w:val="16"/>
                <w:szCs w:val="16"/>
              </w:rPr>
              <w:t>39</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38EDE225"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0977B7"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1B426BE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31DD72"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3A095387"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Чадан, </w:t>
            </w:r>
            <w:proofErr w:type="spellStart"/>
            <w:r w:rsidRPr="002C0D74">
              <w:rPr>
                <w:sz w:val="16"/>
                <w:szCs w:val="16"/>
              </w:rPr>
              <w:t>ул.Мерген-Херел</w:t>
            </w:r>
            <w:proofErr w:type="spellEnd"/>
            <w:r w:rsidRPr="002C0D74">
              <w:rPr>
                <w:sz w:val="16"/>
                <w:szCs w:val="16"/>
              </w:rPr>
              <w:t>, 5а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D63837" w14:textId="77777777" w:rsidR="002C0D74" w:rsidRPr="002C0D74" w:rsidRDefault="002C0D74" w:rsidP="002C0D74">
            <w:pPr>
              <w:spacing w:line="240" w:lineRule="auto"/>
              <w:jc w:val="center"/>
              <w:rPr>
                <w:sz w:val="16"/>
                <w:szCs w:val="16"/>
              </w:rPr>
            </w:pPr>
            <w:r w:rsidRPr="002C0D74">
              <w:rPr>
                <w:sz w:val="16"/>
                <w:szCs w:val="16"/>
              </w:rPr>
              <w:t>г. Чадан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37451C" w14:textId="77777777" w:rsidR="002C0D74" w:rsidRPr="002C0D74" w:rsidRDefault="002C0D74" w:rsidP="002C0D74">
            <w:pPr>
              <w:spacing w:line="240" w:lineRule="auto"/>
              <w:jc w:val="center"/>
              <w:rPr>
                <w:sz w:val="16"/>
                <w:szCs w:val="16"/>
              </w:rPr>
            </w:pPr>
            <w:r w:rsidRPr="002C0D74">
              <w:rPr>
                <w:sz w:val="16"/>
                <w:szCs w:val="16"/>
              </w:rPr>
              <w:t>9351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6326AD"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CF9D14" w14:textId="77777777" w:rsidR="002C0D74" w:rsidRPr="002C0D74" w:rsidRDefault="002C0D74" w:rsidP="002C0D74">
            <w:pPr>
              <w:spacing w:line="240" w:lineRule="auto"/>
              <w:jc w:val="center"/>
              <w:rPr>
                <w:sz w:val="16"/>
                <w:szCs w:val="16"/>
              </w:rPr>
            </w:pPr>
            <w:r w:rsidRPr="002C0D74">
              <w:rPr>
                <w:sz w:val="16"/>
                <w:szCs w:val="16"/>
              </w:rPr>
              <w:t xml:space="preserve">операционная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C9E721"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48ED0" w14:textId="77777777" w:rsidR="002C0D74" w:rsidRPr="002C0D74" w:rsidRDefault="002C0D74" w:rsidP="002C0D74">
            <w:pPr>
              <w:spacing w:line="240" w:lineRule="auto"/>
              <w:jc w:val="center"/>
              <w:rPr>
                <w:sz w:val="16"/>
                <w:szCs w:val="16"/>
              </w:rPr>
            </w:pPr>
            <w:r w:rsidRPr="002C0D74">
              <w:rPr>
                <w:sz w:val="16"/>
                <w:szCs w:val="16"/>
              </w:rPr>
              <w:t>Аппарат искусственной вентиляции легких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D7B9C0"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FDBBB6"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F172178"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56B9EBC" w14:textId="77777777" w:rsidR="002C0D74" w:rsidRPr="002C0D74" w:rsidRDefault="002C0D74" w:rsidP="002C0D74">
            <w:pPr>
              <w:spacing w:line="240" w:lineRule="auto"/>
              <w:jc w:val="center"/>
              <w:rPr>
                <w:sz w:val="16"/>
                <w:szCs w:val="16"/>
              </w:rPr>
            </w:pPr>
            <w:r w:rsidRPr="002C0D74">
              <w:rPr>
                <w:sz w:val="16"/>
                <w:szCs w:val="16"/>
              </w:rPr>
              <w:t>12.2024</w:t>
            </w:r>
          </w:p>
        </w:tc>
      </w:tr>
      <w:tr w:rsidR="002C0D74" w:rsidRPr="002C0D74" w14:paraId="05CC9FB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E05078" w14:textId="77777777" w:rsidR="002C0D74" w:rsidRPr="002C0D74" w:rsidRDefault="002C0D74" w:rsidP="002C0D74">
            <w:pPr>
              <w:spacing w:line="240" w:lineRule="auto"/>
              <w:jc w:val="center"/>
              <w:rPr>
                <w:sz w:val="16"/>
                <w:szCs w:val="16"/>
              </w:rPr>
            </w:pPr>
            <w:r w:rsidRPr="002C0D74">
              <w:rPr>
                <w:sz w:val="16"/>
                <w:szCs w:val="16"/>
              </w:rPr>
              <w:t>40</w:t>
            </w:r>
          </w:p>
        </w:tc>
        <w:tc>
          <w:tcPr>
            <w:tcW w:w="1671" w:type="dxa"/>
            <w:tcBorders>
              <w:top w:val="nil"/>
              <w:left w:val="nil"/>
              <w:bottom w:val="single" w:sz="4" w:space="0" w:color="auto"/>
              <w:right w:val="single" w:sz="4" w:space="0" w:color="auto"/>
            </w:tcBorders>
            <w:shd w:val="clear" w:color="auto" w:fill="auto"/>
            <w:vAlign w:val="center"/>
            <w:hideMark/>
          </w:tcPr>
          <w:p w14:paraId="6F7BE3DB"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7EE147B5"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2388F466"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814BA74"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4" w:type="dxa"/>
            <w:tcBorders>
              <w:top w:val="nil"/>
              <w:left w:val="nil"/>
              <w:bottom w:val="single" w:sz="4" w:space="0" w:color="auto"/>
              <w:right w:val="single" w:sz="4" w:space="0" w:color="auto"/>
            </w:tcBorders>
            <w:shd w:val="clear" w:color="auto" w:fill="auto"/>
            <w:vAlign w:val="center"/>
            <w:hideMark/>
          </w:tcPr>
          <w:p w14:paraId="2E41E655"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Чадан, </w:t>
            </w:r>
            <w:proofErr w:type="spellStart"/>
            <w:r w:rsidRPr="002C0D74">
              <w:rPr>
                <w:sz w:val="16"/>
                <w:szCs w:val="16"/>
              </w:rPr>
              <w:t>ул.Мерген-Херел</w:t>
            </w:r>
            <w:proofErr w:type="spellEnd"/>
            <w:r w:rsidRPr="002C0D74">
              <w:rPr>
                <w:sz w:val="16"/>
                <w:szCs w:val="16"/>
              </w:rPr>
              <w:t>, 5а</w:t>
            </w:r>
          </w:p>
        </w:tc>
        <w:tc>
          <w:tcPr>
            <w:tcW w:w="850" w:type="dxa"/>
            <w:tcBorders>
              <w:top w:val="nil"/>
              <w:left w:val="nil"/>
              <w:bottom w:val="single" w:sz="4" w:space="0" w:color="auto"/>
              <w:right w:val="single" w:sz="4" w:space="0" w:color="auto"/>
            </w:tcBorders>
            <w:shd w:val="clear" w:color="auto" w:fill="auto"/>
            <w:vAlign w:val="center"/>
            <w:hideMark/>
          </w:tcPr>
          <w:p w14:paraId="312E1DD3" w14:textId="77777777" w:rsidR="002C0D74" w:rsidRPr="002C0D74" w:rsidRDefault="002C0D74" w:rsidP="002C0D74">
            <w:pPr>
              <w:spacing w:line="240" w:lineRule="auto"/>
              <w:jc w:val="center"/>
              <w:rPr>
                <w:sz w:val="16"/>
                <w:szCs w:val="16"/>
              </w:rPr>
            </w:pPr>
            <w:r w:rsidRPr="002C0D74">
              <w:rPr>
                <w:sz w:val="16"/>
                <w:szCs w:val="16"/>
              </w:rPr>
              <w:t>г. Чадан</w:t>
            </w:r>
          </w:p>
        </w:tc>
        <w:tc>
          <w:tcPr>
            <w:tcW w:w="992" w:type="dxa"/>
            <w:tcBorders>
              <w:top w:val="nil"/>
              <w:left w:val="nil"/>
              <w:bottom w:val="single" w:sz="4" w:space="0" w:color="auto"/>
              <w:right w:val="single" w:sz="4" w:space="0" w:color="auto"/>
            </w:tcBorders>
            <w:shd w:val="clear" w:color="auto" w:fill="auto"/>
            <w:vAlign w:val="center"/>
            <w:hideMark/>
          </w:tcPr>
          <w:p w14:paraId="513B046A" w14:textId="77777777" w:rsidR="002C0D74" w:rsidRPr="002C0D74" w:rsidRDefault="002C0D74" w:rsidP="002C0D74">
            <w:pPr>
              <w:spacing w:line="240" w:lineRule="auto"/>
              <w:jc w:val="center"/>
              <w:rPr>
                <w:sz w:val="16"/>
                <w:szCs w:val="16"/>
              </w:rPr>
            </w:pPr>
            <w:r w:rsidRPr="002C0D74">
              <w:rPr>
                <w:sz w:val="16"/>
                <w:szCs w:val="16"/>
              </w:rPr>
              <w:t>9351</w:t>
            </w:r>
          </w:p>
        </w:tc>
        <w:tc>
          <w:tcPr>
            <w:tcW w:w="992" w:type="dxa"/>
            <w:tcBorders>
              <w:top w:val="nil"/>
              <w:left w:val="nil"/>
              <w:bottom w:val="single" w:sz="4" w:space="0" w:color="auto"/>
              <w:right w:val="single" w:sz="4" w:space="0" w:color="auto"/>
            </w:tcBorders>
            <w:shd w:val="clear" w:color="auto" w:fill="auto"/>
            <w:vAlign w:val="center"/>
            <w:hideMark/>
          </w:tcPr>
          <w:p w14:paraId="60252B66"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auto"/>
              <w:right w:val="single" w:sz="4" w:space="0" w:color="auto"/>
            </w:tcBorders>
            <w:shd w:val="clear" w:color="auto" w:fill="auto"/>
            <w:vAlign w:val="center"/>
            <w:hideMark/>
          </w:tcPr>
          <w:p w14:paraId="0CFEE08B"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auto"/>
              <w:right w:val="single" w:sz="4" w:space="0" w:color="auto"/>
            </w:tcBorders>
            <w:shd w:val="clear" w:color="auto" w:fill="auto"/>
            <w:vAlign w:val="center"/>
            <w:hideMark/>
          </w:tcPr>
          <w:p w14:paraId="28F8EAF8"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auto"/>
              <w:right w:val="single" w:sz="4" w:space="0" w:color="auto"/>
            </w:tcBorders>
            <w:shd w:val="clear" w:color="auto" w:fill="auto"/>
            <w:vAlign w:val="center"/>
            <w:hideMark/>
          </w:tcPr>
          <w:p w14:paraId="705B07F4" w14:textId="77777777" w:rsidR="002C0D74" w:rsidRPr="002C0D74" w:rsidRDefault="002C0D74" w:rsidP="002C0D74">
            <w:pPr>
              <w:spacing w:line="240" w:lineRule="auto"/>
              <w:jc w:val="center"/>
              <w:rPr>
                <w:sz w:val="16"/>
                <w:szCs w:val="16"/>
              </w:rPr>
            </w:pPr>
            <w:r w:rsidRPr="002C0D74">
              <w:rPr>
                <w:sz w:val="16"/>
                <w:szCs w:val="16"/>
              </w:rPr>
              <w:t>Функциональные кровати (для палат интенсивной терапии) с прикроватными столиками</w:t>
            </w:r>
          </w:p>
        </w:tc>
        <w:tc>
          <w:tcPr>
            <w:tcW w:w="850" w:type="dxa"/>
            <w:tcBorders>
              <w:top w:val="nil"/>
              <w:left w:val="nil"/>
              <w:bottom w:val="single" w:sz="4" w:space="0" w:color="auto"/>
              <w:right w:val="single" w:sz="4" w:space="0" w:color="auto"/>
            </w:tcBorders>
            <w:shd w:val="clear" w:color="auto" w:fill="auto"/>
            <w:vAlign w:val="center"/>
            <w:hideMark/>
          </w:tcPr>
          <w:p w14:paraId="6F4D1000" w14:textId="77777777" w:rsidR="002C0D74" w:rsidRPr="002C0D74" w:rsidRDefault="002C0D74" w:rsidP="002C0D74">
            <w:pPr>
              <w:spacing w:line="240" w:lineRule="auto"/>
              <w:jc w:val="center"/>
              <w:rPr>
                <w:sz w:val="16"/>
                <w:szCs w:val="16"/>
              </w:rPr>
            </w:pPr>
            <w:r w:rsidRPr="002C0D74">
              <w:rPr>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7A6BD3A5" w14:textId="77777777" w:rsidR="002C0D74" w:rsidRPr="002C0D74" w:rsidRDefault="002C0D74" w:rsidP="002C0D74">
            <w:pPr>
              <w:spacing w:line="240" w:lineRule="auto"/>
              <w:jc w:val="center"/>
              <w:rPr>
                <w:sz w:val="16"/>
                <w:szCs w:val="16"/>
              </w:rPr>
            </w:pPr>
            <w:r w:rsidRPr="002C0D74">
              <w:rPr>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15A366B1"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w:t>
            </w:r>
            <w:r w:rsidRPr="002C0D74">
              <w:rPr>
                <w:sz w:val="16"/>
                <w:szCs w:val="16"/>
              </w:rPr>
              <w:lastRenderedPageBreak/>
              <w:t>низации первичного звена 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993" w:type="dxa"/>
            <w:tcBorders>
              <w:top w:val="nil"/>
              <w:left w:val="nil"/>
              <w:bottom w:val="single" w:sz="4" w:space="0" w:color="auto"/>
              <w:right w:val="single" w:sz="4" w:space="0" w:color="auto"/>
            </w:tcBorders>
            <w:shd w:val="clear" w:color="auto" w:fill="auto"/>
            <w:vAlign w:val="center"/>
            <w:hideMark/>
          </w:tcPr>
          <w:p w14:paraId="38A7509E" w14:textId="77777777" w:rsidR="002C0D74" w:rsidRPr="002C0D74" w:rsidRDefault="002C0D74" w:rsidP="002C0D74">
            <w:pPr>
              <w:spacing w:line="240" w:lineRule="auto"/>
              <w:jc w:val="center"/>
              <w:rPr>
                <w:sz w:val="16"/>
                <w:szCs w:val="16"/>
              </w:rPr>
            </w:pPr>
            <w:r w:rsidRPr="002C0D74">
              <w:rPr>
                <w:sz w:val="16"/>
                <w:szCs w:val="16"/>
              </w:rPr>
              <w:lastRenderedPageBreak/>
              <w:t>12.2024</w:t>
            </w:r>
          </w:p>
        </w:tc>
      </w:tr>
      <w:tr w:rsidR="002C0D74" w:rsidRPr="002C0D74" w14:paraId="22077CA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17A239" w14:textId="77777777" w:rsidR="002C0D74" w:rsidRPr="002C0D74" w:rsidRDefault="002C0D74" w:rsidP="002C0D74">
            <w:pPr>
              <w:spacing w:line="240" w:lineRule="auto"/>
              <w:jc w:val="center"/>
              <w:rPr>
                <w:sz w:val="16"/>
                <w:szCs w:val="16"/>
              </w:rPr>
            </w:pPr>
            <w:r w:rsidRPr="002C0D74">
              <w:rPr>
                <w:sz w:val="16"/>
                <w:szCs w:val="16"/>
              </w:rPr>
              <w:t>41</w:t>
            </w:r>
          </w:p>
        </w:tc>
        <w:tc>
          <w:tcPr>
            <w:tcW w:w="1671" w:type="dxa"/>
            <w:tcBorders>
              <w:top w:val="nil"/>
              <w:left w:val="nil"/>
              <w:bottom w:val="single" w:sz="4" w:space="0" w:color="auto"/>
              <w:right w:val="single" w:sz="4" w:space="0" w:color="auto"/>
            </w:tcBorders>
            <w:shd w:val="clear" w:color="auto" w:fill="auto"/>
            <w:vAlign w:val="center"/>
            <w:hideMark/>
          </w:tcPr>
          <w:p w14:paraId="23B7126A"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414A3EB4"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5854633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86E4CE8"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4" w:type="dxa"/>
            <w:tcBorders>
              <w:top w:val="nil"/>
              <w:left w:val="nil"/>
              <w:bottom w:val="single" w:sz="4" w:space="0" w:color="auto"/>
              <w:right w:val="single" w:sz="4" w:space="0" w:color="auto"/>
            </w:tcBorders>
            <w:shd w:val="clear" w:color="auto" w:fill="auto"/>
            <w:vAlign w:val="center"/>
            <w:hideMark/>
          </w:tcPr>
          <w:p w14:paraId="7A892EA7"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Чадан, </w:t>
            </w:r>
            <w:proofErr w:type="spellStart"/>
            <w:r w:rsidRPr="002C0D74">
              <w:rPr>
                <w:sz w:val="16"/>
                <w:szCs w:val="16"/>
              </w:rPr>
              <w:t>ул.Мерген-Херел</w:t>
            </w:r>
            <w:proofErr w:type="spellEnd"/>
            <w:r w:rsidRPr="002C0D74">
              <w:rPr>
                <w:sz w:val="16"/>
                <w:szCs w:val="16"/>
              </w:rPr>
              <w:t>, 5а</w:t>
            </w:r>
          </w:p>
        </w:tc>
        <w:tc>
          <w:tcPr>
            <w:tcW w:w="850" w:type="dxa"/>
            <w:tcBorders>
              <w:top w:val="nil"/>
              <w:left w:val="nil"/>
              <w:bottom w:val="single" w:sz="4" w:space="0" w:color="auto"/>
              <w:right w:val="single" w:sz="4" w:space="0" w:color="auto"/>
            </w:tcBorders>
            <w:shd w:val="clear" w:color="auto" w:fill="auto"/>
            <w:vAlign w:val="center"/>
            <w:hideMark/>
          </w:tcPr>
          <w:p w14:paraId="7BCFBCB8" w14:textId="77777777" w:rsidR="002C0D74" w:rsidRPr="002C0D74" w:rsidRDefault="002C0D74" w:rsidP="002C0D74">
            <w:pPr>
              <w:spacing w:line="240" w:lineRule="auto"/>
              <w:jc w:val="center"/>
              <w:rPr>
                <w:sz w:val="16"/>
                <w:szCs w:val="16"/>
              </w:rPr>
            </w:pPr>
            <w:r w:rsidRPr="002C0D74">
              <w:rPr>
                <w:sz w:val="16"/>
                <w:szCs w:val="16"/>
              </w:rPr>
              <w:t>г. Чадан</w:t>
            </w:r>
          </w:p>
        </w:tc>
        <w:tc>
          <w:tcPr>
            <w:tcW w:w="992" w:type="dxa"/>
            <w:tcBorders>
              <w:top w:val="nil"/>
              <w:left w:val="nil"/>
              <w:bottom w:val="single" w:sz="4" w:space="0" w:color="auto"/>
              <w:right w:val="single" w:sz="4" w:space="0" w:color="auto"/>
            </w:tcBorders>
            <w:shd w:val="clear" w:color="auto" w:fill="auto"/>
            <w:vAlign w:val="center"/>
            <w:hideMark/>
          </w:tcPr>
          <w:p w14:paraId="6B87C904" w14:textId="77777777" w:rsidR="002C0D74" w:rsidRPr="002C0D74" w:rsidRDefault="002C0D74" w:rsidP="002C0D74">
            <w:pPr>
              <w:spacing w:line="240" w:lineRule="auto"/>
              <w:jc w:val="center"/>
              <w:rPr>
                <w:sz w:val="16"/>
                <w:szCs w:val="16"/>
              </w:rPr>
            </w:pPr>
            <w:r w:rsidRPr="002C0D74">
              <w:rPr>
                <w:sz w:val="16"/>
                <w:szCs w:val="16"/>
              </w:rPr>
              <w:t>9351</w:t>
            </w:r>
          </w:p>
        </w:tc>
        <w:tc>
          <w:tcPr>
            <w:tcW w:w="992" w:type="dxa"/>
            <w:tcBorders>
              <w:top w:val="nil"/>
              <w:left w:val="nil"/>
              <w:bottom w:val="single" w:sz="4" w:space="0" w:color="auto"/>
              <w:right w:val="single" w:sz="4" w:space="0" w:color="auto"/>
            </w:tcBorders>
            <w:shd w:val="clear" w:color="auto" w:fill="auto"/>
            <w:vAlign w:val="center"/>
            <w:hideMark/>
          </w:tcPr>
          <w:p w14:paraId="53378721"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auto"/>
              <w:right w:val="single" w:sz="4" w:space="0" w:color="auto"/>
            </w:tcBorders>
            <w:shd w:val="clear" w:color="auto" w:fill="auto"/>
            <w:vAlign w:val="center"/>
            <w:hideMark/>
          </w:tcPr>
          <w:p w14:paraId="1447CD64"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auto"/>
              <w:right w:val="single" w:sz="4" w:space="0" w:color="auto"/>
            </w:tcBorders>
            <w:shd w:val="clear" w:color="auto" w:fill="auto"/>
            <w:vAlign w:val="center"/>
            <w:hideMark/>
          </w:tcPr>
          <w:p w14:paraId="219F24FC"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auto"/>
              <w:right w:val="single" w:sz="4" w:space="0" w:color="auto"/>
            </w:tcBorders>
            <w:shd w:val="clear" w:color="auto" w:fill="auto"/>
            <w:vAlign w:val="center"/>
            <w:hideMark/>
          </w:tcPr>
          <w:p w14:paraId="715A9F1A" w14:textId="77777777" w:rsidR="002C0D74" w:rsidRPr="002C0D74" w:rsidRDefault="002C0D74" w:rsidP="002C0D74">
            <w:pPr>
              <w:spacing w:line="240" w:lineRule="auto"/>
              <w:jc w:val="center"/>
              <w:rPr>
                <w:sz w:val="16"/>
                <w:szCs w:val="16"/>
              </w:rPr>
            </w:pPr>
            <w:r w:rsidRPr="002C0D74">
              <w:rPr>
                <w:sz w:val="16"/>
                <w:szCs w:val="16"/>
              </w:rPr>
              <w:t>Стол операционный универсальный</w:t>
            </w:r>
          </w:p>
        </w:tc>
        <w:tc>
          <w:tcPr>
            <w:tcW w:w="850" w:type="dxa"/>
            <w:tcBorders>
              <w:top w:val="nil"/>
              <w:left w:val="nil"/>
              <w:bottom w:val="single" w:sz="4" w:space="0" w:color="auto"/>
              <w:right w:val="single" w:sz="4" w:space="0" w:color="auto"/>
            </w:tcBorders>
            <w:shd w:val="clear" w:color="auto" w:fill="auto"/>
            <w:vAlign w:val="center"/>
            <w:hideMark/>
          </w:tcPr>
          <w:p w14:paraId="3C969431"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7BFFD6E"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B6A58CD"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993" w:type="dxa"/>
            <w:tcBorders>
              <w:top w:val="nil"/>
              <w:left w:val="nil"/>
              <w:bottom w:val="single" w:sz="4" w:space="0" w:color="auto"/>
              <w:right w:val="single" w:sz="4" w:space="0" w:color="auto"/>
            </w:tcBorders>
            <w:shd w:val="clear" w:color="auto" w:fill="auto"/>
            <w:vAlign w:val="center"/>
            <w:hideMark/>
          </w:tcPr>
          <w:p w14:paraId="59DD836B" w14:textId="77777777" w:rsidR="002C0D74" w:rsidRPr="002C0D74" w:rsidRDefault="002C0D74" w:rsidP="002C0D74">
            <w:pPr>
              <w:spacing w:line="240" w:lineRule="auto"/>
              <w:jc w:val="center"/>
              <w:rPr>
                <w:sz w:val="16"/>
                <w:szCs w:val="16"/>
              </w:rPr>
            </w:pPr>
            <w:r w:rsidRPr="002C0D74">
              <w:rPr>
                <w:sz w:val="16"/>
                <w:szCs w:val="16"/>
              </w:rPr>
              <w:t>12.2024</w:t>
            </w:r>
          </w:p>
        </w:tc>
      </w:tr>
      <w:tr w:rsidR="002C0D74" w:rsidRPr="002C0D74" w14:paraId="661D5C7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44527C0" w14:textId="77777777" w:rsidR="002C0D74" w:rsidRPr="002C0D74" w:rsidRDefault="002C0D74" w:rsidP="002C0D74">
            <w:pPr>
              <w:spacing w:line="240" w:lineRule="auto"/>
              <w:jc w:val="center"/>
              <w:rPr>
                <w:sz w:val="16"/>
                <w:szCs w:val="16"/>
              </w:rPr>
            </w:pPr>
            <w:r w:rsidRPr="002C0D74">
              <w:rPr>
                <w:sz w:val="16"/>
                <w:szCs w:val="16"/>
              </w:rPr>
              <w:t>42</w:t>
            </w:r>
          </w:p>
        </w:tc>
        <w:tc>
          <w:tcPr>
            <w:tcW w:w="1671" w:type="dxa"/>
            <w:tcBorders>
              <w:top w:val="nil"/>
              <w:left w:val="nil"/>
              <w:bottom w:val="single" w:sz="4" w:space="0" w:color="auto"/>
              <w:right w:val="single" w:sz="4" w:space="0" w:color="auto"/>
            </w:tcBorders>
            <w:shd w:val="clear" w:color="auto" w:fill="auto"/>
            <w:vAlign w:val="center"/>
            <w:hideMark/>
          </w:tcPr>
          <w:p w14:paraId="3C129C82"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310B0410"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0EA7B5A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2F17BD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529110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37FAB56"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3DCE200"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3BD6F916"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11E87BA"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B49B007"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4F2E4FE" w14:textId="77777777" w:rsidR="002C0D74" w:rsidRPr="002C0D74" w:rsidRDefault="002C0D74" w:rsidP="002C0D74">
            <w:pPr>
              <w:spacing w:line="240" w:lineRule="auto"/>
              <w:jc w:val="left"/>
              <w:rPr>
                <w:color w:val="000000"/>
                <w:sz w:val="16"/>
                <w:szCs w:val="16"/>
              </w:rPr>
            </w:pPr>
            <w:r w:rsidRPr="002C0D74">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547C60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D85E28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44F130E" w14:textId="77777777" w:rsidR="002C0D74" w:rsidRPr="002C0D74" w:rsidRDefault="002C0D74" w:rsidP="002C0D74">
            <w:pPr>
              <w:spacing w:line="240" w:lineRule="auto"/>
              <w:jc w:val="left"/>
              <w:rPr>
                <w:color w:val="000000"/>
                <w:sz w:val="16"/>
                <w:szCs w:val="16"/>
              </w:rPr>
            </w:pPr>
            <w:r w:rsidRPr="002C0D74">
              <w:rPr>
                <w:color w:val="000000"/>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w:t>
            </w:r>
            <w:r w:rsidRPr="002C0D74">
              <w:rPr>
                <w:color w:val="000000"/>
                <w:sz w:val="16"/>
                <w:szCs w:val="16"/>
              </w:rPr>
              <w:lastRenderedPageBreak/>
              <w:t xml:space="preserve">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89ACFA8"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29B3C5B8" w14:textId="77777777" w:rsidTr="008C79D7">
        <w:trPr>
          <w:trHeight w:val="557"/>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71F603" w14:textId="77777777" w:rsidR="002C0D74" w:rsidRPr="002C0D74" w:rsidRDefault="002C0D74" w:rsidP="002C0D74">
            <w:pPr>
              <w:spacing w:line="240" w:lineRule="auto"/>
              <w:jc w:val="center"/>
              <w:rPr>
                <w:sz w:val="16"/>
                <w:szCs w:val="16"/>
              </w:rPr>
            </w:pPr>
            <w:r w:rsidRPr="002C0D74">
              <w:rPr>
                <w:sz w:val="16"/>
                <w:szCs w:val="16"/>
              </w:rPr>
              <w:t>43</w:t>
            </w:r>
          </w:p>
        </w:tc>
        <w:tc>
          <w:tcPr>
            <w:tcW w:w="1671" w:type="dxa"/>
            <w:tcBorders>
              <w:top w:val="nil"/>
              <w:left w:val="nil"/>
              <w:bottom w:val="single" w:sz="4" w:space="0" w:color="auto"/>
              <w:right w:val="single" w:sz="4" w:space="0" w:color="auto"/>
            </w:tcBorders>
            <w:shd w:val="clear" w:color="auto" w:fill="auto"/>
            <w:vAlign w:val="center"/>
            <w:hideMark/>
          </w:tcPr>
          <w:p w14:paraId="21F79953"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32C1BC87"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4D6A436F"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0A9E29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066E94B"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7109054"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17DC0B1"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4056241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3B42FE5"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29E4958"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D70970D" w14:textId="77777777" w:rsidR="002C0D74" w:rsidRPr="002C0D74" w:rsidRDefault="002C0D74" w:rsidP="002C0D74">
            <w:pPr>
              <w:spacing w:line="240" w:lineRule="auto"/>
              <w:jc w:val="left"/>
              <w:rPr>
                <w:color w:val="000000"/>
                <w:sz w:val="16"/>
                <w:szCs w:val="16"/>
              </w:rPr>
            </w:pPr>
            <w:r w:rsidRPr="002C0D74">
              <w:rPr>
                <w:color w:val="000000"/>
                <w:sz w:val="16"/>
                <w:szCs w:val="16"/>
              </w:rPr>
              <w:t>Ростомер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235F9EB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658E03F"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3A9F9DD7"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w:t>
            </w:r>
            <w:r w:rsidRPr="002C0D74">
              <w:rPr>
                <w:color w:val="000000"/>
                <w:sz w:val="16"/>
                <w:szCs w:val="16"/>
              </w:rPr>
              <w:lastRenderedPageBreak/>
              <w:t>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877097D"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16F37EC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B4FE5B" w14:textId="77777777" w:rsidR="002C0D74" w:rsidRPr="002C0D74" w:rsidRDefault="002C0D74" w:rsidP="002C0D74">
            <w:pPr>
              <w:spacing w:line="240" w:lineRule="auto"/>
              <w:jc w:val="center"/>
              <w:rPr>
                <w:sz w:val="16"/>
                <w:szCs w:val="16"/>
              </w:rPr>
            </w:pPr>
            <w:r w:rsidRPr="002C0D74">
              <w:rPr>
                <w:sz w:val="16"/>
                <w:szCs w:val="16"/>
              </w:rPr>
              <w:t>44</w:t>
            </w:r>
          </w:p>
        </w:tc>
        <w:tc>
          <w:tcPr>
            <w:tcW w:w="1671" w:type="dxa"/>
            <w:tcBorders>
              <w:top w:val="nil"/>
              <w:left w:val="nil"/>
              <w:bottom w:val="single" w:sz="4" w:space="0" w:color="auto"/>
              <w:right w:val="single" w:sz="4" w:space="0" w:color="auto"/>
            </w:tcBorders>
            <w:shd w:val="clear" w:color="auto" w:fill="auto"/>
            <w:vAlign w:val="center"/>
            <w:hideMark/>
          </w:tcPr>
          <w:p w14:paraId="6A8ED314"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0444A75F"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58D599B6"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576CFC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A0DFE61"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5E49718"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D8554FA"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3F19CBD1"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BACF853"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5BF7B78"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DF072F9" w14:textId="77777777" w:rsidR="002C0D74" w:rsidRPr="002C0D74" w:rsidRDefault="002C0D74" w:rsidP="002C0D74">
            <w:pPr>
              <w:spacing w:line="240" w:lineRule="auto"/>
              <w:jc w:val="left"/>
              <w:rPr>
                <w:color w:val="000000"/>
                <w:sz w:val="16"/>
                <w:szCs w:val="16"/>
              </w:rPr>
            </w:pPr>
            <w:r w:rsidRPr="002C0D74">
              <w:rPr>
                <w:color w:val="000000"/>
                <w:sz w:val="16"/>
                <w:szCs w:val="16"/>
              </w:rPr>
              <w:t>Пульсоксиметр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3C77A621"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552D1A93"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3E616A6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A3B7B3C"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BFAEF0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6531A78" w14:textId="77777777" w:rsidR="002C0D74" w:rsidRPr="002C0D74" w:rsidRDefault="002C0D74" w:rsidP="002C0D74">
            <w:pPr>
              <w:spacing w:line="240" w:lineRule="auto"/>
              <w:jc w:val="center"/>
              <w:rPr>
                <w:sz w:val="16"/>
                <w:szCs w:val="16"/>
              </w:rPr>
            </w:pPr>
            <w:r w:rsidRPr="002C0D74">
              <w:rPr>
                <w:sz w:val="16"/>
                <w:szCs w:val="16"/>
              </w:rPr>
              <w:t>45</w:t>
            </w:r>
          </w:p>
        </w:tc>
        <w:tc>
          <w:tcPr>
            <w:tcW w:w="1671" w:type="dxa"/>
            <w:tcBorders>
              <w:top w:val="nil"/>
              <w:left w:val="nil"/>
              <w:bottom w:val="single" w:sz="4" w:space="0" w:color="auto"/>
              <w:right w:val="single" w:sz="4" w:space="0" w:color="auto"/>
            </w:tcBorders>
            <w:shd w:val="clear" w:color="auto" w:fill="auto"/>
            <w:vAlign w:val="center"/>
            <w:hideMark/>
          </w:tcPr>
          <w:p w14:paraId="0D2B2B5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4C2A4F7E"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0E38790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787DCB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22BCDF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58898DB"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45CB829"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5411FC5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10ABB0C"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23B69799"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2EE29310" w14:textId="77777777" w:rsidR="002C0D74" w:rsidRPr="002C0D74" w:rsidRDefault="002C0D74" w:rsidP="002C0D74">
            <w:pPr>
              <w:spacing w:line="240" w:lineRule="auto"/>
              <w:jc w:val="left"/>
              <w:rPr>
                <w:color w:val="000000"/>
                <w:sz w:val="16"/>
                <w:szCs w:val="16"/>
              </w:rPr>
            </w:pPr>
            <w:r w:rsidRPr="002C0D74">
              <w:rPr>
                <w:color w:val="000000"/>
                <w:sz w:val="16"/>
                <w:szCs w:val="16"/>
              </w:rPr>
              <w:t>Спирометр (портативный с одноразовыми мундштуками)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530956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3E1041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A668E2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r w:rsidRPr="002C0D74">
              <w:rPr>
                <w:color w:val="000000"/>
                <w:sz w:val="16"/>
                <w:szCs w:val="16"/>
              </w:rPr>
              <w:lastRenderedPageBreak/>
              <w:t xml:space="preserve">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6B67E64C"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02CE4F66"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4B12F2C" w14:textId="77777777" w:rsidR="002C0D74" w:rsidRPr="002C0D74" w:rsidRDefault="002C0D74" w:rsidP="002C0D74">
            <w:pPr>
              <w:spacing w:line="240" w:lineRule="auto"/>
              <w:jc w:val="center"/>
              <w:rPr>
                <w:sz w:val="16"/>
                <w:szCs w:val="16"/>
              </w:rPr>
            </w:pPr>
            <w:r w:rsidRPr="002C0D74">
              <w:rPr>
                <w:sz w:val="16"/>
                <w:szCs w:val="16"/>
              </w:rPr>
              <w:t>46</w:t>
            </w:r>
          </w:p>
        </w:tc>
        <w:tc>
          <w:tcPr>
            <w:tcW w:w="1671" w:type="dxa"/>
            <w:tcBorders>
              <w:top w:val="nil"/>
              <w:left w:val="nil"/>
              <w:bottom w:val="single" w:sz="4" w:space="0" w:color="auto"/>
              <w:right w:val="single" w:sz="4" w:space="0" w:color="auto"/>
            </w:tcBorders>
            <w:shd w:val="clear" w:color="auto" w:fill="auto"/>
            <w:vAlign w:val="center"/>
            <w:hideMark/>
          </w:tcPr>
          <w:p w14:paraId="0C6B6AFA"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0FF3B0F2"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12D7E94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01C95C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3AA65A7"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B0AB5A0"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4E689F4"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1B470C6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FB40FE2"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9D20E9F"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A87A21B" w14:textId="77777777" w:rsidR="002C0D74" w:rsidRPr="002C0D74" w:rsidRDefault="002C0D74" w:rsidP="002C0D74">
            <w:pPr>
              <w:spacing w:line="240" w:lineRule="auto"/>
              <w:jc w:val="left"/>
              <w:rPr>
                <w:color w:val="000000"/>
                <w:sz w:val="16"/>
                <w:szCs w:val="16"/>
              </w:rPr>
            </w:pPr>
            <w:r w:rsidRPr="002C0D74">
              <w:rPr>
                <w:color w:val="000000"/>
                <w:sz w:val="16"/>
                <w:szCs w:val="16"/>
              </w:rPr>
              <w:t>Шины для транспортной иммобилизации (разной конструкции)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2062D66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AC8EDAA"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95252F8"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645E77C"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6480FA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C8BD3E" w14:textId="77777777" w:rsidR="002C0D74" w:rsidRPr="002C0D74" w:rsidRDefault="002C0D74" w:rsidP="002C0D74">
            <w:pPr>
              <w:spacing w:line="240" w:lineRule="auto"/>
              <w:jc w:val="center"/>
              <w:rPr>
                <w:sz w:val="16"/>
                <w:szCs w:val="16"/>
              </w:rPr>
            </w:pPr>
            <w:r w:rsidRPr="002C0D74">
              <w:rPr>
                <w:sz w:val="16"/>
                <w:szCs w:val="16"/>
              </w:rPr>
              <w:lastRenderedPageBreak/>
              <w:t>47</w:t>
            </w:r>
          </w:p>
        </w:tc>
        <w:tc>
          <w:tcPr>
            <w:tcW w:w="1671" w:type="dxa"/>
            <w:tcBorders>
              <w:top w:val="nil"/>
              <w:left w:val="nil"/>
              <w:bottom w:val="single" w:sz="4" w:space="0" w:color="auto"/>
              <w:right w:val="single" w:sz="4" w:space="0" w:color="auto"/>
            </w:tcBorders>
            <w:shd w:val="clear" w:color="auto" w:fill="auto"/>
            <w:vAlign w:val="center"/>
            <w:hideMark/>
          </w:tcPr>
          <w:p w14:paraId="1310CE6B"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06CB8FA7"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4A52B6A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23645B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71C580A"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56A4F12"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A6864C5"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61EE9D86"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A1E1438"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EFA6976"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7AC816D" w14:textId="77777777" w:rsidR="002C0D74" w:rsidRPr="002C0D74" w:rsidRDefault="002C0D74" w:rsidP="002C0D74">
            <w:pPr>
              <w:spacing w:line="240" w:lineRule="auto"/>
              <w:jc w:val="left"/>
              <w:rPr>
                <w:color w:val="000000"/>
                <w:sz w:val="16"/>
                <w:szCs w:val="16"/>
              </w:rPr>
            </w:pPr>
            <w:r w:rsidRPr="002C0D74">
              <w:rPr>
                <w:color w:val="000000"/>
                <w:sz w:val="16"/>
                <w:szCs w:val="16"/>
              </w:rPr>
              <w:t>Сухожаровой шкаф или автоклав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6FEDF6D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7241B9C"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F43E073"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A067F22"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39AD41B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58D140B" w14:textId="77777777" w:rsidR="002C0D74" w:rsidRPr="002C0D74" w:rsidRDefault="002C0D74" w:rsidP="002C0D74">
            <w:pPr>
              <w:spacing w:line="240" w:lineRule="auto"/>
              <w:jc w:val="center"/>
              <w:rPr>
                <w:sz w:val="16"/>
                <w:szCs w:val="16"/>
              </w:rPr>
            </w:pPr>
            <w:r w:rsidRPr="002C0D74">
              <w:rPr>
                <w:sz w:val="16"/>
                <w:szCs w:val="16"/>
              </w:rPr>
              <w:t>48</w:t>
            </w:r>
          </w:p>
        </w:tc>
        <w:tc>
          <w:tcPr>
            <w:tcW w:w="1671" w:type="dxa"/>
            <w:tcBorders>
              <w:top w:val="nil"/>
              <w:left w:val="nil"/>
              <w:bottom w:val="single" w:sz="4" w:space="0" w:color="auto"/>
              <w:right w:val="single" w:sz="4" w:space="0" w:color="auto"/>
            </w:tcBorders>
            <w:shd w:val="clear" w:color="auto" w:fill="auto"/>
            <w:vAlign w:val="center"/>
            <w:hideMark/>
          </w:tcPr>
          <w:p w14:paraId="5046C170"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4577BE8D"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1DD61166"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866384B"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48A5E9A"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B5C0D1F"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5700333"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1537AA6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391C47C"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A2B74F4"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0329F6A" w14:textId="77777777" w:rsidR="002C0D74" w:rsidRPr="002C0D74" w:rsidRDefault="002C0D74" w:rsidP="002C0D74">
            <w:pPr>
              <w:spacing w:line="240" w:lineRule="auto"/>
              <w:jc w:val="left"/>
              <w:rPr>
                <w:color w:val="000000"/>
                <w:sz w:val="16"/>
                <w:szCs w:val="16"/>
              </w:rPr>
            </w:pPr>
            <w:r w:rsidRPr="002C0D74">
              <w:rPr>
                <w:color w:val="000000"/>
                <w:sz w:val="16"/>
                <w:szCs w:val="16"/>
              </w:rPr>
              <w:t>Кислородный ингалятор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11A7921"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FA5B5BD"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339E9D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5FCC3F82"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0EE3725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6BF9C2B" w14:textId="77777777" w:rsidR="002C0D74" w:rsidRPr="002C0D74" w:rsidRDefault="002C0D74" w:rsidP="002C0D74">
            <w:pPr>
              <w:spacing w:line="240" w:lineRule="auto"/>
              <w:jc w:val="center"/>
              <w:rPr>
                <w:sz w:val="16"/>
                <w:szCs w:val="16"/>
              </w:rPr>
            </w:pPr>
            <w:r w:rsidRPr="002C0D74">
              <w:rPr>
                <w:sz w:val="16"/>
                <w:szCs w:val="16"/>
              </w:rPr>
              <w:t>49</w:t>
            </w:r>
          </w:p>
        </w:tc>
        <w:tc>
          <w:tcPr>
            <w:tcW w:w="1671" w:type="dxa"/>
            <w:tcBorders>
              <w:top w:val="nil"/>
              <w:left w:val="nil"/>
              <w:bottom w:val="single" w:sz="4" w:space="0" w:color="auto"/>
              <w:right w:val="single" w:sz="4" w:space="0" w:color="auto"/>
            </w:tcBorders>
            <w:shd w:val="clear" w:color="auto" w:fill="auto"/>
            <w:vAlign w:val="center"/>
            <w:hideMark/>
          </w:tcPr>
          <w:p w14:paraId="3FD6F36A"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34450286"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567EA06D"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2DD55F4"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037621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7BB984D"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2CE8A6E"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38A16A3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3757C8E"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D38179E"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BEF05E8"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3BC2525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8DDFB9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709D932"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FDE5157"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65CBD8E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6A53CB5" w14:textId="77777777" w:rsidR="002C0D74" w:rsidRPr="002C0D74" w:rsidRDefault="002C0D74" w:rsidP="002C0D74">
            <w:pPr>
              <w:spacing w:line="240" w:lineRule="auto"/>
              <w:jc w:val="center"/>
              <w:rPr>
                <w:sz w:val="16"/>
                <w:szCs w:val="16"/>
              </w:rPr>
            </w:pPr>
            <w:r w:rsidRPr="002C0D74">
              <w:rPr>
                <w:sz w:val="16"/>
                <w:szCs w:val="16"/>
              </w:rPr>
              <w:lastRenderedPageBreak/>
              <w:t>50</w:t>
            </w:r>
          </w:p>
        </w:tc>
        <w:tc>
          <w:tcPr>
            <w:tcW w:w="1671" w:type="dxa"/>
            <w:tcBorders>
              <w:top w:val="nil"/>
              <w:left w:val="nil"/>
              <w:bottom w:val="single" w:sz="4" w:space="0" w:color="auto"/>
              <w:right w:val="single" w:sz="4" w:space="0" w:color="auto"/>
            </w:tcBorders>
            <w:shd w:val="clear" w:color="auto" w:fill="auto"/>
            <w:vAlign w:val="center"/>
            <w:hideMark/>
          </w:tcPr>
          <w:p w14:paraId="4C16B6D5"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1E70E35F"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6BCF6CC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F8C1FA1"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DA60C2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62DE607"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9DE5F8E"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0304893B"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0114A37"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258F927"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A5AF720"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EC77C0A"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5EE5763"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39B3CF0"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57DCA6F"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673A861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4D8BFB" w14:textId="77777777" w:rsidR="002C0D74" w:rsidRPr="002C0D74" w:rsidRDefault="002C0D74" w:rsidP="002C0D74">
            <w:pPr>
              <w:spacing w:line="240" w:lineRule="auto"/>
              <w:jc w:val="center"/>
              <w:rPr>
                <w:sz w:val="16"/>
                <w:szCs w:val="16"/>
              </w:rPr>
            </w:pPr>
            <w:r w:rsidRPr="002C0D74">
              <w:rPr>
                <w:sz w:val="16"/>
                <w:szCs w:val="16"/>
              </w:rPr>
              <w:t>51</w:t>
            </w:r>
          </w:p>
        </w:tc>
        <w:tc>
          <w:tcPr>
            <w:tcW w:w="1671" w:type="dxa"/>
            <w:tcBorders>
              <w:top w:val="nil"/>
              <w:left w:val="nil"/>
              <w:bottom w:val="single" w:sz="4" w:space="0" w:color="auto"/>
              <w:right w:val="single" w:sz="4" w:space="0" w:color="auto"/>
            </w:tcBorders>
            <w:shd w:val="clear" w:color="auto" w:fill="auto"/>
            <w:vAlign w:val="center"/>
            <w:hideMark/>
          </w:tcPr>
          <w:p w14:paraId="3200098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4679743A"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3C6CB12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0D52E7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D634F88"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5EF143B"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FE81724"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25CC95A6"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3495C56A"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0C3519D"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01EF9A3" w14:textId="77777777" w:rsidR="002C0D74" w:rsidRPr="002C0D74" w:rsidRDefault="002C0D74" w:rsidP="002C0D74">
            <w:pPr>
              <w:spacing w:line="240" w:lineRule="auto"/>
              <w:jc w:val="left"/>
              <w:rPr>
                <w:color w:val="000000"/>
                <w:sz w:val="16"/>
                <w:szCs w:val="16"/>
              </w:rPr>
            </w:pPr>
            <w:r w:rsidRPr="002C0D74">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F5B909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6C701C4"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B9BA148"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C872244"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027959F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B37C04E" w14:textId="77777777" w:rsidR="002C0D74" w:rsidRPr="002C0D74" w:rsidRDefault="002C0D74" w:rsidP="002C0D74">
            <w:pPr>
              <w:spacing w:line="240" w:lineRule="auto"/>
              <w:jc w:val="center"/>
              <w:rPr>
                <w:sz w:val="16"/>
                <w:szCs w:val="16"/>
              </w:rPr>
            </w:pPr>
            <w:r w:rsidRPr="002C0D74">
              <w:rPr>
                <w:sz w:val="16"/>
                <w:szCs w:val="16"/>
              </w:rPr>
              <w:t>52</w:t>
            </w:r>
          </w:p>
        </w:tc>
        <w:tc>
          <w:tcPr>
            <w:tcW w:w="1671" w:type="dxa"/>
            <w:tcBorders>
              <w:top w:val="nil"/>
              <w:left w:val="nil"/>
              <w:bottom w:val="single" w:sz="4" w:space="0" w:color="auto"/>
              <w:right w:val="single" w:sz="4" w:space="0" w:color="auto"/>
            </w:tcBorders>
            <w:shd w:val="clear" w:color="auto" w:fill="auto"/>
            <w:vAlign w:val="center"/>
            <w:hideMark/>
          </w:tcPr>
          <w:p w14:paraId="34D94BE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0F418F0C"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611986B0"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B510B2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F2551E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5C4AF84"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58E1A31"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478FAF54"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E460813"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FB0A396"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6806D83" w14:textId="77777777" w:rsidR="002C0D74" w:rsidRPr="002C0D74" w:rsidRDefault="002C0D74" w:rsidP="002C0D74">
            <w:pPr>
              <w:spacing w:line="240" w:lineRule="auto"/>
              <w:jc w:val="left"/>
              <w:rPr>
                <w:color w:val="000000"/>
                <w:sz w:val="16"/>
                <w:szCs w:val="16"/>
              </w:rPr>
            </w:pPr>
            <w:r w:rsidRPr="002C0D74">
              <w:rPr>
                <w:color w:val="000000"/>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7F6010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392132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5F4AB90"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66666D3B"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2EA1E86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47BF614" w14:textId="77777777" w:rsidR="002C0D74" w:rsidRPr="002C0D74" w:rsidRDefault="002C0D74" w:rsidP="002C0D74">
            <w:pPr>
              <w:spacing w:line="240" w:lineRule="auto"/>
              <w:jc w:val="center"/>
              <w:rPr>
                <w:sz w:val="16"/>
                <w:szCs w:val="16"/>
              </w:rPr>
            </w:pPr>
            <w:r w:rsidRPr="002C0D74">
              <w:rPr>
                <w:sz w:val="16"/>
                <w:szCs w:val="16"/>
              </w:rPr>
              <w:lastRenderedPageBreak/>
              <w:t>53</w:t>
            </w:r>
          </w:p>
        </w:tc>
        <w:tc>
          <w:tcPr>
            <w:tcW w:w="1671" w:type="dxa"/>
            <w:tcBorders>
              <w:top w:val="nil"/>
              <w:left w:val="nil"/>
              <w:bottom w:val="single" w:sz="4" w:space="0" w:color="auto"/>
              <w:right w:val="single" w:sz="4" w:space="0" w:color="auto"/>
            </w:tcBorders>
            <w:shd w:val="clear" w:color="auto" w:fill="auto"/>
            <w:vAlign w:val="center"/>
            <w:hideMark/>
          </w:tcPr>
          <w:p w14:paraId="229BFEF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5591F057"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5ABE0C4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7EA4A66"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2350AE4"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7EF8C84"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BEE8CEE"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19A1634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F6B3678"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2F158DF5"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8F3CD36" w14:textId="77777777" w:rsidR="002C0D74" w:rsidRPr="002C0D74" w:rsidRDefault="002C0D74" w:rsidP="002C0D74">
            <w:pPr>
              <w:spacing w:line="240" w:lineRule="auto"/>
              <w:jc w:val="left"/>
              <w:rPr>
                <w:color w:val="000000"/>
                <w:sz w:val="16"/>
                <w:szCs w:val="16"/>
              </w:rPr>
            </w:pPr>
            <w:r w:rsidRPr="002C0D74">
              <w:rPr>
                <w:color w:val="000000"/>
                <w:sz w:val="16"/>
                <w:szCs w:val="16"/>
              </w:rPr>
              <w:t>Весы для детей до 1 года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6C148F5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6BCB1C8C"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A130617"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6DD9B76"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3E66C03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45E0FBD" w14:textId="77777777" w:rsidR="002C0D74" w:rsidRPr="002C0D74" w:rsidRDefault="002C0D74" w:rsidP="002C0D74">
            <w:pPr>
              <w:spacing w:line="240" w:lineRule="auto"/>
              <w:jc w:val="center"/>
              <w:rPr>
                <w:sz w:val="16"/>
                <w:szCs w:val="16"/>
              </w:rPr>
            </w:pPr>
            <w:r w:rsidRPr="002C0D74">
              <w:rPr>
                <w:sz w:val="16"/>
                <w:szCs w:val="16"/>
              </w:rPr>
              <w:t>54</w:t>
            </w:r>
          </w:p>
        </w:tc>
        <w:tc>
          <w:tcPr>
            <w:tcW w:w="1671" w:type="dxa"/>
            <w:tcBorders>
              <w:top w:val="nil"/>
              <w:left w:val="nil"/>
              <w:bottom w:val="single" w:sz="4" w:space="0" w:color="auto"/>
              <w:right w:val="single" w:sz="4" w:space="0" w:color="auto"/>
            </w:tcBorders>
            <w:shd w:val="clear" w:color="auto" w:fill="auto"/>
            <w:vAlign w:val="center"/>
            <w:hideMark/>
          </w:tcPr>
          <w:p w14:paraId="778E885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32118B22"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6613783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3F86A5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3C137B1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2652C9E"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E6D8364"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1A564C93"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BC4748C"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AB81433"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2EBAD63" w14:textId="77777777" w:rsidR="002C0D74" w:rsidRPr="002C0D74" w:rsidRDefault="002C0D74" w:rsidP="002C0D74">
            <w:pPr>
              <w:spacing w:line="240" w:lineRule="auto"/>
              <w:jc w:val="left"/>
              <w:rPr>
                <w:color w:val="000000"/>
                <w:sz w:val="16"/>
                <w:szCs w:val="16"/>
              </w:rPr>
            </w:pPr>
            <w:r w:rsidRPr="002C0D74">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66678608"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2C8DBD4B"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54A3BEA9"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8D6401F"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5F7F99A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E9382E" w14:textId="77777777" w:rsidR="002C0D74" w:rsidRPr="002C0D74" w:rsidRDefault="002C0D74" w:rsidP="002C0D74">
            <w:pPr>
              <w:spacing w:line="240" w:lineRule="auto"/>
              <w:jc w:val="center"/>
              <w:rPr>
                <w:sz w:val="16"/>
                <w:szCs w:val="16"/>
              </w:rPr>
            </w:pPr>
            <w:r w:rsidRPr="002C0D74">
              <w:rPr>
                <w:sz w:val="16"/>
                <w:szCs w:val="16"/>
              </w:rPr>
              <w:t>55</w:t>
            </w:r>
          </w:p>
        </w:tc>
        <w:tc>
          <w:tcPr>
            <w:tcW w:w="1671" w:type="dxa"/>
            <w:tcBorders>
              <w:top w:val="nil"/>
              <w:left w:val="nil"/>
              <w:bottom w:val="single" w:sz="4" w:space="0" w:color="auto"/>
              <w:right w:val="single" w:sz="4" w:space="0" w:color="auto"/>
            </w:tcBorders>
            <w:shd w:val="clear" w:color="auto" w:fill="auto"/>
            <w:vAlign w:val="center"/>
            <w:hideMark/>
          </w:tcPr>
          <w:p w14:paraId="3C1CFEA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3F61FA26"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2CC66776"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27BE3A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5DA1419"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Бажын-Алаак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A420263"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Бажын-Алаак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1625AD1" w14:textId="77777777" w:rsidR="002C0D74" w:rsidRPr="002C0D74" w:rsidRDefault="002C0D74" w:rsidP="002C0D74">
            <w:pPr>
              <w:spacing w:line="240" w:lineRule="auto"/>
              <w:jc w:val="center"/>
              <w:rPr>
                <w:sz w:val="16"/>
                <w:szCs w:val="16"/>
              </w:rPr>
            </w:pPr>
            <w:r w:rsidRPr="002C0D74">
              <w:rPr>
                <w:sz w:val="16"/>
                <w:szCs w:val="16"/>
              </w:rPr>
              <w:t>1498</w:t>
            </w:r>
          </w:p>
        </w:tc>
        <w:tc>
          <w:tcPr>
            <w:tcW w:w="992" w:type="dxa"/>
            <w:tcBorders>
              <w:top w:val="nil"/>
              <w:left w:val="nil"/>
              <w:bottom w:val="single" w:sz="4" w:space="0" w:color="auto"/>
              <w:right w:val="single" w:sz="4" w:space="0" w:color="auto"/>
            </w:tcBorders>
            <w:shd w:val="clear" w:color="auto" w:fill="auto"/>
            <w:vAlign w:val="center"/>
            <w:hideMark/>
          </w:tcPr>
          <w:p w14:paraId="1542EF6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3E5FB7C"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8ED9411"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D565013" w14:textId="77777777" w:rsidR="002C0D74" w:rsidRPr="002C0D74" w:rsidRDefault="002C0D74" w:rsidP="002C0D74">
            <w:pPr>
              <w:spacing w:line="240" w:lineRule="auto"/>
              <w:jc w:val="left"/>
              <w:rPr>
                <w:color w:val="000000"/>
                <w:sz w:val="16"/>
                <w:szCs w:val="16"/>
              </w:rPr>
            </w:pPr>
            <w:r w:rsidRPr="002C0D74">
              <w:rPr>
                <w:color w:val="000000"/>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34AEB6D"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C369EA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670147F"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4CF4B11"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449BEF2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356FC8" w14:textId="77777777" w:rsidR="002C0D74" w:rsidRPr="002C0D74" w:rsidRDefault="002C0D74" w:rsidP="002C0D74">
            <w:pPr>
              <w:spacing w:line="240" w:lineRule="auto"/>
              <w:jc w:val="center"/>
              <w:rPr>
                <w:sz w:val="16"/>
                <w:szCs w:val="16"/>
              </w:rPr>
            </w:pPr>
            <w:r w:rsidRPr="002C0D74">
              <w:rPr>
                <w:sz w:val="16"/>
                <w:szCs w:val="16"/>
              </w:rPr>
              <w:lastRenderedPageBreak/>
              <w:t>56</w:t>
            </w:r>
          </w:p>
        </w:tc>
        <w:tc>
          <w:tcPr>
            <w:tcW w:w="1671" w:type="dxa"/>
            <w:tcBorders>
              <w:top w:val="nil"/>
              <w:left w:val="nil"/>
              <w:bottom w:val="single" w:sz="4" w:space="0" w:color="auto"/>
              <w:right w:val="single" w:sz="4" w:space="0" w:color="auto"/>
            </w:tcBorders>
            <w:shd w:val="clear" w:color="auto" w:fill="auto"/>
            <w:vAlign w:val="center"/>
            <w:hideMark/>
          </w:tcPr>
          <w:p w14:paraId="460E31A2"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2992F5DC"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05EEC2E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3B6EFE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C1F4E2A"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2806466D"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13C87AAC"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0D16DF5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183EC8B"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D1670B3"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0EE8BEB" w14:textId="77777777" w:rsidR="002C0D74" w:rsidRPr="002C0D74" w:rsidRDefault="002C0D74" w:rsidP="002C0D74">
            <w:pPr>
              <w:spacing w:line="240" w:lineRule="auto"/>
              <w:jc w:val="left"/>
              <w:rPr>
                <w:color w:val="000000"/>
                <w:sz w:val="16"/>
                <w:szCs w:val="16"/>
              </w:rPr>
            </w:pPr>
            <w:r w:rsidRPr="002C0D74">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3A7AB12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FEC0064"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BD7A529"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AE815DF"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993205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321DD5" w14:textId="77777777" w:rsidR="002C0D74" w:rsidRPr="002C0D74" w:rsidRDefault="002C0D74" w:rsidP="002C0D74">
            <w:pPr>
              <w:spacing w:line="240" w:lineRule="auto"/>
              <w:jc w:val="center"/>
              <w:rPr>
                <w:sz w:val="16"/>
                <w:szCs w:val="16"/>
              </w:rPr>
            </w:pPr>
            <w:r w:rsidRPr="002C0D74">
              <w:rPr>
                <w:sz w:val="16"/>
                <w:szCs w:val="16"/>
              </w:rPr>
              <w:t>57</w:t>
            </w:r>
          </w:p>
        </w:tc>
        <w:tc>
          <w:tcPr>
            <w:tcW w:w="1671" w:type="dxa"/>
            <w:tcBorders>
              <w:top w:val="nil"/>
              <w:left w:val="nil"/>
              <w:bottom w:val="single" w:sz="4" w:space="0" w:color="auto"/>
              <w:right w:val="single" w:sz="4" w:space="0" w:color="auto"/>
            </w:tcBorders>
            <w:shd w:val="clear" w:color="auto" w:fill="auto"/>
            <w:vAlign w:val="center"/>
            <w:hideMark/>
          </w:tcPr>
          <w:p w14:paraId="76AF417A"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3C6FE200"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2B3DFD6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430403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A1CADB0"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494010C1"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39CF9175"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6B0C0B1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8119C03"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69AFD46"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2F34CA1" w14:textId="77777777" w:rsidR="002C0D74" w:rsidRPr="002C0D74" w:rsidRDefault="002C0D74" w:rsidP="002C0D74">
            <w:pPr>
              <w:spacing w:line="240" w:lineRule="auto"/>
              <w:jc w:val="left"/>
              <w:rPr>
                <w:color w:val="000000"/>
                <w:sz w:val="16"/>
                <w:szCs w:val="16"/>
              </w:rPr>
            </w:pPr>
            <w:r w:rsidRPr="002C0D74">
              <w:rPr>
                <w:color w:val="000000"/>
                <w:sz w:val="16"/>
                <w:szCs w:val="16"/>
              </w:rPr>
              <w:t>Ростомер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2ACFB36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D223401"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24321668"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09259FE"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1F84799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C4BA25D" w14:textId="77777777" w:rsidR="002C0D74" w:rsidRPr="002C0D74" w:rsidRDefault="002C0D74" w:rsidP="002C0D74">
            <w:pPr>
              <w:spacing w:line="240" w:lineRule="auto"/>
              <w:jc w:val="center"/>
              <w:rPr>
                <w:sz w:val="16"/>
                <w:szCs w:val="16"/>
              </w:rPr>
            </w:pPr>
            <w:r w:rsidRPr="002C0D74">
              <w:rPr>
                <w:sz w:val="16"/>
                <w:szCs w:val="16"/>
              </w:rPr>
              <w:t>58</w:t>
            </w:r>
          </w:p>
        </w:tc>
        <w:tc>
          <w:tcPr>
            <w:tcW w:w="1671" w:type="dxa"/>
            <w:tcBorders>
              <w:top w:val="nil"/>
              <w:left w:val="nil"/>
              <w:bottom w:val="single" w:sz="4" w:space="0" w:color="auto"/>
              <w:right w:val="single" w:sz="4" w:space="0" w:color="auto"/>
            </w:tcBorders>
            <w:shd w:val="clear" w:color="auto" w:fill="auto"/>
            <w:vAlign w:val="center"/>
            <w:hideMark/>
          </w:tcPr>
          <w:p w14:paraId="1CA082A9"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54C13BB3"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141C259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6DB9483"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0DD19F8"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3D39F14C"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72EABEE8"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32AACED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DCD814B"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2FE5F1C3"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2378A5AD" w14:textId="77777777" w:rsidR="002C0D74" w:rsidRPr="002C0D74" w:rsidRDefault="002C0D74" w:rsidP="002C0D74">
            <w:pPr>
              <w:spacing w:line="240" w:lineRule="auto"/>
              <w:jc w:val="left"/>
              <w:rPr>
                <w:color w:val="000000"/>
                <w:sz w:val="16"/>
                <w:szCs w:val="16"/>
              </w:rPr>
            </w:pPr>
            <w:r w:rsidRPr="002C0D74">
              <w:rPr>
                <w:color w:val="000000"/>
                <w:sz w:val="16"/>
                <w:szCs w:val="16"/>
              </w:rPr>
              <w:t>Пульсоксиметр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66789D8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C4079BF"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08B5A39"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D10FB46"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373827A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83A0C98" w14:textId="77777777" w:rsidR="002C0D74" w:rsidRPr="002C0D74" w:rsidRDefault="002C0D74" w:rsidP="002C0D74">
            <w:pPr>
              <w:spacing w:line="240" w:lineRule="auto"/>
              <w:jc w:val="center"/>
              <w:rPr>
                <w:sz w:val="16"/>
                <w:szCs w:val="16"/>
              </w:rPr>
            </w:pPr>
            <w:r w:rsidRPr="002C0D74">
              <w:rPr>
                <w:sz w:val="16"/>
                <w:szCs w:val="16"/>
              </w:rPr>
              <w:lastRenderedPageBreak/>
              <w:t>59</w:t>
            </w:r>
          </w:p>
        </w:tc>
        <w:tc>
          <w:tcPr>
            <w:tcW w:w="1671" w:type="dxa"/>
            <w:tcBorders>
              <w:top w:val="nil"/>
              <w:left w:val="nil"/>
              <w:bottom w:val="single" w:sz="4" w:space="0" w:color="auto"/>
              <w:right w:val="single" w:sz="4" w:space="0" w:color="auto"/>
            </w:tcBorders>
            <w:shd w:val="clear" w:color="auto" w:fill="auto"/>
            <w:vAlign w:val="center"/>
            <w:hideMark/>
          </w:tcPr>
          <w:p w14:paraId="2602028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3627D0AE"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307D82A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A0AC3B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A025AE1"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7765540F"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0556B9FD"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6B29E02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089D9D7"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376EFA4"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4D41497" w14:textId="77777777" w:rsidR="002C0D74" w:rsidRPr="002C0D74" w:rsidRDefault="002C0D74" w:rsidP="002C0D74">
            <w:pPr>
              <w:spacing w:line="240" w:lineRule="auto"/>
              <w:jc w:val="left"/>
              <w:rPr>
                <w:color w:val="000000"/>
                <w:sz w:val="16"/>
                <w:szCs w:val="16"/>
              </w:rPr>
            </w:pPr>
            <w:r w:rsidRPr="002C0D74">
              <w:rPr>
                <w:color w:val="000000"/>
                <w:sz w:val="16"/>
                <w:szCs w:val="16"/>
              </w:rPr>
              <w:t>Спирометр (портативный с одноразовыми мундштуками)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7268633"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BF725D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373CF12"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CDBCC45"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42494F6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056923B" w14:textId="77777777" w:rsidR="002C0D74" w:rsidRPr="002C0D74" w:rsidRDefault="002C0D74" w:rsidP="002C0D74">
            <w:pPr>
              <w:spacing w:line="240" w:lineRule="auto"/>
              <w:jc w:val="center"/>
              <w:rPr>
                <w:sz w:val="16"/>
                <w:szCs w:val="16"/>
              </w:rPr>
            </w:pPr>
            <w:r w:rsidRPr="002C0D74">
              <w:rPr>
                <w:sz w:val="16"/>
                <w:szCs w:val="16"/>
              </w:rPr>
              <w:t>60</w:t>
            </w:r>
          </w:p>
        </w:tc>
        <w:tc>
          <w:tcPr>
            <w:tcW w:w="1671" w:type="dxa"/>
            <w:tcBorders>
              <w:top w:val="nil"/>
              <w:left w:val="nil"/>
              <w:bottom w:val="single" w:sz="4" w:space="0" w:color="auto"/>
              <w:right w:val="single" w:sz="4" w:space="0" w:color="auto"/>
            </w:tcBorders>
            <w:shd w:val="clear" w:color="auto" w:fill="auto"/>
            <w:vAlign w:val="center"/>
            <w:hideMark/>
          </w:tcPr>
          <w:p w14:paraId="1434A360"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426C475C"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4EFA6015"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644D281"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94C86A4"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17D60B16"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097405BD"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430CE6B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0FC107C"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111579D"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15AF175" w14:textId="77777777" w:rsidR="002C0D74" w:rsidRPr="002C0D74" w:rsidRDefault="002C0D74" w:rsidP="002C0D74">
            <w:pPr>
              <w:spacing w:line="240" w:lineRule="auto"/>
              <w:jc w:val="left"/>
              <w:rPr>
                <w:color w:val="000000"/>
                <w:sz w:val="16"/>
                <w:szCs w:val="16"/>
              </w:rPr>
            </w:pPr>
            <w:r w:rsidRPr="002C0D74">
              <w:rPr>
                <w:color w:val="000000"/>
                <w:sz w:val="16"/>
                <w:szCs w:val="16"/>
              </w:rPr>
              <w:t>Шины для транспортной иммобилизации (разной конструкции)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28EE0406"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E1D30F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0EB9ACA"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99E2047"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4E5AC39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774BBB" w14:textId="77777777" w:rsidR="002C0D74" w:rsidRPr="002C0D74" w:rsidRDefault="002C0D74" w:rsidP="002C0D74">
            <w:pPr>
              <w:spacing w:line="240" w:lineRule="auto"/>
              <w:jc w:val="center"/>
              <w:rPr>
                <w:sz w:val="16"/>
                <w:szCs w:val="16"/>
              </w:rPr>
            </w:pPr>
            <w:r w:rsidRPr="002C0D74">
              <w:rPr>
                <w:sz w:val="16"/>
                <w:szCs w:val="16"/>
              </w:rPr>
              <w:t>61</w:t>
            </w:r>
          </w:p>
        </w:tc>
        <w:tc>
          <w:tcPr>
            <w:tcW w:w="1671" w:type="dxa"/>
            <w:tcBorders>
              <w:top w:val="nil"/>
              <w:left w:val="nil"/>
              <w:bottom w:val="single" w:sz="4" w:space="0" w:color="auto"/>
              <w:right w:val="single" w:sz="4" w:space="0" w:color="auto"/>
            </w:tcBorders>
            <w:shd w:val="clear" w:color="auto" w:fill="auto"/>
            <w:vAlign w:val="center"/>
            <w:hideMark/>
          </w:tcPr>
          <w:p w14:paraId="28A0F25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417DD04B"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12AC9B2D"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2C9BD3B"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06D3689"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48D1DECB"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365CE4FE"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24C9B68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96CDD44"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07173B1"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B6FF5AF" w14:textId="77777777" w:rsidR="002C0D74" w:rsidRPr="002C0D74" w:rsidRDefault="002C0D74" w:rsidP="002C0D74">
            <w:pPr>
              <w:spacing w:line="240" w:lineRule="auto"/>
              <w:jc w:val="left"/>
              <w:rPr>
                <w:color w:val="000000"/>
                <w:sz w:val="16"/>
                <w:szCs w:val="16"/>
              </w:rPr>
            </w:pPr>
            <w:r w:rsidRPr="002C0D74">
              <w:rPr>
                <w:color w:val="000000"/>
                <w:sz w:val="16"/>
                <w:szCs w:val="16"/>
              </w:rPr>
              <w:t>Сухожаровой шкаф или автоклав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131371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81BDC74"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FE51937"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3055356"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2BADED06"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B0D436F" w14:textId="77777777" w:rsidR="002C0D74" w:rsidRPr="002C0D74" w:rsidRDefault="002C0D74" w:rsidP="002C0D74">
            <w:pPr>
              <w:spacing w:line="240" w:lineRule="auto"/>
              <w:jc w:val="center"/>
              <w:rPr>
                <w:sz w:val="16"/>
                <w:szCs w:val="16"/>
              </w:rPr>
            </w:pPr>
            <w:r w:rsidRPr="002C0D74">
              <w:rPr>
                <w:sz w:val="16"/>
                <w:szCs w:val="16"/>
              </w:rPr>
              <w:lastRenderedPageBreak/>
              <w:t>62</w:t>
            </w:r>
          </w:p>
        </w:tc>
        <w:tc>
          <w:tcPr>
            <w:tcW w:w="1671" w:type="dxa"/>
            <w:tcBorders>
              <w:top w:val="nil"/>
              <w:left w:val="nil"/>
              <w:bottom w:val="single" w:sz="4" w:space="0" w:color="auto"/>
              <w:right w:val="single" w:sz="4" w:space="0" w:color="auto"/>
            </w:tcBorders>
            <w:shd w:val="clear" w:color="auto" w:fill="auto"/>
            <w:vAlign w:val="center"/>
            <w:hideMark/>
          </w:tcPr>
          <w:p w14:paraId="16E09DD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42132003"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72BFD8B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4E91B0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3DBF9B4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7AB43580"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6E75595F"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26F284A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0D8C1BB"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68CF774"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8FDF2C8" w14:textId="77777777" w:rsidR="002C0D74" w:rsidRPr="002C0D74" w:rsidRDefault="002C0D74" w:rsidP="002C0D74">
            <w:pPr>
              <w:spacing w:line="240" w:lineRule="auto"/>
              <w:jc w:val="left"/>
              <w:rPr>
                <w:color w:val="000000"/>
                <w:sz w:val="16"/>
                <w:szCs w:val="16"/>
              </w:rPr>
            </w:pPr>
            <w:r w:rsidRPr="002C0D74">
              <w:rPr>
                <w:color w:val="000000"/>
                <w:sz w:val="16"/>
                <w:szCs w:val="16"/>
              </w:rPr>
              <w:t>Кислородный ингалятор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157D41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61709D3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384C5AE4"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6447A5BB"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385786F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6ABCD8" w14:textId="77777777" w:rsidR="002C0D74" w:rsidRPr="002C0D74" w:rsidRDefault="002C0D74" w:rsidP="002C0D74">
            <w:pPr>
              <w:spacing w:line="240" w:lineRule="auto"/>
              <w:jc w:val="center"/>
              <w:rPr>
                <w:sz w:val="16"/>
                <w:szCs w:val="16"/>
              </w:rPr>
            </w:pPr>
            <w:r w:rsidRPr="002C0D74">
              <w:rPr>
                <w:sz w:val="16"/>
                <w:szCs w:val="16"/>
              </w:rPr>
              <w:t>63</w:t>
            </w:r>
          </w:p>
        </w:tc>
        <w:tc>
          <w:tcPr>
            <w:tcW w:w="1671" w:type="dxa"/>
            <w:tcBorders>
              <w:top w:val="nil"/>
              <w:left w:val="nil"/>
              <w:bottom w:val="single" w:sz="4" w:space="0" w:color="auto"/>
              <w:right w:val="single" w:sz="4" w:space="0" w:color="auto"/>
            </w:tcBorders>
            <w:shd w:val="clear" w:color="auto" w:fill="auto"/>
            <w:vAlign w:val="center"/>
            <w:hideMark/>
          </w:tcPr>
          <w:p w14:paraId="7BDB971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32411BE9"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06D8948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DC70BE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820AFB5"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39015FDD"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04C7621A"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700B377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95CB184"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412FF93"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7E39687"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11270B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B7AF4C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70C1C2E"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6A1CD8D"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2F9E9979"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E0BAF9" w14:textId="77777777" w:rsidR="002C0D74" w:rsidRPr="002C0D74" w:rsidRDefault="002C0D74" w:rsidP="002C0D74">
            <w:pPr>
              <w:spacing w:line="240" w:lineRule="auto"/>
              <w:jc w:val="center"/>
              <w:rPr>
                <w:sz w:val="16"/>
                <w:szCs w:val="16"/>
              </w:rPr>
            </w:pPr>
            <w:r w:rsidRPr="002C0D74">
              <w:rPr>
                <w:sz w:val="16"/>
                <w:szCs w:val="16"/>
              </w:rPr>
              <w:t>64</w:t>
            </w:r>
          </w:p>
        </w:tc>
        <w:tc>
          <w:tcPr>
            <w:tcW w:w="1671" w:type="dxa"/>
            <w:tcBorders>
              <w:top w:val="nil"/>
              <w:left w:val="nil"/>
              <w:bottom w:val="single" w:sz="4" w:space="0" w:color="auto"/>
              <w:right w:val="single" w:sz="4" w:space="0" w:color="auto"/>
            </w:tcBorders>
            <w:shd w:val="clear" w:color="auto" w:fill="auto"/>
            <w:vAlign w:val="center"/>
            <w:hideMark/>
          </w:tcPr>
          <w:p w14:paraId="187199C2"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59245CE6"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630CD0F3"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DB8DB9B"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37CDC7A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6C709BA4"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370FE434"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77B2820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632DF92"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8B7B14A"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A194822"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36F141E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607A1701"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6D1644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6A007BE9"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656FFE0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728C26" w14:textId="77777777" w:rsidR="002C0D74" w:rsidRPr="002C0D74" w:rsidRDefault="002C0D74" w:rsidP="002C0D74">
            <w:pPr>
              <w:spacing w:line="240" w:lineRule="auto"/>
              <w:jc w:val="center"/>
              <w:rPr>
                <w:sz w:val="16"/>
                <w:szCs w:val="16"/>
              </w:rPr>
            </w:pPr>
            <w:r w:rsidRPr="002C0D74">
              <w:rPr>
                <w:sz w:val="16"/>
                <w:szCs w:val="16"/>
              </w:rPr>
              <w:lastRenderedPageBreak/>
              <w:t>65</w:t>
            </w:r>
          </w:p>
        </w:tc>
        <w:tc>
          <w:tcPr>
            <w:tcW w:w="1671" w:type="dxa"/>
            <w:tcBorders>
              <w:top w:val="nil"/>
              <w:left w:val="nil"/>
              <w:bottom w:val="single" w:sz="4" w:space="0" w:color="auto"/>
              <w:right w:val="single" w:sz="4" w:space="0" w:color="auto"/>
            </w:tcBorders>
            <w:shd w:val="clear" w:color="auto" w:fill="auto"/>
            <w:vAlign w:val="center"/>
            <w:hideMark/>
          </w:tcPr>
          <w:p w14:paraId="2F777BC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15D533D4"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2F32030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CAA705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1A59DAB"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699E6297"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7C3920E8"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36B04D4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490A2E3"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BC5A3FF"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8315D0E" w14:textId="77777777" w:rsidR="002C0D74" w:rsidRPr="002C0D74" w:rsidRDefault="002C0D74" w:rsidP="002C0D74">
            <w:pPr>
              <w:spacing w:line="240" w:lineRule="auto"/>
              <w:jc w:val="left"/>
              <w:rPr>
                <w:color w:val="000000"/>
                <w:sz w:val="16"/>
                <w:szCs w:val="16"/>
              </w:rPr>
            </w:pPr>
            <w:r w:rsidRPr="002C0D74">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28CBBFBF"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B87DE2D"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6632B62"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5840991"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6630455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4704FCC" w14:textId="77777777" w:rsidR="002C0D74" w:rsidRPr="002C0D74" w:rsidRDefault="002C0D74" w:rsidP="002C0D74">
            <w:pPr>
              <w:spacing w:line="240" w:lineRule="auto"/>
              <w:jc w:val="center"/>
              <w:rPr>
                <w:sz w:val="16"/>
                <w:szCs w:val="16"/>
              </w:rPr>
            </w:pPr>
            <w:r w:rsidRPr="002C0D74">
              <w:rPr>
                <w:sz w:val="16"/>
                <w:szCs w:val="16"/>
              </w:rPr>
              <w:t>66</w:t>
            </w:r>
          </w:p>
        </w:tc>
        <w:tc>
          <w:tcPr>
            <w:tcW w:w="1671" w:type="dxa"/>
            <w:tcBorders>
              <w:top w:val="nil"/>
              <w:left w:val="nil"/>
              <w:bottom w:val="single" w:sz="4" w:space="0" w:color="auto"/>
              <w:right w:val="single" w:sz="4" w:space="0" w:color="auto"/>
            </w:tcBorders>
            <w:shd w:val="clear" w:color="auto" w:fill="auto"/>
            <w:vAlign w:val="center"/>
            <w:hideMark/>
          </w:tcPr>
          <w:p w14:paraId="33B1FA03"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4DD101B5"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663B549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D283A63"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B54972B"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57383718"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22A671D5"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6669B13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FC1B8EA"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5DFF2F3"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B783D8D" w14:textId="77777777" w:rsidR="002C0D74" w:rsidRPr="002C0D74" w:rsidRDefault="002C0D74" w:rsidP="002C0D74">
            <w:pPr>
              <w:spacing w:line="240" w:lineRule="auto"/>
              <w:jc w:val="left"/>
              <w:rPr>
                <w:color w:val="000000"/>
                <w:sz w:val="16"/>
                <w:szCs w:val="16"/>
              </w:rPr>
            </w:pPr>
            <w:r w:rsidRPr="002C0D74">
              <w:rPr>
                <w:color w:val="000000"/>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EDE2BEF"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C481DE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5B01BF4"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002D555B"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6119FB6D"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4E03CA5" w14:textId="77777777" w:rsidR="002C0D74" w:rsidRPr="002C0D74" w:rsidRDefault="002C0D74" w:rsidP="002C0D74">
            <w:pPr>
              <w:spacing w:line="240" w:lineRule="auto"/>
              <w:jc w:val="center"/>
              <w:rPr>
                <w:sz w:val="16"/>
                <w:szCs w:val="16"/>
              </w:rPr>
            </w:pPr>
            <w:r w:rsidRPr="002C0D74">
              <w:rPr>
                <w:sz w:val="16"/>
                <w:szCs w:val="16"/>
              </w:rPr>
              <w:t>67</w:t>
            </w:r>
          </w:p>
        </w:tc>
        <w:tc>
          <w:tcPr>
            <w:tcW w:w="1671" w:type="dxa"/>
            <w:tcBorders>
              <w:top w:val="nil"/>
              <w:left w:val="nil"/>
              <w:bottom w:val="single" w:sz="4" w:space="0" w:color="auto"/>
              <w:right w:val="single" w:sz="4" w:space="0" w:color="auto"/>
            </w:tcBorders>
            <w:shd w:val="clear" w:color="auto" w:fill="auto"/>
            <w:vAlign w:val="center"/>
            <w:hideMark/>
          </w:tcPr>
          <w:p w14:paraId="098376B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136DE5C2"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7A13FB7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BA2388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960680B"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12843A5A"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75BF45B1"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45E17D94"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69B6E5B"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3E57FDC"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666FCDA" w14:textId="77777777" w:rsidR="002C0D74" w:rsidRPr="002C0D74" w:rsidRDefault="002C0D74" w:rsidP="002C0D74">
            <w:pPr>
              <w:spacing w:line="240" w:lineRule="auto"/>
              <w:jc w:val="left"/>
              <w:rPr>
                <w:color w:val="000000"/>
                <w:sz w:val="16"/>
                <w:szCs w:val="16"/>
              </w:rPr>
            </w:pPr>
            <w:r w:rsidRPr="002C0D74">
              <w:rPr>
                <w:color w:val="000000"/>
                <w:sz w:val="16"/>
                <w:szCs w:val="16"/>
              </w:rPr>
              <w:t>Весы для детей до 1 года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7FF208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1905D2C"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3A53314F"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49772C0"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46BD369"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CF6FF8" w14:textId="77777777" w:rsidR="002C0D74" w:rsidRPr="002C0D74" w:rsidRDefault="002C0D74" w:rsidP="002C0D74">
            <w:pPr>
              <w:spacing w:line="240" w:lineRule="auto"/>
              <w:jc w:val="center"/>
              <w:rPr>
                <w:sz w:val="16"/>
                <w:szCs w:val="16"/>
              </w:rPr>
            </w:pPr>
            <w:r w:rsidRPr="002C0D74">
              <w:rPr>
                <w:sz w:val="16"/>
                <w:szCs w:val="16"/>
              </w:rPr>
              <w:lastRenderedPageBreak/>
              <w:t>68</w:t>
            </w:r>
          </w:p>
        </w:tc>
        <w:tc>
          <w:tcPr>
            <w:tcW w:w="1671" w:type="dxa"/>
            <w:tcBorders>
              <w:top w:val="nil"/>
              <w:left w:val="nil"/>
              <w:bottom w:val="single" w:sz="4" w:space="0" w:color="auto"/>
              <w:right w:val="single" w:sz="4" w:space="0" w:color="auto"/>
            </w:tcBorders>
            <w:shd w:val="clear" w:color="auto" w:fill="auto"/>
            <w:vAlign w:val="center"/>
            <w:hideMark/>
          </w:tcPr>
          <w:p w14:paraId="7D07621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1F4B2D3B"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2212E350"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9A7345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E9034B1"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6D423587"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200C63F9"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1663F88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44278A3"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51AC906"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F9ED3C7" w14:textId="77777777" w:rsidR="002C0D74" w:rsidRPr="002C0D74" w:rsidRDefault="002C0D74" w:rsidP="002C0D74">
            <w:pPr>
              <w:spacing w:line="240" w:lineRule="auto"/>
              <w:jc w:val="left"/>
              <w:rPr>
                <w:color w:val="000000"/>
                <w:sz w:val="16"/>
                <w:szCs w:val="16"/>
              </w:rPr>
            </w:pPr>
            <w:r w:rsidRPr="002C0D74">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B2F6904"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34DC6B56"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070E9484"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5564505D"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E833C23"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79A0B88" w14:textId="77777777" w:rsidR="002C0D74" w:rsidRPr="002C0D74" w:rsidRDefault="002C0D74" w:rsidP="002C0D74">
            <w:pPr>
              <w:spacing w:line="240" w:lineRule="auto"/>
              <w:jc w:val="center"/>
              <w:rPr>
                <w:sz w:val="16"/>
                <w:szCs w:val="16"/>
              </w:rPr>
            </w:pPr>
            <w:r w:rsidRPr="002C0D74">
              <w:rPr>
                <w:sz w:val="16"/>
                <w:szCs w:val="16"/>
              </w:rPr>
              <w:t>69</w:t>
            </w:r>
          </w:p>
        </w:tc>
        <w:tc>
          <w:tcPr>
            <w:tcW w:w="1671" w:type="dxa"/>
            <w:tcBorders>
              <w:top w:val="nil"/>
              <w:left w:val="nil"/>
              <w:bottom w:val="single" w:sz="4" w:space="0" w:color="auto"/>
              <w:right w:val="single" w:sz="4" w:space="0" w:color="auto"/>
            </w:tcBorders>
            <w:shd w:val="clear" w:color="auto" w:fill="auto"/>
            <w:vAlign w:val="center"/>
            <w:hideMark/>
          </w:tcPr>
          <w:p w14:paraId="2BB93693"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7B6F7AE4"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7ECA86B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A9E3CE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392FC20"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Дзун-Хемчикский район, с. </w:t>
            </w:r>
            <w:proofErr w:type="spellStart"/>
            <w:r w:rsidRPr="002C0D74">
              <w:rPr>
                <w:sz w:val="16"/>
                <w:szCs w:val="16"/>
              </w:rPr>
              <w:t>Теве</w:t>
            </w:r>
            <w:proofErr w:type="spellEnd"/>
            <w:r w:rsidRPr="002C0D74">
              <w:rPr>
                <w:sz w:val="16"/>
                <w:szCs w:val="16"/>
              </w:rPr>
              <w:t>-Хая</w:t>
            </w:r>
          </w:p>
        </w:tc>
        <w:tc>
          <w:tcPr>
            <w:tcW w:w="850" w:type="dxa"/>
            <w:tcBorders>
              <w:top w:val="nil"/>
              <w:left w:val="nil"/>
              <w:bottom w:val="single" w:sz="4" w:space="0" w:color="auto"/>
              <w:right w:val="single" w:sz="4" w:space="0" w:color="auto"/>
            </w:tcBorders>
            <w:shd w:val="clear" w:color="auto" w:fill="auto"/>
            <w:vAlign w:val="center"/>
            <w:hideMark/>
          </w:tcPr>
          <w:p w14:paraId="18DF36C9"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Теве</w:t>
            </w:r>
            <w:proofErr w:type="spellEnd"/>
            <w:r w:rsidRPr="002C0D74">
              <w:rPr>
                <w:sz w:val="16"/>
                <w:szCs w:val="16"/>
              </w:rPr>
              <w:t>-Хая</w:t>
            </w:r>
          </w:p>
        </w:tc>
        <w:tc>
          <w:tcPr>
            <w:tcW w:w="992" w:type="dxa"/>
            <w:tcBorders>
              <w:top w:val="nil"/>
              <w:left w:val="nil"/>
              <w:bottom w:val="single" w:sz="4" w:space="0" w:color="auto"/>
              <w:right w:val="single" w:sz="4" w:space="0" w:color="auto"/>
            </w:tcBorders>
            <w:shd w:val="clear" w:color="auto" w:fill="auto"/>
            <w:vAlign w:val="center"/>
            <w:hideMark/>
          </w:tcPr>
          <w:p w14:paraId="46458AB8" w14:textId="77777777" w:rsidR="002C0D74" w:rsidRPr="002C0D74" w:rsidRDefault="002C0D74" w:rsidP="002C0D74">
            <w:pPr>
              <w:spacing w:line="240" w:lineRule="auto"/>
              <w:jc w:val="center"/>
              <w:rPr>
                <w:sz w:val="16"/>
                <w:szCs w:val="16"/>
              </w:rPr>
            </w:pPr>
            <w:r w:rsidRPr="002C0D74">
              <w:rPr>
                <w:sz w:val="16"/>
                <w:szCs w:val="16"/>
              </w:rPr>
              <w:t>1531</w:t>
            </w:r>
          </w:p>
        </w:tc>
        <w:tc>
          <w:tcPr>
            <w:tcW w:w="992" w:type="dxa"/>
            <w:tcBorders>
              <w:top w:val="nil"/>
              <w:left w:val="nil"/>
              <w:bottom w:val="single" w:sz="4" w:space="0" w:color="auto"/>
              <w:right w:val="single" w:sz="4" w:space="0" w:color="auto"/>
            </w:tcBorders>
            <w:shd w:val="clear" w:color="auto" w:fill="auto"/>
            <w:vAlign w:val="center"/>
            <w:hideMark/>
          </w:tcPr>
          <w:p w14:paraId="74E79C8B"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46D6951"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246E4D20"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691927A" w14:textId="77777777" w:rsidR="002C0D74" w:rsidRPr="002C0D74" w:rsidRDefault="002C0D74" w:rsidP="002C0D74">
            <w:pPr>
              <w:spacing w:line="240" w:lineRule="auto"/>
              <w:jc w:val="left"/>
              <w:rPr>
                <w:color w:val="000000"/>
                <w:sz w:val="16"/>
                <w:szCs w:val="16"/>
              </w:rPr>
            </w:pPr>
            <w:r w:rsidRPr="002C0D74">
              <w:rPr>
                <w:color w:val="000000"/>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9AD219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51EEA4CD"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B352B7B"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51D1F3CF"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5A48849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BA71928" w14:textId="77777777" w:rsidR="002C0D74" w:rsidRPr="002C0D74" w:rsidRDefault="002C0D74" w:rsidP="002C0D74">
            <w:pPr>
              <w:spacing w:line="240" w:lineRule="auto"/>
              <w:jc w:val="center"/>
              <w:rPr>
                <w:sz w:val="16"/>
                <w:szCs w:val="16"/>
              </w:rPr>
            </w:pPr>
            <w:r w:rsidRPr="002C0D74">
              <w:rPr>
                <w:sz w:val="16"/>
                <w:szCs w:val="16"/>
              </w:rPr>
              <w:t>70</w:t>
            </w:r>
          </w:p>
        </w:tc>
        <w:tc>
          <w:tcPr>
            <w:tcW w:w="1671" w:type="dxa"/>
            <w:tcBorders>
              <w:top w:val="nil"/>
              <w:left w:val="nil"/>
              <w:bottom w:val="single" w:sz="4" w:space="0" w:color="auto"/>
              <w:right w:val="single" w:sz="4" w:space="0" w:color="auto"/>
            </w:tcBorders>
            <w:shd w:val="clear" w:color="auto" w:fill="auto"/>
            <w:vAlign w:val="center"/>
            <w:hideMark/>
          </w:tcPr>
          <w:p w14:paraId="247CD28C"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63A6157B"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7592FA9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2A4EDD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C46244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9EBA931"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0C68303"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5A9CC522"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врачебная </w:t>
            </w:r>
          </w:p>
        </w:tc>
        <w:tc>
          <w:tcPr>
            <w:tcW w:w="851" w:type="dxa"/>
            <w:tcBorders>
              <w:top w:val="nil"/>
              <w:left w:val="nil"/>
              <w:bottom w:val="single" w:sz="4" w:space="0" w:color="auto"/>
              <w:right w:val="single" w:sz="4" w:space="0" w:color="auto"/>
            </w:tcBorders>
            <w:shd w:val="clear" w:color="auto" w:fill="auto"/>
            <w:vAlign w:val="center"/>
            <w:hideMark/>
          </w:tcPr>
          <w:p w14:paraId="4B438849"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8D04324"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8ACA81F" w14:textId="77777777" w:rsidR="002C0D74" w:rsidRPr="002C0D74" w:rsidRDefault="002C0D74" w:rsidP="002C0D74">
            <w:pPr>
              <w:spacing w:line="240" w:lineRule="auto"/>
              <w:jc w:val="left"/>
              <w:rPr>
                <w:color w:val="000000"/>
                <w:sz w:val="16"/>
                <w:szCs w:val="16"/>
              </w:rPr>
            </w:pPr>
            <w:r w:rsidRPr="002C0D74">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2BAAAC4"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E36049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959B63E"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1B14FA1"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C490A1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B12878B" w14:textId="77777777" w:rsidR="002C0D74" w:rsidRPr="002C0D74" w:rsidRDefault="002C0D74" w:rsidP="002C0D74">
            <w:pPr>
              <w:spacing w:line="240" w:lineRule="auto"/>
              <w:jc w:val="center"/>
              <w:rPr>
                <w:sz w:val="16"/>
                <w:szCs w:val="16"/>
              </w:rPr>
            </w:pPr>
            <w:r w:rsidRPr="002C0D74">
              <w:rPr>
                <w:sz w:val="16"/>
                <w:szCs w:val="16"/>
              </w:rPr>
              <w:lastRenderedPageBreak/>
              <w:t>71</w:t>
            </w:r>
          </w:p>
        </w:tc>
        <w:tc>
          <w:tcPr>
            <w:tcW w:w="1671" w:type="dxa"/>
            <w:tcBorders>
              <w:top w:val="nil"/>
              <w:left w:val="nil"/>
              <w:bottom w:val="single" w:sz="4" w:space="0" w:color="auto"/>
              <w:right w:val="single" w:sz="4" w:space="0" w:color="auto"/>
            </w:tcBorders>
            <w:shd w:val="clear" w:color="auto" w:fill="auto"/>
            <w:vAlign w:val="center"/>
            <w:hideMark/>
          </w:tcPr>
          <w:p w14:paraId="00E6A34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2B13CFF0"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321CF38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BB7FA2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C051D9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B4C5958"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B0C6B65"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5680E73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A332DFB"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877B979"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4130EC7" w14:textId="77777777" w:rsidR="002C0D74" w:rsidRPr="002C0D74" w:rsidRDefault="002C0D74" w:rsidP="002C0D74">
            <w:pPr>
              <w:spacing w:line="240" w:lineRule="auto"/>
              <w:jc w:val="left"/>
              <w:rPr>
                <w:color w:val="000000"/>
                <w:sz w:val="16"/>
                <w:szCs w:val="16"/>
              </w:rPr>
            </w:pPr>
            <w:r w:rsidRPr="002C0D74">
              <w:rPr>
                <w:color w:val="000000"/>
                <w:sz w:val="16"/>
                <w:szCs w:val="16"/>
              </w:rPr>
              <w:t>Ростомер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A2ACE7F"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740AEA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77A5388"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AE347DE"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51EF08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1499FA" w14:textId="77777777" w:rsidR="002C0D74" w:rsidRPr="002C0D74" w:rsidRDefault="002C0D74" w:rsidP="002C0D74">
            <w:pPr>
              <w:spacing w:line="240" w:lineRule="auto"/>
              <w:jc w:val="center"/>
              <w:rPr>
                <w:sz w:val="16"/>
                <w:szCs w:val="16"/>
              </w:rPr>
            </w:pPr>
            <w:r w:rsidRPr="002C0D74">
              <w:rPr>
                <w:sz w:val="16"/>
                <w:szCs w:val="16"/>
              </w:rPr>
              <w:t>72</w:t>
            </w:r>
          </w:p>
        </w:tc>
        <w:tc>
          <w:tcPr>
            <w:tcW w:w="1671" w:type="dxa"/>
            <w:tcBorders>
              <w:top w:val="nil"/>
              <w:left w:val="nil"/>
              <w:bottom w:val="single" w:sz="4" w:space="0" w:color="auto"/>
              <w:right w:val="single" w:sz="4" w:space="0" w:color="auto"/>
            </w:tcBorders>
            <w:shd w:val="clear" w:color="auto" w:fill="auto"/>
            <w:vAlign w:val="center"/>
            <w:hideMark/>
          </w:tcPr>
          <w:p w14:paraId="4663D74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7F466EE5"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4C19388F"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E9B990B"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324B25B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7F1EA52"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6B6F84B"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1460516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E1FB56F"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1803512"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E80D3E6" w14:textId="77777777" w:rsidR="002C0D74" w:rsidRPr="002C0D74" w:rsidRDefault="002C0D74" w:rsidP="002C0D74">
            <w:pPr>
              <w:spacing w:line="240" w:lineRule="auto"/>
              <w:jc w:val="left"/>
              <w:rPr>
                <w:color w:val="000000"/>
                <w:sz w:val="16"/>
                <w:szCs w:val="16"/>
              </w:rPr>
            </w:pPr>
            <w:r w:rsidRPr="002C0D74">
              <w:rPr>
                <w:color w:val="000000"/>
                <w:sz w:val="16"/>
                <w:szCs w:val="16"/>
              </w:rPr>
              <w:t>Пульсоксиметр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F4DE8A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AE3678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1074824"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0F673312"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3C4AC74E"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EFEA98D" w14:textId="77777777" w:rsidR="002C0D74" w:rsidRPr="002C0D74" w:rsidRDefault="002C0D74" w:rsidP="002C0D74">
            <w:pPr>
              <w:spacing w:line="240" w:lineRule="auto"/>
              <w:jc w:val="center"/>
              <w:rPr>
                <w:sz w:val="16"/>
                <w:szCs w:val="16"/>
              </w:rPr>
            </w:pPr>
            <w:r w:rsidRPr="002C0D74">
              <w:rPr>
                <w:sz w:val="16"/>
                <w:szCs w:val="16"/>
              </w:rPr>
              <w:t>73</w:t>
            </w:r>
          </w:p>
        </w:tc>
        <w:tc>
          <w:tcPr>
            <w:tcW w:w="1671" w:type="dxa"/>
            <w:tcBorders>
              <w:top w:val="nil"/>
              <w:left w:val="nil"/>
              <w:bottom w:val="single" w:sz="4" w:space="0" w:color="auto"/>
              <w:right w:val="single" w:sz="4" w:space="0" w:color="auto"/>
            </w:tcBorders>
            <w:shd w:val="clear" w:color="auto" w:fill="auto"/>
            <w:vAlign w:val="center"/>
            <w:hideMark/>
          </w:tcPr>
          <w:p w14:paraId="5ABB460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5D7A346C"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343A0C7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1FD2D63"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8C307FA"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D15F9EE"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F21FFD1"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365FE56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7F01FD2"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20183BE"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F2802AA" w14:textId="77777777" w:rsidR="002C0D74" w:rsidRPr="002C0D74" w:rsidRDefault="002C0D74" w:rsidP="002C0D74">
            <w:pPr>
              <w:spacing w:line="240" w:lineRule="auto"/>
              <w:jc w:val="left"/>
              <w:rPr>
                <w:color w:val="000000"/>
                <w:sz w:val="16"/>
                <w:szCs w:val="16"/>
              </w:rPr>
            </w:pPr>
            <w:r w:rsidRPr="002C0D74">
              <w:rPr>
                <w:color w:val="000000"/>
                <w:sz w:val="16"/>
                <w:szCs w:val="16"/>
              </w:rPr>
              <w:t>Спирометр (портативный с одноразовыми мундштуками)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CFB0A4C"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5C6FDF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E08FBF6"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9B6FE69"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0443AE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BCCC7EA" w14:textId="77777777" w:rsidR="002C0D74" w:rsidRPr="002C0D74" w:rsidRDefault="002C0D74" w:rsidP="002C0D74">
            <w:pPr>
              <w:spacing w:line="240" w:lineRule="auto"/>
              <w:jc w:val="center"/>
              <w:rPr>
                <w:sz w:val="16"/>
                <w:szCs w:val="16"/>
              </w:rPr>
            </w:pPr>
            <w:r w:rsidRPr="002C0D74">
              <w:rPr>
                <w:sz w:val="16"/>
                <w:szCs w:val="16"/>
              </w:rPr>
              <w:lastRenderedPageBreak/>
              <w:t>74</w:t>
            </w:r>
          </w:p>
        </w:tc>
        <w:tc>
          <w:tcPr>
            <w:tcW w:w="1671" w:type="dxa"/>
            <w:tcBorders>
              <w:top w:val="nil"/>
              <w:left w:val="nil"/>
              <w:bottom w:val="single" w:sz="4" w:space="0" w:color="auto"/>
              <w:right w:val="single" w:sz="4" w:space="0" w:color="auto"/>
            </w:tcBorders>
            <w:shd w:val="clear" w:color="auto" w:fill="auto"/>
            <w:vAlign w:val="center"/>
            <w:hideMark/>
          </w:tcPr>
          <w:p w14:paraId="1A1E27EA"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11EDEF90"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700C1996"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B3E8B2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96C1960"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3164E0B"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9BCD17E"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7BBD8BE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31AD723D"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6046D18"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2DA10E0" w14:textId="77777777" w:rsidR="002C0D74" w:rsidRPr="002C0D74" w:rsidRDefault="002C0D74" w:rsidP="002C0D74">
            <w:pPr>
              <w:spacing w:line="240" w:lineRule="auto"/>
              <w:jc w:val="left"/>
              <w:rPr>
                <w:color w:val="000000"/>
                <w:sz w:val="16"/>
                <w:szCs w:val="16"/>
              </w:rPr>
            </w:pPr>
            <w:r w:rsidRPr="002C0D74">
              <w:rPr>
                <w:color w:val="000000"/>
                <w:sz w:val="16"/>
                <w:szCs w:val="16"/>
              </w:rPr>
              <w:t>Шины для транспортной иммобилизации (разной конструкции)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2C65571"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5DC89163"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27E6BC9"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6FA02A4"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6C1485B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49463FF" w14:textId="77777777" w:rsidR="002C0D74" w:rsidRPr="002C0D74" w:rsidRDefault="002C0D74" w:rsidP="002C0D74">
            <w:pPr>
              <w:spacing w:line="240" w:lineRule="auto"/>
              <w:jc w:val="center"/>
              <w:rPr>
                <w:sz w:val="16"/>
                <w:szCs w:val="16"/>
              </w:rPr>
            </w:pPr>
            <w:r w:rsidRPr="002C0D74">
              <w:rPr>
                <w:sz w:val="16"/>
                <w:szCs w:val="16"/>
              </w:rPr>
              <w:t>75</w:t>
            </w:r>
          </w:p>
        </w:tc>
        <w:tc>
          <w:tcPr>
            <w:tcW w:w="1671" w:type="dxa"/>
            <w:tcBorders>
              <w:top w:val="nil"/>
              <w:left w:val="nil"/>
              <w:bottom w:val="single" w:sz="4" w:space="0" w:color="auto"/>
              <w:right w:val="single" w:sz="4" w:space="0" w:color="auto"/>
            </w:tcBorders>
            <w:shd w:val="clear" w:color="auto" w:fill="auto"/>
            <w:vAlign w:val="center"/>
            <w:hideMark/>
          </w:tcPr>
          <w:p w14:paraId="4BCCEA6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0F49572D"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0BA2001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0EA224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133142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F981140"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7DAA73B"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5A4E5A53"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AEBFE78"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A8DECAE"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1BD93B2" w14:textId="77777777" w:rsidR="002C0D74" w:rsidRPr="002C0D74" w:rsidRDefault="002C0D74" w:rsidP="002C0D74">
            <w:pPr>
              <w:spacing w:line="240" w:lineRule="auto"/>
              <w:jc w:val="left"/>
              <w:rPr>
                <w:color w:val="000000"/>
                <w:sz w:val="16"/>
                <w:szCs w:val="16"/>
              </w:rPr>
            </w:pPr>
            <w:r w:rsidRPr="002C0D74">
              <w:rPr>
                <w:color w:val="000000"/>
                <w:sz w:val="16"/>
                <w:szCs w:val="16"/>
              </w:rPr>
              <w:t>Сухожаровой шкаф или автоклав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0D7EE4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6DBFE3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0B56710"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A3FC926"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1DF80C8F"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5A2E7E" w14:textId="77777777" w:rsidR="002C0D74" w:rsidRPr="002C0D74" w:rsidRDefault="002C0D74" w:rsidP="002C0D74">
            <w:pPr>
              <w:spacing w:line="240" w:lineRule="auto"/>
              <w:jc w:val="center"/>
              <w:rPr>
                <w:sz w:val="16"/>
                <w:szCs w:val="16"/>
              </w:rPr>
            </w:pPr>
            <w:r w:rsidRPr="002C0D74">
              <w:rPr>
                <w:sz w:val="16"/>
                <w:szCs w:val="16"/>
              </w:rPr>
              <w:t>76</w:t>
            </w:r>
          </w:p>
        </w:tc>
        <w:tc>
          <w:tcPr>
            <w:tcW w:w="1671" w:type="dxa"/>
            <w:tcBorders>
              <w:top w:val="nil"/>
              <w:left w:val="nil"/>
              <w:bottom w:val="single" w:sz="4" w:space="0" w:color="auto"/>
              <w:right w:val="single" w:sz="4" w:space="0" w:color="auto"/>
            </w:tcBorders>
            <w:shd w:val="clear" w:color="auto" w:fill="auto"/>
            <w:vAlign w:val="center"/>
            <w:hideMark/>
          </w:tcPr>
          <w:p w14:paraId="20B68B64"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160E3939"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3AB5F48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172E16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F3EA1C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0D2573F"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069C595"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14CDB9B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335AD652"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EDCDD65"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A264678" w14:textId="77777777" w:rsidR="002C0D74" w:rsidRPr="002C0D74" w:rsidRDefault="002C0D74" w:rsidP="002C0D74">
            <w:pPr>
              <w:spacing w:line="240" w:lineRule="auto"/>
              <w:jc w:val="left"/>
              <w:rPr>
                <w:color w:val="000000"/>
                <w:sz w:val="16"/>
                <w:szCs w:val="16"/>
              </w:rPr>
            </w:pPr>
            <w:r w:rsidRPr="002C0D74">
              <w:rPr>
                <w:color w:val="000000"/>
                <w:sz w:val="16"/>
                <w:szCs w:val="16"/>
              </w:rPr>
              <w:t>Кислородный ингалятор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696A326C"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A1D485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06D8CD9"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5C126BD"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FD862F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069301" w14:textId="77777777" w:rsidR="002C0D74" w:rsidRPr="002C0D74" w:rsidRDefault="002C0D74" w:rsidP="002C0D74">
            <w:pPr>
              <w:spacing w:line="240" w:lineRule="auto"/>
              <w:jc w:val="center"/>
              <w:rPr>
                <w:sz w:val="16"/>
                <w:szCs w:val="16"/>
              </w:rPr>
            </w:pPr>
            <w:r w:rsidRPr="002C0D74">
              <w:rPr>
                <w:sz w:val="16"/>
                <w:szCs w:val="16"/>
              </w:rPr>
              <w:lastRenderedPageBreak/>
              <w:t>77</w:t>
            </w:r>
          </w:p>
        </w:tc>
        <w:tc>
          <w:tcPr>
            <w:tcW w:w="1671" w:type="dxa"/>
            <w:tcBorders>
              <w:top w:val="nil"/>
              <w:left w:val="nil"/>
              <w:bottom w:val="single" w:sz="4" w:space="0" w:color="auto"/>
              <w:right w:val="single" w:sz="4" w:space="0" w:color="auto"/>
            </w:tcBorders>
            <w:shd w:val="clear" w:color="auto" w:fill="auto"/>
            <w:vAlign w:val="center"/>
            <w:hideMark/>
          </w:tcPr>
          <w:p w14:paraId="27426B0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3A10A0F8"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2AFC112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329D9F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79B63F9"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F570460"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84FA434"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725B23B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D7753D1"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5D75576"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0F67638"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A2220D4"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A5240B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08A05FF"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A14ED17"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299FC9F7"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B58C4B8" w14:textId="77777777" w:rsidR="002C0D74" w:rsidRPr="002C0D74" w:rsidRDefault="002C0D74" w:rsidP="002C0D74">
            <w:pPr>
              <w:spacing w:line="240" w:lineRule="auto"/>
              <w:jc w:val="center"/>
              <w:rPr>
                <w:sz w:val="16"/>
                <w:szCs w:val="16"/>
              </w:rPr>
            </w:pPr>
            <w:r w:rsidRPr="002C0D74">
              <w:rPr>
                <w:sz w:val="16"/>
                <w:szCs w:val="16"/>
              </w:rPr>
              <w:t>78</w:t>
            </w:r>
          </w:p>
        </w:tc>
        <w:tc>
          <w:tcPr>
            <w:tcW w:w="1671" w:type="dxa"/>
            <w:tcBorders>
              <w:top w:val="nil"/>
              <w:left w:val="nil"/>
              <w:bottom w:val="single" w:sz="4" w:space="0" w:color="auto"/>
              <w:right w:val="single" w:sz="4" w:space="0" w:color="auto"/>
            </w:tcBorders>
            <w:shd w:val="clear" w:color="auto" w:fill="auto"/>
            <w:vAlign w:val="center"/>
            <w:hideMark/>
          </w:tcPr>
          <w:p w14:paraId="077F826A"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41BADF7E"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391CCD73"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102851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8B9057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D14A4D0"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C03AB16"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43C737A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CAE87D0"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E9D0C5B"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9EFD813"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14122A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ADB1AA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29AB5DD"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543FAB69"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68C3A34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13D501" w14:textId="77777777" w:rsidR="002C0D74" w:rsidRPr="002C0D74" w:rsidRDefault="002C0D74" w:rsidP="002C0D74">
            <w:pPr>
              <w:spacing w:line="240" w:lineRule="auto"/>
              <w:jc w:val="center"/>
              <w:rPr>
                <w:sz w:val="16"/>
                <w:szCs w:val="16"/>
              </w:rPr>
            </w:pPr>
            <w:r w:rsidRPr="002C0D74">
              <w:rPr>
                <w:sz w:val="16"/>
                <w:szCs w:val="16"/>
              </w:rPr>
              <w:t>79</w:t>
            </w:r>
          </w:p>
        </w:tc>
        <w:tc>
          <w:tcPr>
            <w:tcW w:w="1671" w:type="dxa"/>
            <w:tcBorders>
              <w:top w:val="nil"/>
              <w:left w:val="nil"/>
              <w:bottom w:val="single" w:sz="4" w:space="0" w:color="auto"/>
              <w:right w:val="single" w:sz="4" w:space="0" w:color="auto"/>
            </w:tcBorders>
            <w:shd w:val="clear" w:color="auto" w:fill="auto"/>
            <w:vAlign w:val="center"/>
            <w:hideMark/>
          </w:tcPr>
          <w:p w14:paraId="7DDF841E"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02DC5D60"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5AF6E3B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C8A09D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6A9713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D688C6B"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EDFA502"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64CA2A2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3ABFC75A"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A4F8F79"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940159D" w14:textId="77777777" w:rsidR="002C0D74" w:rsidRPr="002C0D74" w:rsidRDefault="002C0D74" w:rsidP="002C0D74">
            <w:pPr>
              <w:spacing w:line="240" w:lineRule="auto"/>
              <w:jc w:val="left"/>
              <w:rPr>
                <w:color w:val="000000"/>
                <w:sz w:val="16"/>
                <w:szCs w:val="16"/>
              </w:rPr>
            </w:pPr>
            <w:r w:rsidRPr="002C0D74">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A89D6CA"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501EA6A"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58A8EB2"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F910042"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2A2D9F7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45C3A61" w14:textId="77777777" w:rsidR="002C0D74" w:rsidRPr="002C0D74" w:rsidRDefault="002C0D74" w:rsidP="002C0D74">
            <w:pPr>
              <w:spacing w:line="240" w:lineRule="auto"/>
              <w:jc w:val="center"/>
              <w:rPr>
                <w:sz w:val="16"/>
                <w:szCs w:val="16"/>
              </w:rPr>
            </w:pPr>
            <w:r w:rsidRPr="002C0D74">
              <w:rPr>
                <w:sz w:val="16"/>
                <w:szCs w:val="16"/>
              </w:rPr>
              <w:lastRenderedPageBreak/>
              <w:t>80</w:t>
            </w:r>
          </w:p>
        </w:tc>
        <w:tc>
          <w:tcPr>
            <w:tcW w:w="1671" w:type="dxa"/>
            <w:tcBorders>
              <w:top w:val="nil"/>
              <w:left w:val="nil"/>
              <w:bottom w:val="single" w:sz="4" w:space="0" w:color="auto"/>
              <w:right w:val="single" w:sz="4" w:space="0" w:color="auto"/>
            </w:tcBorders>
            <w:shd w:val="clear" w:color="auto" w:fill="auto"/>
            <w:vAlign w:val="center"/>
            <w:hideMark/>
          </w:tcPr>
          <w:p w14:paraId="513875A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7E0750E6"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79B78CB3"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19DA6B1"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8108AE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DAE6988"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7137288"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101D830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7378EA9"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968C64F"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38C812B" w14:textId="77777777" w:rsidR="002C0D74" w:rsidRPr="002C0D74" w:rsidRDefault="002C0D74" w:rsidP="002C0D74">
            <w:pPr>
              <w:spacing w:line="240" w:lineRule="auto"/>
              <w:jc w:val="left"/>
              <w:rPr>
                <w:color w:val="000000"/>
                <w:sz w:val="16"/>
                <w:szCs w:val="16"/>
              </w:rPr>
            </w:pPr>
            <w:r w:rsidRPr="002C0D74">
              <w:rPr>
                <w:color w:val="000000"/>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0441881"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F6CC416"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2AAB54D0"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09E17AB8"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D427DC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4A672D" w14:textId="77777777" w:rsidR="002C0D74" w:rsidRPr="002C0D74" w:rsidRDefault="002C0D74" w:rsidP="002C0D74">
            <w:pPr>
              <w:spacing w:line="240" w:lineRule="auto"/>
              <w:jc w:val="center"/>
              <w:rPr>
                <w:sz w:val="16"/>
                <w:szCs w:val="16"/>
              </w:rPr>
            </w:pPr>
            <w:r w:rsidRPr="002C0D74">
              <w:rPr>
                <w:sz w:val="16"/>
                <w:szCs w:val="16"/>
              </w:rPr>
              <w:t>81</w:t>
            </w:r>
          </w:p>
        </w:tc>
        <w:tc>
          <w:tcPr>
            <w:tcW w:w="1671" w:type="dxa"/>
            <w:tcBorders>
              <w:top w:val="nil"/>
              <w:left w:val="nil"/>
              <w:bottom w:val="single" w:sz="4" w:space="0" w:color="auto"/>
              <w:right w:val="single" w:sz="4" w:space="0" w:color="auto"/>
            </w:tcBorders>
            <w:shd w:val="clear" w:color="auto" w:fill="auto"/>
            <w:vAlign w:val="center"/>
            <w:hideMark/>
          </w:tcPr>
          <w:p w14:paraId="4864FAD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64F90876"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40C693B3"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D1D050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D56D6E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78025D5"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A3806DD"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326C25C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9F10BF1"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2F640A8C"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2BF56936" w14:textId="77777777" w:rsidR="002C0D74" w:rsidRPr="002C0D74" w:rsidRDefault="002C0D74" w:rsidP="002C0D74">
            <w:pPr>
              <w:spacing w:line="240" w:lineRule="auto"/>
              <w:jc w:val="left"/>
              <w:rPr>
                <w:color w:val="000000"/>
                <w:sz w:val="16"/>
                <w:szCs w:val="16"/>
              </w:rPr>
            </w:pPr>
            <w:r w:rsidRPr="002C0D74">
              <w:rPr>
                <w:color w:val="000000"/>
                <w:sz w:val="16"/>
                <w:szCs w:val="16"/>
              </w:rPr>
              <w:t>Весы для детей до 1 года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0D219F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73B721A"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E950099"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544D8EB"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625FDD19"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DEE213" w14:textId="77777777" w:rsidR="002C0D74" w:rsidRPr="002C0D74" w:rsidRDefault="002C0D74" w:rsidP="002C0D74">
            <w:pPr>
              <w:spacing w:line="240" w:lineRule="auto"/>
              <w:jc w:val="center"/>
              <w:rPr>
                <w:sz w:val="16"/>
                <w:szCs w:val="16"/>
              </w:rPr>
            </w:pPr>
            <w:r w:rsidRPr="002C0D74">
              <w:rPr>
                <w:sz w:val="16"/>
                <w:szCs w:val="16"/>
              </w:rPr>
              <w:t>82</w:t>
            </w:r>
          </w:p>
        </w:tc>
        <w:tc>
          <w:tcPr>
            <w:tcW w:w="1671" w:type="dxa"/>
            <w:tcBorders>
              <w:top w:val="nil"/>
              <w:left w:val="nil"/>
              <w:bottom w:val="single" w:sz="4" w:space="0" w:color="auto"/>
              <w:right w:val="single" w:sz="4" w:space="0" w:color="auto"/>
            </w:tcBorders>
            <w:shd w:val="clear" w:color="auto" w:fill="auto"/>
            <w:vAlign w:val="center"/>
            <w:hideMark/>
          </w:tcPr>
          <w:p w14:paraId="6393DD00"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3A922AA2"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147A5655"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44EA75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87576E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D5EBF99"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6E94852"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0E882F4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98BA20C"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CD4709E"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CF1111A" w14:textId="77777777" w:rsidR="002C0D74" w:rsidRPr="002C0D74" w:rsidRDefault="002C0D74" w:rsidP="002C0D74">
            <w:pPr>
              <w:spacing w:line="240" w:lineRule="auto"/>
              <w:jc w:val="left"/>
              <w:rPr>
                <w:color w:val="000000"/>
                <w:sz w:val="16"/>
                <w:szCs w:val="16"/>
              </w:rPr>
            </w:pPr>
            <w:r w:rsidRPr="002C0D74">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6729D2A8"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4A836A6C"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2E968096"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5ECFBBAE"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2D41D46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2B1EE96" w14:textId="77777777" w:rsidR="002C0D74" w:rsidRPr="002C0D74" w:rsidRDefault="002C0D74" w:rsidP="002C0D74">
            <w:pPr>
              <w:spacing w:line="240" w:lineRule="auto"/>
              <w:jc w:val="center"/>
              <w:rPr>
                <w:sz w:val="16"/>
                <w:szCs w:val="16"/>
              </w:rPr>
            </w:pPr>
            <w:r w:rsidRPr="002C0D74">
              <w:rPr>
                <w:sz w:val="16"/>
                <w:szCs w:val="16"/>
              </w:rPr>
              <w:lastRenderedPageBreak/>
              <w:t>83</w:t>
            </w:r>
          </w:p>
        </w:tc>
        <w:tc>
          <w:tcPr>
            <w:tcW w:w="1671" w:type="dxa"/>
            <w:tcBorders>
              <w:top w:val="nil"/>
              <w:left w:val="nil"/>
              <w:bottom w:val="single" w:sz="4" w:space="0" w:color="auto"/>
              <w:right w:val="single" w:sz="4" w:space="0" w:color="auto"/>
            </w:tcBorders>
            <w:shd w:val="clear" w:color="auto" w:fill="auto"/>
            <w:vAlign w:val="center"/>
            <w:hideMark/>
          </w:tcPr>
          <w:p w14:paraId="4F1AB68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4EDA12B1"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1F0BF77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921E1BB"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3DD97A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710B266"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698B1C6"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7AE8ADA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B5BC141"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A11BAC0"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5360CF3" w14:textId="77777777" w:rsidR="002C0D74" w:rsidRPr="002C0D74" w:rsidRDefault="002C0D74" w:rsidP="002C0D74">
            <w:pPr>
              <w:spacing w:line="240" w:lineRule="auto"/>
              <w:jc w:val="left"/>
              <w:rPr>
                <w:color w:val="000000"/>
                <w:sz w:val="16"/>
                <w:szCs w:val="16"/>
              </w:rPr>
            </w:pPr>
            <w:r w:rsidRPr="002C0D74">
              <w:rPr>
                <w:color w:val="000000"/>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59B9EC4"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6E26B2E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DA9F86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5CAB289C"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3F41428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7EEE5A" w14:textId="77777777" w:rsidR="002C0D74" w:rsidRPr="002C0D74" w:rsidRDefault="002C0D74" w:rsidP="002C0D74">
            <w:pPr>
              <w:spacing w:line="240" w:lineRule="auto"/>
              <w:jc w:val="center"/>
              <w:rPr>
                <w:sz w:val="16"/>
                <w:szCs w:val="16"/>
              </w:rPr>
            </w:pPr>
            <w:r w:rsidRPr="002C0D74">
              <w:rPr>
                <w:sz w:val="16"/>
                <w:szCs w:val="16"/>
              </w:rPr>
              <w:t>84</w:t>
            </w:r>
          </w:p>
        </w:tc>
        <w:tc>
          <w:tcPr>
            <w:tcW w:w="1671" w:type="dxa"/>
            <w:tcBorders>
              <w:top w:val="nil"/>
              <w:left w:val="nil"/>
              <w:bottom w:val="single" w:sz="4" w:space="0" w:color="auto"/>
              <w:right w:val="single" w:sz="4" w:space="0" w:color="auto"/>
            </w:tcBorders>
            <w:shd w:val="clear" w:color="auto" w:fill="auto"/>
            <w:vAlign w:val="center"/>
            <w:hideMark/>
          </w:tcPr>
          <w:p w14:paraId="0D8AD89A"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22A4409F"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124FE1D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D97B2E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FB7DBF4"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Бояровка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B7DFFC6" w14:textId="77777777" w:rsidR="002C0D74" w:rsidRPr="002C0D74" w:rsidRDefault="002C0D74" w:rsidP="002C0D74">
            <w:pPr>
              <w:spacing w:line="240" w:lineRule="auto"/>
              <w:jc w:val="center"/>
              <w:rPr>
                <w:sz w:val="16"/>
                <w:szCs w:val="16"/>
              </w:rPr>
            </w:pPr>
            <w:r w:rsidRPr="002C0D74">
              <w:rPr>
                <w:sz w:val="16"/>
                <w:szCs w:val="16"/>
              </w:rPr>
              <w:t xml:space="preserve"> с. </w:t>
            </w:r>
            <w:proofErr w:type="spellStart"/>
            <w:r w:rsidRPr="002C0D74">
              <w:rPr>
                <w:sz w:val="16"/>
                <w:szCs w:val="16"/>
              </w:rPr>
              <w:t>Бояровка</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BCA2A7F" w14:textId="77777777" w:rsidR="002C0D74" w:rsidRPr="002C0D74" w:rsidRDefault="002C0D74" w:rsidP="002C0D74">
            <w:pPr>
              <w:spacing w:line="240" w:lineRule="auto"/>
              <w:jc w:val="center"/>
              <w:rPr>
                <w:color w:val="FF0000"/>
                <w:sz w:val="16"/>
                <w:szCs w:val="16"/>
              </w:rPr>
            </w:pPr>
            <w:r w:rsidRPr="002C0D74">
              <w:rPr>
                <w:color w:val="FF0000"/>
                <w:sz w:val="16"/>
                <w:szCs w:val="16"/>
              </w:rPr>
              <w:t>1401</w:t>
            </w:r>
          </w:p>
        </w:tc>
        <w:tc>
          <w:tcPr>
            <w:tcW w:w="992" w:type="dxa"/>
            <w:tcBorders>
              <w:top w:val="nil"/>
              <w:left w:val="nil"/>
              <w:bottom w:val="single" w:sz="4" w:space="0" w:color="auto"/>
              <w:right w:val="single" w:sz="4" w:space="0" w:color="auto"/>
            </w:tcBorders>
            <w:shd w:val="clear" w:color="auto" w:fill="auto"/>
            <w:vAlign w:val="center"/>
            <w:hideMark/>
          </w:tcPr>
          <w:p w14:paraId="35CCFC44"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3F6840A"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334241C"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25A3405" w14:textId="77777777" w:rsidR="002C0D74" w:rsidRPr="002C0D74" w:rsidRDefault="002C0D74" w:rsidP="002C0D74">
            <w:pPr>
              <w:spacing w:line="240" w:lineRule="auto"/>
              <w:jc w:val="left"/>
              <w:rPr>
                <w:color w:val="000000"/>
                <w:sz w:val="16"/>
                <w:szCs w:val="16"/>
              </w:rPr>
            </w:pPr>
            <w:r w:rsidRPr="002C0D74">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98A626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5CED16C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E8FAD9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902E613"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61313D1F"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5A28797" w14:textId="77777777" w:rsidR="002C0D74" w:rsidRPr="002C0D74" w:rsidRDefault="002C0D74" w:rsidP="002C0D74">
            <w:pPr>
              <w:spacing w:line="240" w:lineRule="auto"/>
              <w:jc w:val="center"/>
              <w:rPr>
                <w:sz w:val="16"/>
                <w:szCs w:val="16"/>
              </w:rPr>
            </w:pPr>
            <w:r w:rsidRPr="002C0D74">
              <w:rPr>
                <w:sz w:val="16"/>
                <w:szCs w:val="16"/>
              </w:rPr>
              <w:t>85</w:t>
            </w:r>
          </w:p>
        </w:tc>
        <w:tc>
          <w:tcPr>
            <w:tcW w:w="1671" w:type="dxa"/>
            <w:tcBorders>
              <w:top w:val="nil"/>
              <w:left w:val="nil"/>
              <w:bottom w:val="single" w:sz="4" w:space="0" w:color="000000"/>
              <w:right w:val="single" w:sz="4" w:space="0" w:color="000000"/>
            </w:tcBorders>
            <w:shd w:val="clear" w:color="auto" w:fill="auto"/>
            <w:vAlign w:val="center"/>
            <w:hideMark/>
          </w:tcPr>
          <w:p w14:paraId="0738956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20C9742E"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6B7ACCA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10AB2A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274BEA8" w14:textId="77777777" w:rsidR="002C0D74" w:rsidRPr="002C0D74" w:rsidRDefault="002C0D74" w:rsidP="002C0D74">
            <w:pPr>
              <w:spacing w:line="240" w:lineRule="auto"/>
              <w:jc w:val="center"/>
              <w:rPr>
                <w:sz w:val="16"/>
                <w:szCs w:val="16"/>
              </w:rPr>
            </w:pPr>
            <w:r w:rsidRPr="002C0D74">
              <w:rPr>
                <w:sz w:val="16"/>
                <w:szCs w:val="16"/>
              </w:rPr>
              <w:t>Республика Тыва, Каа-Хемский район, с. Кок-</w:t>
            </w:r>
            <w:proofErr w:type="spellStart"/>
            <w:r w:rsidRPr="002C0D74">
              <w:rPr>
                <w:sz w:val="16"/>
                <w:szCs w:val="16"/>
              </w:rPr>
              <w:t>Хаак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3C314E4" w14:textId="77777777" w:rsidR="002C0D74" w:rsidRPr="002C0D74" w:rsidRDefault="002C0D74" w:rsidP="002C0D74">
            <w:pPr>
              <w:spacing w:line="240" w:lineRule="auto"/>
              <w:jc w:val="center"/>
              <w:rPr>
                <w:sz w:val="16"/>
                <w:szCs w:val="16"/>
              </w:rPr>
            </w:pPr>
            <w:r w:rsidRPr="002C0D74">
              <w:rPr>
                <w:sz w:val="16"/>
                <w:szCs w:val="16"/>
              </w:rPr>
              <w:t xml:space="preserve"> с. Кок-</w:t>
            </w:r>
            <w:proofErr w:type="spellStart"/>
            <w:r w:rsidRPr="002C0D74">
              <w:rPr>
                <w:sz w:val="16"/>
                <w:szCs w:val="16"/>
              </w:rPr>
              <w:t>Хаак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E052AFE" w14:textId="77777777" w:rsidR="002C0D74" w:rsidRPr="002C0D74" w:rsidRDefault="002C0D74" w:rsidP="002C0D74">
            <w:pPr>
              <w:spacing w:line="240" w:lineRule="auto"/>
              <w:jc w:val="center"/>
              <w:rPr>
                <w:sz w:val="16"/>
                <w:szCs w:val="16"/>
              </w:rPr>
            </w:pPr>
            <w:r w:rsidRPr="002C0D74">
              <w:rPr>
                <w:sz w:val="16"/>
                <w:szCs w:val="16"/>
              </w:rPr>
              <w:t>421</w:t>
            </w:r>
          </w:p>
        </w:tc>
        <w:tc>
          <w:tcPr>
            <w:tcW w:w="992" w:type="dxa"/>
            <w:tcBorders>
              <w:top w:val="nil"/>
              <w:left w:val="nil"/>
              <w:bottom w:val="single" w:sz="4" w:space="0" w:color="auto"/>
              <w:right w:val="single" w:sz="4" w:space="0" w:color="auto"/>
            </w:tcBorders>
            <w:shd w:val="clear" w:color="auto" w:fill="auto"/>
            <w:vAlign w:val="center"/>
            <w:hideMark/>
          </w:tcPr>
          <w:p w14:paraId="574F4D01"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84A0D96"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BF7EE62"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21811CF7" w14:textId="77777777" w:rsidR="002C0D74" w:rsidRPr="002C0D74" w:rsidRDefault="002C0D74" w:rsidP="002C0D74">
            <w:pPr>
              <w:spacing w:line="240" w:lineRule="auto"/>
              <w:jc w:val="left"/>
              <w:rPr>
                <w:color w:val="000000"/>
                <w:sz w:val="16"/>
                <w:szCs w:val="16"/>
              </w:rPr>
            </w:pPr>
            <w:r w:rsidRPr="002C0D74">
              <w:rPr>
                <w:color w:val="000000"/>
                <w:sz w:val="16"/>
                <w:szCs w:val="16"/>
              </w:rPr>
              <w:t>Ростомер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140F0D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63646263"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D1F5A97"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56E3188A"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704979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902CA0B" w14:textId="77777777" w:rsidR="002C0D74" w:rsidRPr="002C0D74" w:rsidRDefault="002C0D74" w:rsidP="002C0D74">
            <w:pPr>
              <w:spacing w:line="240" w:lineRule="auto"/>
              <w:jc w:val="center"/>
              <w:rPr>
                <w:sz w:val="16"/>
                <w:szCs w:val="16"/>
              </w:rPr>
            </w:pPr>
            <w:r w:rsidRPr="002C0D74">
              <w:rPr>
                <w:sz w:val="16"/>
                <w:szCs w:val="16"/>
              </w:rPr>
              <w:lastRenderedPageBreak/>
              <w:t>86</w:t>
            </w:r>
          </w:p>
        </w:tc>
        <w:tc>
          <w:tcPr>
            <w:tcW w:w="1671" w:type="dxa"/>
            <w:tcBorders>
              <w:top w:val="nil"/>
              <w:left w:val="nil"/>
              <w:bottom w:val="single" w:sz="4" w:space="0" w:color="000000"/>
              <w:right w:val="single" w:sz="4" w:space="0" w:color="000000"/>
            </w:tcBorders>
            <w:shd w:val="clear" w:color="auto" w:fill="auto"/>
            <w:vAlign w:val="center"/>
            <w:hideMark/>
          </w:tcPr>
          <w:p w14:paraId="3B0DE48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1F051BC3"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2206BFF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7FF1C14"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0E511B2" w14:textId="77777777" w:rsidR="002C0D74" w:rsidRPr="002C0D74" w:rsidRDefault="002C0D74" w:rsidP="002C0D74">
            <w:pPr>
              <w:spacing w:line="240" w:lineRule="auto"/>
              <w:jc w:val="center"/>
              <w:rPr>
                <w:sz w:val="16"/>
                <w:szCs w:val="16"/>
              </w:rPr>
            </w:pPr>
            <w:r w:rsidRPr="002C0D74">
              <w:rPr>
                <w:sz w:val="16"/>
                <w:szCs w:val="16"/>
              </w:rPr>
              <w:t>Республика Тыва, Каа-Хемский район, с. Кок-</w:t>
            </w:r>
            <w:proofErr w:type="spellStart"/>
            <w:r w:rsidRPr="002C0D74">
              <w:rPr>
                <w:sz w:val="16"/>
                <w:szCs w:val="16"/>
              </w:rPr>
              <w:t>Хаак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EE498D4" w14:textId="77777777" w:rsidR="002C0D74" w:rsidRPr="002C0D74" w:rsidRDefault="002C0D74" w:rsidP="002C0D74">
            <w:pPr>
              <w:spacing w:line="240" w:lineRule="auto"/>
              <w:jc w:val="center"/>
              <w:rPr>
                <w:sz w:val="16"/>
                <w:szCs w:val="16"/>
              </w:rPr>
            </w:pPr>
            <w:r w:rsidRPr="002C0D74">
              <w:rPr>
                <w:sz w:val="16"/>
                <w:szCs w:val="16"/>
              </w:rPr>
              <w:t xml:space="preserve"> с. Кок-</w:t>
            </w:r>
            <w:proofErr w:type="spellStart"/>
            <w:r w:rsidRPr="002C0D74">
              <w:rPr>
                <w:sz w:val="16"/>
                <w:szCs w:val="16"/>
              </w:rPr>
              <w:t>Хаак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2C7DB93" w14:textId="77777777" w:rsidR="002C0D74" w:rsidRPr="002C0D74" w:rsidRDefault="002C0D74" w:rsidP="002C0D74">
            <w:pPr>
              <w:spacing w:line="240" w:lineRule="auto"/>
              <w:jc w:val="center"/>
              <w:rPr>
                <w:sz w:val="16"/>
                <w:szCs w:val="16"/>
              </w:rPr>
            </w:pPr>
            <w:r w:rsidRPr="002C0D74">
              <w:rPr>
                <w:sz w:val="16"/>
                <w:szCs w:val="16"/>
              </w:rPr>
              <w:t>421</w:t>
            </w:r>
          </w:p>
        </w:tc>
        <w:tc>
          <w:tcPr>
            <w:tcW w:w="992" w:type="dxa"/>
            <w:tcBorders>
              <w:top w:val="nil"/>
              <w:left w:val="nil"/>
              <w:bottom w:val="single" w:sz="4" w:space="0" w:color="auto"/>
              <w:right w:val="single" w:sz="4" w:space="0" w:color="auto"/>
            </w:tcBorders>
            <w:shd w:val="clear" w:color="auto" w:fill="auto"/>
            <w:vAlign w:val="center"/>
            <w:hideMark/>
          </w:tcPr>
          <w:p w14:paraId="283F7916"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614FCF0"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E3842A8"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F61D4BD" w14:textId="77777777" w:rsidR="002C0D74" w:rsidRPr="002C0D74" w:rsidRDefault="002C0D74" w:rsidP="002C0D74">
            <w:pPr>
              <w:spacing w:line="240" w:lineRule="auto"/>
              <w:jc w:val="left"/>
              <w:rPr>
                <w:color w:val="000000"/>
                <w:sz w:val="16"/>
                <w:szCs w:val="16"/>
              </w:rPr>
            </w:pPr>
            <w:r w:rsidRPr="002C0D74">
              <w:rPr>
                <w:color w:val="000000"/>
                <w:sz w:val="16"/>
                <w:szCs w:val="16"/>
              </w:rPr>
              <w:t>Пульсоксиметр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72B28DC"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DCB3D5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8FDF087"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6101396B"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A60E91E"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37330C" w14:textId="77777777" w:rsidR="002C0D74" w:rsidRPr="002C0D74" w:rsidRDefault="002C0D74" w:rsidP="002C0D74">
            <w:pPr>
              <w:spacing w:line="240" w:lineRule="auto"/>
              <w:jc w:val="center"/>
              <w:rPr>
                <w:sz w:val="16"/>
                <w:szCs w:val="16"/>
              </w:rPr>
            </w:pPr>
            <w:r w:rsidRPr="002C0D74">
              <w:rPr>
                <w:sz w:val="16"/>
                <w:szCs w:val="16"/>
              </w:rPr>
              <w:t>87</w:t>
            </w:r>
          </w:p>
        </w:tc>
        <w:tc>
          <w:tcPr>
            <w:tcW w:w="1671" w:type="dxa"/>
            <w:tcBorders>
              <w:top w:val="nil"/>
              <w:left w:val="nil"/>
              <w:bottom w:val="single" w:sz="4" w:space="0" w:color="000000"/>
              <w:right w:val="single" w:sz="4" w:space="0" w:color="000000"/>
            </w:tcBorders>
            <w:shd w:val="clear" w:color="auto" w:fill="auto"/>
            <w:vAlign w:val="center"/>
            <w:hideMark/>
          </w:tcPr>
          <w:p w14:paraId="1EAE34FE"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1C33C1C0"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089CB58D"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EED8AA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9EE38B5" w14:textId="77777777" w:rsidR="002C0D74" w:rsidRPr="002C0D74" w:rsidRDefault="002C0D74" w:rsidP="002C0D74">
            <w:pPr>
              <w:spacing w:line="240" w:lineRule="auto"/>
              <w:jc w:val="center"/>
              <w:rPr>
                <w:sz w:val="16"/>
                <w:szCs w:val="16"/>
              </w:rPr>
            </w:pPr>
            <w:r w:rsidRPr="002C0D74">
              <w:rPr>
                <w:sz w:val="16"/>
                <w:szCs w:val="16"/>
              </w:rPr>
              <w:t>Республика Тыва, Каа-Хемский район, с. Кок-</w:t>
            </w:r>
            <w:proofErr w:type="spellStart"/>
            <w:r w:rsidRPr="002C0D74">
              <w:rPr>
                <w:sz w:val="16"/>
                <w:szCs w:val="16"/>
              </w:rPr>
              <w:t>Хаак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3026F90" w14:textId="77777777" w:rsidR="002C0D74" w:rsidRPr="002C0D74" w:rsidRDefault="002C0D74" w:rsidP="002C0D74">
            <w:pPr>
              <w:spacing w:line="240" w:lineRule="auto"/>
              <w:jc w:val="center"/>
              <w:rPr>
                <w:sz w:val="16"/>
                <w:szCs w:val="16"/>
              </w:rPr>
            </w:pPr>
            <w:r w:rsidRPr="002C0D74">
              <w:rPr>
                <w:sz w:val="16"/>
                <w:szCs w:val="16"/>
              </w:rPr>
              <w:t xml:space="preserve"> с. Кок-</w:t>
            </w:r>
            <w:proofErr w:type="spellStart"/>
            <w:r w:rsidRPr="002C0D74">
              <w:rPr>
                <w:sz w:val="16"/>
                <w:szCs w:val="16"/>
              </w:rPr>
              <w:t>Хаак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F7ED23C" w14:textId="77777777" w:rsidR="002C0D74" w:rsidRPr="002C0D74" w:rsidRDefault="002C0D74" w:rsidP="002C0D74">
            <w:pPr>
              <w:spacing w:line="240" w:lineRule="auto"/>
              <w:jc w:val="center"/>
              <w:rPr>
                <w:sz w:val="16"/>
                <w:szCs w:val="16"/>
              </w:rPr>
            </w:pPr>
            <w:r w:rsidRPr="002C0D74">
              <w:rPr>
                <w:sz w:val="16"/>
                <w:szCs w:val="16"/>
              </w:rPr>
              <w:t>421</w:t>
            </w:r>
          </w:p>
        </w:tc>
        <w:tc>
          <w:tcPr>
            <w:tcW w:w="992" w:type="dxa"/>
            <w:tcBorders>
              <w:top w:val="nil"/>
              <w:left w:val="nil"/>
              <w:bottom w:val="single" w:sz="4" w:space="0" w:color="auto"/>
              <w:right w:val="single" w:sz="4" w:space="0" w:color="auto"/>
            </w:tcBorders>
            <w:shd w:val="clear" w:color="auto" w:fill="auto"/>
            <w:vAlign w:val="center"/>
            <w:hideMark/>
          </w:tcPr>
          <w:p w14:paraId="4F54295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AC34E90"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1A9E797"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E2680AB" w14:textId="77777777" w:rsidR="002C0D74" w:rsidRPr="002C0D74" w:rsidRDefault="002C0D74" w:rsidP="002C0D74">
            <w:pPr>
              <w:spacing w:line="240" w:lineRule="auto"/>
              <w:jc w:val="left"/>
              <w:rPr>
                <w:color w:val="000000"/>
                <w:sz w:val="16"/>
                <w:szCs w:val="16"/>
              </w:rPr>
            </w:pPr>
            <w:r w:rsidRPr="002C0D74">
              <w:rPr>
                <w:color w:val="000000"/>
                <w:sz w:val="16"/>
                <w:szCs w:val="16"/>
              </w:rPr>
              <w:t>Спирометр (портативный с одноразовыми мундштуками)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362300C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7E1B844"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29671113"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206CFDB"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42DF6656"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2DBCE62" w14:textId="77777777" w:rsidR="002C0D74" w:rsidRPr="002C0D74" w:rsidRDefault="002C0D74" w:rsidP="002C0D74">
            <w:pPr>
              <w:spacing w:line="240" w:lineRule="auto"/>
              <w:jc w:val="center"/>
              <w:rPr>
                <w:sz w:val="16"/>
                <w:szCs w:val="16"/>
              </w:rPr>
            </w:pPr>
            <w:r w:rsidRPr="002C0D74">
              <w:rPr>
                <w:sz w:val="16"/>
                <w:szCs w:val="16"/>
              </w:rPr>
              <w:t>88</w:t>
            </w:r>
          </w:p>
        </w:tc>
        <w:tc>
          <w:tcPr>
            <w:tcW w:w="1671" w:type="dxa"/>
            <w:tcBorders>
              <w:top w:val="nil"/>
              <w:left w:val="nil"/>
              <w:bottom w:val="single" w:sz="4" w:space="0" w:color="000000"/>
              <w:right w:val="single" w:sz="4" w:space="0" w:color="000000"/>
            </w:tcBorders>
            <w:shd w:val="clear" w:color="auto" w:fill="auto"/>
            <w:vAlign w:val="center"/>
            <w:hideMark/>
          </w:tcPr>
          <w:p w14:paraId="05895F12"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0210E460"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5D15D82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A11CFC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85D931D" w14:textId="77777777" w:rsidR="002C0D74" w:rsidRPr="002C0D74" w:rsidRDefault="002C0D74" w:rsidP="002C0D74">
            <w:pPr>
              <w:spacing w:line="240" w:lineRule="auto"/>
              <w:jc w:val="center"/>
              <w:rPr>
                <w:sz w:val="16"/>
                <w:szCs w:val="16"/>
              </w:rPr>
            </w:pPr>
            <w:r w:rsidRPr="002C0D74">
              <w:rPr>
                <w:sz w:val="16"/>
                <w:szCs w:val="16"/>
              </w:rPr>
              <w:t>Республика Тыва, Каа-Хемский район, с. Кок-</w:t>
            </w:r>
            <w:proofErr w:type="spellStart"/>
            <w:r w:rsidRPr="002C0D74">
              <w:rPr>
                <w:sz w:val="16"/>
                <w:szCs w:val="16"/>
              </w:rPr>
              <w:t>Хаак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8E17663" w14:textId="77777777" w:rsidR="002C0D74" w:rsidRPr="002C0D74" w:rsidRDefault="002C0D74" w:rsidP="002C0D74">
            <w:pPr>
              <w:spacing w:line="240" w:lineRule="auto"/>
              <w:jc w:val="center"/>
              <w:rPr>
                <w:sz w:val="16"/>
                <w:szCs w:val="16"/>
              </w:rPr>
            </w:pPr>
            <w:r w:rsidRPr="002C0D74">
              <w:rPr>
                <w:sz w:val="16"/>
                <w:szCs w:val="16"/>
              </w:rPr>
              <w:t xml:space="preserve"> с. Кок-</w:t>
            </w:r>
            <w:proofErr w:type="spellStart"/>
            <w:r w:rsidRPr="002C0D74">
              <w:rPr>
                <w:sz w:val="16"/>
                <w:szCs w:val="16"/>
              </w:rPr>
              <w:t>Хаак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C8765F1" w14:textId="77777777" w:rsidR="002C0D74" w:rsidRPr="002C0D74" w:rsidRDefault="002C0D74" w:rsidP="002C0D74">
            <w:pPr>
              <w:spacing w:line="240" w:lineRule="auto"/>
              <w:jc w:val="center"/>
              <w:rPr>
                <w:sz w:val="16"/>
                <w:szCs w:val="16"/>
              </w:rPr>
            </w:pPr>
            <w:r w:rsidRPr="002C0D74">
              <w:rPr>
                <w:sz w:val="16"/>
                <w:szCs w:val="16"/>
              </w:rPr>
              <w:t>421</w:t>
            </w:r>
          </w:p>
        </w:tc>
        <w:tc>
          <w:tcPr>
            <w:tcW w:w="992" w:type="dxa"/>
            <w:tcBorders>
              <w:top w:val="nil"/>
              <w:left w:val="nil"/>
              <w:bottom w:val="single" w:sz="4" w:space="0" w:color="auto"/>
              <w:right w:val="single" w:sz="4" w:space="0" w:color="auto"/>
            </w:tcBorders>
            <w:shd w:val="clear" w:color="auto" w:fill="auto"/>
            <w:vAlign w:val="center"/>
            <w:hideMark/>
          </w:tcPr>
          <w:p w14:paraId="015EAE5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851EBC9"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9CF44C0"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F8D7113" w14:textId="77777777" w:rsidR="002C0D74" w:rsidRPr="002C0D74" w:rsidRDefault="002C0D74" w:rsidP="002C0D74">
            <w:pPr>
              <w:spacing w:line="240" w:lineRule="auto"/>
              <w:jc w:val="left"/>
              <w:rPr>
                <w:color w:val="000000"/>
                <w:sz w:val="16"/>
                <w:szCs w:val="16"/>
              </w:rPr>
            </w:pPr>
            <w:r w:rsidRPr="002C0D74">
              <w:rPr>
                <w:color w:val="000000"/>
                <w:sz w:val="16"/>
                <w:szCs w:val="16"/>
              </w:rPr>
              <w:t>Шины для транспортной иммобилизации (разной конструкции)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037B6A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467DD5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FA35249"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798902A"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64C1467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65CB3C" w14:textId="77777777" w:rsidR="002C0D74" w:rsidRPr="002C0D74" w:rsidRDefault="002C0D74" w:rsidP="002C0D74">
            <w:pPr>
              <w:spacing w:line="240" w:lineRule="auto"/>
              <w:jc w:val="center"/>
              <w:rPr>
                <w:sz w:val="16"/>
                <w:szCs w:val="16"/>
              </w:rPr>
            </w:pPr>
            <w:r w:rsidRPr="002C0D74">
              <w:rPr>
                <w:sz w:val="16"/>
                <w:szCs w:val="16"/>
              </w:rPr>
              <w:lastRenderedPageBreak/>
              <w:t>89</w:t>
            </w:r>
          </w:p>
        </w:tc>
        <w:tc>
          <w:tcPr>
            <w:tcW w:w="1671" w:type="dxa"/>
            <w:tcBorders>
              <w:top w:val="nil"/>
              <w:left w:val="nil"/>
              <w:bottom w:val="single" w:sz="4" w:space="0" w:color="000000"/>
              <w:right w:val="single" w:sz="4" w:space="0" w:color="000000"/>
            </w:tcBorders>
            <w:shd w:val="clear" w:color="auto" w:fill="auto"/>
            <w:vAlign w:val="center"/>
            <w:hideMark/>
          </w:tcPr>
          <w:p w14:paraId="4F32760B"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DE75524"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0EBA3B6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9863C9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DCEE942" w14:textId="77777777" w:rsidR="002C0D74" w:rsidRPr="002C0D74" w:rsidRDefault="002C0D74" w:rsidP="002C0D74">
            <w:pPr>
              <w:spacing w:line="240" w:lineRule="auto"/>
              <w:jc w:val="center"/>
              <w:rPr>
                <w:sz w:val="16"/>
                <w:szCs w:val="16"/>
              </w:rPr>
            </w:pPr>
            <w:r w:rsidRPr="002C0D74">
              <w:rPr>
                <w:sz w:val="16"/>
                <w:szCs w:val="16"/>
              </w:rPr>
              <w:t>Республика Тыва, Каа-Хемский район, с. Кок-</w:t>
            </w:r>
            <w:proofErr w:type="spellStart"/>
            <w:r w:rsidRPr="002C0D74">
              <w:rPr>
                <w:sz w:val="16"/>
                <w:szCs w:val="16"/>
              </w:rPr>
              <w:t>Хаак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5D76D9C" w14:textId="77777777" w:rsidR="002C0D74" w:rsidRPr="002C0D74" w:rsidRDefault="002C0D74" w:rsidP="002C0D74">
            <w:pPr>
              <w:spacing w:line="240" w:lineRule="auto"/>
              <w:jc w:val="center"/>
              <w:rPr>
                <w:sz w:val="16"/>
                <w:szCs w:val="16"/>
              </w:rPr>
            </w:pPr>
            <w:r w:rsidRPr="002C0D74">
              <w:rPr>
                <w:sz w:val="16"/>
                <w:szCs w:val="16"/>
              </w:rPr>
              <w:t xml:space="preserve"> с. Кок-</w:t>
            </w:r>
            <w:proofErr w:type="spellStart"/>
            <w:r w:rsidRPr="002C0D74">
              <w:rPr>
                <w:sz w:val="16"/>
                <w:szCs w:val="16"/>
              </w:rPr>
              <w:t>Хаак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494AAFB" w14:textId="77777777" w:rsidR="002C0D74" w:rsidRPr="002C0D74" w:rsidRDefault="002C0D74" w:rsidP="002C0D74">
            <w:pPr>
              <w:spacing w:line="240" w:lineRule="auto"/>
              <w:jc w:val="center"/>
              <w:rPr>
                <w:sz w:val="16"/>
                <w:szCs w:val="16"/>
              </w:rPr>
            </w:pPr>
            <w:r w:rsidRPr="002C0D74">
              <w:rPr>
                <w:sz w:val="16"/>
                <w:szCs w:val="16"/>
              </w:rPr>
              <w:t>421</w:t>
            </w:r>
          </w:p>
        </w:tc>
        <w:tc>
          <w:tcPr>
            <w:tcW w:w="992" w:type="dxa"/>
            <w:tcBorders>
              <w:top w:val="nil"/>
              <w:left w:val="nil"/>
              <w:bottom w:val="single" w:sz="4" w:space="0" w:color="auto"/>
              <w:right w:val="single" w:sz="4" w:space="0" w:color="auto"/>
            </w:tcBorders>
            <w:shd w:val="clear" w:color="auto" w:fill="auto"/>
            <w:vAlign w:val="center"/>
            <w:hideMark/>
          </w:tcPr>
          <w:p w14:paraId="5670003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1C58EE2"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3073777"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6E78F05" w14:textId="77777777" w:rsidR="002C0D74" w:rsidRPr="002C0D74" w:rsidRDefault="002C0D74" w:rsidP="002C0D74">
            <w:pPr>
              <w:spacing w:line="240" w:lineRule="auto"/>
              <w:jc w:val="left"/>
              <w:rPr>
                <w:color w:val="000000"/>
                <w:sz w:val="16"/>
                <w:szCs w:val="16"/>
              </w:rPr>
            </w:pPr>
            <w:r w:rsidRPr="002C0D74">
              <w:rPr>
                <w:color w:val="000000"/>
                <w:sz w:val="16"/>
                <w:szCs w:val="16"/>
              </w:rPr>
              <w:t>Сухожаровой шкаф или автоклав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6C6694E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66B0C7A"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3CA84C1"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B53B12F"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673A2118"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5B84C3E" w14:textId="77777777" w:rsidR="002C0D74" w:rsidRPr="002C0D74" w:rsidRDefault="002C0D74" w:rsidP="002C0D74">
            <w:pPr>
              <w:spacing w:line="240" w:lineRule="auto"/>
              <w:jc w:val="center"/>
              <w:rPr>
                <w:sz w:val="16"/>
                <w:szCs w:val="16"/>
              </w:rPr>
            </w:pPr>
            <w:r w:rsidRPr="002C0D74">
              <w:rPr>
                <w:sz w:val="16"/>
                <w:szCs w:val="16"/>
              </w:rPr>
              <w:t>90</w:t>
            </w:r>
          </w:p>
        </w:tc>
        <w:tc>
          <w:tcPr>
            <w:tcW w:w="1671" w:type="dxa"/>
            <w:tcBorders>
              <w:top w:val="nil"/>
              <w:left w:val="nil"/>
              <w:bottom w:val="single" w:sz="4" w:space="0" w:color="000000"/>
              <w:right w:val="single" w:sz="4" w:space="0" w:color="000000"/>
            </w:tcBorders>
            <w:shd w:val="clear" w:color="auto" w:fill="auto"/>
            <w:vAlign w:val="center"/>
            <w:hideMark/>
          </w:tcPr>
          <w:p w14:paraId="6A51D5A4"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07DDCBA"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5789B7D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95E9F0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E06B26C" w14:textId="77777777" w:rsidR="002C0D74" w:rsidRPr="002C0D74" w:rsidRDefault="002C0D74" w:rsidP="002C0D74">
            <w:pPr>
              <w:spacing w:line="240" w:lineRule="auto"/>
              <w:jc w:val="center"/>
              <w:rPr>
                <w:sz w:val="16"/>
                <w:szCs w:val="16"/>
              </w:rPr>
            </w:pPr>
            <w:r w:rsidRPr="002C0D74">
              <w:rPr>
                <w:sz w:val="16"/>
                <w:szCs w:val="16"/>
              </w:rPr>
              <w:t>Республика Тыва, Каа-Хемский район, с. Кок-</w:t>
            </w:r>
            <w:proofErr w:type="spellStart"/>
            <w:r w:rsidRPr="002C0D74">
              <w:rPr>
                <w:sz w:val="16"/>
                <w:szCs w:val="16"/>
              </w:rPr>
              <w:t>Хаак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1F79089" w14:textId="77777777" w:rsidR="002C0D74" w:rsidRPr="002C0D74" w:rsidRDefault="002C0D74" w:rsidP="002C0D74">
            <w:pPr>
              <w:spacing w:line="240" w:lineRule="auto"/>
              <w:jc w:val="center"/>
              <w:rPr>
                <w:sz w:val="16"/>
                <w:szCs w:val="16"/>
              </w:rPr>
            </w:pPr>
            <w:r w:rsidRPr="002C0D74">
              <w:rPr>
                <w:sz w:val="16"/>
                <w:szCs w:val="16"/>
              </w:rPr>
              <w:t xml:space="preserve"> с. Кок-</w:t>
            </w:r>
            <w:proofErr w:type="spellStart"/>
            <w:r w:rsidRPr="002C0D74">
              <w:rPr>
                <w:sz w:val="16"/>
                <w:szCs w:val="16"/>
              </w:rPr>
              <w:t>Хаак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1708D32" w14:textId="77777777" w:rsidR="002C0D74" w:rsidRPr="002C0D74" w:rsidRDefault="002C0D74" w:rsidP="002C0D74">
            <w:pPr>
              <w:spacing w:line="240" w:lineRule="auto"/>
              <w:jc w:val="center"/>
              <w:rPr>
                <w:sz w:val="16"/>
                <w:szCs w:val="16"/>
              </w:rPr>
            </w:pPr>
            <w:r w:rsidRPr="002C0D74">
              <w:rPr>
                <w:sz w:val="16"/>
                <w:szCs w:val="16"/>
              </w:rPr>
              <w:t>421</w:t>
            </w:r>
          </w:p>
        </w:tc>
        <w:tc>
          <w:tcPr>
            <w:tcW w:w="992" w:type="dxa"/>
            <w:tcBorders>
              <w:top w:val="nil"/>
              <w:left w:val="nil"/>
              <w:bottom w:val="single" w:sz="4" w:space="0" w:color="auto"/>
              <w:right w:val="single" w:sz="4" w:space="0" w:color="auto"/>
            </w:tcBorders>
            <w:shd w:val="clear" w:color="auto" w:fill="auto"/>
            <w:vAlign w:val="center"/>
            <w:hideMark/>
          </w:tcPr>
          <w:p w14:paraId="25E57E33"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0273C7F"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2C48C967"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F63323B" w14:textId="77777777" w:rsidR="002C0D74" w:rsidRPr="002C0D74" w:rsidRDefault="002C0D74" w:rsidP="002C0D74">
            <w:pPr>
              <w:spacing w:line="240" w:lineRule="auto"/>
              <w:jc w:val="left"/>
              <w:rPr>
                <w:color w:val="000000"/>
                <w:sz w:val="16"/>
                <w:szCs w:val="16"/>
              </w:rPr>
            </w:pPr>
            <w:r w:rsidRPr="002C0D74">
              <w:rPr>
                <w:color w:val="000000"/>
                <w:sz w:val="16"/>
                <w:szCs w:val="16"/>
              </w:rPr>
              <w:t>Кислородный ингалятор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B8AFC0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DF30596"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2F2A270E"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F291C93"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398660BF"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1492ED" w14:textId="77777777" w:rsidR="002C0D74" w:rsidRPr="002C0D74" w:rsidRDefault="002C0D74" w:rsidP="002C0D74">
            <w:pPr>
              <w:spacing w:line="240" w:lineRule="auto"/>
              <w:jc w:val="center"/>
              <w:rPr>
                <w:sz w:val="16"/>
                <w:szCs w:val="16"/>
              </w:rPr>
            </w:pPr>
            <w:r w:rsidRPr="002C0D74">
              <w:rPr>
                <w:sz w:val="16"/>
                <w:szCs w:val="16"/>
              </w:rPr>
              <w:t>91</w:t>
            </w:r>
          </w:p>
        </w:tc>
        <w:tc>
          <w:tcPr>
            <w:tcW w:w="1671" w:type="dxa"/>
            <w:tcBorders>
              <w:top w:val="nil"/>
              <w:left w:val="nil"/>
              <w:bottom w:val="single" w:sz="4" w:space="0" w:color="000000"/>
              <w:right w:val="single" w:sz="4" w:space="0" w:color="000000"/>
            </w:tcBorders>
            <w:shd w:val="clear" w:color="auto" w:fill="auto"/>
            <w:vAlign w:val="center"/>
            <w:hideMark/>
          </w:tcPr>
          <w:p w14:paraId="7C555593"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0C0F38B"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354C012D"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FD5E18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B3AE5FF" w14:textId="77777777" w:rsidR="002C0D74" w:rsidRPr="002C0D74" w:rsidRDefault="002C0D74" w:rsidP="002C0D74">
            <w:pPr>
              <w:spacing w:line="240" w:lineRule="auto"/>
              <w:jc w:val="center"/>
              <w:rPr>
                <w:sz w:val="16"/>
                <w:szCs w:val="16"/>
              </w:rPr>
            </w:pPr>
            <w:r w:rsidRPr="002C0D74">
              <w:rPr>
                <w:sz w:val="16"/>
                <w:szCs w:val="16"/>
              </w:rPr>
              <w:t>Республика Тыва, Каа-Хемский район, с. Кок-</w:t>
            </w:r>
            <w:proofErr w:type="spellStart"/>
            <w:r w:rsidRPr="002C0D74">
              <w:rPr>
                <w:sz w:val="16"/>
                <w:szCs w:val="16"/>
              </w:rPr>
              <w:t>Хаак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D962035" w14:textId="77777777" w:rsidR="002C0D74" w:rsidRPr="002C0D74" w:rsidRDefault="002C0D74" w:rsidP="002C0D74">
            <w:pPr>
              <w:spacing w:line="240" w:lineRule="auto"/>
              <w:jc w:val="center"/>
              <w:rPr>
                <w:sz w:val="16"/>
                <w:szCs w:val="16"/>
              </w:rPr>
            </w:pPr>
            <w:r w:rsidRPr="002C0D74">
              <w:rPr>
                <w:sz w:val="16"/>
                <w:szCs w:val="16"/>
              </w:rPr>
              <w:t xml:space="preserve"> с. Кок-</w:t>
            </w:r>
            <w:proofErr w:type="spellStart"/>
            <w:r w:rsidRPr="002C0D74">
              <w:rPr>
                <w:sz w:val="16"/>
                <w:szCs w:val="16"/>
              </w:rPr>
              <w:t>Хаак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35E706A" w14:textId="77777777" w:rsidR="002C0D74" w:rsidRPr="002C0D74" w:rsidRDefault="002C0D74" w:rsidP="002C0D74">
            <w:pPr>
              <w:spacing w:line="240" w:lineRule="auto"/>
              <w:jc w:val="center"/>
              <w:rPr>
                <w:sz w:val="16"/>
                <w:szCs w:val="16"/>
              </w:rPr>
            </w:pPr>
            <w:r w:rsidRPr="002C0D74">
              <w:rPr>
                <w:sz w:val="16"/>
                <w:szCs w:val="16"/>
              </w:rPr>
              <w:t>421</w:t>
            </w:r>
          </w:p>
        </w:tc>
        <w:tc>
          <w:tcPr>
            <w:tcW w:w="992" w:type="dxa"/>
            <w:tcBorders>
              <w:top w:val="nil"/>
              <w:left w:val="nil"/>
              <w:bottom w:val="single" w:sz="4" w:space="0" w:color="auto"/>
              <w:right w:val="single" w:sz="4" w:space="0" w:color="auto"/>
            </w:tcBorders>
            <w:shd w:val="clear" w:color="auto" w:fill="auto"/>
            <w:vAlign w:val="center"/>
            <w:hideMark/>
          </w:tcPr>
          <w:p w14:paraId="490B605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47C78B2"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62F253F"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9B4C0E6"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658F75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5E14CE5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F3DD439"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62037402"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41A00917"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3A4810" w14:textId="77777777" w:rsidR="002C0D74" w:rsidRPr="002C0D74" w:rsidRDefault="002C0D74" w:rsidP="002C0D74">
            <w:pPr>
              <w:spacing w:line="240" w:lineRule="auto"/>
              <w:jc w:val="center"/>
              <w:rPr>
                <w:sz w:val="16"/>
                <w:szCs w:val="16"/>
              </w:rPr>
            </w:pPr>
            <w:r w:rsidRPr="002C0D74">
              <w:rPr>
                <w:sz w:val="16"/>
                <w:szCs w:val="16"/>
              </w:rPr>
              <w:lastRenderedPageBreak/>
              <w:t>92</w:t>
            </w:r>
          </w:p>
        </w:tc>
        <w:tc>
          <w:tcPr>
            <w:tcW w:w="1671" w:type="dxa"/>
            <w:tcBorders>
              <w:top w:val="nil"/>
              <w:left w:val="nil"/>
              <w:bottom w:val="single" w:sz="4" w:space="0" w:color="000000"/>
              <w:right w:val="single" w:sz="4" w:space="0" w:color="000000"/>
            </w:tcBorders>
            <w:shd w:val="clear" w:color="auto" w:fill="auto"/>
            <w:vAlign w:val="center"/>
            <w:hideMark/>
          </w:tcPr>
          <w:p w14:paraId="1DEB955C"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1CDB486"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7B936B2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1833F7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3259E68" w14:textId="77777777" w:rsidR="002C0D74" w:rsidRPr="002C0D74" w:rsidRDefault="002C0D74" w:rsidP="002C0D74">
            <w:pPr>
              <w:spacing w:line="240" w:lineRule="auto"/>
              <w:jc w:val="center"/>
              <w:rPr>
                <w:sz w:val="16"/>
                <w:szCs w:val="16"/>
              </w:rPr>
            </w:pPr>
            <w:r w:rsidRPr="002C0D74">
              <w:rPr>
                <w:sz w:val="16"/>
                <w:szCs w:val="16"/>
              </w:rPr>
              <w:t>Республика Тыва, Каа-Хемский район, с. Кок-</w:t>
            </w:r>
            <w:proofErr w:type="spellStart"/>
            <w:r w:rsidRPr="002C0D74">
              <w:rPr>
                <w:sz w:val="16"/>
                <w:szCs w:val="16"/>
              </w:rPr>
              <w:t>Хаак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53AB2C7" w14:textId="77777777" w:rsidR="002C0D74" w:rsidRPr="002C0D74" w:rsidRDefault="002C0D74" w:rsidP="002C0D74">
            <w:pPr>
              <w:spacing w:line="240" w:lineRule="auto"/>
              <w:jc w:val="center"/>
              <w:rPr>
                <w:sz w:val="16"/>
                <w:szCs w:val="16"/>
              </w:rPr>
            </w:pPr>
            <w:r w:rsidRPr="002C0D74">
              <w:rPr>
                <w:sz w:val="16"/>
                <w:szCs w:val="16"/>
              </w:rPr>
              <w:t xml:space="preserve"> с. Кок-</w:t>
            </w:r>
            <w:proofErr w:type="spellStart"/>
            <w:r w:rsidRPr="002C0D74">
              <w:rPr>
                <w:sz w:val="16"/>
                <w:szCs w:val="16"/>
              </w:rPr>
              <w:t>Хаак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7E96293" w14:textId="77777777" w:rsidR="002C0D74" w:rsidRPr="002C0D74" w:rsidRDefault="002C0D74" w:rsidP="002C0D74">
            <w:pPr>
              <w:spacing w:line="240" w:lineRule="auto"/>
              <w:jc w:val="center"/>
              <w:rPr>
                <w:sz w:val="16"/>
                <w:szCs w:val="16"/>
              </w:rPr>
            </w:pPr>
            <w:r w:rsidRPr="002C0D74">
              <w:rPr>
                <w:sz w:val="16"/>
                <w:szCs w:val="16"/>
              </w:rPr>
              <w:t>421</w:t>
            </w:r>
          </w:p>
        </w:tc>
        <w:tc>
          <w:tcPr>
            <w:tcW w:w="992" w:type="dxa"/>
            <w:tcBorders>
              <w:top w:val="nil"/>
              <w:left w:val="nil"/>
              <w:bottom w:val="single" w:sz="4" w:space="0" w:color="auto"/>
              <w:right w:val="single" w:sz="4" w:space="0" w:color="auto"/>
            </w:tcBorders>
            <w:shd w:val="clear" w:color="auto" w:fill="auto"/>
            <w:vAlign w:val="center"/>
            <w:hideMark/>
          </w:tcPr>
          <w:p w14:paraId="5F77698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31969B8"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0F9785C"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D8B23F5"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DEF6A3A"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4CB2663"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08C6C59"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662557A4"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32F4E277"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89A161" w14:textId="77777777" w:rsidR="002C0D74" w:rsidRPr="002C0D74" w:rsidRDefault="002C0D74" w:rsidP="002C0D74">
            <w:pPr>
              <w:spacing w:line="240" w:lineRule="auto"/>
              <w:jc w:val="center"/>
              <w:rPr>
                <w:sz w:val="16"/>
                <w:szCs w:val="16"/>
              </w:rPr>
            </w:pPr>
            <w:r w:rsidRPr="002C0D74">
              <w:rPr>
                <w:sz w:val="16"/>
                <w:szCs w:val="16"/>
              </w:rPr>
              <w:t>93</w:t>
            </w:r>
          </w:p>
        </w:tc>
        <w:tc>
          <w:tcPr>
            <w:tcW w:w="1671" w:type="dxa"/>
            <w:tcBorders>
              <w:top w:val="nil"/>
              <w:left w:val="nil"/>
              <w:bottom w:val="single" w:sz="4" w:space="0" w:color="000000"/>
              <w:right w:val="single" w:sz="4" w:space="0" w:color="000000"/>
            </w:tcBorders>
            <w:shd w:val="clear" w:color="auto" w:fill="auto"/>
            <w:vAlign w:val="center"/>
            <w:hideMark/>
          </w:tcPr>
          <w:p w14:paraId="4200E0E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36C0CF84"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1DE5CD60"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404AE3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29C8C17" w14:textId="77777777" w:rsidR="002C0D74" w:rsidRPr="002C0D74" w:rsidRDefault="002C0D74" w:rsidP="002C0D74">
            <w:pPr>
              <w:spacing w:line="240" w:lineRule="auto"/>
              <w:jc w:val="center"/>
              <w:rPr>
                <w:sz w:val="16"/>
                <w:szCs w:val="16"/>
              </w:rPr>
            </w:pPr>
            <w:r w:rsidRPr="002C0D74">
              <w:rPr>
                <w:sz w:val="16"/>
                <w:szCs w:val="16"/>
              </w:rPr>
              <w:t>Республика Тыва, Каа-Хемский район, с. Кок-</w:t>
            </w:r>
            <w:proofErr w:type="spellStart"/>
            <w:r w:rsidRPr="002C0D74">
              <w:rPr>
                <w:sz w:val="16"/>
                <w:szCs w:val="16"/>
              </w:rPr>
              <w:t>Хаак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AB6F77E" w14:textId="77777777" w:rsidR="002C0D74" w:rsidRPr="002C0D74" w:rsidRDefault="002C0D74" w:rsidP="002C0D74">
            <w:pPr>
              <w:spacing w:line="240" w:lineRule="auto"/>
              <w:jc w:val="center"/>
              <w:rPr>
                <w:sz w:val="16"/>
                <w:szCs w:val="16"/>
              </w:rPr>
            </w:pPr>
            <w:r w:rsidRPr="002C0D74">
              <w:rPr>
                <w:sz w:val="16"/>
                <w:szCs w:val="16"/>
              </w:rPr>
              <w:t xml:space="preserve"> с. Кок-</w:t>
            </w:r>
            <w:proofErr w:type="spellStart"/>
            <w:r w:rsidRPr="002C0D74">
              <w:rPr>
                <w:sz w:val="16"/>
                <w:szCs w:val="16"/>
              </w:rPr>
              <w:t>Хаак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8416BE5" w14:textId="77777777" w:rsidR="002C0D74" w:rsidRPr="002C0D74" w:rsidRDefault="002C0D74" w:rsidP="002C0D74">
            <w:pPr>
              <w:spacing w:line="240" w:lineRule="auto"/>
              <w:jc w:val="center"/>
              <w:rPr>
                <w:sz w:val="16"/>
                <w:szCs w:val="16"/>
              </w:rPr>
            </w:pPr>
            <w:r w:rsidRPr="002C0D74">
              <w:rPr>
                <w:sz w:val="16"/>
                <w:szCs w:val="16"/>
              </w:rPr>
              <w:t>421</w:t>
            </w:r>
          </w:p>
        </w:tc>
        <w:tc>
          <w:tcPr>
            <w:tcW w:w="992" w:type="dxa"/>
            <w:tcBorders>
              <w:top w:val="nil"/>
              <w:left w:val="nil"/>
              <w:bottom w:val="single" w:sz="4" w:space="0" w:color="auto"/>
              <w:right w:val="single" w:sz="4" w:space="0" w:color="auto"/>
            </w:tcBorders>
            <w:shd w:val="clear" w:color="auto" w:fill="auto"/>
            <w:vAlign w:val="center"/>
            <w:hideMark/>
          </w:tcPr>
          <w:p w14:paraId="00D52934"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C9A70DB"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BE8478C"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90D7780" w14:textId="77777777" w:rsidR="002C0D74" w:rsidRPr="002C0D74" w:rsidRDefault="002C0D74" w:rsidP="002C0D74">
            <w:pPr>
              <w:spacing w:line="240" w:lineRule="auto"/>
              <w:jc w:val="left"/>
              <w:rPr>
                <w:color w:val="000000"/>
                <w:sz w:val="16"/>
                <w:szCs w:val="16"/>
              </w:rPr>
            </w:pPr>
            <w:r w:rsidRPr="002C0D74">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4AE3D1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B6A2D0A"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34EAD60"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C5E266D"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0C148FE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A0B1EA" w14:textId="77777777" w:rsidR="002C0D74" w:rsidRPr="002C0D74" w:rsidRDefault="002C0D74" w:rsidP="002C0D74">
            <w:pPr>
              <w:spacing w:line="240" w:lineRule="auto"/>
              <w:jc w:val="center"/>
              <w:rPr>
                <w:sz w:val="16"/>
                <w:szCs w:val="16"/>
              </w:rPr>
            </w:pPr>
            <w:r w:rsidRPr="002C0D74">
              <w:rPr>
                <w:sz w:val="16"/>
                <w:szCs w:val="16"/>
              </w:rPr>
              <w:t>94</w:t>
            </w:r>
          </w:p>
        </w:tc>
        <w:tc>
          <w:tcPr>
            <w:tcW w:w="1671" w:type="dxa"/>
            <w:tcBorders>
              <w:top w:val="nil"/>
              <w:left w:val="nil"/>
              <w:bottom w:val="single" w:sz="4" w:space="0" w:color="000000"/>
              <w:right w:val="single" w:sz="4" w:space="0" w:color="000000"/>
            </w:tcBorders>
            <w:shd w:val="clear" w:color="auto" w:fill="auto"/>
            <w:vAlign w:val="center"/>
            <w:hideMark/>
          </w:tcPr>
          <w:p w14:paraId="6AD6512C"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3AF4E5DE"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60234A3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4E40923"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B3F4AAB" w14:textId="77777777" w:rsidR="002C0D74" w:rsidRPr="002C0D74" w:rsidRDefault="002C0D74" w:rsidP="002C0D74">
            <w:pPr>
              <w:spacing w:line="240" w:lineRule="auto"/>
              <w:jc w:val="center"/>
              <w:rPr>
                <w:sz w:val="16"/>
                <w:szCs w:val="16"/>
              </w:rPr>
            </w:pPr>
            <w:r w:rsidRPr="002C0D74">
              <w:rPr>
                <w:sz w:val="16"/>
                <w:szCs w:val="16"/>
              </w:rPr>
              <w:t>Республика Тыва, Каа-Хемский район, с. Кок-</w:t>
            </w:r>
            <w:proofErr w:type="spellStart"/>
            <w:r w:rsidRPr="002C0D74">
              <w:rPr>
                <w:sz w:val="16"/>
                <w:szCs w:val="16"/>
              </w:rPr>
              <w:t>Хаак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62082D9" w14:textId="77777777" w:rsidR="002C0D74" w:rsidRPr="002C0D74" w:rsidRDefault="002C0D74" w:rsidP="002C0D74">
            <w:pPr>
              <w:spacing w:line="240" w:lineRule="auto"/>
              <w:jc w:val="center"/>
              <w:rPr>
                <w:sz w:val="16"/>
                <w:szCs w:val="16"/>
              </w:rPr>
            </w:pPr>
            <w:r w:rsidRPr="002C0D74">
              <w:rPr>
                <w:sz w:val="16"/>
                <w:szCs w:val="16"/>
              </w:rPr>
              <w:t xml:space="preserve"> с. Кок-</w:t>
            </w:r>
            <w:proofErr w:type="spellStart"/>
            <w:r w:rsidRPr="002C0D74">
              <w:rPr>
                <w:sz w:val="16"/>
                <w:szCs w:val="16"/>
              </w:rPr>
              <w:t>Хаак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8489B11" w14:textId="77777777" w:rsidR="002C0D74" w:rsidRPr="002C0D74" w:rsidRDefault="002C0D74" w:rsidP="002C0D74">
            <w:pPr>
              <w:spacing w:line="240" w:lineRule="auto"/>
              <w:jc w:val="center"/>
              <w:rPr>
                <w:sz w:val="16"/>
                <w:szCs w:val="16"/>
              </w:rPr>
            </w:pPr>
            <w:r w:rsidRPr="002C0D74">
              <w:rPr>
                <w:sz w:val="16"/>
                <w:szCs w:val="16"/>
              </w:rPr>
              <w:t>421</w:t>
            </w:r>
          </w:p>
        </w:tc>
        <w:tc>
          <w:tcPr>
            <w:tcW w:w="992" w:type="dxa"/>
            <w:tcBorders>
              <w:top w:val="nil"/>
              <w:left w:val="nil"/>
              <w:bottom w:val="single" w:sz="4" w:space="0" w:color="auto"/>
              <w:right w:val="single" w:sz="4" w:space="0" w:color="auto"/>
            </w:tcBorders>
            <w:shd w:val="clear" w:color="auto" w:fill="auto"/>
            <w:vAlign w:val="center"/>
            <w:hideMark/>
          </w:tcPr>
          <w:p w14:paraId="4471CC0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CACA46C"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62C9D72"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8A112ED" w14:textId="77777777" w:rsidR="002C0D74" w:rsidRPr="002C0D74" w:rsidRDefault="002C0D74" w:rsidP="002C0D74">
            <w:pPr>
              <w:spacing w:line="240" w:lineRule="auto"/>
              <w:jc w:val="left"/>
              <w:rPr>
                <w:color w:val="000000"/>
                <w:sz w:val="16"/>
                <w:szCs w:val="16"/>
              </w:rPr>
            </w:pPr>
            <w:r w:rsidRPr="002C0D74">
              <w:rPr>
                <w:color w:val="000000"/>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365FF93F"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AE9B5FD"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2F7650F"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7ECA221"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4C66016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BE04D95" w14:textId="77777777" w:rsidR="002C0D74" w:rsidRPr="002C0D74" w:rsidRDefault="002C0D74" w:rsidP="002C0D74">
            <w:pPr>
              <w:spacing w:line="240" w:lineRule="auto"/>
              <w:jc w:val="center"/>
              <w:rPr>
                <w:sz w:val="16"/>
                <w:szCs w:val="16"/>
              </w:rPr>
            </w:pPr>
            <w:r w:rsidRPr="002C0D74">
              <w:rPr>
                <w:sz w:val="16"/>
                <w:szCs w:val="16"/>
              </w:rPr>
              <w:lastRenderedPageBreak/>
              <w:t>95</w:t>
            </w:r>
          </w:p>
        </w:tc>
        <w:tc>
          <w:tcPr>
            <w:tcW w:w="1671" w:type="dxa"/>
            <w:tcBorders>
              <w:top w:val="nil"/>
              <w:left w:val="nil"/>
              <w:bottom w:val="single" w:sz="4" w:space="0" w:color="000000"/>
              <w:right w:val="single" w:sz="4" w:space="0" w:color="000000"/>
            </w:tcBorders>
            <w:shd w:val="clear" w:color="auto" w:fill="auto"/>
            <w:vAlign w:val="center"/>
            <w:hideMark/>
          </w:tcPr>
          <w:p w14:paraId="370D125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0B864D55"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3A517DA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34E96A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8F78CB1" w14:textId="77777777" w:rsidR="002C0D74" w:rsidRPr="002C0D74" w:rsidRDefault="002C0D74" w:rsidP="002C0D74">
            <w:pPr>
              <w:spacing w:line="240" w:lineRule="auto"/>
              <w:jc w:val="center"/>
              <w:rPr>
                <w:sz w:val="16"/>
                <w:szCs w:val="16"/>
              </w:rPr>
            </w:pPr>
            <w:r w:rsidRPr="002C0D74">
              <w:rPr>
                <w:sz w:val="16"/>
                <w:szCs w:val="16"/>
              </w:rPr>
              <w:t>Республика Тыва, Каа-Хемский район, с. Кок-</w:t>
            </w:r>
            <w:proofErr w:type="spellStart"/>
            <w:r w:rsidRPr="002C0D74">
              <w:rPr>
                <w:sz w:val="16"/>
                <w:szCs w:val="16"/>
              </w:rPr>
              <w:t>Хаак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BDD4954" w14:textId="77777777" w:rsidR="002C0D74" w:rsidRPr="002C0D74" w:rsidRDefault="002C0D74" w:rsidP="002C0D74">
            <w:pPr>
              <w:spacing w:line="240" w:lineRule="auto"/>
              <w:jc w:val="center"/>
              <w:rPr>
                <w:sz w:val="16"/>
                <w:szCs w:val="16"/>
              </w:rPr>
            </w:pPr>
            <w:r w:rsidRPr="002C0D74">
              <w:rPr>
                <w:sz w:val="16"/>
                <w:szCs w:val="16"/>
              </w:rPr>
              <w:t xml:space="preserve"> с. Кок-</w:t>
            </w:r>
            <w:proofErr w:type="spellStart"/>
            <w:r w:rsidRPr="002C0D74">
              <w:rPr>
                <w:sz w:val="16"/>
                <w:szCs w:val="16"/>
              </w:rPr>
              <w:t>Хаак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352EBFD" w14:textId="77777777" w:rsidR="002C0D74" w:rsidRPr="002C0D74" w:rsidRDefault="002C0D74" w:rsidP="002C0D74">
            <w:pPr>
              <w:spacing w:line="240" w:lineRule="auto"/>
              <w:jc w:val="center"/>
              <w:rPr>
                <w:sz w:val="16"/>
                <w:szCs w:val="16"/>
              </w:rPr>
            </w:pPr>
            <w:r w:rsidRPr="002C0D74">
              <w:rPr>
                <w:sz w:val="16"/>
                <w:szCs w:val="16"/>
              </w:rPr>
              <w:t>421</w:t>
            </w:r>
          </w:p>
        </w:tc>
        <w:tc>
          <w:tcPr>
            <w:tcW w:w="992" w:type="dxa"/>
            <w:tcBorders>
              <w:top w:val="nil"/>
              <w:left w:val="nil"/>
              <w:bottom w:val="single" w:sz="4" w:space="0" w:color="auto"/>
              <w:right w:val="single" w:sz="4" w:space="0" w:color="auto"/>
            </w:tcBorders>
            <w:shd w:val="clear" w:color="auto" w:fill="auto"/>
            <w:vAlign w:val="center"/>
            <w:hideMark/>
          </w:tcPr>
          <w:p w14:paraId="7F3425E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E9EABFE"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838F507"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C1D11DE" w14:textId="77777777" w:rsidR="002C0D74" w:rsidRPr="002C0D74" w:rsidRDefault="002C0D74" w:rsidP="002C0D74">
            <w:pPr>
              <w:spacing w:line="240" w:lineRule="auto"/>
              <w:jc w:val="left"/>
              <w:rPr>
                <w:color w:val="000000"/>
                <w:sz w:val="16"/>
                <w:szCs w:val="16"/>
              </w:rPr>
            </w:pPr>
            <w:r w:rsidRPr="002C0D74">
              <w:rPr>
                <w:color w:val="000000"/>
                <w:sz w:val="16"/>
                <w:szCs w:val="16"/>
              </w:rPr>
              <w:t>Весы для детей до 1 года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243431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971DA91"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FDAC744"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571B4655"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3EDF5A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0515E36" w14:textId="77777777" w:rsidR="002C0D74" w:rsidRPr="002C0D74" w:rsidRDefault="002C0D74" w:rsidP="002C0D74">
            <w:pPr>
              <w:spacing w:line="240" w:lineRule="auto"/>
              <w:jc w:val="center"/>
              <w:rPr>
                <w:sz w:val="16"/>
                <w:szCs w:val="16"/>
              </w:rPr>
            </w:pPr>
            <w:r w:rsidRPr="002C0D74">
              <w:rPr>
                <w:sz w:val="16"/>
                <w:szCs w:val="16"/>
              </w:rPr>
              <w:t>96</w:t>
            </w:r>
          </w:p>
        </w:tc>
        <w:tc>
          <w:tcPr>
            <w:tcW w:w="1671" w:type="dxa"/>
            <w:tcBorders>
              <w:top w:val="nil"/>
              <w:left w:val="nil"/>
              <w:bottom w:val="single" w:sz="4" w:space="0" w:color="000000"/>
              <w:right w:val="single" w:sz="4" w:space="0" w:color="000000"/>
            </w:tcBorders>
            <w:shd w:val="clear" w:color="auto" w:fill="auto"/>
            <w:vAlign w:val="center"/>
            <w:hideMark/>
          </w:tcPr>
          <w:p w14:paraId="4C97E62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A654A45"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1ADF3B1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0E9DAB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678424C" w14:textId="77777777" w:rsidR="002C0D74" w:rsidRPr="002C0D74" w:rsidRDefault="002C0D74" w:rsidP="002C0D74">
            <w:pPr>
              <w:spacing w:line="240" w:lineRule="auto"/>
              <w:jc w:val="center"/>
              <w:rPr>
                <w:sz w:val="16"/>
                <w:szCs w:val="16"/>
              </w:rPr>
            </w:pPr>
            <w:r w:rsidRPr="002C0D74">
              <w:rPr>
                <w:sz w:val="16"/>
                <w:szCs w:val="16"/>
              </w:rPr>
              <w:t>Республика Тыва, Каа-Хемский район, с. Кок-</w:t>
            </w:r>
            <w:proofErr w:type="spellStart"/>
            <w:r w:rsidRPr="002C0D74">
              <w:rPr>
                <w:sz w:val="16"/>
                <w:szCs w:val="16"/>
              </w:rPr>
              <w:t>Хаак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E9430B4" w14:textId="77777777" w:rsidR="002C0D74" w:rsidRPr="002C0D74" w:rsidRDefault="002C0D74" w:rsidP="002C0D74">
            <w:pPr>
              <w:spacing w:line="240" w:lineRule="auto"/>
              <w:jc w:val="center"/>
              <w:rPr>
                <w:sz w:val="16"/>
                <w:szCs w:val="16"/>
              </w:rPr>
            </w:pPr>
            <w:r w:rsidRPr="002C0D74">
              <w:rPr>
                <w:sz w:val="16"/>
                <w:szCs w:val="16"/>
              </w:rPr>
              <w:t xml:space="preserve"> с. Кок-</w:t>
            </w:r>
            <w:proofErr w:type="spellStart"/>
            <w:r w:rsidRPr="002C0D74">
              <w:rPr>
                <w:sz w:val="16"/>
                <w:szCs w:val="16"/>
              </w:rPr>
              <w:t>Хаак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61D5F97" w14:textId="77777777" w:rsidR="002C0D74" w:rsidRPr="002C0D74" w:rsidRDefault="002C0D74" w:rsidP="002C0D74">
            <w:pPr>
              <w:spacing w:line="240" w:lineRule="auto"/>
              <w:jc w:val="center"/>
              <w:rPr>
                <w:sz w:val="16"/>
                <w:szCs w:val="16"/>
              </w:rPr>
            </w:pPr>
            <w:r w:rsidRPr="002C0D74">
              <w:rPr>
                <w:sz w:val="16"/>
                <w:szCs w:val="16"/>
              </w:rPr>
              <w:t>421</w:t>
            </w:r>
          </w:p>
        </w:tc>
        <w:tc>
          <w:tcPr>
            <w:tcW w:w="992" w:type="dxa"/>
            <w:tcBorders>
              <w:top w:val="nil"/>
              <w:left w:val="nil"/>
              <w:bottom w:val="single" w:sz="4" w:space="0" w:color="auto"/>
              <w:right w:val="single" w:sz="4" w:space="0" w:color="auto"/>
            </w:tcBorders>
            <w:shd w:val="clear" w:color="auto" w:fill="auto"/>
            <w:vAlign w:val="center"/>
            <w:hideMark/>
          </w:tcPr>
          <w:p w14:paraId="6FE8FF31"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892E4C0"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65E6D99"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F9F43E0" w14:textId="77777777" w:rsidR="002C0D74" w:rsidRPr="002C0D74" w:rsidRDefault="002C0D74" w:rsidP="002C0D74">
            <w:pPr>
              <w:spacing w:line="240" w:lineRule="auto"/>
              <w:jc w:val="left"/>
              <w:rPr>
                <w:color w:val="000000"/>
                <w:sz w:val="16"/>
                <w:szCs w:val="16"/>
              </w:rPr>
            </w:pPr>
            <w:r w:rsidRPr="002C0D74">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BFBB22E"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61EF6554"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80F207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75CF348"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114AE8E9"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AF537F1" w14:textId="77777777" w:rsidR="002C0D74" w:rsidRPr="002C0D74" w:rsidRDefault="002C0D74" w:rsidP="002C0D74">
            <w:pPr>
              <w:spacing w:line="240" w:lineRule="auto"/>
              <w:jc w:val="center"/>
              <w:rPr>
                <w:sz w:val="16"/>
                <w:szCs w:val="16"/>
              </w:rPr>
            </w:pPr>
            <w:r w:rsidRPr="002C0D74">
              <w:rPr>
                <w:sz w:val="16"/>
                <w:szCs w:val="16"/>
              </w:rPr>
              <w:t>97</w:t>
            </w:r>
          </w:p>
        </w:tc>
        <w:tc>
          <w:tcPr>
            <w:tcW w:w="1671" w:type="dxa"/>
            <w:tcBorders>
              <w:top w:val="nil"/>
              <w:left w:val="nil"/>
              <w:bottom w:val="single" w:sz="4" w:space="0" w:color="000000"/>
              <w:right w:val="single" w:sz="4" w:space="0" w:color="000000"/>
            </w:tcBorders>
            <w:shd w:val="clear" w:color="auto" w:fill="auto"/>
            <w:vAlign w:val="center"/>
            <w:hideMark/>
          </w:tcPr>
          <w:p w14:paraId="0C700E9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1EB8760"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03B5384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A3CE3CB"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CFBC114" w14:textId="77777777" w:rsidR="002C0D74" w:rsidRPr="002C0D74" w:rsidRDefault="002C0D74" w:rsidP="002C0D74">
            <w:pPr>
              <w:spacing w:line="240" w:lineRule="auto"/>
              <w:jc w:val="center"/>
              <w:rPr>
                <w:sz w:val="16"/>
                <w:szCs w:val="16"/>
              </w:rPr>
            </w:pPr>
            <w:r w:rsidRPr="002C0D74">
              <w:rPr>
                <w:sz w:val="16"/>
                <w:szCs w:val="16"/>
              </w:rPr>
              <w:t>Республика Тыва, Каа-Хемский район, с. Кок-</w:t>
            </w:r>
            <w:proofErr w:type="spellStart"/>
            <w:r w:rsidRPr="002C0D74">
              <w:rPr>
                <w:sz w:val="16"/>
                <w:szCs w:val="16"/>
              </w:rPr>
              <w:t>Хаак</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12B1068" w14:textId="77777777" w:rsidR="002C0D74" w:rsidRPr="002C0D74" w:rsidRDefault="002C0D74" w:rsidP="002C0D74">
            <w:pPr>
              <w:spacing w:line="240" w:lineRule="auto"/>
              <w:jc w:val="center"/>
              <w:rPr>
                <w:sz w:val="16"/>
                <w:szCs w:val="16"/>
              </w:rPr>
            </w:pPr>
            <w:r w:rsidRPr="002C0D74">
              <w:rPr>
                <w:sz w:val="16"/>
                <w:szCs w:val="16"/>
              </w:rPr>
              <w:t xml:space="preserve"> с. Кок-</w:t>
            </w:r>
            <w:proofErr w:type="spellStart"/>
            <w:r w:rsidRPr="002C0D74">
              <w:rPr>
                <w:sz w:val="16"/>
                <w:szCs w:val="16"/>
              </w:rPr>
              <w:t>Хаак</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C212E3D" w14:textId="77777777" w:rsidR="002C0D74" w:rsidRPr="002C0D74" w:rsidRDefault="002C0D74" w:rsidP="002C0D74">
            <w:pPr>
              <w:spacing w:line="240" w:lineRule="auto"/>
              <w:jc w:val="center"/>
              <w:rPr>
                <w:sz w:val="16"/>
                <w:szCs w:val="16"/>
              </w:rPr>
            </w:pPr>
            <w:r w:rsidRPr="002C0D74">
              <w:rPr>
                <w:sz w:val="16"/>
                <w:szCs w:val="16"/>
              </w:rPr>
              <w:t>421</w:t>
            </w:r>
          </w:p>
        </w:tc>
        <w:tc>
          <w:tcPr>
            <w:tcW w:w="992" w:type="dxa"/>
            <w:tcBorders>
              <w:top w:val="nil"/>
              <w:left w:val="nil"/>
              <w:bottom w:val="single" w:sz="4" w:space="0" w:color="auto"/>
              <w:right w:val="single" w:sz="4" w:space="0" w:color="auto"/>
            </w:tcBorders>
            <w:shd w:val="clear" w:color="auto" w:fill="auto"/>
            <w:vAlign w:val="center"/>
            <w:hideMark/>
          </w:tcPr>
          <w:p w14:paraId="5FF7A66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3AB8ED15"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36C02A9"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1AF0AE6" w14:textId="77777777" w:rsidR="002C0D74" w:rsidRPr="002C0D74" w:rsidRDefault="002C0D74" w:rsidP="002C0D74">
            <w:pPr>
              <w:spacing w:line="240" w:lineRule="auto"/>
              <w:jc w:val="left"/>
              <w:rPr>
                <w:color w:val="000000"/>
                <w:sz w:val="16"/>
                <w:szCs w:val="16"/>
              </w:rPr>
            </w:pPr>
            <w:r w:rsidRPr="002C0D74">
              <w:rPr>
                <w:color w:val="000000"/>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341FCE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5904AF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B97C05D"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7BB8E33"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3A11E68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1D5F6D5" w14:textId="77777777" w:rsidR="002C0D74" w:rsidRPr="002C0D74" w:rsidRDefault="002C0D74" w:rsidP="002C0D74">
            <w:pPr>
              <w:spacing w:line="240" w:lineRule="auto"/>
              <w:jc w:val="center"/>
              <w:rPr>
                <w:sz w:val="16"/>
                <w:szCs w:val="16"/>
              </w:rPr>
            </w:pPr>
            <w:r w:rsidRPr="002C0D74">
              <w:rPr>
                <w:sz w:val="16"/>
                <w:szCs w:val="16"/>
              </w:rPr>
              <w:lastRenderedPageBreak/>
              <w:t>98</w:t>
            </w:r>
          </w:p>
        </w:tc>
        <w:tc>
          <w:tcPr>
            <w:tcW w:w="1671" w:type="dxa"/>
            <w:tcBorders>
              <w:top w:val="nil"/>
              <w:left w:val="nil"/>
              <w:bottom w:val="single" w:sz="4" w:space="0" w:color="000000"/>
              <w:right w:val="single" w:sz="4" w:space="0" w:color="000000"/>
            </w:tcBorders>
            <w:shd w:val="clear" w:color="auto" w:fill="auto"/>
            <w:vAlign w:val="center"/>
            <w:hideMark/>
          </w:tcPr>
          <w:p w14:paraId="086B0819"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0D225BD6"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7A29E66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4795E9B"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F2F3B0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1F913ED"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B7E3967"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046CD0C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D922A26"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B67D510"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96597CF" w14:textId="77777777" w:rsidR="002C0D74" w:rsidRPr="002C0D74" w:rsidRDefault="002C0D74" w:rsidP="002C0D74">
            <w:pPr>
              <w:spacing w:line="240" w:lineRule="auto"/>
              <w:jc w:val="left"/>
              <w:rPr>
                <w:color w:val="000000"/>
                <w:sz w:val="16"/>
                <w:szCs w:val="16"/>
              </w:rPr>
            </w:pPr>
            <w:r w:rsidRPr="002C0D74">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97DC79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695F2BE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323DF04"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22F425F"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F3AABC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BC63D88" w14:textId="77777777" w:rsidR="002C0D74" w:rsidRPr="002C0D74" w:rsidRDefault="002C0D74" w:rsidP="002C0D74">
            <w:pPr>
              <w:spacing w:line="240" w:lineRule="auto"/>
              <w:jc w:val="center"/>
              <w:rPr>
                <w:sz w:val="16"/>
                <w:szCs w:val="16"/>
              </w:rPr>
            </w:pPr>
            <w:r w:rsidRPr="002C0D74">
              <w:rPr>
                <w:sz w:val="16"/>
                <w:szCs w:val="16"/>
              </w:rPr>
              <w:t>99</w:t>
            </w:r>
          </w:p>
        </w:tc>
        <w:tc>
          <w:tcPr>
            <w:tcW w:w="1671" w:type="dxa"/>
            <w:tcBorders>
              <w:top w:val="nil"/>
              <w:left w:val="nil"/>
              <w:bottom w:val="single" w:sz="4" w:space="0" w:color="000000"/>
              <w:right w:val="single" w:sz="4" w:space="0" w:color="000000"/>
            </w:tcBorders>
            <w:shd w:val="clear" w:color="auto" w:fill="auto"/>
            <w:vAlign w:val="center"/>
            <w:hideMark/>
          </w:tcPr>
          <w:p w14:paraId="5F337ED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59608A6"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77D69C85"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F3FA0C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709273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531AF10"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E15C2FE"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43E65D5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798C9D8"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B84567C"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EF6A5FE" w14:textId="77777777" w:rsidR="002C0D74" w:rsidRPr="002C0D74" w:rsidRDefault="002C0D74" w:rsidP="002C0D74">
            <w:pPr>
              <w:spacing w:line="240" w:lineRule="auto"/>
              <w:jc w:val="left"/>
              <w:rPr>
                <w:color w:val="000000"/>
                <w:sz w:val="16"/>
                <w:szCs w:val="16"/>
              </w:rPr>
            </w:pPr>
            <w:r w:rsidRPr="002C0D74">
              <w:rPr>
                <w:color w:val="000000"/>
                <w:sz w:val="16"/>
                <w:szCs w:val="16"/>
              </w:rPr>
              <w:t>Ростомер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374ADE0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E34D42A"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BBC2161"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5B596313"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2D041CEF"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8DC4C34" w14:textId="77777777" w:rsidR="002C0D74" w:rsidRPr="002C0D74" w:rsidRDefault="002C0D74" w:rsidP="002C0D74">
            <w:pPr>
              <w:spacing w:line="240" w:lineRule="auto"/>
              <w:jc w:val="center"/>
              <w:rPr>
                <w:sz w:val="16"/>
                <w:szCs w:val="16"/>
              </w:rPr>
            </w:pPr>
            <w:r w:rsidRPr="002C0D74">
              <w:rPr>
                <w:sz w:val="16"/>
                <w:szCs w:val="16"/>
              </w:rPr>
              <w:t>100</w:t>
            </w:r>
          </w:p>
        </w:tc>
        <w:tc>
          <w:tcPr>
            <w:tcW w:w="1671" w:type="dxa"/>
            <w:tcBorders>
              <w:top w:val="nil"/>
              <w:left w:val="nil"/>
              <w:bottom w:val="single" w:sz="4" w:space="0" w:color="000000"/>
              <w:right w:val="single" w:sz="4" w:space="0" w:color="000000"/>
            </w:tcBorders>
            <w:shd w:val="clear" w:color="auto" w:fill="auto"/>
            <w:vAlign w:val="center"/>
            <w:hideMark/>
          </w:tcPr>
          <w:p w14:paraId="1664441B"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1F9571CA"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433B0BC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B3FB06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55E3FF8"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BC8F8EA"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8021176"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2264977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81266AD"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4F9BD29"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BDA9E38" w14:textId="77777777" w:rsidR="002C0D74" w:rsidRPr="002C0D74" w:rsidRDefault="002C0D74" w:rsidP="002C0D74">
            <w:pPr>
              <w:spacing w:line="240" w:lineRule="auto"/>
              <w:jc w:val="left"/>
              <w:rPr>
                <w:color w:val="000000"/>
                <w:sz w:val="16"/>
                <w:szCs w:val="16"/>
              </w:rPr>
            </w:pPr>
            <w:r w:rsidRPr="002C0D74">
              <w:rPr>
                <w:color w:val="000000"/>
                <w:sz w:val="16"/>
                <w:szCs w:val="16"/>
              </w:rPr>
              <w:t>Пульсоксиметр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CF4996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5EAD835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195988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3090B52"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63BC59E"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D6D5FE" w14:textId="77777777" w:rsidR="002C0D74" w:rsidRPr="002C0D74" w:rsidRDefault="002C0D74" w:rsidP="002C0D74">
            <w:pPr>
              <w:spacing w:line="240" w:lineRule="auto"/>
              <w:jc w:val="center"/>
              <w:rPr>
                <w:sz w:val="16"/>
                <w:szCs w:val="16"/>
              </w:rPr>
            </w:pPr>
            <w:r w:rsidRPr="002C0D74">
              <w:rPr>
                <w:sz w:val="16"/>
                <w:szCs w:val="16"/>
              </w:rPr>
              <w:lastRenderedPageBreak/>
              <w:t>101</w:t>
            </w:r>
          </w:p>
        </w:tc>
        <w:tc>
          <w:tcPr>
            <w:tcW w:w="1671" w:type="dxa"/>
            <w:tcBorders>
              <w:top w:val="nil"/>
              <w:left w:val="nil"/>
              <w:bottom w:val="single" w:sz="4" w:space="0" w:color="000000"/>
              <w:right w:val="single" w:sz="4" w:space="0" w:color="000000"/>
            </w:tcBorders>
            <w:shd w:val="clear" w:color="auto" w:fill="auto"/>
            <w:vAlign w:val="center"/>
            <w:hideMark/>
          </w:tcPr>
          <w:p w14:paraId="79DC2A9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0E5AE156"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4F836B1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FB0632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CD92E3B"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2CF5D89"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8440AEB"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35638B0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6DA359C"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C476AE1"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ADBFEFA" w14:textId="77777777" w:rsidR="002C0D74" w:rsidRPr="002C0D74" w:rsidRDefault="002C0D74" w:rsidP="002C0D74">
            <w:pPr>
              <w:spacing w:line="240" w:lineRule="auto"/>
              <w:jc w:val="left"/>
              <w:rPr>
                <w:color w:val="000000"/>
                <w:sz w:val="16"/>
                <w:szCs w:val="16"/>
              </w:rPr>
            </w:pPr>
            <w:r w:rsidRPr="002C0D74">
              <w:rPr>
                <w:color w:val="000000"/>
                <w:sz w:val="16"/>
                <w:szCs w:val="16"/>
              </w:rPr>
              <w:t>Спирометр (портативный с одноразовыми мундштуками)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4D16A0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0DC7024"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3C715BB"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7997C21"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1B08F85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E19311C" w14:textId="77777777" w:rsidR="002C0D74" w:rsidRPr="002C0D74" w:rsidRDefault="002C0D74" w:rsidP="002C0D74">
            <w:pPr>
              <w:spacing w:line="240" w:lineRule="auto"/>
              <w:jc w:val="center"/>
              <w:rPr>
                <w:sz w:val="16"/>
                <w:szCs w:val="16"/>
              </w:rPr>
            </w:pPr>
            <w:r w:rsidRPr="002C0D74">
              <w:rPr>
                <w:sz w:val="16"/>
                <w:szCs w:val="16"/>
              </w:rPr>
              <w:t>102</w:t>
            </w:r>
          </w:p>
        </w:tc>
        <w:tc>
          <w:tcPr>
            <w:tcW w:w="1671" w:type="dxa"/>
            <w:tcBorders>
              <w:top w:val="nil"/>
              <w:left w:val="nil"/>
              <w:bottom w:val="single" w:sz="4" w:space="0" w:color="000000"/>
              <w:right w:val="single" w:sz="4" w:space="0" w:color="000000"/>
            </w:tcBorders>
            <w:shd w:val="clear" w:color="auto" w:fill="auto"/>
            <w:vAlign w:val="center"/>
            <w:hideMark/>
          </w:tcPr>
          <w:p w14:paraId="577E02F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1844D16B"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2322A9E0"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3DBAC1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D661DFD"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19943C1"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FC942F1"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0719ECE6"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8A1E2C3"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58516F3"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DCE4664" w14:textId="77777777" w:rsidR="002C0D74" w:rsidRPr="002C0D74" w:rsidRDefault="002C0D74" w:rsidP="002C0D74">
            <w:pPr>
              <w:spacing w:line="240" w:lineRule="auto"/>
              <w:jc w:val="left"/>
              <w:rPr>
                <w:color w:val="000000"/>
                <w:sz w:val="16"/>
                <w:szCs w:val="16"/>
              </w:rPr>
            </w:pPr>
            <w:r w:rsidRPr="002C0D74">
              <w:rPr>
                <w:color w:val="000000"/>
                <w:sz w:val="16"/>
                <w:szCs w:val="16"/>
              </w:rPr>
              <w:t>Шины для транспортной иммобилизации (разной конструкции)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D6F2334"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BA63031"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3193D1BF"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0EE24F4D"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58FB2F7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22B0FDF" w14:textId="77777777" w:rsidR="002C0D74" w:rsidRPr="002C0D74" w:rsidRDefault="002C0D74" w:rsidP="002C0D74">
            <w:pPr>
              <w:spacing w:line="240" w:lineRule="auto"/>
              <w:jc w:val="center"/>
              <w:rPr>
                <w:sz w:val="16"/>
                <w:szCs w:val="16"/>
              </w:rPr>
            </w:pPr>
            <w:r w:rsidRPr="002C0D74">
              <w:rPr>
                <w:sz w:val="16"/>
                <w:szCs w:val="16"/>
              </w:rPr>
              <w:t>103</w:t>
            </w:r>
          </w:p>
        </w:tc>
        <w:tc>
          <w:tcPr>
            <w:tcW w:w="1671" w:type="dxa"/>
            <w:tcBorders>
              <w:top w:val="nil"/>
              <w:left w:val="nil"/>
              <w:bottom w:val="single" w:sz="4" w:space="0" w:color="000000"/>
              <w:right w:val="single" w:sz="4" w:space="0" w:color="000000"/>
            </w:tcBorders>
            <w:shd w:val="clear" w:color="auto" w:fill="auto"/>
            <w:vAlign w:val="center"/>
            <w:hideMark/>
          </w:tcPr>
          <w:p w14:paraId="090CACB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649AB23"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13373755"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85274A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E51C3B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1CD50C4"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CA04584"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2B97E2B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CE294B9"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B706729"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2323D60" w14:textId="77777777" w:rsidR="002C0D74" w:rsidRPr="002C0D74" w:rsidRDefault="002C0D74" w:rsidP="002C0D74">
            <w:pPr>
              <w:spacing w:line="240" w:lineRule="auto"/>
              <w:jc w:val="left"/>
              <w:rPr>
                <w:color w:val="000000"/>
                <w:sz w:val="16"/>
                <w:szCs w:val="16"/>
              </w:rPr>
            </w:pPr>
            <w:r w:rsidRPr="002C0D74">
              <w:rPr>
                <w:color w:val="000000"/>
                <w:sz w:val="16"/>
                <w:szCs w:val="16"/>
              </w:rPr>
              <w:t>Сухожаровой шкаф или автоклав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C696F8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3E87E3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93EB43C"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55953ABC"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D51EFC6"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757C02B" w14:textId="77777777" w:rsidR="002C0D74" w:rsidRPr="002C0D74" w:rsidRDefault="002C0D74" w:rsidP="002C0D74">
            <w:pPr>
              <w:spacing w:line="240" w:lineRule="auto"/>
              <w:jc w:val="center"/>
              <w:rPr>
                <w:sz w:val="16"/>
                <w:szCs w:val="16"/>
              </w:rPr>
            </w:pPr>
            <w:r w:rsidRPr="002C0D74">
              <w:rPr>
                <w:sz w:val="16"/>
                <w:szCs w:val="16"/>
              </w:rPr>
              <w:lastRenderedPageBreak/>
              <w:t>104</w:t>
            </w:r>
          </w:p>
        </w:tc>
        <w:tc>
          <w:tcPr>
            <w:tcW w:w="1671" w:type="dxa"/>
            <w:tcBorders>
              <w:top w:val="nil"/>
              <w:left w:val="nil"/>
              <w:bottom w:val="single" w:sz="4" w:space="0" w:color="000000"/>
              <w:right w:val="single" w:sz="4" w:space="0" w:color="000000"/>
            </w:tcBorders>
            <w:shd w:val="clear" w:color="auto" w:fill="auto"/>
            <w:vAlign w:val="center"/>
            <w:hideMark/>
          </w:tcPr>
          <w:p w14:paraId="3C73FB5A"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87E7B58"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374EBC0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290494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45943B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F87085C"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A58A58F"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35D44DC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CB84AEB"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51EF6BC"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FEC4A35" w14:textId="77777777" w:rsidR="002C0D74" w:rsidRPr="002C0D74" w:rsidRDefault="002C0D74" w:rsidP="002C0D74">
            <w:pPr>
              <w:spacing w:line="240" w:lineRule="auto"/>
              <w:jc w:val="left"/>
              <w:rPr>
                <w:color w:val="000000"/>
                <w:sz w:val="16"/>
                <w:szCs w:val="16"/>
              </w:rPr>
            </w:pPr>
            <w:r w:rsidRPr="002C0D74">
              <w:rPr>
                <w:color w:val="000000"/>
                <w:sz w:val="16"/>
                <w:szCs w:val="16"/>
              </w:rPr>
              <w:t>Кислородный ингалятор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26E7D123"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64EE53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3BBB2221"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5190E9A"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4318204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B688A39" w14:textId="77777777" w:rsidR="002C0D74" w:rsidRPr="002C0D74" w:rsidRDefault="002C0D74" w:rsidP="002C0D74">
            <w:pPr>
              <w:spacing w:line="240" w:lineRule="auto"/>
              <w:jc w:val="center"/>
              <w:rPr>
                <w:sz w:val="16"/>
                <w:szCs w:val="16"/>
              </w:rPr>
            </w:pPr>
            <w:r w:rsidRPr="002C0D74">
              <w:rPr>
                <w:sz w:val="16"/>
                <w:szCs w:val="16"/>
              </w:rPr>
              <w:t>105</w:t>
            </w:r>
          </w:p>
        </w:tc>
        <w:tc>
          <w:tcPr>
            <w:tcW w:w="1671" w:type="dxa"/>
            <w:tcBorders>
              <w:top w:val="nil"/>
              <w:left w:val="nil"/>
              <w:bottom w:val="single" w:sz="4" w:space="0" w:color="000000"/>
              <w:right w:val="single" w:sz="4" w:space="0" w:color="000000"/>
            </w:tcBorders>
            <w:shd w:val="clear" w:color="auto" w:fill="auto"/>
            <w:vAlign w:val="center"/>
            <w:hideMark/>
          </w:tcPr>
          <w:p w14:paraId="048B79F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5D29041"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29F50F2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9539A5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75504D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3A8D638"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F2F222C"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3E3EC754"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971B716"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A898B1A"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9AA428E"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3C820D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F9FECF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552569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2D07B53"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6ECF642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9A3642" w14:textId="77777777" w:rsidR="002C0D74" w:rsidRPr="002C0D74" w:rsidRDefault="002C0D74" w:rsidP="002C0D74">
            <w:pPr>
              <w:spacing w:line="240" w:lineRule="auto"/>
              <w:jc w:val="center"/>
              <w:rPr>
                <w:sz w:val="16"/>
                <w:szCs w:val="16"/>
              </w:rPr>
            </w:pPr>
            <w:r w:rsidRPr="002C0D74">
              <w:rPr>
                <w:sz w:val="16"/>
                <w:szCs w:val="16"/>
              </w:rPr>
              <w:t>106</w:t>
            </w:r>
          </w:p>
        </w:tc>
        <w:tc>
          <w:tcPr>
            <w:tcW w:w="1671" w:type="dxa"/>
            <w:tcBorders>
              <w:top w:val="nil"/>
              <w:left w:val="nil"/>
              <w:bottom w:val="single" w:sz="4" w:space="0" w:color="000000"/>
              <w:right w:val="single" w:sz="4" w:space="0" w:color="000000"/>
            </w:tcBorders>
            <w:shd w:val="clear" w:color="auto" w:fill="auto"/>
            <w:vAlign w:val="center"/>
            <w:hideMark/>
          </w:tcPr>
          <w:p w14:paraId="2A2030E2"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30001CB4"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0F59EDA0"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7FDCA8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E4E4CE5"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CE8B01B"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5B8B727"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2A57279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C9780B5"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B319552"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83A1E1E"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38A228A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FFDB07C"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2685287"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732B179"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C3BB56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41D3A8" w14:textId="77777777" w:rsidR="002C0D74" w:rsidRPr="002C0D74" w:rsidRDefault="002C0D74" w:rsidP="002C0D74">
            <w:pPr>
              <w:spacing w:line="240" w:lineRule="auto"/>
              <w:jc w:val="center"/>
              <w:rPr>
                <w:sz w:val="16"/>
                <w:szCs w:val="16"/>
              </w:rPr>
            </w:pPr>
            <w:r w:rsidRPr="002C0D74">
              <w:rPr>
                <w:sz w:val="16"/>
                <w:szCs w:val="16"/>
              </w:rPr>
              <w:lastRenderedPageBreak/>
              <w:t>107</w:t>
            </w:r>
          </w:p>
        </w:tc>
        <w:tc>
          <w:tcPr>
            <w:tcW w:w="1671" w:type="dxa"/>
            <w:tcBorders>
              <w:top w:val="nil"/>
              <w:left w:val="nil"/>
              <w:bottom w:val="single" w:sz="4" w:space="0" w:color="000000"/>
              <w:right w:val="single" w:sz="4" w:space="0" w:color="000000"/>
            </w:tcBorders>
            <w:shd w:val="clear" w:color="auto" w:fill="auto"/>
            <w:vAlign w:val="center"/>
            <w:hideMark/>
          </w:tcPr>
          <w:p w14:paraId="6961A36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1C5A7CA"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76C2CB45"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9FCFC9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9723318"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D1F198D"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D241D67"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3D88B07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3FE699FA"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CADD002"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3119B72" w14:textId="77777777" w:rsidR="002C0D74" w:rsidRPr="002C0D74" w:rsidRDefault="002C0D74" w:rsidP="002C0D74">
            <w:pPr>
              <w:spacing w:line="240" w:lineRule="auto"/>
              <w:jc w:val="left"/>
              <w:rPr>
                <w:color w:val="000000"/>
                <w:sz w:val="16"/>
                <w:szCs w:val="16"/>
              </w:rPr>
            </w:pPr>
            <w:r w:rsidRPr="002C0D74">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585192A"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6E23354D"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7C0C208"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8E09EE0"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3F38481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9AB8CA3" w14:textId="77777777" w:rsidR="002C0D74" w:rsidRPr="002C0D74" w:rsidRDefault="002C0D74" w:rsidP="002C0D74">
            <w:pPr>
              <w:spacing w:line="240" w:lineRule="auto"/>
              <w:jc w:val="center"/>
              <w:rPr>
                <w:sz w:val="16"/>
                <w:szCs w:val="16"/>
              </w:rPr>
            </w:pPr>
            <w:r w:rsidRPr="002C0D74">
              <w:rPr>
                <w:sz w:val="16"/>
                <w:szCs w:val="16"/>
              </w:rPr>
              <w:t>108</w:t>
            </w:r>
          </w:p>
        </w:tc>
        <w:tc>
          <w:tcPr>
            <w:tcW w:w="1671" w:type="dxa"/>
            <w:tcBorders>
              <w:top w:val="nil"/>
              <w:left w:val="nil"/>
              <w:bottom w:val="single" w:sz="4" w:space="0" w:color="000000"/>
              <w:right w:val="single" w:sz="4" w:space="0" w:color="000000"/>
            </w:tcBorders>
            <w:shd w:val="clear" w:color="auto" w:fill="auto"/>
            <w:vAlign w:val="center"/>
            <w:hideMark/>
          </w:tcPr>
          <w:p w14:paraId="653EF6B2"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3B8AEE52"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5BE5899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FDC62D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4C884A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B96F85A"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9C2792D"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54AF7D2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B6117C8"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6DA52F7"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0AD723A" w14:textId="77777777" w:rsidR="002C0D74" w:rsidRPr="002C0D74" w:rsidRDefault="002C0D74" w:rsidP="002C0D74">
            <w:pPr>
              <w:spacing w:line="240" w:lineRule="auto"/>
              <w:jc w:val="left"/>
              <w:rPr>
                <w:color w:val="000000"/>
                <w:sz w:val="16"/>
                <w:szCs w:val="16"/>
              </w:rPr>
            </w:pPr>
            <w:r w:rsidRPr="002C0D74">
              <w:rPr>
                <w:color w:val="000000"/>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903B9C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EFB665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D928C9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0A281848"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49953053"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3179B5" w14:textId="77777777" w:rsidR="002C0D74" w:rsidRPr="002C0D74" w:rsidRDefault="002C0D74" w:rsidP="002C0D74">
            <w:pPr>
              <w:spacing w:line="240" w:lineRule="auto"/>
              <w:jc w:val="center"/>
              <w:rPr>
                <w:sz w:val="16"/>
                <w:szCs w:val="16"/>
              </w:rPr>
            </w:pPr>
            <w:r w:rsidRPr="002C0D74">
              <w:rPr>
                <w:sz w:val="16"/>
                <w:szCs w:val="16"/>
              </w:rPr>
              <w:t>109</w:t>
            </w:r>
          </w:p>
        </w:tc>
        <w:tc>
          <w:tcPr>
            <w:tcW w:w="1671" w:type="dxa"/>
            <w:tcBorders>
              <w:top w:val="nil"/>
              <w:left w:val="nil"/>
              <w:bottom w:val="single" w:sz="4" w:space="0" w:color="000000"/>
              <w:right w:val="single" w:sz="4" w:space="0" w:color="000000"/>
            </w:tcBorders>
            <w:shd w:val="clear" w:color="auto" w:fill="auto"/>
            <w:vAlign w:val="center"/>
            <w:hideMark/>
          </w:tcPr>
          <w:p w14:paraId="1E17042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407E9B8"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6E9E1A9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26F490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2509B15"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95A47CD"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7814EC8"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06B7F0D4"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99EA1E5"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5B5C6D4"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999776E" w14:textId="77777777" w:rsidR="002C0D74" w:rsidRPr="002C0D74" w:rsidRDefault="002C0D74" w:rsidP="002C0D74">
            <w:pPr>
              <w:spacing w:line="240" w:lineRule="auto"/>
              <w:jc w:val="left"/>
              <w:rPr>
                <w:color w:val="000000"/>
                <w:sz w:val="16"/>
                <w:szCs w:val="16"/>
              </w:rPr>
            </w:pPr>
            <w:r w:rsidRPr="002C0D74">
              <w:rPr>
                <w:color w:val="000000"/>
                <w:sz w:val="16"/>
                <w:szCs w:val="16"/>
              </w:rPr>
              <w:t>Весы для детей до 1 года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2F87643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81C871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97779E2"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78BCF1B"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46A41B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6BC12E" w14:textId="77777777" w:rsidR="002C0D74" w:rsidRPr="002C0D74" w:rsidRDefault="002C0D74" w:rsidP="002C0D74">
            <w:pPr>
              <w:spacing w:line="240" w:lineRule="auto"/>
              <w:jc w:val="center"/>
              <w:rPr>
                <w:sz w:val="16"/>
                <w:szCs w:val="16"/>
              </w:rPr>
            </w:pPr>
            <w:r w:rsidRPr="002C0D74">
              <w:rPr>
                <w:sz w:val="16"/>
                <w:szCs w:val="16"/>
              </w:rPr>
              <w:lastRenderedPageBreak/>
              <w:t>110</w:t>
            </w:r>
          </w:p>
        </w:tc>
        <w:tc>
          <w:tcPr>
            <w:tcW w:w="1671" w:type="dxa"/>
            <w:tcBorders>
              <w:top w:val="nil"/>
              <w:left w:val="nil"/>
              <w:bottom w:val="single" w:sz="4" w:space="0" w:color="000000"/>
              <w:right w:val="single" w:sz="4" w:space="0" w:color="000000"/>
            </w:tcBorders>
            <w:shd w:val="clear" w:color="auto" w:fill="auto"/>
            <w:vAlign w:val="center"/>
            <w:hideMark/>
          </w:tcPr>
          <w:p w14:paraId="6FDF0A8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AA3D0F5"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599420D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2BCD02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089CE78"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1C29FD3"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27A070B"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3E6CFCF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631D457"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0ABFF6B"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172A8C8" w14:textId="77777777" w:rsidR="002C0D74" w:rsidRPr="002C0D74" w:rsidRDefault="002C0D74" w:rsidP="002C0D74">
            <w:pPr>
              <w:spacing w:line="240" w:lineRule="auto"/>
              <w:jc w:val="left"/>
              <w:rPr>
                <w:color w:val="000000"/>
                <w:sz w:val="16"/>
                <w:szCs w:val="16"/>
              </w:rPr>
            </w:pPr>
            <w:r w:rsidRPr="002C0D74">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6C1AC56"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7EFD5B78"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58AB1117"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5BB7AFE"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1DB131C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B688C82" w14:textId="77777777" w:rsidR="002C0D74" w:rsidRPr="002C0D74" w:rsidRDefault="002C0D74" w:rsidP="002C0D74">
            <w:pPr>
              <w:spacing w:line="240" w:lineRule="auto"/>
              <w:jc w:val="center"/>
              <w:rPr>
                <w:sz w:val="16"/>
                <w:szCs w:val="16"/>
              </w:rPr>
            </w:pPr>
            <w:r w:rsidRPr="002C0D74">
              <w:rPr>
                <w:sz w:val="16"/>
                <w:szCs w:val="16"/>
              </w:rPr>
              <w:t>111</w:t>
            </w:r>
          </w:p>
        </w:tc>
        <w:tc>
          <w:tcPr>
            <w:tcW w:w="1671" w:type="dxa"/>
            <w:tcBorders>
              <w:top w:val="nil"/>
              <w:left w:val="nil"/>
              <w:bottom w:val="single" w:sz="4" w:space="0" w:color="000000"/>
              <w:right w:val="single" w:sz="4" w:space="0" w:color="000000"/>
            </w:tcBorders>
            <w:shd w:val="clear" w:color="auto" w:fill="auto"/>
            <w:vAlign w:val="center"/>
            <w:hideMark/>
          </w:tcPr>
          <w:p w14:paraId="64E32E84"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A7C6F3E"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12C48FF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9D2D21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7D379E7"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Каа-хемский, с. </w:t>
            </w:r>
            <w:proofErr w:type="spellStart"/>
            <w:r w:rsidRPr="002C0D74">
              <w:rPr>
                <w:sz w:val="16"/>
                <w:szCs w:val="16"/>
              </w:rPr>
              <w:t>Авыйган</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6F864D1"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Авыйган</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2406DDB" w14:textId="77777777" w:rsidR="002C0D74" w:rsidRPr="002C0D74" w:rsidRDefault="002C0D74" w:rsidP="002C0D74">
            <w:pPr>
              <w:spacing w:line="240" w:lineRule="auto"/>
              <w:jc w:val="center"/>
              <w:rPr>
                <w:color w:val="FF0000"/>
                <w:sz w:val="16"/>
                <w:szCs w:val="16"/>
              </w:rPr>
            </w:pPr>
            <w:r w:rsidRPr="002C0D74">
              <w:rPr>
                <w:color w:val="FF0000"/>
                <w:sz w:val="16"/>
                <w:szCs w:val="16"/>
              </w:rPr>
              <w:t>1123</w:t>
            </w:r>
          </w:p>
        </w:tc>
        <w:tc>
          <w:tcPr>
            <w:tcW w:w="992" w:type="dxa"/>
            <w:tcBorders>
              <w:top w:val="nil"/>
              <w:left w:val="nil"/>
              <w:bottom w:val="single" w:sz="4" w:space="0" w:color="auto"/>
              <w:right w:val="single" w:sz="4" w:space="0" w:color="auto"/>
            </w:tcBorders>
            <w:shd w:val="clear" w:color="auto" w:fill="auto"/>
            <w:vAlign w:val="center"/>
            <w:hideMark/>
          </w:tcPr>
          <w:p w14:paraId="0CC352C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3C4BB5E6"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F8DF9F8"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4BB6886" w14:textId="77777777" w:rsidR="002C0D74" w:rsidRPr="002C0D74" w:rsidRDefault="002C0D74" w:rsidP="002C0D74">
            <w:pPr>
              <w:spacing w:line="240" w:lineRule="auto"/>
              <w:jc w:val="left"/>
              <w:rPr>
                <w:color w:val="000000"/>
                <w:sz w:val="16"/>
                <w:szCs w:val="16"/>
              </w:rPr>
            </w:pPr>
            <w:r w:rsidRPr="002C0D74">
              <w:rPr>
                <w:color w:val="000000"/>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64A5B6D1"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4635D7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3305B3DD"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CD1F501"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420B1939"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CEA5D6" w14:textId="77777777" w:rsidR="002C0D74" w:rsidRPr="002C0D74" w:rsidRDefault="002C0D74" w:rsidP="002C0D74">
            <w:pPr>
              <w:spacing w:line="240" w:lineRule="auto"/>
              <w:jc w:val="center"/>
              <w:rPr>
                <w:sz w:val="16"/>
                <w:szCs w:val="16"/>
              </w:rPr>
            </w:pPr>
            <w:r w:rsidRPr="002C0D74">
              <w:rPr>
                <w:sz w:val="16"/>
                <w:szCs w:val="16"/>
              </w:rPr>
              <w:t>112</w:t>
            </w:r>
          </w:p>
        </w:tc>
        <w:tc>
          <w:tcPr>
            <w:tcW w:w="1671" w:type="dxa"/>
            <w:tcBorders>
              <w:top w:val="nil"/>
              <w:left w:val="nil"/>
              <w:bottom w:val="single" w:sz="4" w:space="0" w:color="auto"/>
              <w:right w:val="single" w:sz="4" w:space="0" w:color="auto"/>
            </w:tcBorders>
            <w:shd w:val="clear" w:color="auto" w:fill="auto"/>
            <w:vAlign w:val="center"/>
            <w:hideMark/>
          </w:tcPr>
          <w:p w14:paraId="5FBCCBB9"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"Дзун-Хемчикский </w:t>
            </w:r>
            <w:proofErr w:type="spellStart"/>
            <w:r w:rsidRPr="002C0D74">
              <w:rPr>
                <w:sz w:val="16"/>
                <w:szCs w:val="16"/>
              </w:rPr>
              <w:t>межкожуунный</w:t>
            </w:r>
            <w:proofErr w:type="spellEnd"/>
            <w:r w:rsidRPr="002C0D74">
              <w:rPr>
                <w:sz w:val="16"/>
                <w:szCs w:val="16"/>
              </w:rPr>
              <w:t xml:space="preserve">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14:paraId="68E04EE6" w14:textId="77777777" w:rsidR="002C0D74" w:rsidRPr="002C0D74" w:rsidRDefault="002C0D74" w:rsidP="002C0D74">
            <w:pPr>
              <w:spacing w:line="240" w:lineRule="auto"/>
              <w:jc w:val="center"/>
              <w:rPr>
                <w:sz w:val="16"/>
                <w:szCs w:val="16"/>
              </w:rPr>
            </w:pPr>
            <w:r w:rsidRPr="002C0D74">
              <w:rPr>
                <w:sz w:val="16"/>
                <w:szCs w:val="16"/>
              </w:rPr>
              <w:t>1709001800</w:t>
            </w:r>
          </w:p>
        </w:tc>
        <w:tc>
          <w:tcPr>
            <w:tcW w:w="991" w:type="dxa"/>
            <w:tcBorders>
              <w:top w:val="nil"/>
              <w:left w:val="nil"/>
              <w:bottom w:val="single" w:sz="4" w:space="0" w:color="auto"/>
              <w:right w:val="single" w:sz="4" w:space="0" w:color="auto"/>
            </w:tcBorders>
            <w:shd w:val="clear" w:color="auto" w:fill="auto"/>
            <w:vAlign w:val="center"/>
            <w:hideMark/>
          </w:tcPr>
          <w:p w14:paraId="003FAD7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5EE74E4"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4" w:type="dxa"/>
            <w:tcBorders>
              <w:top w:val="nil"/>
              <w:left w:val="nil"/>
              <w:bottom w:val="single" w:sz="4" w:space="0" w:color="000000"/>
              <w:right w:val="single" w:sz="4" w:space="0" w:color="000000"/>
            </w:tcBorders>
            <w:shd w:val="clear" w:color="auto" w:fill="auto"/>
            <w:vAlign w:val="center"/>
            <w:hideMark/>
          </w:tcPr>
          <w:p w14:paraId="48070D5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Чадан, </w:t>
            </w:r>
            <w:proofErr w:type="spellStart"/>
            <w:r w:rsidRPr="002C0D74">
              <w:rPr>
                <w:sz w:val="16"/>
                <w:szCs w:val="16"/>
              </w:rPr>
              <w:t>ул.Мерген-Херел</w:t>
            </w:r>
            <w:proofErr w:type="spellEnd"/>
            <w:r w:rsidRPr="002C0D74">
              <w:rPr>
                <w:sz w:val="16"/>
                <w:szCs w:val="16"/>
              </w:rPr>
              <w:t>, 5а</w:t>
            </w:r>
          </w:p>
        </w:tc>
        <w:tc>
          <w:tcPr>
            <w:tcW w:w="850" w:type="dxa"/>
            <w:tcBorders>
              <w:top w:val="nil"/>
              <w:left w:val="nil"/>
              <w:bottom w:val="single" w:sz="4" w:space="0" w:color="000000"/>
              <w:right w:val="single" w:sz="4" w:space="0" w:color="000000"/>
            </w:tcBorders>
            <w:shd w:val="clear" w:color="auto" w:fill="auto"/>
            <w:vAlign w:val="center"/>
            <w:hideMark/>
          </w:tcPr>
          <w:p w14:paraId="5196D762" w14:textId="77777777" w:rsidR="002C0D74" w:rsidRPr="002C0D74" w:rsidRDefault="002C0D74" w:rsidP="002C0D74">
            <w:pPr>
              <w:spacing w:line="240" w:lineRule="auto"/>
              <w:jc w:val="center"/>
              <w:rPr>
                <w:sz w:val="16"/>
                <w:szCs w:val="16"/>
              </w:rPr>
            </w:pPr>
            <w:r w:rsidRPr="002C0D74">
              <w:rPr>
                <w:sz w:val="16"/>
                <w:szCs w:val="16"/>
              </w:rPr>
              <w:t>г. Чадан</w:t>
            </w:r>
          </w:p>
        </w:tc>
        <w:tc>
          <w:tcPr>
            <w:tcW w:w="992" w:type="dxa"/>
            <w:tcBorders>
              <w:top w:val="nil"/>
              <w:left w:val="nil"/>
              <w:bottom w:val="single" w:sz="4" w:space="0" w:color="000000"/>
              <w:right w:val="single" w:sz="4" w:space="0" w:color="000000"/>
            </w:tcBorders>
            <w:shd w:val="clear" w:color="auto" w:fill="auto"/>
            <w:vAlign w:val="center"/>
            <w:hideMark/>
          </w:tcPr>
          <w:p w14:paraId="22D1A737" w14:textId="77777777" w:rsidR="002C0D74" w:rsidRPr="002C0D74" w:rsidRDefault="002C0D74" w:rsidP="002C0D74">
            <w:pPr>
              <w:spacing w:line="240" w:lineRule="auto"/>
              <w:jc w:val="center"/>
              <w:rPr>
                <w:sz w:val="16"/>
                <w:szCs w:val="16"/>
              </w:rPr>
            </w:pPr>
            <w:r w:rsidRPr="002C0D74">
              <w:rPr>
                <w:sz w:val="16"/>
                <w:szCs w:val="16"/>
              </w:rPr>
              <w:t>9351</w:t>
            </w:r>
          </w:p>
        </w:tc>
        <w:tc>
          <w:tcPr>
            <w:tcW w:w="992" w:type="dxa"/>
            <w:tcBorders>
              <w:top w:val="nil"/>
              <w:left w:val="nil"/>
              <w:bottom w:val="single" w:sz="4" w:space="0" w:color="000000"/>
              <w:right w:val="single" w:sz="4" w:space="0" w:color="000000"/>
            </w:tcBorders>
            <w:shd w:val="clear" w:color="auto" w:fill="auto"/>
            <w:vAlign w:val="center"/>
            <w:hideMark/>
          </w:tcPr>
          <w:p w14:paraId="6008AFF0"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4852648D"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000000"/>
              <w:right w:val="single" w:sz="4" w:space="0" w:color="000000"/>
            </w:tcBorders>
            <w:shd w:val="clear" w:color="auto" w:fill="auto"/>
            <w:vAlign w:val="center"/>
            <w:hideMark/>
          </w:tcPr>
          <w:p w14:paraId="1BE85150"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auto"/>
              <w:right w:val="single" w:sz="4" w:space="0" w:color="auto"/>
            </w:tcBorders>
            <w:shd w:val="clear" w:color="auto" w:fill="auto"/>
            <w:vAlign w:val="center"/>
            <w:hideMark/>
          </w:tcPr>
          <w:p w14:paraId="3A84269B" w14:textId="77777777" w:rsidR="002C0D74" w:rsidRPr="002C0D74" w:rsidRDefault="002C0D74" w:rsidP="002C0D74">
            <w:pPr>
              <w:spacing w:line="240" w:lineRule="auto"/>
              <w:jc w:val="left"/>
              <w:rPr>
                <w:color w:val="000000"/>
                <w:sz w:val="16"/>
                <w:szCs w:val="16"/>
              </w:rPr>
            </w:pPr>
            <w:r w:rsidRPr="002C0D74">
              <w:rPr>
                <w:color w:val="000000"/>
                <w:sz w:val="16"/>
                <w:szCs w:val="16"/>
              </w:rPr>
              <w:t>Автоматический шприц-инжектор</w:t>
            </w:r>
          </w:p>
        </w:tc>
        <w:tc>
          <w:tcPr>
            <w:tcW w:w="850" w:type="dxa"/>
            <w:tcBorders>
              <w:top w:val="nil"/>
              <w:left w:val="nil"/>
              <w:bottom w:val="single" w:sz="4" w:space="0" w:color="auto"/>
              <w:right w:val="single" w:sz="4" w:space="0" w:color="auto"/>
            </w:tcBorders>
            <w:shd w:val="clear" w:color="auto" w:fill="auto"/>
            <w:vAlign w:val="center"/>
            <w:hideMark/>
          </w:tcPr>
          <w:p w14:paraId="7AC9D927"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2C9CACFF"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11A587FC"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65E7DC1" w14:textId="77777777" w:rsidR="002C0D74" w:rsidRPr="002C0D74" w:rsidRDefault="002C0D74" w:rsidP="002C0D74">
            <w:pPr>
              <w:spacing w:line="240" w:lineRule="auto"/>
              <w:jc w:val="center"/>
              <w:rPr>
                <w:sz w:val="16"/>
                <w:szCs w:val="16"/>
              </w:rPr>
            </w:pPr>
            <w:r w:rsidRPr="002C0D74">
              <w:rPr>
                <w:sz w:val="16"/>
                <w:szCs w:val="16"/>
              </w:rPr>
              <w:t>12.2024</w:t>
            </w:r>
          </w:p>
        </w:tc>
      </w:tr>
      <w:tr w:rsidR="002C0D74" w:rsidRPr="002C0D74" w14:paraId="36A7063F"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ED37DD1" w14:textId="77777777" w:rsidR="002C0D74" w:rsidRPr="002C0D74" w:rsidRDefault="002C0D74" w:rsidP="002C0D74">
            <w:pPr>
              <w:spacing w:line="240" w:lineRule="auto"/>
              <w:jc w:val="center"/>
              <w:rPr>
                <w:sz w:val="16"/>
                <w:szCs w:val="16"/>
              </w:rPr>
            </w:pPr>
            <w:r w:rsidRPr="002C0D74">
              <w:rPr>
                <w:sz w:val="16"/>
                <w:szCs w:val="16"/>
              </w:rPr>
              <w:lastRenderedPageBreak/>
              <w:t>113</w:t>
            </w:r>
          </w:p>
        </w:tc>
        <w:tc>
          <w:tcPr>
            <w:tcW w:w="1671" w:type="dxa"/>
            <w:tcBorders>
              <w:top w:val="nil"/>
              <w:left w:val="nil"/>
              <w:bottom w:val="single" w:sz="4" w:space="0" w:color="000000"/>
              <w:right w:val="single" w:sz="4" w:space="0" w:color="000000"/>
            </w:tcBorders>
            <w:shd w:val="clear" w:color="auto" w:fill="auto"/>
            <w:vAlign w:val="center"/>
            <w:hideMark/>
          </w:tcPr>
          <w:p w14:paraId="528E9A29"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3BCEB90"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000000"/>
              <w:right w:val="single" w:sz="4" w:space="0" w:color="000000"/>
            </w:tcBorders>
            <w:shd w:val="clear" w:color="auto" w:fill="auto"/>
            <w:vAlign w:val="center"/>
            <w:hideMark/>
          </w:tcPr>
          <w:p w14:paraId="41A5D6E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231D208"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auto"/>
              <w:right w:val="single" w:sz="4" w:space="0" w:color="auto"/>
            </w:tcBorders>
            <w:shd w:val="clear" w:color="auto" w:fill="auto"/>
            <w:vAlign w:val="center"/>
            <w:hideMark/>
          </w:tcPr>
          <w:p w14:paraId="1C533149"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Сарыг-Сеп, </w:t>
            </w:r>
            <w:proofErr w:type="spellStart"/>
            <w:r w:rsidRPr="002C0D74">
              <w:rPr>
                <w:sz w:val="16"/>
                <w:szCs w:val="16"/>
              </w:rPr>
              <w:t>ул.Енисейская</w:t>
            </w:r>
            <w:proofErr w:type="spellEnd"/>
            <w:r w:rsidRPr="002C0D74">
              <w:rPr>
                <w:sz w:val="16"/>
                <w:szCs w:val="16"/>
              </w:rPr>
              <w:t>, 166</w:t>
            </w:r>
          </w:p>
        </w:tc>
        <w:tc>
          <w:tcPr>
            <w:tcW w:w="850" w:type="dxa"/>
            <w:tcBorders>
              <w:top w:val="nil"/>
              <w:left w:val="nil"/>
              <w:bottom w:val="single" w:sz="4" w:space="0" w:color="auto"/>
              <w:right w:val="single" w:sz="4" w:space="0" w:color="auto"/>
            </w:tcBorders>
            <w:shd w:val="clear" w:color="auto" w:fill="auto"/>
            <w:vAlign w:val="center"/>
            <w:hideMark/>
          </w:tcPr>
          <w:p w14:paraId="3E966FB9" w14:textId="77777777" w:rsidR="002C0D74" w:rsidRPr="002C0D74" w:rsidRDefault="002C0D74" w:rsidP="002C0D74">
            <w:pPr>
              <w:spacing w:line="240" w:lineRule="auto"/>
              <w:jc w:val="center"/>
              <w:rPr>
                <w:sz w:val="16"/>
                <w:szCs w:val="16"/>
              </w:rPr>
            </w:pPr>
            <w:r w:rsidRPr="002C0D74">
              <w:rPr>
                <w:sz w:val="16"/>
                <w:szCs w:val="16"/>
              </w:rPr>
              <w:t>с. Сарыг-Сеп</w:t>
            </w:r>
          </w:p>
        </w:tc>
        <w:tc>
          <w:tcPr>
            <w:tcW w:w="992" w:type="dxa"/>
            <w:tcBorders>
              <w:top w:val="nil"/>
              <w:left w:val="nil"/>
              <w:bottom w:val="single" w:sz="4" w:space="0" w:color="auto"/>
              <w:right w:val="single" w:sz="4" w:space="0" w:color="auto"/>
            </w:tcBorders>
            <w:shd w:val="clear" w:color="auto" w:fill="auto"/>
            <w:vAlign w:val="center"/>
            <w:hideMark/>
          </w:tcPr>
          <w:p w14:paraId="2C48DA82" w14:textId="77777777" w:rsidR="002C0D74" w:rsidRPr="002C0D74" w:rsidRDefault="002C0D74" w:rsidP="002C0D74">
            <w:pPr>
              <w:spacing w:line="240" w:lineRule="auto"/>
              <w:jc w:val="center"/>
              <w:rPr>
                <w:sz w:val="16"/>
                <w:szCs w:val="16"/>
              </w:rPr>
            </w:pPr>
            <w:r w:rsidRPr="002C0D74">
              <w:rPr>
                <w:sz w:val="16"/>
                <w:szCs w:val="16"/>
              </w:rPr>
              <w:t>3958</w:t>
            </w:r>
          </w:p>
        </w:tc>
        <w:tc>
          <w:tcPr>
            <w:tcW w:w="992" w:type="dxa"/>
            <w:tcBorders>
              <w:top w:val="nil"/>
              <w:left w:val="nil"/>
              <w:bottom w:val="single" w:sz="4" w:space="0" w:color="auto"/>
              <w:right w:val="single" w:sz="4" w:space="0" w:color="auto"/>
            </w:tcBorders>
            <w:shd w:val="clear" w:color="auto" w:fill="auto"/>
            <w:vAlign w:val="center"/>
            <w:hideMark/>
          </w:tcPr>
          <w:p w14:paraId="01F37FF4"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auto"/>
              <w:right w:val="single" w:sz="4" w:space="0" w:color="auto"/>
            </w:tcBorders>
            <w:shd w:val="clear" w:color="auto" w:fill="auto"/>
            <w:vAlign w:val="center"/>
            <w:hideMark/>
          </w:tcPr>
          <w:p w14:paraId="75805521" w14:textId="77777777" w:rsidR="002C0D74" w:rsidRPr="002C0D74" w:rsidRDefault="002C0D74" w:rsidP="002C0D74">
            <w:pPr>
              <w:spacing w:line="240" w:lineRule="auto"/>
              <w:jc w:val="center"/>
              <w:rPr>
                <w:sz w:val="16"/>
                <w:szCs w:val="16"/>
              </w:rPr>
            </w:pPr>
            <w:r w:rsidRPr="002C0D74">
              <w:rPr>
                <w:sz w:val="16"/>
                <w:szCs w:val="16"/>
              </w:rPr>
              <w:t>рентгенологический кабинет</w:t>
            </w:r>
          </w:p>
        </w:tc>
        <w:tc>
          <w:tcPr>
            <w:tcW w:w="992" w:type="dxa"/>
            <w:tcBorders>
              <w:top w:val="nil"/>
              <w:left w:val="nil"/>
              <w:bottom w:val="single" w:sz="4" w:space="0" w:color="auto"/>
              <w:right w:val="single" w:sz="4" w:space="0" w:color="auto"/>
            </w:tcBorders>
            <w:shd w:val="clear" w:color="auto" w:fill="auto"/>
            <w:vAlign w:val="center"/>
            <w:hideMark/>
          </w:tcPr>
          <w:p w14:paraId="574EDA9C"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7257AC0" w14:textId="77777777" w:rsidR="002C0D74" w:rsidRPr="002C0D74" w:rsidRDefault="002C0D74" w:rsidP="002C0D74">
            <w:pPr>
              <w:spacing w:line="240" w:lineRule="auto"/>
              <w:jc w:val="center"/>
              <w:rPr>
                <w:sz w:val="16"/>
                <w:szCs w:val="16"/>
              </w:rPr>
            </w:pPr>
            <w:r w:rsidRPr="002C0D74">
              <w:rPr>
                <w:sz w:val="16"/>
                <w:szCs w:val="16"/>
              </w:rPr>
              <w:t>Аппарат рентгеновский для флюорографии легких цифровой или аналоговый</w:t>
            </w:r>
          </w:p>
        </w:tc>
        <w:tc>
          <w:tcPr>
            <w:tcW w:w="850" w:type="dxa"/>
            <w:tcBorders>
              <w:top w:val="nil"/>
              <w:left w:val="nil"/>
              <w:bottom w:val="single" w:sz="4" w:space="0" w:color="000000"/>
              <w:right w:val="single" w:sz="4" w:space="0" w:color="000000"/>
            </w:tcBorders>
            <w:shd w:val="clear" w:color="auto" w:fill="auto"/>
            <w:vAlign w:val="center"/>
            <w:hideMark/>
          </w:tcPr>
          <w:p w14:paraId="43E2D6B1"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70530DF4"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D4B38AF"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09CA72E9"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6EFA97DE"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0A7822B" w14:textId="77777777" w:rsidR="002C0D74" w:rsidRPr="002C0D74" w:rsidRDefault="002C0D74" w:rsidP="002C0D74">
            <w:pPr>
              <w:spacing w:line="240" w:lineRule="auto"/>
              <w:jc w:val="center"/>
              <w:rPr>
                <w:sz w:val="16"/>
                <w:szCs w:val="16"/>
              </w:rPr>
            </w:pPr>
            <w:r w:rsidRPr="002C0D74">
              <w:rPr>
                <w:sz w:val="16"/>
                <w:szCs w:val="16"/>
              </w:rPr>
              <w:t>114</w:t>
            </w:r>
          </w:p>
        </w:tc>
        <w:tc>
          <w:tcPr>
            <w:tcW w:w="1671" w:type="dxa"/>
            <w:tcBorders>
              <w:top w:val="nil"/>
              <w:left w:val="nil"/>
              <w:bottom w:val="single" w:sz="4" w:space="0" w:color="000000"/>
              <w:right w:val="single" w:sz="4" w:space="0" w:color="000000"/>
            </w:tcBorders>
            <w:shd w:val="clear" w:color="auto" w:fill="auto"/>
            <w:vAlign w:val="center"/>
            <w:hideMark/>
          </w:tcPr>
          <w:p w14:paraId="753978F2"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38E1C723"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000000"/>
              <w:right w:val="single" w:sz="4" w:space="0" w:color="000000"/>
            </w:tcBorders>
            <w:shd w:val="clear" w:color="auto" w:fill="auto"/>
            <w:vAlign w:val="center"/>
            <w:hideMark/>
          </w:tcPr>
          <w:p w14:paraId="48A160D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20D94E9"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E16A94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Усть</w:t>
            </w:r>
            <w:proofErr w:type="spellEnd"/>
            <w:r w:rsidRPr="002C0D74">
              <w:rPr>
                <w:sz w:val="16"/>
                <w:szCs w:val="16"/>
              </w:rPr>
              <w:t>-Бурен</w:t>
            </w:r>
          </w:p>
        </w:tc>
        <w:tc>
          <w:tcPr>
            <w:tcW w:w="850" w:type="dxa"/>
            <w:tcBorders>
              <w:top w:val="nil"/>
              <w:left w:val="nil"/>
              <w:bottom w:val="single" w:sz="4" w:space="0" w:color="auto"/>
              <w:right w:val="single" w:sz="4" w:space="0" w:color="auto"/>
            </w:tcBorders>
            <w:shd w:val="clear" w:color="auto" w:fill="auto"/>
            <w:vAlign w:val="center"/>
            <w:hideMark/>
          </w:tcPr>
          <w:p w14:paraId="1669D627"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Усть</w:t>
            </w:r>
            <w:proofErr w:type="spellEnd"/>
            <w:r w:rsidRPr="002C0D74">
              <w:rPr>
                <w:sz w:val="16"/>
                <w:szCs w:val="16"/>
              </w:rPr>
              <w:t xml:space="preserve"> Бурен</w:t>
            </w:r>
          </w:p>
        </w:tc>
        <w:tc>
          <w:tcPr>
            <w:tcW w:w="992" w:type="dxa"/>
            <w:tcBorders>
              <w:top w:val="nil"/>
              <w:left w:val="nil"/>
              <w:bottom w:val="single" w:sz="4" w:space="0" w:color="auto"/>
              <w:right w:val="single" w:sz="4" w:space="0" w:color="auto"/>
            </w:tcBorders>
            <w:shd w:val="clear" w:color="auto" w:fill="auto"/>
            <w:vAlign w:val="center"/>
            <w:hideMark/>
          </w:tcPr>
          <w:p w14:paraId="75494E36" w14:textId="77777777" w:rsidR="002C0D74" w:rsidRPr="002C0D74" w:rsidRDefault="002C0D74" w:rsidP="002C0D74">
            <w:pPr>
              <w:spacing w:line="240" w:lineRule="auto"/>
              <w:jc w:val="center"/>
              <w:rPr>
                <w:sz w:val="16"/>
                <w:szCs w:val="16"/>
              </w:rPr>
            </w:pPr>
            <w:r w:rsidRPr="002C0D74">
              <w:rPr>
                <w:sz w:val="16"/>
                <w:szCs w:val="16"/>
              </w:rPr>
              <w:t>530</w:t>
            </w:r>
          </w:p>
        </w:tc>
        <w:tc>
          <w:tcPr>
            <w:tcW w:w="992" w:type="dxa"/>
            <w:tcBorders>
              <w:top w:val="nil"/>
              <w:left w:val="nil"/>
              <w:bottom w:val="single" w:sz="4" w:space="0" w:color="auto"/>
              <w:right w:val="single" w:sz="4" w:space="0" w:color="auto"/>
            </w:tcBorders>
            <w:shd w:val="clear" w:color="auto" w:fill="auto"/>
            <w:vAlign w:val="center"/>
            <w:hideMark/>
          </w:tcPr>
          <w:p w14:paraId="184A68BA"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9A06BD4"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A559011"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5F848CF4" w14:textId="77777777" w:rsidR="002C0D74" w:rsidRPr="002C0D74" w:rsidRDefault="002C0D74" w:rsidP="002C0D74">
            <w:pPr>
              <w:spacing w:line="240" w:lineRule="auto"/>
              <w:jc w:val="center"/>
              <w:rPr>
                <w:sz w:val="16"/>
                <w:szCs w:val="16"/>
              </w:rPr>
            </w:pPr>
            <w:r w:rsidRPr="002C0D74">
              <w:rPr>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7B204FFE"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21A9BDEF"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07E83AA4"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sz w:val="16"/>
                <w:szCs w:val="16"/>
              </w:rPr>
              <w:t>Минстерства</w:t>
            </w:r>
            <w:proofErr w:type="spellEnd"/>
            <w:r w:rsidRPr="002C0D74">
              <w:rPr>
                <w:sz w:val="16"/>
                <w:szCs w:val="16"/>
              </w:rPr>
              <w:t xml:space="preserve"> здравоохранения и социального развития РФ от 15.05.2012 N 543н "Об </w:t>
            </w:r>
            <w:r w:rsidRPr="002C0D74">
              <w:rPr>
                <w:sz w:val="16"/>
                <w:szCs w:val="16"/>
              </w:rPr>
              <w:lastRenderedPageBreak/>
              <w:t>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731E5D9F" w14:textId="77777777" w:rsidR="002C0D74" w:rsidRPr="002C0D74" w:rsidRDefault="002C0D74" w:rsidP="002C0D74">
            <w:pPr>
              <w:spacing w:line="240" w:lineRule="auto"/>
              <w:jc w:val="center"/>
              <w:rPr>
                <w:sz w:val="16"/>
                <w:szCs w:val="16"/>
              </w:rPr>
            </w:pPr>
            <w:r w:rsidRPr="002C0D74">
              <w:rPr>
                <w:sz w:val="16"/>
                <w:szCs w:val="16"/>
              </w:rPr>
              <w:lastRenderedPageBreak/>
              <w:t>12.2023</w:t>
            </w:r>
          </w:p>
        </w:tc>
      </w:tr>
      <w:tr w:rsidR="002C0D74" w:rsidRPr="002C0D74" w14:paraId="3AE170A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EA10A46" w14:textId="77777777" w:rsidR="002C0D74" w:rsidRPr="002C0D74" w:rsidRDefault="002C0D74" w:rsidP="002C0D74">
            <w:pPr>
              <w:spacing w:line="240" w:lineRule="auto"/>
              <w:jc w:val="center"/>
              <w:rPr>
                <w:sz w:val="16"/>
                <w:szCs w:val="16"/>
              </w:rPr>
            </w:pPr>
            <w:r w:rsidRPr="002C0D74">
              <w:rPr>
                <w:sz w:val="16"/>
                <w:szCs w:val="16"/>
              </w:rPr>
              <w:t>115</w:t>
            </w:r>
          </w:p>
        </w:tc>
        <w:tc>
          <w:tcPr>
            <w:tcW w:w="1671" w:type="dxa"/>
            <w:tcBorders>
              <w:top w:val="nil"/>
              <w:left w:val="nil"/>
              <w:bottom w:val="single" w:sz="4" w:space="0" w:color="000000"/>
              <w:right w:val="single" w:sz="4" w:space="0" w:color="000000"/>
            </w:tcBorders>
            <w:shd w:val="clear" w:color="auto" w:fill="auto"/>
            <w:vAlign w:val="center"/>
            <w:hideMark/>
          </w:tcPr>
          <w:p w14:paraId="2313E53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D4C4066"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000000"/>
              <w:right w:val="single" w:sz="4" w:space="0" w:color="000000"/>
            </w:tcBorders>
            <w:shd w:val="clear" w:color="auto" w:fill="auto"/>
            <w:vAlign w:val="center"/>
            <w:hideMark/>
          </w:tcPr>
          <w:p w14:paraId="014F5A5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C4A0B9B"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FAC1C24"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Усть</w:t>
            </w:r>
            <w:proofErr w:type="spellEnd"/>
            <w:r w:rsidRPr="002C0D74">
              <w:rPr>
                <w:sz w:val="16"/>
                <w:szCs w:val="16"/>
              </w:rPr>
              <w:t>-Бурен</w:t>
            </w:r>
          </w:p>
        </w:tc>
        <w:tc>
          <w:tcPr>
            <w:tcW w:w="850" w:type="dxa"/>
            <w:tcBorders>
              <w:top w:val="nil"/>
              <w:left w:val="nil"/>
              <w:bottom w:val="single" w:sz="4" w:space="0" w:color="auto"/>
              <w:right w:val="single" w:sz="4" w:space="0" w:color="auto"/>
            </w:tcBorders>
            <w:shd w:val="clear" w:color="auto" w:fill="auto"/>
            <w:vAlign w:val="center"/>
            <w:hideMark/>
          </w:tcPr>
          <w:p w14:paraId="28C0666C"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Усть</w:t>
            </w:r>
            <w:proofErr w:type="spellEnd"/>
            <w:r w:rsidRPr="002C0D74">
              <w:rPr>
                <w:sz w:val="16"/>
                <w:szCs w:val="16"/>
              </w:rPr>
              <w:t xml:space="preserve"> Бурен</w:t>
            </w:r>
          </w:p>
        </w:tc>
        <w:tc>
          <w:tcPr>
            <w:tcW w:w="992" w:type="dxa"/>
            <w:tcBorders>
              <w:top w:val="nil"/>
              <w:left w:val="nil"/>
              <w:bottom w:val="single" w:sz="4" w:space="0" w:color="auto"/>
              <w:right w:val="single" w:sz="4" w:space="0" w:color="auto"/>
            </w:tcBorders>
            <w:shd w:val="clear" w:color="auto" w:fill="auto"/>
            <w:vAlign w:val="center"/>
            <w:hideMark/>
          </w:tcPr>
          <w:p w14:paraId="782612CD" w14:textId="77777777" w:rsidR="002C0D74" w:rsidRPr="002C0D74" w:rsidRDefault="002C0D74" w:rsidP="002C0D74">
            <w:pPr>
              <w:spacing w:line="240" w:lineRule="auto"/>
              <w:jc w:val="center"/>
              <w:rPr>
                <w:sz w:val="16"/>
                <w:szCs w:val="16"/>
              </w:rPr>
            </w:pPr>
            <w:r w:rsidRPr="002C0D74">
              <w:rPr>
                <w:sz w:val="16"/>
                <w:szCs w:val="16"/>
              </w:rPr>
              <w:t>530</w:t>
            </w:r>
          </w:p>
        </w:tc>
        <w:tc>
          <w:tcPr>
            <w:tcW w:w="992" w:type="dxa"/>
            <w:tcBorders>
              <w:top w:val="nil"/>
              <w:left w:val="nil"/>
              <w:bottom w:val="single" w:sz="4" w:space="0" w:color="auto"/>
              <w:right w:val="single" w:sz="4" w:space="0" w:color="auto"/>
            </w:tcBorders>
            <w:shd w:val="clear" w:color="auto" w:fill="auto"/>
            <w:vAlign w:val="center"/>
            <w:hideMark/>
          </w:tcPr>
          <w:p w14:paraId="67AC2CF2"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3451E19"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DA08B49"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30C4012" w14:textId="77777777" w:rsidR="002C0D74" w:rsidRPr="002C0D74" w:rsidRDefault="002C0D74" w:rsidP="002C0D74">
            <w:pPr>
              <w:spacing w:line="240" w:lineRule="auto"/>
              <w:jc w:val="center"/>
              <w:rPr>
                <w:sz w:val="16"/>
                <w:szCs w:val="16"/>
              </w:rPr>
            </w:pPr>
            <w:r w:rsidRPr="002C0D74">
              <w:rPr>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7802B021"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1A2BC7AB"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1C97B155"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027AC4ED" w14:textId="77777777" w:rsidR="002C0D74" w:rsidRPr="002C0D74" w:rsidRDefault="002C0D74" w:rsidP="002C0D74">
            <w:pPr>
              <w:spacing w:line="240" w:lineRule="auto"/>
              <w:jc w:val="center"/>
              <w:rPr>
                <w:sz w:val="16"/>
                <w:szCs w:val="16"/>
              </w:rPr>
            </w:pPr>
            <w:r w:rsidRPr="002C0D74">
              <w:rPr>
                <w:sz w:val="16"/>
                <w:szCs w:val="16"/>
              </w:rPr>
              <w:t>12.2023</w:t>
            </w:r>
          </w:p>
        </w:tc>
      </w:tr>
      <w:tr w:rsidR="002C0D74" w:rsidRPr="002C0D74" w14:paraId="4B92327D"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5AC2F48" w14:textId="77777777" w:rsidR="002C0D74" w:rsidRPr="002C0D74" w:rsidRDefault="002C0D74" w:rsidP="002C0D74">
            <w:pPr>
              <w:spacing w:line="240" w:lineRule="auto"/>
              <w:jc w:val="center"/>
              <w:rPr>
                <w:sz w:val="16"/>
                <w:szCs w:val="16"/>
              </w:rPr>
            </w:pPr>
            <w:r w:rsidRPr="002C0D74">
              <w:rPr>
                <w:sz w:val="16"/>
                <w:szCs w:val="16"/>
              </w:rPr>
              <w:t>116</w:t>
            </w:r>
          </w:p>
        </w:tc>
        <w:tc>
          <w:tcPr>
            <w:tcW w:w="1671" w:type="dxa"/>
            <w:tcBorders>
              <w:top w:val="nil"/>
              <w:left w:val="nil"/>
              <w:bottom w:val="single" w:sz="4" w:space="0" w:color="000000"/>
              <w:right w:val="single" w:sz="4" w:space="0" w:color="000000"/>
            </w:tcBorders>
            <w:shd w:val="clear" w:color="auto" w:fill="auto"/>
            <w:vAlign w:val="center"/>
            <w:hideMark/>
          </w:tcPr>
          <w:p w14:paraId="699EC1DC"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0A7FF38F"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000000"/>
              <w:right w:val="single" w:sz="4" w:space="0" w:color="000000"/>
            </w:tcBorders>
            <w:shd w:val="clear" w:color="auto" w:fill="auto"/>
            <w:vAlign w:val="center"/>
            <w:hideMark/>
          </w:tcPr>
          <w:p w14:paraId="69AF783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BA473FC"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000000"/>
              <w:right w:val="single" w:sz="4" w:space="0" w:color="000000"/>
            </w:tcBorders>
            <w:shd w:val="clear" w:color="auto" w:fill="auto"/>
            <w:vAlign w:val="center"/>
            <w:hideMark/>
          </w:tcPr>
          <w:p w14:paraId="3F024A6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Усть</w:t>
            </w:r>
            <w:proofErr w:type="spellEnd"/>
            <w:r w:rsidRPr="002C0D74">
              <w:rPr>
                <w:sz w:val="16"/>
                <w:szCs w:val="16"/>
              </w:rPr>
              <w:t>-Бурен</w:t>
            </w:r>
          </w:p>
        </w:tc>
        <w:tc>
          <w:tcPr>
            <w:tcW w:w="850" w:type="dxa"/>
            <w:tcBorders>
              <w:top w:val="nil"/>
              <w:left w:val="nil"/>
              <w:bottom w:val="single" w:sz="4" w:space="0" w:color="000000"/>
              <w:right w:val="single" w:sz="4" w:space="0" w:color="000000"/>
            </w:tcBorders>
            <w:shd w:val="clear" w:color="auto" w:fill="auto"/>
            <w:vAlign w:val="center"/>
            <w:hideMark/>
          </w:tcPr>
          <w:p w14:paraId="55EC8883"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Усть</w:t>
            </w:r>
            <w:proofErr w:type="spellEnd"/>
            <w:r w:rsidRPr="002C0D74">
              <w:rPr>
                <w:sz w:val="16"/>
                <w:szCs w:val="16"/>
              </w:rPr>
              <w:t xml:space="preserve"> Бурен</w:t>
            </w:r>
          </w:p>
        </w:tc>
        <w:tc>
          <w:tcPr>
            <w:tcW w:w="992" w:type="dxa"/>
            <w:tcBorders>
              <w:top w:val="nil"/>
              <w:left w:val="nil"/>
              <w:bottom w:val="single" w:sz="4" w:space="0" w:color="000000"/>
              <w:right w:val="single" w:sz="4" w:space="0" w:color="000000"/>
            </w:tcBorders>
            <w:shd w:val="clear" w:color="auto" w:fill="auto"/>
            <w:vAlign w:val="center"/>
            <w:hideMark/>
          </w:tcPr>
          <w:p w14:paraId="6E3DED8B" w14:textId="77777777" w:rsidR="002C0D74" w:rsidRPr="002C0D74" w:rsidRDefault="002C0D74" w:rsidP="002C0D74">
            <w:pPr>
              <w:spacing w:line="240" w:lineRule="auto"/>
              <w:jc w:val="center"/>
              <w:rPr>
                <w:sz w:val="16"/>
                <w:szCs w:val="16"/>
              </w:rPr>
            </w:pPr>
            <w:r w:rsidRPr="002C0D74">
              <w:rPr>
                <w:sz w:val="16"/>
                <w:szCs w:val="16"/>
              </w:rPr>
              <w:t>530</w:t>
            </w:r>
          </w:p>
        </w:tc>
        <w:tc>
          <w:tcPr>
            <w:tcW w:w="992" w:type="dxa"/>
            <w:tcBorders>
              <w:top w:val="nil"/>
              <w:left w:val="nil"/>
              <w:bottom w:val="single" w:sz="4" w:space="0" w:color="000000"/>
              <w:right w:val="single" w:sz="4" w:space="0" w:color="000000"/>
            </w:tcBorders>
            <w:shd w:val="clear" w:color="auto" w:fill="auto"/>
            <w:vAlign w:val="center"/>
            <w:hideMark/>
          </w:tcPr>
          <w:p w14:paraId="58CED32C"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000000"/>
              <w:right w:val="single" w:sz="4" w:space="0" w:color="000000"/>
            </w:tcBorders>
            <w:shd w:val="clear" w:color="auto" w:fill="auto"/>
            <w:vAlign w:val="center"/>
            <w:hideMark/>
          </w:tcPr>
          <w:p w14:paraId="11882B8F"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000000"/>
              <w:right w:val="single" w:sz="4" w:space="0" w:color="000000"/>
            </w:tcBorders>
            <w:shd w:val="clear" w:color="auto" w:fill="auto"/>
            <w:vAlign w:val="center"/>
            <w:hideMark/>
          </w:tcPr>
          <w:p w14:paraId="2FFBC7FE"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69343A35" w14:textId="77777777" w:rsidR="002C0D74" w:rsidRPr="002C0D74" w:rsidRDefault="002C0D74" w:rsidP="002C0D74">
            <w:pPr>
              <w:spacing w:line="240" w:lineRule="auto"/>
              <w:jc w:val="center"/>
              <w:rPr>
                <w:sz w:val="16"/>
                <w:szCs w:val="16"/>
              </w:rPr>
            </w:pPr>
            <w:r w:rsidRPr="002C0D74">
              <w:rPr>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13A9E26A"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775FCA35"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0DD3AF5"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w:t>
            </w:r>
            <w:r w:rsidRPr="002C0D74">
              <w:rPr>
                <w:sz w:val="16"/>
                <w:szCs w:val="16"/>
              </w:rPr>
              <w:lastRenderedPageBreak/>
              <w:t>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322B8B77" w14:textId="77777777" w:rsidR="002C0D74" w:rsidRPr="002C0D74" w:rsidRDefault="002C0D74" w:rsidP="002C0D74">
            <w:pPr>
              <w:spacing w:line="240" w:lineRule="auto"/>
              <w:jc w:val="center"/>
              <w:rPr>
                <w:sz w:val="16"/>
                <w:szCs w:val="16"/>
              </w:rPr>
            </w:pPr>
            <w:r w:rsidRPr="002C0D74">
              <w:rPr>
                <w:sz w:val="16"/>
                <w:szCs w:val="16"/>
              </w:rPr>
              <w:lastRenderedPageBreak/>
              <w:t>12.2023</w:t>
            </w:r>
          </w:p>
        </w:tc>
      </w:tr>
      <w:tr w:rsidR="002C0D74" w:rsidRPr="002C0D74" w14:paraId="01D4B20A" w14:textId="77777777" w:rsidTr="008C79D7">
        <w:trPr>
          <w:trHeight w:val="84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2A7D295" w14:textId="77777777" w:rsidR="002C0D74" w:rsidRPr="002C0D74" w:rsidRDefault="002C0D74" w:rsidP="002C0D74">
            <w:pPr>
              <w:spacing w:line="240" w:lineRule="auto"/>
              <w:jc w:val="center"/>
              <w:rPr>
                <w:sz w:val="16"/>
                <w:szCs w:val="16"/>
              </w:rPr>
            </w:pPr>
            <w:r w:rsidRPr="002C0D74">
              <w:rPr>
                <w:sz w:val="16"/>
                <w:szCs w:val="16"/>
              </w:rPr>
              <w:t>117</w:t>
            </w:r>
          </w:p>
        </w:tc>
        <w:tc>
          <w:tcPr>
            <w:tcW w:w="1671" w:type="dxa"/>
            <w:tcBorders>
              <w:top w:val="nil"/>
              <w:left w:val="nil"/>
              <w:bottom w:val="single" w:sz="4" w:space="0" w:color="000000"/>
              <w:right w:val="single" w:sz="4" w:space="0" w:color="000000"/>
            </w:tcBorders>
            <w:shd w:val="clear" w:color="auto" w:fill="auto"/>
            <w:vAlign w:val="center"/>
            <w:hideMark/>
          </w:tcPr>
          <w:p w14:paraId="3B466A8E"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w:t>
            </w:r>
            <w:proofErr w:type="spellStart"/>
            <w:r w:rsidRPr="002C0D74">
              <w:rPr>
                <w:sz w:val="16"/>
                <w:szCs w:val="16"/>
              </w:rPr>
              <w:t>Кызылская</w:t>
            </w:r>
            <w:proofErr w:type="spellEnd"/>
            <w:r w:rsidRPr="002C0D74">
              <w:rPr>
                <w:sz w:val="16"/>
                <w:szCs w:val="16"/>
              </w:rPr>
              <w:t xml:space="preserve">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1772ADEB" w14:textId="77777777" w:rsidR="002C0D74" w:rsidRPr="002C0D74" w:rsidRDefault="002C0D74" w:rsidP="002C0D74">
            <w:pPr>
              <w:spacing w:line="240" w:lineRule="auto"/>
              <w:jc w:val="center"/>
              <w:rPr>
                <w:sz w:val="16"/>
                <w:szCs w:val="16"/>
              </w:rPr>
            </w:pPr>
            <w:r w:rsidRPr="002C0D74">
              <w:rPr>
                <w:sz w:val="16"/>
                <w:szCs w:val="16"/>
              </w:rPr>
              <w:t>1717001271</w:t>
            </w:r>
          </w:p>
        </w:tc>
        <w:tc>
          <w:tcPr>
            <w:tcW w:w="991" w:type="dxa"/>
            <w:tcBorders>
              <w:top w:val="nil"/>
              <w:left w:val="nil"/>
              <w:bottom w:val="single" w:sz="4" w:space="0" w:color="000000"/>
              <w:right w:val="single" w:sz="4" w:space="0" w:color="000000"/>
            </w:tcBorders>
            <w:shd w:val="clear" w:color="auto" w:fill="auto"/>
            <w:vAlign w:val="center"/>
            <w:hideMark/>
          </w:tcPr>
          <w:p w14:paraId="2586CC2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3F533F26"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77AA711D"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w:t>
            </w:r>
            <w:proofErr w:type="spellStart"/>
            <w:r w:rsidRPr="002C0D74">
              <w:rPr>
                <w:sz w:val="16"/>
                <w:szCs w:val="16"/>
              </w:rPr>
              <w:t>пгт</w:t>
            </w:r>
            <w:proofErr w:type="spellEnd"/>
            <w:r w:rsidRPr="002C0D74">
              <w:rPr>
                <w:sz w:val="16"/>
                <w:szCs w:val="16"/>
              </w:rPr>
              <w:t xml:space="preserve">. </w:t>
            </w:r>
            <w:proofErr w:type="spellStart"/>
            <w:r w:rsidRPr="002C0D74">
              <w:rPr>
                <w:sz w:val="16"/>
                <w:szCs w:val="16"/>
              </w:rPr>
              <w:t>Каа-Хем</w:t>
            </w:r>
            <w:proofErr w:type="spellEnd"/>
            <w:r w:rsidRPr="002C0D74">
              <w:rPr>
                <w:sz w:val="16"/>
                <w:szCs w:val="16"/>
              </w:rPr>
              <w:t xml:space="preserve">, </w:t>
            </w:r>
            <w:proofErr w:type="spellStart"/>
            <w:r w:rsidRPr="002C0D74">
              <w:rPr>
                <w:sz w:val="16"/>
                <w:szCs w:val="16"/>
              </w:rPr>
              <w:t>ул.Шахтерская</w:t>
            </w:r>
            <w:proofErr w:type="spellEnd"/>
            <w:r w:rsidRPr="002C0D74">
              <w:rPr>
                <w:sz w:val="16"/>
                <w:szCs w:val="16"/>
              </w:rPr>
              <w:t>, 4</w:t>
            </w:r>
          </w:p>
        </w:tc>
        <w:tc>
          <w:tcPr>
            <w:tcW w:w="850" w:type="dxa"/>
            <w:tcBorders>
              <w:top w:val="nil"/>
              <w:left w:val="nil"/>
              <w:bottom w:val="single" w:sz="4" w:space="0" w:color="000000"/>
              <w:right w:val="single" w:sz="4" w:space="0" w:color="000000"/>
            </w:tcBorders>
            <w:shd w:val="clear" w:color="auto" w:fill="auto"/>
            <w:vAlign w:val="center"/>
            <w:hideMark/>
          </w:tcPr>
          <w:p w14:paraId="60C25D58" w14:textId="77777777" w:rsidR="002C0D74" w:rsidRPr="002C0D74" w:rsidRDefault="002C0D74" w:rsidP="002C0D74">
            <w:pPr>
              <w:spacing w:line="240" w:lineRule="auto"/>
              <w:jc w:val="center"/>
              <w:rPr>
                <w:sz w:val="16"/>
                <w:szCs w:val="16"/>
              </w:rPr>
            </w:pPr>
            <w:proofErr w:type="spellStart"/>
            <w:r w:rsidRPr="002C0D74">
              <w:rPr>
                <w:sz w:val="16"/>
                <w:szCs w:val="16"/>
              </w:rPr>
              <w:t>пгт</w:t>
            </w:r>
            <w:proofErr w:type="spellEnd"/>
            <w:r w:rsidRPr="002C0D74">
              <w:rPr>
                <w:sz w:val="16"/>
                <w:szCs w:val="16"/>
              </w:rPr>
              <w:t xml:space="preserve">. </w:t>
            </w:r>
            <w:proofErr w:type="spellStart"/>
            <w:r w:rsidRPr="002C0D74">
              <w:rPr>
                <w:sz w:val="16"/>
                <w:szCs w:val="16"/>
              </w:rPr>
              <w:t>Каа-Хем</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1B83E3E5" w14:textId="77777777" w:rsidR="002C0D74" w:rsidRPr="002C0D74" w:rsidRDefault="002C0D74" w:rsidP="002C0D74">
            <w:pPr>
              <w:spacing w:line="240" w:lineRule="auto"/>
              <w:jc w:val="center"/>
              <w:rPr>
                <w:sz w:val="16"/>
                <w:szCs w:val="16"/>
              </w:rPr>
            </w:pPr>
            <w:r w:rsidRPr="002C0D74">
              <w:rPr>
                <w:sz w:val="16"/>
                <w:szCs w:val="16"/>
              </w:rPr>
              <w:t>19282</w:t>
            </w:r>
          </w:p>
        </w:tc>
        <w:tc>
          <w:tcPr>
            <w:tcW w:w="992" w:type="dxa"/>
            <w:tcBorders>
              <w:top w:val="nil"/>
              <w:left w:val="nil"/>
              <w:bottom w:val="single" w:sz="4" w:space="0" w:color="000000"/>
              <w:right w:val="single" w:sz="4" w:space="0" w:color="000000"/>
            </w:tcBorders>
            <w:shd w:val="clear" w:color="auto" w:fill="auto"/>
            <w:vAlign w:val="center"/>
            <w:hideMark/>
          </w:tcPr>
          <w:p w14:paraId="2DCA8363"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4D1F3379" w14:textId="77777777" w:rsidR="002C0D74" w:rsidRPr="002C0D74" w:rsidRDefault="002C0D74" w:rsidP="002C0D74">
            <w:pPr>
              <w:spacing w:line="240" w:lineRule="auto"/>
              <w:jc w:val="center"/>
              <w:rPr>
                <w:sz w:val="16"/>
                <w:szCs w:val="16"/>
              </w:rPr>
            </w:pPr>
            <w:r w:rsidRPr="002C0D74">
              <w:rPr>
                <w:sz w:val="16"/>
                <w:szCs w:val="16"/>
              </w:rPr>
              <w:t>кабинет женской консультации</w:t>
            </w:r>
          </w:p>
        </w:tc>
        <w:tc>
          <w:tcPr>
            <w:tcW w:w="992" w:type="dxa"/>
            <w:tcBorders>
              <w:top w:val="nil"/>
              <w:left w:val="nil"/>
              <w:bottom w:val="single" w:sz="4" w:space="0" w:color="000000"/>
              <w:right w:val="single" w:sz="4" w:space="0" w:color="000000"/>
            </w:tcBorders>
            <w:shd w:val="clear" w:color="auto" w:fill="auto"/>
            <w:vAlign w:val="center"/>
            <w:hideMark/>
          </w:tcPr>
          <w:p w14:paraId="41067FE0"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316482D3" w14:textId="77777777" w:rsidR="002C0D74" w:rsidRPr="002C0D74" w:rsidRDefault="002C0D74" w:rsidP="002C0D74">
            <w:pPr>
              <w:spacing w:line="240" w:lineRule="auto"/>
              <w:jc w:val="center"/>
              <w:rPr>
                <w:sz w:val="16"/>
                <w:szCs w:val="16"/>
              </w:rPr>
            </w:pPr>
            <w:proofErr w:type="spellStart"/>
            <w:r w:rsidRPr="002C0D74">
              <w:rPr>
                <w:sz w:val="16"/>
                <w:szCs w:val="16"/>
              </w:rPr>
              <w:t>Кольпоскоп</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14:paraId="77FBB94F"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0F00F1AE"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2445BEE"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proofErr w:type="spellStart"/>
            <w:r w:rsidRPr="002C0D74">
              <w:rPr>
                <w:sz w:val="16"/>
                <w:szCs w:val="16"/>
              </w:rPr>
              <w:t>здравоохранения»Приказ</w:t>
            </w:r>
            <w:proofErr w:type="spellEnd"/>
            <w:r w:rsidRPr="002C0D74">
              <w:rPr>
                <w:sz w:val="16"/>
                <w:szCs w:val="16"/>
              </w:rPr>
              <w:t xml:space="preserve"> Минздрава России от 20.10.2020 N 1130н "Об утверждении Порядка оказания медицинской помощи по профилю "акушерство и гинекология" </w:t>
            </w:r>
            <w:r w:rsidRPr="002C0D74">
              <w:rPr>
                <w:sz w:val="16"/>
                <w:szCs w:val="16"/>
              </w:rPr>
              <w:lastRenderedPageBreak/>
              <w:t xml:space="preserve">(Зарегистрировано в Минюсте России 12.11.2020 N 60869). </w:t>
            </w:r>
          </w:p>
        </w:tc>
        <w:tc>
          <w:tcPr>
            <w:tcW w:w="993" w:type="dxa"/>
            <w:tcBorders>
              <w:top w:val="nil"/>
              <w:left w:val="nil"/>
              <w:bottom w:val="single" w:sz="4" w:space="0" w:color="000000"/>
              <w:right w:val="single" w:sz="4" w:space="0" w:color="000000"/>
            </w:tcBorders>
            <w:shd w:val="clear" w:color="auto" w:fill="auto"/>
            <w:vAlign w:val="center"/>
            <w:hideMark/>
          </w:tcPr>
          <w:p w14:paraId="03878A63"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0086C11F"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7BED457" w14:textId="77777777" w:rsidR="002C0D74" w:rsidRPr="002C0D74" w:rsidRDefault="002C0D74" w:rsidP="002C0D74">
            <w:pPr>
              <w:spacing w:line="240" w:lineRule="auto"/>
              <w:jc w:val="center"/>
              <w:rPr>
                <w:sz w:val="16"/>
                <w:szCs w:val="16"/>
              </w:rPr>
            </w:pPr>
            <w:r w:rsidRPr="002C0D74">
              <w:rPr>
                <w:sz w:val="16"/>
                <w:szCs w:val="16"/>
              </w:rPr>
              <w:t>118</w:t>
            </w:r>
          </w:p>
        </w:tc>
        <w:tc>
          <w:tcPr>
            <w:tcW w:w="1671" w:type="dxa"/>
            <w:tcBorders>
              <w:top w:val="nil"/>
              <w:left w:val="nil"/>
              <w:bottom w:val="single" w:sz="4" w:space="0" w:color="000000"/>
              <w:right w:val="single" w:sz="4" w:space="0" w:color="000000"/>
            </w:tcBorders>
            <w:shd w:val="clear" w:color="auto" w:fill="auto"/>
            <w:vAlign w:val="center"/>
            <w:hideMark/>
          </w:tcPr>
          <w:p w14:paraId="4EE4FBFA"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w:t>
            </w:r>
            <w:proofErr w:type="spellStart"/>
            <w:r w:rsidRPr="002C0D74">
              <w:rPr>
                <w:sz w:val="16"/>
                <w:szCs w:val="16"/>
              </w:rPr>
              <w:t>Кызылская</w:t>
            </w:r>
            <w:proofErr w:type="spellEnd"/>
            <w:r w:rsidRPr="002C0D74">
              <w:rPr>
                <w:sz w:val="16"/>
                <w:szCs w:val="16"/>
              </w:rPr>
              <w:t xml:space="preserve">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1A385A7" w14:textId="77777777" w:rsidR="002C0D74" w:rsidRPr="002C0D74" w:rsidRDefault="002C0D74" w:rsidP="002C0D74">
            <w:pPr>
              <w:spacing w:line="240" w:lineRule="auto"/>
              <w:jc w:val="center"/>
              <w:rPr>
                <w:sz w:val="16"/>
                <w:szCs w:val="16"/>
              </w:rPr>
            </w:pPr>
            <w:r w:rsidRPr="002C0D74">
              <w:rPr>
                <w:sz w:val="16"/>
                <w:szCs w:val="16"/>
              </w:rPr>
              <w:t>1717001271</w:t>
            </w:r>
          </w:p>
        </w:tc>
        <w:tc>
          <w:tcPr>
            <w:tcW w:w="991" w:type="dxa"/>
            <w:tcBorders>
              <w:top w:val="nil"/>
              <w:left w:val="nil"/>
              <w:bottom w:val="single" w:sz="4" w:space="0" w:color="000000"/>
              <w:right w:val="single" w:sz="4" w:space="0" w:color="000000"/>
            </w:tcBorders>
            <w:shd w:val="clear" w:color="auto" w:fill="auto"/>
            <w:vAlign w:val="center"/>
            <w:hideMark/>
          </w:tcPr>
          <w:p w14:paraId="394B3DB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168BA4D2"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063ED220"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w:t>
            </w:r>
            <w:proofErr w:type="spellStart"/>
            <w:r w:rsidRPr="002C0D74">
              <w:rPr>
                <w:sz w:val="16"/>
                <w:szCs w:val="16"/>
              </w:rPr>
              <w:t>пгт</w:t>
            </w:r>
            <w:proofErr w:type="spellEnd"/>
            <w:r w:rsidRPr="002C0D74">
              <w:rPr>
                <w:sz w:val="16"/>
                <w:szCs w:val="16"/>
              </w:rPr>
              <w:t xml:space="preserve">. </w:t>
            </w:r>
            <w:proofErr w:type="spellStart"/>
            <w:r w:rsidRPr="002C0D74">
              <w:rPr>
                <w:sz w:val="16"/>
                <w:szCs w:val="16"/>
              </w:rPr>
              <w:t>Каа-Хем</w:t>
            </w:r>
            <w:proofErr w:type="spellEnd"/>
            <w:r w:rsidRPr="002C0D74">
              <w:rPr>
                <w:sz w:val="16"/>
                <w:szCs w:val="16"/>
              </w:rPr>
              <w:t xml:space="preserve">, </w:t>
            </w:r>
            <w:proofErr w:type="spellStart"/>
            <w:r w:rsidRPr="002C0D74">
              <w:rPr>
                <w:sz w:val="16"/>
                <w:szCs w:val="16"/>
              </w:rPr>
              <w:t>ул.Шахтерская</w:t>
            </w:r>
            <w:proofErr w:type="spellEnd"/>
            <w:r w:rsidRPr="002C0D74">
              <w:rPr>
                <w:sz w:val="16"/>
                <w:szCs w:val="16"/>
              </w:rPr>
              <w:t>, 93</w:t>
            </w:r>
          </w:p>
        </w:tc>
        <w:tc>
          <w:tcPr>
            <w:tcW w:w="850" w:type="dxa"/>
            <w:tcBorders>
              <w:top w:val="nil"/>
              <w:left w:val="nil"/>
              <w:bottom w:val="single" w:sz="4" w:space="0" w:color="000000"/>
              <w:right w:val="single" w:sz="4" w:space="0" w:color="000000"/>
            </w:tcBorders>
            <w:shd w:val="clear" w:color="auto" w:fill="auto"/>
            <w:vAlign w:val="center"/>
            <w:hideMark/>
          </w:tcPr>
          <w:p w14:paraId="330FD431" w14:textId="77777777" w:rsidR="002C0D74" w:rsidRPr="002C0D74" w:rsidRDefault="002C0D74" w:rsidP="002C0D74">
            <w:pPr>
              <w:spacing w:line="240" w:lineRule="auto"/>
              <w:jc w:val="center"/>
              <w:rPr>
                <w:sz w:val="16"/>
                <w:szCs w:val="16"/>
              </w:rPr>
            </w:pPr>
            <w:proofErr w:type="spellStart"/>
            <w:r w:rsidRPr="002C0D74">
              <w:rPr>
                <w:sz w:val="16"/>
                <w:szCs w:val="16"/>
              </w:rPr>
              <w:t>пгт</w:t>
            </w:r>
            <w:proofErr w:type="spellEnd"/>
            <w:r w:rsidRPr="002C0D74">
              <w:rPr>
                <w:sz w:val="16"/>
                <w:szCs w:val="16"/>
              </w:rPr>
              <w:t xml:space="preserve">. </w:t>
            </w:r>
            <w:proofErr w:type="spellStart"/>
            <w:r w:rsidRPr="002C0D74">
              <w:rPr>
                <w:sz w:val="16"/>
                <w:szCs w:val="16"/>
              </w:rPr>
              <w:t>Каа-Хем</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014C28FB" w14:textId="77777777" w:rsidR="002C0D74" w:rsidRPr="002C0D74" w:rsidRDefault="002C0D74" w:rsidP="002C0D74">
            <w:pPr>
              <w:spacing w:line="240" w:lineRule="auto"/>
              <w:jc w:val="center"/>
              <w:rPr>
                <w:sz w:val="16"/>
                <w:szCs w:val="16"/>
              </w:rPr>
            </w:pPr>
            <w:r w:rsidRPr="002C0D74">
              <w:rPr>
                <w:sz w:val="16"/>
                <w:szCs w:val="16"/>
              </w:rPr>
              <w:t>19282</w:t>
            </w:r>
          </w:p>
        </w:tc>
        <w:tc>
          <w:tcPr>
            <w:tcW w:w="992" w:type="dxa"/>
            <w:tcBorders>
              <w:top w:val="nil"/>
              <w:left w:val="nil"/>
              <w:bottom w:val="single" w:sz="4" w:space="0" w:color="000000"/>
              <w:right w:val="single" w:sz="4" w:space="0" w:color="000000"/>
            </w:tcBorders>
            <w:shd w:val="clear" w:color="auto" w:fill="auto"/>
            <w:vAlign w:val="center"/>
            <w:hideMark/>
          </w:tcPr>
          <w:p w14:paraId="61CCDC1B"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0B24D71F" w14:textId="77777777" w:rsidR="002C0D74" w:rsidRPr="002C0D74" w:rsidRDefault="002C0D74" w:rsidP="002C0D74">
            <w:pPr>
              <w:spacing w:line="240" w:lineRule="auto"/>
              <w:jc w:val="center"/>
              <w:rPr>
                <w:sz w:val="16"/>
                <w:szCs w:val="16"/>
              </w:rPr>
            </w:pPr>
            <w:r w:rsidRPr="002C0D74">
              <w:rPr>
                <w:sz w:val="16"/>
                <w:szCs w:val="16"/>
              </w:rPr>
              <w:t>Лаборатория</w:t>
            </w:r>
          </w:p>
        </w:tc>
        <w:tc>
          <w:tcPr>
            <w:tcW w:w="992" w:type="dxa"/>
            <w:tcBorders>
              <w:top w:val="nil"/>
              <w:left w:val="nil"/>
              <w:bottom w:val="single" w:sz="4" w:space="0" w:color="000000"/>
              <w:right w:val="single" w:sz="4" w:space="0" w:color="000000"/>
            </w:tcBorders>
            <w:shd w:val="clear" w:color="auto" w:fill="auto"/>
            <w:vAlign w:val="center"/>
            <w:hideMark/>
          </w:tcPr>
          <w:p w14:paraId="1F5D8101"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612AB471" w14:textId="77777777" w:rsidR="002C0D74" w:rsidRPr="002C0D74" w:rsidRDefault="002C0D74" w:rsidP="002C0D74">
            <w:pPr>
              <w:spacing w:line="240" w:lineRule="auto"/>
              <w:jc w:val="center"/>
              <w:rPr>
                <w:sz w:val="16"/>
                <w:szCs w:val="16"/>
              </w:rPr>
            </w:pPr>
            <w:r w:rsidRPr="002C0D74">
              <w:rPr>
                <w:sz w:val="16"/>
                <w:szCs w:val="16"/>
              </w:rPr>
              <w:t>Автоматический анализатор газов крови, кисло-щелочного состояния, электролитов, глюкозы</w:t>
            </w:r>
          </w:p>
        </w:tc>
        <w:tc>
          <w:tcPr>
            <w:tcW w:w="850" w:type="dxa"/>
            <w:tcBorders>
              <w:top w:val="nil"/>
              <w:left w:val="nil"/>
              <w:bottom w:val="single" w:sz="4" w:space="0" w:color="000000"/>
              <w:right w:val="single" w:sz="4" w:space="0" w:color="000000"/>
            </w:tcBorders>
            <w:shd w:val="clear" w:color="auto" w:fill="auto"/>
            <w:vAlign w:val="center"/>
            <w:hideMark/>
          </w:tcPr>
          <w:p w14:paraId="3E592BEB"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7DF69A2E"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885BF4F"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sz w:val="16"/>
                <w:szCs w:val="16"/>
              </w:rPr>
              <w:t>МинздравсоцразвитияРоссии</w:t>
            </w:r>
            <w:proofErr w:type="spellEnd"/>
            <w:r w:rsidRPr="002C0D74">
              <w:rPr>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993" w:type="dxa"/>
            <w:tcBorders>
              <w:top w:val="nil"/>
              <w:left w:val="nil"/>
              <w:bottom w:val="single" w:sz="4" w:space="0" w:color="000000"/>
              <w:right w:val="single" w:sz="4" w:space="0" w:color="000000"/>
            </w:tcBorders>
            <w:shd w:val="clear" w:color="auto" w:fill="auto"/>
            <w:vAlign w:val="center"/>
            <w:hideMark/>
          </w:tcPr>
          <w:p w14:paraId="3E09296B"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676F831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CAB6E2B" w14:textId="77777777" w:rsidR="002C0D74" w:rsidRPr="002C0D74" w:rsidRDefault="002C0D74" w:rsidP="002C0D74">
            <w:pPr>
              <w:spacing w:line="240" w:lineRule="auto"/>
              <w:jc w:val="center"/>
              <w:rPr>
                <w:sz w:val="16"/>
                <w:szCs w:val="16"/>
              </w:rPr>
            </w:pPr>
            <w:r w:rsidRPr="002C0D74">
              <w:rPr>
                <w:sz w:val="16"/>
                <w:szCs w:val="16"/>
              </w:rPr>
              <w:t>119</w:t>
            </w:r>
          </w:p>
        </w:tc>
        <w:tc>
          <w:tcPr>
            <w:tcW w:w="1671" w:type="dxa"/>
            <w:tcBorders>
              <w:top w:val="nil"/>
              <w:left w:val="nil"/>
              <w:bottom w:val="single" w:sz="4" w:space="0" w:color="auto"/>
              <w:right w:val="single" w:sz="4" w:space="0" w:color="auto"/>
            </w:tcBorders>
            <w:shd w:val="clear" w:color="auto" w:fill="auto"/>
            <w:vAlign w:val="center"/>
            <w:hideMark/>
          </w:tcPr>
          <w:p w14:paraId="67AE5265"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w:t>
            </w:r>
            <w:proofErr w:type="spellStart"/>
            <w:r w:rsidRPr="002C0D74">
              <w:rPr>
                <w:sz w:val="16"/>
                <w:szCs w:val="16"/>
              </w:rPr>
              <w:t>Кызылская</w:t>
            </w:r>
            <w:proofErr w:type="spellEnd"/>
            <w:r w:rsidRPr="002C0D74">
              <w:rPr>
                <w:sz w:val="16"/>
                <w:szCs w:val="16"/>
              </w:rPr>
              <w:t xml:space="preserve">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259BCBC7" w14:textId="77777777" w:rsidR="002C0D74" w:rsidRPr="002C0D74" w:rsidRDefault="002C0D74" w:rsidP="002C0D74">
            <w:pPr>
              <w:spacing w:line="240" w:lineRule="auto"/>
              <w:jc w:val="center"/>
              <w:rPr>
                <w:sz w:val="16"/>
                <w:szCs w:val="16"/>
              </w:rPr>
            </w:pPr>
            <w:r w:rsidRPr="002C0D74">
              <w:rPr>
                <w:sz w:val="16"/>
                <w:szCs w:val="16"/>
              </w:rPr>
              <w:t>1717001271</w:t>
            </w:r>
          </w:p>
        </w:tc>
        <w:tc>
          <w:tcPr>
            <w:tcW w:w="991" w:type="dxa"/>
            <w:tcBorders>
              <w:top w:val="nil"/>
              <w:left w:val="nil"/>
              <w:bottom w:val="single" w:sz="4" w:space="0" w:color="auto"/>
              <w:right w:val="single" w:sz="4" w:space="0" w:color="auto"/>
            </w:tcBorders>
            <w:shd w:val="clear" w:color="auto" w:fill="auto"/>
            <w:vAlign w:val="center"/>
            <w:hideMark/>
          </w:tcPr>
          <w:p w14:paraId="64E55806"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D6ECA00"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auto"/>
              <w:right w:val="single" w:sz="4" w:space="0" w:color="auto"/>
            </w:tcBorders>
            <w:shd w:val="clear" w:color="auto" w:fill="auto"/>
            <w:vAlign w:val="center"/>
            <w:hideMark/>
          </w:tcPr>
          <w:p w14:paraId="2E484A74"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w:t>
            </w:r>
            <w:proofErr w:type="spellStart"/>
            <w:r w:rsidRPr="002C0D74">
              <w:rPr>
                <w:sz w:val="16"/>
                <w:szCs w:val="16"/>
              </w:rPr>
              <w:t>пгт</w:t>
            </w:r>
            <w:proofErr w:type="spellEnd"/>
            <w:r w:rsidRPr="002C0D74">
              <w:rPr>
                <w:sz w:val="16"/>
                <w:szCs w:val="16"/>
              </w:rPr>
              <w:t xml:space="preserve">. </w:t>
            </w:r>
            <w:proofErr w:type="spellStart"/>
            <w:r w:rsidRPr="002C0D74">
              <w:rPr>
                <w:sz w:val="16"/>
                <w:szCs w:val="16"/>
              </w:rPr>
              <w:t>Каа-Хем</w:t>
            </w:r>
            <w:proofErr w:type="spellEnd"/>
            <w:r w:rsidRPr="002C0D74">
              <w:rPr>
                <w:sz w:val="16"/>
                <w:szCs w:val="16"/>
              </w:rPr>
              <w:t xml:space="preserve">, </w:t>
            </w:r>
            <w:proofErr w:type="spellStart"/>
            <w:r w:rsidRPr="002C0D74">
              <w:rPr>
                <w:sz w:val="16"/>
                <w:szCs w:val="16"/>
              </w:rPr>
              <w:t>ул.Шахтерская</w:t>
            </w:r>
            <w:proofErr w:type="spellEnd"/>
            <w:r w:rsidRPr="002C0D74">
              <w:rPr>
                <w:sz w:val="16"/>
                <w:szCs w:val="16"/>
              </w:rPr>
              <w:t>, 93</w:t>
            </w:r>
          </w:p>
        </w:tc>
        <w:tc>
          <w:tcPr>
            <w:tcW w:w="850" w:type="dxa"/>
            <w:tcBorders>
              <w:top w:val="nil"/>
              <w:left w:val="nil"/>
              <w:bottom w:val="single" w:sz="4" w:space="0" w:color="auto"/>
              <w:right w:val="single" w:sz="4" w:space="0" w:color="auto"/>
            </w:tcBorders>
            <w:shd w:val="clear" w:color="auto" w:fill="auto"/>
            <w:vAlign w:val="center"/>
            <w:hideMark/>
          </w:tcPr>
          <w:p w14:paraId="265CFF90" w14:textId="77777777" w:rsidR="002C0D74" w:rsidRPr="002C0D74" w:rsidRDefault="002C0D74" w:rsidP="002C0D74">
            <w:pPr>
              <w:spacing w:line="240" w:lineRule="auto"/>
              <w:jc w:val="center"/>
              <w:rPr>
                <w:sz w:val="16"/>
                <w:szCs w:val="16"/>
              </w:rPr>
            </w:pPr>
            <w:proofErr w:type="spellStart"/>
            <w:r w:rsidRPr="002C0D74">
              <w:rPr>
                <w:sz w:val="16"/>
                <w:szCs w:val="16"/>
              </w:rPr>
              <w:t>пгт</w:t>
            </w:r>
            <w:proofErr w:type="spellEnd"/>
            <w:r w:rsidRPr="002C0D74">
              <w:rPr>
                <w:sz w:val="16"/>
                <w:szCs w:val="16"/>
              </w:rPr>
              <w:t xml:space="preserve">. </w:t>
            </w:r>
            <w:proofErr w:type="spellStart"/>
            <w:r w:rsidRPr="002C0D74">
              <w:rPr>
                <w:sz w:val="16"/>
                <w:szCs w:val="16"/>
              </w:rPr>
              <w:t>Каа-Хем</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8C4EC5C" w14:textId="77777777" w:rsidR="002C0D74" w:rsidRPr="002C0D74" w:rsidRDefault="002C0D74" w:rsidP="002C0D74">
            <w:pPr>
              <w:spacing w:line="240" w:lineRule="auto"/>
              <w:jc w:val="center"/>
              <w:rPr>
                <w:sz w:val="16"/>
                <w:szCs w:val="16"/>
              </w:rPr>
            </w:pPr>
            <w:r w:rsidRPr="002C0D74">
              <w:rPr>
                <w:sz w:val="16"/>
                <w:szCs w:val="16"/>
              </w:rPr>
              <w:t>19282</w:t>
            </w:r>
          </w:p>
        </w:tc>
        <w:tc>
          <w:tcPr>
            <w:tcW w:w="992" w:type="dxa"/>
            <w:tcBorders>
              <w:top w:val="nil"/>
              <w:left w:val="nil"/>
              <w:bottom w:val="single" w:sz="4" w:space="0" w:color="000000"/>
              <w:right w:val="single" w:sz="4" w:space="0" w:color="000000"/>
            </w:tcBorders>
            <w:shd w:val="clear" w:color="auto" w:fill="auto"/>
            <w:vAlign w:val="center"/>
            <w:hideMark/>
          </w:tcPr>
          <w:p w14:paraId="15AC7657"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1444B72F" w14:textId="77777777" w:rsidR="002C0D74" w:rsidRPr="002C0D74" w:rsidRDefault="002C0D74" w:rsidP="002C0D74">
            <w:pPr>
              <w:spacing w:line="240" w:lineRule="auto"/>
              <w:jc w:val="center"/>
              <w:rPr>
                <w:sz w:val="16"/>
                <w:szCs w:val="16"/>
              </w:rPr>
            </w:pPr>
            <w:r w:rsidRPr="002C0D74">
              <w:rPr>
                <w:sz w:val="16"/>
                <w:szCs w:val="16"/>
              </w:rPr>
              <w:t>рентгенологический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2B3435CE"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0D00EE5D" w14:textId="77777777" w:rsidR="002C0D74" w:rsidRPr="002C0D74" w:rsidRDefault="002C0D74" w:rsidP="002C0D74">
            <w:pPr>
              <w:spacing w:line="240" w:lineRule="auto"/>
              <w:jc w:val="center"/>
              <w:rPr>
                <w:sz w:val="16"/>
                <w:szCs w:val="16"/>
              </w:rPr>
            </w:pPr>
            <w:r w:rsidRPr="002C0D74">
              <w:rPr>
                <w:sz w:val="16"/>
                <w:szCs w:val="16"/>
              </w:rPr>
              <w:t>Аппарат рентгеновский для флюорографии легких цифровой или аналоговый</w:t>
            </w:r>
          </w:p>
        </w:tc>
        <w:tc>
          <w:tcPr>
            <w:tcW w:w="850" w:type="dxa"/>
            <w:tcBorders>
              <w:top w:val="nil"/>
              <w:left w:val="nil"/>
              <w:bottom w:val="single" w:sz="4" w:space="0" w:color="000000"/>
              <w:right w:val="single" w:sz="4" w:space="0" w:color="000000"/>
            </w:tcBorders>
            <w:shd w:val="clear" w:color="auto" w:fill="auto"/>
            <w:vAlign w:val="center"/>
            <w:hideMark/>
          </w:tcPr>
          <w:p w14:paraId="77C5270B"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6177D937"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4DD4F583"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w:t>
            </w:r>
            <w:r w:rsidRPr="002C0D74">
              <w:rPr>
                <w:sz w:val="16"/>
                <w:szCs w:val="16"/>
              </w:rPr>
              <w:lastRenderedPageBreak/>
              <w:t>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7DDB76F5"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514ACBB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04434C" w14:textId="77777777" w:rsidR="002C0D74" w:rsidRPr="002C0D74" w:rsidRDefault="002C0D74" w:rsidP="002C0D74">
            <w:pPr>
              <w:spacing w:line="240" w:lineRule="auto"/>
              <w:jc w:val="center"/>
              <w:rPr>
                <w:sz w:val="16"/>
                <w:szCs w:val="16"/>
              </w:rPr>
            </w:pPr>
            <w:r w:rsidRPr="002C0D74">
              <w:rPr>
                <w:sz w:val="16"/>
                <w:szCs w:val="16"/>
              </w:rPr>
              <w:t>120</w:t>
            </w:r>
          </w:p>
        </w:tc>
        <w:tc>
          <w:tcPr>
            <w:tcW w:w="1671" w:type="dxa"/>
            <w:tcBorders>
              <w:top w:val="nil"/>
              <w:left w:val="nil"/>
              <w:bottom w:val="single" w:sz="4" w:space="0" w:color="000000"/>
              <w:right w:val="single" w:sz="4" w:space="0" w:color="000000"/>
            </w:tcBorders>
            <w:shd w:val="clear" w:color="auto" w:fill="auto"/>
            <w:vAlign w:val="center"/>
            <w:hideMark/>
          </w:tcPr>
          <w:p w14:paraId="0A969AD2"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"Овюрская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EBE2675" w14:textId="77777777" w:rsidR="002C0D74" w:rsidRPr="002C0D74" w:rsidRDefault="002C0D74" w:rsidP="002C0D74">
            <w:pPr>
              <w:spacing w:line="240" w:lineRule="auto"/>
              <w:jc w:val="center"/>
              <w:rPr>
                <w:sz w:val="16"/>
                <w:szCs w:val="16"/>
              </w:rPr>
            </w:pPr>
            <w:r w:rsidRPr="002C0D74">
              <w:rPr>
                <w:sz w:val="16"/>
                <w:szCs w:val="16"/>
              </w:rPr>
              <w:t>1708000560</w:t>
            </w:r>
          </w:p>
        </w:tc>
        <w:tc>
          <w:tcPr>
            <w:tcW w:w="991" w:type="dxa"/>
            <w:tcBorders>
              <w:top w:val="nil"/>
              <w:left w:val="nil"/>
              <w:bottom w:val="single" w:sz="4" w:space="0" w:color="000000"/>
              <w:right w:val="single" w:sz="4" w:space="0" w:color="000000"/>
            </w:tcBorders>
            <w:shd w:val="clear" w:color="auto" w:fill="auto"/>
            <w:vAlign w:val="center"/>
            <w:hideMark/>
          </w:tcPr>
          <w:p w14:paraId="6FD62ADF"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6379B16" w14:textId="77777777" w:rsidR="002C0D74" w:rsidRPr="002C0D74" w:rsidRDefault="002C0D74" w:rsidP="002C0D74">
            <w:pPr>
              <w:spacing w:line="240" w:lineRule="auto"/>
              <w:jc w:val="center"/>
              <w:rPr>
                <w:sz w:val="16"/>
                <w:szCs w:val="16"/>
              </w:rPr>
            </w:pPr>
            <w:r w:rsidRPr="002C0D74">
              <w:rPr>
                <w:sz w:val="16"/>
                <w:szCs w:val="16"/>
              </w:rPr>
              <w:t>Поликлиника № 1, 2</w:t>
            </w:r>
          </w:p>
        </w:tc>
        <w:tc>
          <w:tcPr>
            <w:tcW w:w="994" w:type="dxa"/>
            <w:tcBorders>
              <w:top w:val="nil"/>
              <w:left w:val="nil"/>
              <w:bottom w:val="single" w:sz="4" w:space="0" w:color="000000"/>
              <w:right w:val="single" w:sz="4" w:space="0" w:color="000000"/>
            </w:tcBorders>
            <w:shd w:val="clear" w:color="auto" w:fill="auto"/>
            <w:vAlign w:val="center"/>
            <w:hideMark/>
          </w:tcPr>
          <w:p w14:paraId="1E454807"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Хандагайты</w:t>
            </w:r>
            <w:proofErr w:type="spellEnd"/>
            <w:r w:rsidRPr="002C0D74">
              <w:rPr>
                <w:sz w:val="16"/>
                <w:szCs w:val="16"/>
              </w:rPr>
              <w:t xml:space="preserve">, </w:t>
            </w:r>
            <w:proofErr w:type="spellStart"/>
            <w:r w:rsidRPr="002C0D74">
              <w:rPr>
                <w:sz w:val="16"/>
                <w:szCs w:val="16"/>
              </w:rPr>
              <w:t>ул.Октябрьская</w:t>
            </w:r>
            <w:proofErr w:type="spellEnd"/>
            <w:r w:rsidRPr="002C0D74">
              <w:rPr>
                <w:sz w:val="16"/>
                <w:szCs w:val="16"/>
              </w:rPr>
              <w:t>, 1 Литер К</w:t>
            </w:r>
          </w:p>
        </w:tc>
        <w:tc>
          <w:tcPr>
            <w:tcW w:w="850" w:type="dxa"/>
            <w:tcBorders>
              <w:top w:val="nil"/>
              <w:left w:val="nil"/>
              <w:bottom w:val="single" w:sz="4" w:space="0" w:color="000000"/>
              <w:right w:val="single" w:sz="4" w:space="0" w:color="000000"/>
            </w:tcBorders>
            <w:shd w:val="clear" w:color="auto" w:fill="auto"/>
            <w:vAlign w:val="center"/>
            <w:hideMark/>
          </w:tcPr>
          <w:p w14:paraId="62E8EE63"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Хандагайты</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1D0E2E7F" w14:textId="77777777" w:rsidR="002C0D74" w:rsidRPr="002C0D74" w:rsidRDefault="002C0D74" w:rsidP="002C0D74">
            <w:pPr>
              <w:spacing w:line="240" w:lineRule="auto"/>
              <w:jc w:val="center"/>
              <w:rPr>
                <w:sz w:val="16"/>
                <w:szCs w:val="16"/>
              </w:rPr>
            </w:pPr>
            <w:r w:rsidRPr="002C0D74">
              <w:rPr>
                <w:sz w:val="16"/>
                <w:szCs w:val="16"/>
              </w:rPr>
              <w:t>3286</w:t>
            </w:r>
          </w:p>
        </w:tc>
        <w:tc>
          <w:tcPr>
            <w:tcW w:w="992" w:type="dxa"/>
            <w:tcBorders>
              <w:top w:val="nil"/>
              <w:left w:val="nil"/>
              <w:bottom w:val="single" w:sz="4" w:space="0" w:color="000000"/>
              <w:right w:val="single" w:sz="4" w:space="0" w:color="000000"/>
            </w:tcBorders>
            <w:shd w:val="clear" w:color="auto" w:fill="auto"/>
            <w:vAlign w:val="center"/>
            <w:hideMark/>
          </w:tcPr>
          <w:p w14:paraId="441A9282"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4A734CEF"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445B4025"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7BB8A4AD" w14:textId="77777777" w:rsidR="002C0D74" w:rsidRPr="002C0D74" w:rsidRDefault="002C0D74" w:rsidP="002C0D74">
            <w:pPr>
              <w:spacing w:line="240" w:lineRule="auto"/>
              <w:jc w:val="center"/>
              <w:rPr>
                <w:sz w:val="16"/>
                <w:szCs w:val="16"/>
              </w:rPr>
            </w:pPr>
            <w:r w:rsidRPr="002C0D74">
              <w:rPr>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2C0D74">
              <w:rPr>
                <w:sz w:val="16"/>
                <w:szCs w:val="16"/>
              </w:rPr>
              <w:t>панкреато</w:t>
            </w:r>
            <w:proofErr w:type="spellEnd"/>
            <w:r w:rsidRPr="002C0D74">
              <w:rPr>
                <w:sz w:val="16"/>
                <w:szCs w:val="16"/>
              </w:rPr>
              <w:t>-дуоденальной зоны и/или для нижних дыхательных путей)</w:t>
            </w:r>
          </w:p>
        </w:tc>
        <w:tc>
          <w:tcPr>
            <w:tcW w:w="850" w:type="dxa"/>
            <w:tcBorders>
              <w:top w:val="nil"/>
              <w:left w:val="nil"/>
              <w:bottom w:val="single" w:sz="4" w:space="0" w:color="000000"/>
              <w:right w:val="single" w:sz="4" w:space="0" w:color="000000"/>
            </w:tcBorders>
            <w:shd w:val="clear" w:color="auto" w:fill="auto"/>
            <w:vAlign w:val="center"/>
            <w:hideMark/>
          </w:tcPr>
          <w:p w14:paraId="75928DDC"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12592B6F"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01E3F434"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211C2F2E"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32B7895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75C0FC" w14:textId="77777777" w:rsidR="002C0D74" w:rsidRPr="002C0D74" w:rsidRDefault="002C0D74" w:rsidP="002C0D74">
            <w:pPr>
              <w:spacing w:line="240" w:lineRule="auto"/>
              <w:jc w:val="center"/>
              <w:rPr>
                <w:sz w:val="16"/>
                <w:szCs w:val="16"/>
              </w:rPr>
            </w:pPr>
            <w:r w:rsidRPr="002C0D74">
              <w:rPr>
                <w:sz w:val="16"/>
                <w:szCs w:val="16"/>
              </w:rPr>
              <w:t>121</w:t>
            </w:r>
          </w:p>
        </w:tc>
        <w:tc>
          <w:tcPr>
            <w:tcW w:w="1671" w:type="dxa"/>
            <w:tcBorders>
              <w:top w:val="nil"/>
              <w:left w:val="nil"/>
              <w:bottom w:val="single" w:sz="4" w:space="0" w:color="000000"/>
              <w:right w:val="single" w:sz="4" w:space="0" w:color="000000"/>
            </w:tcBorders>
            <w:shd w:val="clear" w:color="auto" w:fill="auto"/>
            <w:vAlign w:val="center"/>
            <w:hideMark/>
          </w:tcPr>
          <w:p w14:paraId="6979626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"Овюрская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70C107F8" w14:textId="77777777" w:rsidR="002C0D74" w:rsidRPr="002C0D74" w:rsidRDefault="002C0D74" w:rsidP="002C0D74">
            <w:pPr>
              <w:spacing w:line="240" w:lineRule="auto"/>
              <w:jc w:val="center"/>
              <w:rPr>
                <w:sz w:val="16"/>
                <w:szCs w:val="16"/>
              </w:rPr>
            </w:pPr>
            <w:r w:rsidRPr="002C0D74">
              <w:rPr>
                <w:sz w:val="16"/>
                <w:szCs w:val="16"/>
              </w:rPr>
              <w:t>1708000560</w:t>
            </w:r>
          </w:p>
        </w:tc>
        <w:tc>
          <w:tcPr>
            <w:tcW w:w="991" w:type="dxa"/>
            <w:tcBorders>
              <w:top w:val="nil"/>
              <w:left w:val="nil"/>
              <w:bottom w:val="single" w:sz="4" w:space="0" w:color="auto"/>
              <w:right w:val="single" w:sz="4" w:space="0" w:color="auto"/>
            </w:tcBorders>
            <w:shd w:val="clear" w:color="auto" w:fill="auto"/>
            <w:vAlign w:val="center"/>
            <w:hideMark/>
          </w:tcPr>
          <w:p w14:paraId="385BAD4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013641F" w14:textId="77777777" w:rsidR="002C0D74" w:rsidRPr="002C0D74" w:rsidRDefault="002C0D74" w:rsidP="002C0D74">
            <w:pPr>
              <w:spacing w:line="240" w:lineRule="auto"/>
              <w:jc w:val="center"/>
              <w:rPr>
                <w:sz w:val="16"/>
                <w:szCs w:val="16"/>
              </w:rPr>
            </w:pPr>
            <w:r w:rsidRPr="002C0D74">
              <w:rPr>
                <w:sz w:val="16"/>
                <w:szCs w:val="16"/>
              </w:rPr>
              <w:t>Круглосуточный стационар</w:t>
            </w:r>
          </w:p>
        </w:tc>
        <w:tc>
          <w:tcPr>
            <w:tcW w:w="994" w:type="dxa"/>
            <w:tcBorders>
              <w:top w:val="nil"/>
              <w:left w:val="nil"/>
              <w:bottom w:val="single" w:sz="4" w:space="0" w:color="auto"/>
              <w:right w:val="single" w:sz="4" w:space="0" w:color="auto"/>
            </w:tcBorders>
            <w:shd w:val="clear" w:color="auto" w:fill="auto"/>
            <w:vAlign w:val="center"/>
            <w:hideMark/>
          </w:tcPr>
          <w:p w14:paraId="72F4BF3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Хандагайты</w:t>
            </w:r>
            <w:proofErr w:type="spellEnd"/>
            <w:r w:rsidRPr="002C0D74">
              <w:rPr>
                <w:sz w:val="16"/>
                <w:szCs w:val="16"/>
              </w:rPr>
              <w:t xml:space="preserve">, </w:t>
            </w:r>
            <w:proofErr w:type="spellStart"/>
            <w:r w:rsidRPr="002C0D74">
              <w:rPr>
                <w:sz w:val="16"/>
                <w:szCs w:val="16"/>
              </w:rPr>
              <w:t>ул.Октябрьская</w:t>
            </w:r>
            <w:proofErr w:type="spellEnd"/>
            <w:r w:rsidRPr="002C0D74">
              <w:rPr>
                <w:sz w:val="16"/>
                <w:szCs w:val="16"/>
              </w:rPr>
              <w:t>, д.1 Литер А</w:t>
            </w:r>
          </w:p>
        </w:tc>
        <w:tc>
          <w:tcPr>
            <w:tcW w:w="850" w:type="dxa"/>
            <w:tcBorders>
              <w:top w:val="nil"/>
              <w:left w:val="nil"/>
              <w:bottom w:val="single" w:sz="4" w:space="0" w:color="auto"/>
              <w:right w:val="single" w:sz="4" w:space="0" w:color="auto"/>
            </w:tcBorders>
            <w:shd w:val="clear" w:color="auto" w:fill="auto"/>
            <w:vAlign w:val="center"/>
            <w:hideMark/>
          </w:tcPr>
          <w:p w14:paraId="3259A064"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Хандагайты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36AE157" w14:textId="77777777" w:rsidR="002C0D74" w:rsidRPr="002C0D74" w:rsidRDefault="002C0D74" w:rsidP="002C0D74">
            <w:pPr>
              <w:spacing w:line="240" w:lineRule="auto"/>
              <w:jc w:val="center"/>
              <w:rPr>
                <w:sz w:val="16"/>
                <w:szCs w:val="16"/>
              </w:rPr>
            </w:pPr>
            <w:r w:rsidRPr="002C0D74">
              <w:rPr>
                <w:sz w:val="16"/>
                <w:szCs w:val="16"/>
              </w:rPr>
              <w:t>3285</w:t>
            </w:r>
          </w:p>
        </w:tc>
        <w:tc>
          <w:tcPr>
            <w:tcW w:w="992" w:type="dxa"/>
            <w:tcBorders>
              <w:top w:val="nil"/>
              <w:left w:val="nil"/>
              <w:bottom w:val="single" w:sz="4" w:space="0" w:color="auto"/>
              <w:right w:val="single" w:sz="4" w:space="0" w:color="auto"/>
            </w:tcBorders>
            <w:shd w:val="clear" w:color="auto" w:fill="auto"/>
            <w:vAlign w:val="center"/>
            <w:hideMark/>
          </w:tcPr>
          <w:p w14:paraId="2653853F"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auto"/>
              <w:right w:val="single" w:sz="4" w:space="0" w:color="auto"/>
            </w:tcBorders>
            <w:shd w:val="clear" w:color="auto" w:fill="auto"/>
            <w:vAlign w:val="center"/>
            <w:hideMark/>
          </w:tcPr>
          <w:p w14:paraId="6D2B9607"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auto"/>
              <w:right w:val="single" w:sz="4" w:space="0" w:color="auto"/>
            </w:tcBorders>
            <w:shd w:val="clear" w:color="auto" w:fill="auto"/>
            <w:vAlign w:val="center"/>
            <w:hideMark/>
          </w:tcPr>
          <w:p w14:paraId="3C278A12"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53E8B45F" w14:textId="77777777" w:rsidR="002C0D74" w:rsidRPr="002C0D74" w:rsidRDefault="002C0D74" w:rsidP="002C0D74">
            <w:pPr>
              <w:spacing w:line="240" w:lineRule="auto"/>
              <w:jc w:val="center"/>
              <w:rPr>
                <w:sz w:val="16"/>
                <w:szCs w:val="16"/>
              </w:rPr>
            </w:pPr>
            <w:r w:rsidRPr="002C0D74">
              <w:rPr>
                <w:sz w:val="16"/>
                <w:szCs w:val="16"/>
              </w:rPr>
              <w:t xml:space="preserve"> Аппарат для гальванизации</w:t>
            </w:r>
          </w:p>
        </w:tc>
        <w:tc>
          <w:tcPr>
            <w:tcW w:w="850" w:type="dxa"/>
            <w:tcBorders>
              <w:top w:val="nil"/>
              <w:left w:val="nil"/>
              <w:bottom w:val="single" w:sz="4" w:space="0" w:color="000000"/>
              <w:right w:val="single" w:sz="4" w:space="0" w:color="000000"/>
            </w:tcBorders>
            <w:shd w:val="clear" w:color="auto" w:fill="auto"/>
            <w:vAlign w:val="center"/>
            <w:hideMark/>
          </w:tcPr>
          <w:p w14:paraId="215C8691"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75A32B49"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0FC07BB8"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w:t>
            </w:r>
            <w:r w:rsidRPr="002C0D74">
              <w:rPr>
                <w:sz w:val="16"/>
                <w:szCs w:val="16"/>
              </w:rPr>
              <w:lastRenderedPageBreak/>
              <w:t>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66570068"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08C8FB53" w14:textId="77777777" w:rsidTr="008C79D7">
        <w:trPr>
          <w:trHeight w:val="41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61BEC13" w14:textId="77777777" w:rsidR="002C0D74" w:rsidRPr="002C0D74" w:rsidRDefault="002C0D74" w:rsidP="002C0D74">
            <w:pPr>
              <w:spacing w:line="240" w:lineRule="auto"/>
              <w:jc w:val="center"/>
              <w:rPr>
                <w:sz w:val="16"/>
                <w:szCs w:val="16"/>
              </w:rPr>
            </w:pPr>
            <w:r w:rsidRPr="002C0D74">
              <w:rPr>
                <w:sz w:val="16"/>
                <w:szCs w:val="16"/>
              </w:rPr>
              <w:t>122</w:t>
            </w:r>
          </w:p>
        </w:tc>
        <w:tc>
          <w:tcPr>
            <w:tcW w:w="1671" w:type="dxa"/>
            <w:tcBorders>
              <w:top w:val="nil"/>
              <w:left w:val="nil"/>
              <w:bottom w:val="single" w:sz="4" w:space="0" w:color="000000"/>
              <w:right w:val="single" w:sz="4" w:space="0" w:color="000000"/>
            </w:tcBorders>
            <w:shd w:val="clear" w:color="auto" w:fill="auto"/>
            <w:vAlign w:val="center"/>
            <w:hideMark/>
          </w:tcPr>
          <w:p w14:paraId="383C743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"Тандинская центральная </w:t>
            </w:r>
            <w:proofErr w:type="spellStart"/>
            <w:r w:rsidRPr="002C0D74">
              <w:rPr>
                <w:sz w:val="16"/>
                <w:szCs w:val="16"/>
              </w:rPr>
              <w:t>кожуунная</w:t>
            </w:r>
            <w:proofErr w:type="spellEnd"/>
            <w:r w:rsidRPr="002C0D74">
              <w:rPr>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02431742" w14:textId="77777777" w:rsidR="002C0D74" w:rsidRPr="002C0D74" w:rsidRDefault="002C0D74" w:rsidP="002C0D74">
            <w:pPr>
              <w:spacing w:line="240" w:lineRule="auto"/>
              <w:jc w:val="center"/>
              <w:rPr>
                <w:sz w:val="16"/>
                <w:szCs w:val="16"/>
              </w:rPr>
            </w:pPr>
            <w:r w:rsidRPr="002C0D74">
              <w:rPr>
                <w:sz w:val="16"/>
                <w:szCs w:val="16"/>
              </w:rPr>
              <w:t>1705000555</w:t>
            </w:r>
          </w:p>
        </w:tc>
        <w:tc>
          <w:tcPr>
            <w:tcW w:w="991" w:type="dxa"/>
            <w:tcBorders>
              <w:top w:val="nil"/>
              <w:left w:val="nil"/>
              <w:bottom w:val="single" w:sz="4" w:space="0" w:color="000000"/>
              <w:right w:val="single" w:sz="4" w:space="0" w:color="000000"/>
            </w:tcBorders>
            <w:shd w:val="clear" w:color="auto" w:fill="auto"/>
            <w:vAlign w:val="center"/>
            <w:hideMark/>
          </w:tcPr>
          <w:p w14:paraId="62DFF81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453CB41E" w14:textId="77777777" w:rsidR="002C0D74" w:rsidRPr="002C0D74" w:rsidRDefault="002C0D74" w:rsidP="002C0D74">
            <w:pPr>
              <w:spacing w:line="240" w:lineRule="auto"/>
              <w:jc w:val="center"/>
              <w:rPr>
                <w:sz w:val="16"/>
                <w:szCs w:val="16"/>
              </w:rPr>
            </w:pPr>
            <w:r w:rsidRPr="002C0D74">
              <w:rPr>
                <w:sz w:val="16"/>
                <w:szCs w:val="16"/>
              </w:rPr>
              <w:t>Главный корпус</w:t>
            </w:r>
          </w:p>
        </w:tc>
        <w:tc>
          <w:tcPr>
            <w:tcW w:w="994" w:type="dxa"/>
            <w:tcBorders>
              <w:top w:val="nil"/>
              <w:left w:val="nil"/>
              <w:bottom w:val="single" w:sz="4" w:space="0" w:color="000000"/>
              <w:right w:val="single" w:sz="4" w:space="0" w:color="000000"/>
            </w:tcBorders>
            <w:shd w:val="clear" w:color="auto" w:fill="auto"/>
            <w:vAlign w:val="center"/>
            <w:hideMark/>
          </w:tcPr>
          <w:p w14:paraId="44D6AAC1"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Бай-Хаак, </w:t>
            </w:r>
            <w:proofErr w:type="spellStart"/>
            <w:r w:rsidRPr="002C0D74">
              <w:rPr>
                <w:sz w:val="16"/>
                <w:szCs w:val="16"/>
              </w:rPr>
              <w:t>ул.Советская</w:t>
            </w:r>
            <w:proofErr w:type="spellEnd"/>
            <w:r w:rsidRPr="002C0D74">
              <w:rPr>
                <w:sz w:val="16"/>
                <w:szCs w:val="16"/>
              </w:rPr>
              <w:t>, 109</w:t>
            </w:r>
          </w:p>
        </w:tc>
        <w:tc>
          <w:tcPr>
            <w:tcW w:w="850" w:type="dxa"/>
            <w:tcBorders>
              <w:top w:val="nil"/>
              <w:left w:val="nil"/>
              <w:bottom w:val="single" w:sz="4" w:space="0" w:color="000000"/>
              <w:right w:val="single" w:sz="4" w:space="0" w:color="000000"/>
            </w:tcBorders>
            <w:shd w:val="clear" w:color="auto" w:fill="auto"/>
            <w:vAlign w:val="center"/>
            <w:hideMark/>
          </w:tcPr>
          <w:p w14:paraId="7A618F5E" w14:textId="77777777" w:rsidR="002C0D74" w:rsidRPr="002C0D74" w:rsidRDefault="002C0D74" w:rsidP="002C0D74">
            <w:pPr>
              <w:spacing w:line="240" w:lineRule="auto"/>
              <w:jc w:val="center"/>
              <w:rPr>
                <w:sz w:val="16"/>
                <w:szCs w:val="16"/>
              </w:rPr>
            </w:pPr>
            <w:r w:rsidRPr="002C0D74">
              <w:rPr>
                <w:sz w:val="16"/>
                <w:szCs w:val="16"/>
              </w:rPr>
              <w:t>с. Бай-Хаак</w:t>
            </w:r>
          </w:p>
        </w:tc>
        <w:tc>
          <w:tcPr>
            <w:tcW w:w="992" w:type="dxa"/>
            <w:tcBorders>
              <w:top w:val="nil"/>
              <w:left w:val="nil"/>
              <w:bottom w:val="single" w:sz="4" w:space="0" w:color="000000"/>
              <w:right w:val="single" w:sz="4" w:space="0" w:color="000000"/>
            </w:tcBorders>
            <w:shd w:val="clear" w:color="auto" w:fill="auto"/>
            <w:vAlign w:val="center"/>
            <w:hideMark/>
          </w:tcPr>
          <w:p w14:paraId="0BC60083" w14:textId="77777777" w:rsidR="002C0D74" w:rsidRPr="002C0D74" w:rsidRDefault="002C0D74" w:rsidP="002C0D74">
            <w:pPr>
              <w:spacing w:line="240" w:lineRule="auto"/>
              <w:jc w:val="center"/>
              <w:rPr>
                <w:sz w:val="16"/>
                <w:szCs w:val="16"/>
              </w:rPr>
            </w:pPr>
            <w:r w:rsidRPr="002C0D74">
              <w:rPr>
                <w:sz w:val="16"/>
                <w:szCs w:val="16"/>
              </w:rPr>
              <w:t>3363</w:t>
            </w:r>
          </w:p>
        </w:tc>
        <w:tc>
          <w:tcPr>
            <w:tcW w:w="992" w:type="dxa"/>
            <w:tcBorders>
              <w:top w:val="nil"/>
              <w:left w:val="nil"/>
              <w:bottom w:val="single" w:sz="4" w:space="0" w:color="000000"/>
              <w:right w:val="single" w:sz="4" w:space="0" w:color="000000"/>
            </w:tcBorders>
            <w:shd w:val="clear" w:color="auto" w:fill="auto"/>
            <w:vAlign w:val="center"/>
            <w:hideMark/>
          </w:tcPr>
          <w:p w14:paraId="460E62B4"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30ED6750"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1EA12C53"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282E31D6" w14:textId="77777777" w:rsidR="002C0D74" w:rsidRPr="002C0D74" w:rsidRDefault="002C0D74" w:rsidP="002C0D74">
            <w:pPr>
              <w:spacing w:line="240" w:lineRule="auto"/>
              <w:jc w:val="center"/>
              <w:rPr>
                <w:sz w:val="16"/>
                <w:szCs w:val="16"/>
              </w:rPr>
            </w:pPr>
            <w:r w:rsidRPr="002C0D74">
              <w:rPr>
                <w:sz w:val="16"/>
                <w:szCs w:val="16"/>
              </w:rPr>
              <w:t>Аппарат для гальванизации</w:t>
            </w:r>
          </w:p>
        </w:tc>
        <w:tc>
          <w:tcPr>
            <w:tcW w:w="850" w:type="dxa"/>
            <w:tcBorders>
              <w:top w:val="nil"/>
              <w:left w:val="nil"/>
              <w:bottom w:val="single" w:sz="4" w:space="0" w:color="000000"/>
              <w:right w:val="single" w:sz="4" w:space="0" w:color="000000"/>
            </w:tcBorders>
            <w:shd w:val="clear" w:color="auto" w:fill="auto"/>
            <w:vAlign w:val="center"/>
            <w:hideMark/>
          </w:tcPr>
          <w:p w14:paraId="0F3AB5BD"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5A5AC2B7"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66ECC304"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w:t>
            </w:r>
            <w:r w:rsidRPr="002C0D74">
              <w:rPr>
                <w:sz w:val="16"/>
                <w:szCs w:val="16"/>
              </w:rPr>
              <w:lastRenderedPageBreak/>
              <w:t>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240256CF"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1895C87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15E5481" w14:textId="77777777" w:rsidR="002C0D74" w:rsidRPr="002C0D74" w:rsidRDefault="002C0D74" w:rsidP="002C0D74">
            <w:pPr>
              <w:spacing w:line="240" w:lineRule="auto"/>
              <w:jc w:val="center"/>
              <w:rPr>
                <w:sz w:val="16"/>
                <w:szCs w:val="16"/>
              </w:rPr>
            </w:pPr>
            <w:r w:rsidRPr="002C0D74">
              <w:rPr>
                <w:sz w:val="16"/>
                <w:szCs w:val="16"/>
              </w:rPr>
              <w:t>123</w:t>
            </w:r>
          </w:p>
        </w:tc>
        <w:tc>
          <w:tcPr>
            <w:tcW w:w="1671" w:type="dxa"/>
            <w:tcBorders>
              <w:top w:val="nil"/>
              <w:left w:val="nil"/>
              <w:bottom w:val="single" w:sz="4" w:space="0" w:color="000000"/>
              <w:right w:val="single" w:sz="4" w:space="0" w:color="000000"/>
            </w:tcBorders>
            <w:shd w:val="clear" w:color="auto" w:fill="auto"/>
            <w:vAlign w:val="center"/>
            <w:hideMark/>
          </w:tcPr>
          <w:p w14:paraId="3ADC98E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"Овюрская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3BE3A18D" w14:textId="77777777" w:rsidR="002C0D74" w:rsidRPr="002C0D74" w:rsidRDefault="002C0D74" w:rsidP="002C0D74">
            <w:pPr>
              <w:spacing w:line="240" w:lineRule="auto"/>
              <w:jc w:val="center"/>
              <w:rPr>
                <w:sz w:val="16"/>
                <w:szCs w:val="16"/>
              </w:rPr>
            </w:pPr>
            <w:r w:rsidRPr="002C0D74">
              <w:rPr>
                <w:sz w:val="16"/>
                <w:szCs w:val="16"/>
              </w:rPr>
              <w:t>1708000560</w:t>
            </w:r>
          </w:p>
        </w:tc>
        <w:tc>
          <w:tcPr>
            <w:tcW w:w="991" w:type="dxa"/>
            <w:tcBorders>
              <w:top w:val="nil"/>
              <w:left w:val="nil"/>
              <w:bottom w:val="single" w:sz="4" w:space="0" w:color="000000"/>
              <w:right w:val="single" w:sz="4" w:space="0" w:color="000000"/>
            </w:tcBorders>
            <w:shd w:val="clear" w:color="auto" w:fill="auto"/>
            <w:vAlign w:val="center"/>
            <w:hideMark/>
          </w:tcPr>
          <w:p w14:paraId="26B975D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33E9935D" w14:textId="77777777" w:rsidR="002C0D74" w:rsidRPr="002C0D74" w:rsidRDefault="002C0D74" w:rsidP="002C0D74">
            <w:pPr>
              <w:spacing w:line="240" w:lineRule="auto"/>
              <w:jc w:val="center"/>
              <w:rPr>
                <w:sz w:val="16"/>
                <w:szCs w:val="16"/>
              </w:rPr>
            </w:pPr>
            <w:r w:rsidRPr="002C0D74">
              <w:rPr>
                <w:sz w:val="16"/>
                <w:szCs w:val="16"/>
              </w:rPr>
              <w:t>Круглосуточный стационар</w:t>
            </w:r>
          </w:p>
        </w:tc>
        <w:tc>
          <w:tcPr>
            <w:tcW w:w="994" w:type="dxa"/>
            <w:tcBorders>
              <w:top w:val="nil"/>
              <w:left w:val="nil"/>
              <w:bottom w:val="single" w:sz="4" w:space="0" w:color="000000"/>
              <w:right w:val="single" w:sz="4" w:space="0" w:color="000000"/>
            </w:tcBorders>
            <w:shd w:val="clear" w:color="auto" w:fill="auto"/>
            <w:vAlign w:val="center"/>
            <w:hideMark/>
          </w:tcPr>
          <w:p w14:paraId="22C738B8"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Хандагайты</w:t>
            </w:r>
            <w:proofErr w:type="spellEnd"/>
            <w:r w:rsidRPr="002C0D74">
              <w:rPr>
                <w:sz w:val="16"/>
                <w:szCs w:val="16"/>
              </w:rPr>
              <w:t xml:space="preserve">, </w:t>
            </w:r>
            <w:proofErr w:type="spellStart"/>
            <w:r w:rsidRPr="002C0D74">
              <w:rPr>
                <w:sz w:val="16"/>
                <w:szCs w:val="16"/>
              </w:rPr>
              <w:t>ул.Октябрьская</w:t>
            </w:r>
            <w:proofErr w:type="spellEnd"/>
            <w:r w:rsidRPr="002C0D74">
              <w:rPr>
                <w:sz w:val="16"/>
                <w:szCs w:val="16"/>
              </w:rPr>
              <w:t>, д.1 Литер А</w:t>
            </w:r>
          </w:p>
        </w:tc>
        <w:tc>
          <w:tcPr>
            <w:tcW w:w="850" w:type="dxa"/>
            <w:tcBorders>
              <w:top w:val="nil"/>
              <w:left w:val="nil"/>
              <w:bottom w:val="single" w:sz="4" w:space="0" w:color="000000"/>
              <w:right w:val="single" w:sz="4" w:space="0" w:color="000000"/>
            </w:tcBorders>
            <w:shd w:val="clear" w:color="auto" w:fill="auto"/>
            <w:vAlign w:val="center"/>
            <w:hideMark/>
          </w:tcPr>
          <w:p w14:paraId="4FD7ADD4"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Хандагайты</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203486B1" w14:textId="77777777" w:rsidR="002C0D74" w:rsidRPr="002C0D74" w:rsidRDefault="002C0D74" w:rsidP="002C0D74">
            <w:pPr>
              <w:spacing w:line="240" w:lineRule="auto"/>
              <w:jc w:val="center"/>
              <w:rPr>
                <w:sz w:val="16"/>
                <w:szCs w:val="16"/>
              </w:rPr>
            </w:pPr>
            <w:r w:rsidRPr="002C0D74">
              <w:rPr>
                <w:sz w:val="16"/>
                <w:szCs w:val="16"/>
              </w:rPr>
              <w:t>3284</w:t>
            </w:r>
          </w:p>
        </w:tc>
        <w:tc>
          <w:tcPr>
            <w:tcW w:w="992" w:type="dxa"/>
            <w:tcBorders>
              <w:top w:val="nil"/>
              <w:left w:val="nil"/>
              <w:bottom w:val="single" w:sz="4" w:space="0" w:color="000000"/>
              <w:right w:val="single" w:sz="4" w:space="0" w:color="000000"/>
            </w:tcBorders>
            <w:shd w:val="clear" w:color="auto" w:fill="auto"/>
            <w:vAlign w:val="center"/>
            <w:hideMark/>
          </w:tcPr>
          <w:p w14:paraId="1A2004A0"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595E3D2C"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0F5DB307"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18A9D88E" w14:textId="77777777" w:rsidR="002C0D74" w:rsidRPr="002C0D74" w:rsidRDefault="002C0D74" w:rsidP="002C0D74">
            <w:pPr>
              <w:spacing w:line="240" w:lineRule="auto"/>
              <w:jc w:val="center"/>
              <w:rPr>
                <w:sz w:val="16"/>
                <w:szCs w:val="16"/>
              </w:rPr>
            </w:pPr>
            <w:r w:rsidRPr="002C0D74">
              <w:rPr>
                <w:sz w:val="16"/>
                <w:szCs w:val="16"/>
              </w:rPr>
              <w:t>Аппарат для УВЧ-терапии</w:t>
            </w:r>
          </w:p>
        </w:tc>
        <w:tc>
          <w:tcPr>
            <w:tcW w:w="850" w:type="dxa"/>
            <w:tcBorders>
              <w:top w:val="nil"/>
              <w:left w:val="nil"/>
              <w:bottom w:val="single" w:sz="4" w:space="0" w:color="000000"/>
              <w:right w:val="single" w:sz="4" w:space="0" w:color="000000"/>
            </w:tcBorders>
            <w:shd w:val="clear" w:color="auto" w:fill="auto"/>
            <w:vAlign w:val="center"/>
            <w:hideMark/>
          </w:tcPr>
          <w:p w14:paraId="46E57E3A"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6D284B36"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DDA5625"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7C27A945"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59662BF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538FFCF" w14:textId="77777777" w:rsidR="002C0D74" w:rsidRPr="002C0D74" w:rsidRDefault="002C0D74" w:rsidP="002C0D74">
            <w:pPr>
              <w:spacing w:line="240" w:lineRule="auto"/>
              <w:jc w:val="center"/>
              <w:rPr>
                <w:sz w:val="16"/>
                <w:szCs w:val="16"/>
              </w:rPr>
            </w:pPr>
            <w:r w:rsidRPr="002C0D74">
              <w:rPr>
                <w:sz w:val="16"/>
                <w:szCs w:val="16"/>
              </w:rPr>
              <w:t>124</w:t>
            </w:r>
          </w:p>
        </w:tc>
        <w:tc>
          <w:tcPr>
            <w:tcW w:w="1671" w:type="dxa"/>
            <w:tcBorders>
              <w:top w:val="nil"/>
              <w:left w:val="nil"/>
              <w:bottom w:val="single" w:sz="4" w:space="0" w:color="auto"/>
              <w:right w:val="single" w:sz="4" w:space="0" w:color="auto"/>
            </w:tcBorders>
            <w:shd w:val="clear" w:color="auto" w:fill="auto"/>
            <w:vAlign w:val="center"/>
            <w:hideMark/>
          </w:tcPr>
          <w:p w14:paraId="36BA7BF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"Овюрская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2B32B5C8" w14:textId="77777777" w:rsidR="002C0D74" w:rsidRPr="002C0D74" w:rsidRDefault="002C0D74" w:rsidP="002C0D74">
            <w:pPr>
              <w:spacing w:line="240" w:lineRule="auto"/>
              <w:jc w:val="center"/>
              <w:rPr>
                <w:sz w:val="16"/>
                <w:szCs w:val="16"/>
              </w:rPr>
            </w:pPr>
            <w:r w:rsidRPr="002C0D74">
              <w:rPr>
                <w:sz w:val="16"/>
                <w:szCs w:val="16"/>
              </w:rPr>
              <w:t>1708000560</w:t>
            </w:r>
          </w:p>
        </w:tc>
        <w:tc>
          <w:tcPr>
            <w:tcW w:w="991" w:type="dxa"/>
            <w:tcBorders>
              <w:top w:val="nil"/>
              <w:left w:val="nil"/>
              <w:bottom w:val="single" w:sz="4" w:space="0" w:color="auto"/>
              <w:right w:val="single" w:sz="4" w:space="0" w:color="auto"/>
            </w:tcBorders>
            <w:shd w:val="clear" w:color="auto" w:fill="auto"/>
            <w:vAlign w:val="center"/>
            <w:hideMark/>
          </w:tcPr>
          <w:p w14:paraId="53748795"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882355F" w14:textId="77777777" w:rsidR="002C0D74" w:rsidRPr="002C0D74" w:rsidRDefault="002C0D74" w:rsidP="002C0D74">
            <w:pPr>
              <w:spacing w:line="240" w:lineRule="auto"/>
              <w:jc w:val="center"/>
              <w:rPr>
                <w:sz w:val="16"/>
                <w:szCs w:val="16"/>
              </w:rPr>
            </w:pPr>
            <w:r w:rsidRPr="002C0D74">
              <w:rPr>
                <w:sz w:val="16"/>
                <w:szCs w:val="16"/>
              </w:rPr>
              <w:t>Круглосуточный стационар</w:t>
            </w:r>
          </w:p>
        </w:tc>
        <w:tc>
          <w:tcPr>
            <w:tcW w:w="994" w:type="dxa"/>
            <w:tcBorders>
              <w:top w:val="nil"/>
              <w:left w:val="nil"/>
              <w:bottom w:val="single" w:sz="4" w:space="0" w:color="auto"/>
              <w:right w:val="single" w:sz="4" w:space="0" w:color="auto"/>
            </w:tcBorders>
            <w:shd w:val="clear" w:color="auto" w:fill="auto"/>
            <w:vAlign w:val="center"/>
            <w:hideMark/>
          </w:tcPr>
          <w:p w14:paraId="764659F8"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Хандагайты</w:t>
            </w:r>
            <w:proofErr w:type="spellEnd"/>
            <w:r w:rsidRPr="002C0D74">
              <w:rPr>
                <w:sz w:val="16"/>
                <w:szCs w:val="16"/>
              </w:rPr>
              <w:t xml:space="preserve">, </w:t>
            </w:r>
            <w:proofErr w:type="spellStart"/>
            <w:r w:rsidRPr="002C0D74">
              <w:rPr>
                <w:sz w:val="16"/>
                <w:szCs w:val="16"/>
              </w:rPr>
              <w:t>ул.Октябрьская</w:t>
            </w:r>
            <w:proofErr w:type="spellEnd"/>
            <w:r w:rsidRPr="002C0D74">
              <w:rPr>
                <w:sz w:val="16"/>
                <w:szCs w:val="16"/>
              </w:rPr>
              <w:t>, д.1 Литер А</w:t>
            </w:r>
          </w:p>
        </w:tc>
        <w:tc>
          <w:tcPr>
            <w:tcW w:w="850" w:type="dxa"/>
            <w:tcBorders>
              <w:top w:val="nil"/>
              <w:left w:val="nil"/>
              <w:bottom w:val="single" w:sz="4" w:space="0" w:color="auto"/>
              <w:right w:val="single" w:sz="4" w:space="0" w:color="auto"/>
            </w:tcBorders>
            <w:shd w:val="clear" w:color="auto" w:fill="auto"/>
            <w:vAlign w:val="center"/>
            <w:hideMark/>
          </w:tcPr>
          <w:p w14:paraId="03F684D8"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Хандагайты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3530ECA" w14:textId="77777777" w:rsidR="002C0D74" w:rsidRPr="002C0D74" w:rsidRDefault="002C0D74" w:rsidP="002C0D74">
            <w:pPr>
              <w:spacing w:line="240" w:lineRule="auto"/>
              <w:jc w:val="center"/>
              <w:rPr>
                <w:sz w:val="16"/>
                <w:szCs w:val="16"/>
              </w:rPr>
            </w:pPr>
            <w:r w:rsidRPr="002C0D74">
              <w:rPr>
                <w:sz w:val="16"/>
                <w:szCs w:val="16"/>
              </w:rPr>
              <w:t>3286</w:t>
            </w:r>
          </w:p>
        </w:tc>
        <w:tc>
          <w:tcPr>
            <w:tcW w:w="992" w:type="dxa"/>
            <w:tcBorders>
              <w:top w:val="nil"/>
              <w:left w:val="nil"/>
              <w:bottom w:val="single" w:sz="4" w:space="0" w:color="auto"/>
              <w:right w:val="single" w:sz="4" w:space="0" w:color="auto"/>
            </w:tcBorders>
            <w:shd w:val="clear" w:color="auto" w:fill="auto"/>
            <w:vAlign w:val="center"/>
            <w:hideMark/>
          </w:tcPr>
          <w:p w14:paraId="446B1753"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auto"/>
              <w:right w:val="single" w:sz="4" w:space="0" w:color="auto"/>
            </w:tcBorders>
            <w:shd w:val="clear" w:color="auto" w:fill="auto"/>
            <w:vAlign w:val="center"/>
            <w:hideMark/>
          </w:tcPr>
          <w:p w14:paraId="5B6AB0FB"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auto"/>
              <w:right w:val="single" w:sz="4" w:space="0" w:color="auto"/>
            </w:tcBorders>
            <w:shd w:val="clear" w:color="auto" w:fill="auto"/>
            <w:vAlign w:val="center"/>
            <w:hideMark/>
          </w:tcPr>
          <w:p w14:paraId="27146141"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53E3CCCF" w14:textId="77777777" w:rsidR="002C0D74" w:rsidRPr="002C0D74" w:rsidRDefault="002C0D74" w:rsidP="002C0D74">
            <w:pPr>
              <w:spacing w:line="240" w:lineRule="auto"/>
              <w:jc w:val="center"/>
              <w:rPr>
                <w:sz w:val="16"/>
                <w:szCs w:val="16"/>
              </w:rPr>
            </w:pPr>
            <w:r w:rsidRPr="002C0D74">
              <w:rPr>
                <w:sz w:val="16"/>
                <w:szCs w:val="16"/>
              </w:rPr>
              <w:t>Система интерференционной электростимуляции</w:t>
            </w:r>
          </w:p>
        </w:tc>
        <w:tc>
          <w:tcPr>
            <w:tcW w:w="850" w:type="dxa"/>
            <w:tcBorders>
              <w:top w:val="nil"/>
              <w:left w:val="nil"/>
              <w:bottom w:val="single" w:sz="4" w:space="0" w:color="000000"/>
              <w:right w:val="single" w:sz="4" w:space="0" w:color="000000"/>
            </w:tcBorders>
            <w:shd w:val="clear" w:color="auto" w:fill="auto"/>
            <w:vAlign w:val="center"/>
            <w:hideMark/>
          </w:tcPr>
          <w:p w14:paraId="65350500"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3E0DCF1B"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2CF0D2F"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w:t>
            </w:r>
            <w:r w:rsidRPr="002C0D74">
              <w:rPr>
                <w:sz w:val="16"/>
                <w:szCs w:val="16"/>
              </w:rPr>
              <w:lastRenderedPageBreak/>
              <w:t>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4C399DC3"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5E0E92B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B077D2" w14:textId="77777777" w:rsidR="002C0D74" w:rsidRPr="002C0D74" w:rsidRDefault="002C0D74" w:rsidP="002C0D74">
            <w:pPr>
              <w:spacing w:line="240" w:lineRule="auto"/>
              <w:jc w:val="center"/>
              <w:rPr>
                <w:sz w:val="16"/>
                <w:szCs w:val="16"/>
              </w:rPr>
            </w:pPr>
            <w:r w:rsidRPr="002C0D74">
              <w:rPr>
                <w:sz w:val="16"/>
                <w:szCs w:val="16"/>
              </w:rPr>
              <w:t>125</w:t>
            </w:r>
          </w:p>
        </w:tc>
        <w:tc>
          <w:tcPr>
            <w:tcW w:w="1671" w:type="dxa"/>
            <w:tcBorders>
              <w:top w:val="nil"/>
              <w:left w:val="nil"/>
              <w:bottom w:val="single" w:sz="4" w:space="0" w:color="auto"/>
              <w:right w:val="single" w:sz="4" w:space="0" w:color="auto"/>
            </w:tcBorders>
            <w:shd w:val="clear" w:color="auto" w:fill="auto"/>
            <w:vAlign w:val="center"/>
            <w:hideMark/>
          </w:tcPr>
          <w:p w14:paraId="6FF180C3"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"Овюрская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1EE5B200" w14:textId="77777777" w:rsidR="002C0D74" w:rsidRPr="002C0D74" w:rsidRDefault="002C0D74" w:rsidP="002C0D74">
            <w:pPr>
              <w:spacing w:line="240" w:lineRule="auto"/>
              <w:jc w:val="center"/>
              <w:rPr>
                <w:sz w:val="16"/>
                <w:szCs w:val="16"/>
              </w:rPr>
            </w:pPr>
            <w:r w:rsidRPr="002C0D74">
              <w:rPr>
                <w:sz w:val="16"/>
                <w:szCs w:val="16"/>
              </w:rPr>
              <w:t>1708000560</w:t>
            </w:r>
          </w:p>
        </w:tc>
        <w:tc>
          <w:tcPr>
            <w:tcW w:w="991" w:type="dxa"/>
            <w:tcBorders>
              <w:top w:val="nil"/>
              <w:left w:val="nil"/>
              <w:bottom w:val="single" w:sz="4" w:space="0" w:color="auto"/>
              <w:right w:val="single" w:sz="4" w:space="0" w:color="auto"/>
            </w:tcBorders>
            <w:shd w:val="clear" w:color="auto" w:fill="auto"/>
            <w:vAlign w:val="center"/>
            <w:hideMark/>
          </w:tcPr>
          <w:p w14:paraId="6CEA78E6"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A2CF3A8" w14:textId="77777777" w:rsidR="002C0D74" w:rsidRPr="002C0D74" w:rsidRDefault="002C0D74" w:rsidP="002C0D74">
            <w:pPr>
              <w:spacing w:line="240" w:lineRule="auto"/>
              <w:jc w:val="center"/>
              <w:rPr>
                <w:sz w:val="16"/>
                <w:szCs w:val="16"/>
              </w:rPr>
            </w:pPr>
            <w:r w:rsidRPr="002C0D74">
              <w:rPr>
                <w:sz w:val="16"/>
                <w:szCs w:val="16"/>
              </w:rPr>
              <w:t>Круглосуточный стационар</w:t>
            </w:r>
          </w:p>
        </w:tc>
        <w:tc>
          <w:tcPr>
            <w:tcW w:w="994" w:type="dxa"/>
            <w:tcBorders>
              <w:top w:val="nil"/>
              <w:left w:val="nil"/>
              <w:bottom w:val="single" w:sz="4" w:space="0" w:color="auto"/>
              <w:right w:val="single" w:sz="4" w:space="0" w:color="auto"/>
            </w:tcBorders>
            <w:shd w:val="clear" w:color="auto" w:fill="auto"/>
            <w:vAlign w:val="center"/>
            <w:hideMark/>
          </w:tcPr>
          <w:p w14:paraId="298C67A6"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Хандагайты</w:t>
            </w:r>
            <w:proofErr w:type="spellEnd"/>
            <w:r w:rsidRPr="002C0D74">
              <w:rPr>
                <w:sz w:val="16"/>
                <w:szCs w:val="16"/>
              </w:rPr>
              <w:t xml:space="preserve">, </w:t>
            </w:r>
            <w:proofErr w:type="spellStart"/>
            <w:r w:rsidRPr="002C0D74">
              <w:rPr>
                <w:sz w:val="16"/>
                <w:szCs w:val="16"/>
              </w:rPr>
              <w:t>ул.Октябрьская</w:t>
            </w:r>
            <w:proofErr w:type="spellEnd"/>
            <w:r w:rsidRPr="002C0D74">
              <w:rPr>
                <w:sz w:val="16"/>
                <w:szCs w:val="16"/>
              </w:rPr>
              <w:t>, д.1 Литер А</w:t>
            </w:r>
          </w:p>
        </w:tc>
        <w:tc>
          <w:tcPr>
            <w:tcW w:w="850" w:type="dxa"/>
            <w:tcBorders>
              <w:top w:val="nil"/>
              <w:left w:val="nil"/>
              <w:bottom w:val="single" w:sz="4" w:space="0" w:color="auto"/>
              <w:right w:val="single" w:sz="4" w:space="0" w:color="auto"/>
            </w:tcBorders>
            <w:shd w:val="clear" w:color="auto" w:fill="auto"/>
            <w:vAlign w:val="center"/>
            <w:hideMark/>
          </w:tcPr>
          <w:p w14:paraId="0A710946"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Хандагайты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D7D7E39" w14:textId="77777777" w:rsidR="002C0D74" w:rsidRPr="002C0D74" w:rsidRDefault="002C0D74" w:rsidP="002C0D74">
            <w:pPr>
              <w:spacing w:line="240" w:lineRule="auto"/>
              <w:jc w:val="center"/>
              <w:rPr>
                <w:sz w:val="16"/>
                <w:szCs w:val="16"/>
              </w:rPr>
            </w:pPr>
            <w:r w:rsidRPr="002C0D74">
              <w:rPr>
                <w:sz w:val="16"/>
                <w:szCs w:val="16"/>
              </w:rPr>
              <w:t>3286</w:t>
            </w:r>
          </w:p>
        </w:tc>
        <w:tc>
          <w:tcPr>
            <w:tcW w:w="992" w:type="dxa"/>
            <w:tcBorders>
              <w:top w:val="nil"/>
              <w:left w:val="nil"/>
              <w:bottom w:val="single" w:sz="4" w:space="0" w:color="auto"/>
              <w:right w:val="single" w:sz="4" w:space="0" w:color="auto"/>
            </w:tcBorders>
            <w:shd w:val="clear" w:color="auto" w:fill="auto"/>
            <w:vAlign w:val="center"/>
            <w:hideMark/>
          </w:tcPr>
          <w:p w14:paraId="42602899"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auto"/>
              <w:right w:val="single" w:sz="4" w:space="0" w:color="auto"/>
            </w:tcBorders>
            <w:shd w:val="clear" w:color="auto" w:fill="auto"/>
            <w:vAlign w:val="center"/>
            <w:hideMark/>
          </w:tcPr>
          <w:p w14:paraId="7E0251E4"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auto"/>
              <w:right w:val="single" w:sz="4" w:space="0" w:color="auto"/>
            </w:tcBorders>
            <w:shd w:val="clear" w:color="auto" w:fill="auto"/>
            <w:vAlign w:val="center"/>
            <w:hideMark/>
          </w:tcPr>
          <w:p w14:paraId="3A0C8FA4"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0EEF4B24" w14:textId="77777777" w:rsidR="002C0D74" w:rsidRPr="002C0D74" w:rsidRDefault="002C0D74" w:rsidP="002C0D74">
            <w:pPr>
              <w:spacing w:line="240" w:lineRule="auto"/>
              <w:jc w:val="center"/>
              <w:rPr>
                <w:sz w:val="16"/>
                <w:szCs w:val="16"/>
              </w:rPr>
            </w:pPr>
            <w:r w:rsidRPr="002C0D74">
              <w:rPr>
                <w:sz w:val="16"/>
                <w:szCs w:val="16"/>
              </w:rPr>
              <w:t>Монитор операционный для контроля жизненно важных показателей</w:t>
            </w:r>
          </w:p>
        </w:tc>
        <w:tc>
          <w:tcPr>
            <w:tcW w:w="850" w:type="dxa"/>
            <w:tcBorders>
              <w:top w:val="nil"/>
              <w:left w:val="nil"/>
              <w:bottom w:val="single" w:sz="4" w:space="0" w:color="000000"/>
              <w:right w:val="single" w:sz="4" w:space="0" w:color="000000"/>
            </w:tcBorders>
            <w:shd w:val="clear" w:color="auto" w:fill="auto"/>
            <w:vAlign w:val="center"/>
            <w:hideMark/>
          </w:tcPr>
          <w:p w14:paraId="0D225F46"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7AADC6EF"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7B5BC1A"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11FE2643"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0FDEF7B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1F16B2" w14:textId="77777777" w:rsidR="002C0D74" w:rsidRPr="002C0D74" w:rsidRDefault="002C0D74" w:rsidP="002C0D74">
            <w:pPr>
              <w:spacing w:line="240" w:lineRule="auto"/>
              <w:jc w:val="center"/>
              <w:rPr>
                <w:sz w:val="16"/>
                <w:szCs w:val="16"/>
              </w:rPr>
            </w:pPr>
            <w:r w:rsidRPr="002C0D74">
              <w:rPr>
                <w:sz w:val="16"/>
                <w:szCs w:val="16"/>
              </w:rPr>
              <w:lastRenderedPageBreak/>
              <w:t>126</w:t>
            </w:r>
          </w:p>
        </w:tc>
        <w:tc>
          <w:tcPr>
            <w:tcW w:w="1671" w:type="dxa"/>
            <w:tcBorders>
              <w:top w:val="nil"/>
              <w:left w:val="nil"/>
              <w:bottom w:val="single" w:sz="4" w:space="0" w:color="000000"/>
              <w:right w:val="single" w:sz="4" w:space="0" w:color="000000"/>
            </w:tcBorders>
            <w:shd w:val="clear" w:color="auto" w:fill="auto"/>
            <w:vAlign w:val="center"/>
            <w:hideMark/>
          </w:tcPr>
          <w:p w14:paraId="73B6AEE9"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"Овюрская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2611169" w14:textId="77777777" w:rsidR="002C0D74" w:rsidRPr="002C0D74" w:rsidRDefault="002C0D74" w:rsidP="002C0D74">
            <w:pPr>
              <w:spacing w:line="240" w:lineRule="auto"/>
              <w:jc w:val="center"/>
              <w:rPr>
                <w:sz w:val="16"/>
                <w:szCs w:val="16"/>
              </w:rPr>
            </w:pPr>
            <w:r w:rsidRPr="002C0D74">
              <w:rPr>
                <w:sz w:val="16"/>
                <w:szCs w:val="16"/>
              </w:rPr>
              <w:t>1708000560</w:t>
            </w:r>
          </w:p>
        </w:tc>
        <w:tc>
          <w:tcPr>
            <w:tcW w:w="991" w:type="dxa"/>
            <w:tcBorders>
              <w:top w:val="nil"/>
              <w:left w:val="nil"/>
              <w:bottom w:val="single" w:sz="4" w:space="0" w:color="000000"/>
              <w:right w:val="single" w:sz="4" w:space="0" w:color="000000"/>
            </w:tcBorders>
            <w:shd w:val="clear" w:color="auto" w:fill="auto"/>
            <w:vAlign w:val="center"/>
            <w:hideMark/>
          </w:tcPr>
          <w:p w14:paraId="20E5D13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B9836A6"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000000"/>
              <w:right w:val="single" w:sz="4" w:space="0" w:color="000000"/>
            </w:tcBorders>
            <w:shd w:val="clear" w:color="auto" w:fill="auto"/>
            <w:vAlign w:val="center"/>
            <w:hideMark/>
          </w:tcPr>
          <w:p w14:paraId="097547F6"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Чаа-Суур</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14:paraId="7356710B"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Чаа-Суур</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563BBA8A" w14:textId="77777777" w:rsidR="002C0D74" w:rsidRPr="002C0D74" w:rsidRDefault="002C0D74" w:rsidP="002C0D74">
            <w:pPr>
              <w:spacing w:line="240" w:lineRule="auto"/>
              <w:jc w:val="center"/>
              <w:rPr>
                <w:sz w:val="16"/>
                <w:szCs w:val="16"/>
              </w:rPr>
            </w:pPr>
            <w:r w:rsidRPr="002C0D74">
              <w:rPr>
                <w:sz w:val="16"/>
                <w:szCs w:val="16"/>
              </w:rPr>
              <w:t>579</w:t>
            </w:r>
          </w:p>
        </w:tc>
        <w:tc>
          <w:tcPr>
            <w:tcW w:w="992" w:type="dxa"/>
            <w:tcBorders>
              <w:top w:val="nil"/>
              <w:left w:val="nil"/>
              <w:bottom w:val="single" w:sz="4" w:space="0" w:color="000000"/>
              <w:right w:val="single" w:sz="4" w:space="0" w:color="000000"/>
            </w:tcBorders>
            <w:shd w:val="clear" w:color="auto" w:fill="auto"/>
            <w:vAlign w:val="center"/>
            <w:hideMark/>
          </w:tcPr>
          <w:p w14:paraId="4C70309A"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7055014"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1DDB15B"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0E9E2B2" w14:textId="77777777" w:rsidR="002C0D74" w:rsidRPr="002C0D74" w:rsidRDefault="002C0D74" w:rsidP="002C0D74">
            <w:pPr>
              <w:spacing w:line="240" w:lineRule="auto"/>
              <w:jc w:val="center"/>
              <w:rPr>
                <w:sz w:val="16"/>
                <w:szCs w:val="16"/>
              </w:rPr>
            </w:pPr>
            <w:r w:rsidRPr="002C0D74">
              <w:rPr>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07AAC393"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3D1D8A03"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14463FE"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sz w:val="16"/>
                <w:szCs w:val="16"/>
              </w:rPr>
              <w:t>Минстерства</w:t>
            </w:r>
            <w:proofErr w:type="spellEnd"/>
            <w:r w:rsidRPr="002C0D74">
              <w:rPr>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27BCC504" w14:textId="77777777" w:rsidR="002C0D74" w:rsidRPr="002C0D74" w:rsidRDefault="002C0D74" w:rsidP="002C0D74">
            <w:pPr>
              <w:spacing w:line="240" w:lineRule="auto"/>
              <w:jc w:val="center"/>
              <w:rPr>
                <w:sz w:val="16"/>
                <w:szCs w:val="16"/>
              </w:rPr>
            </w:pPr>
            <w:r w:rsidRPr="002C0D74">
              <w:rPr>
                <w:sz w:val="16"/>
                <w:szCs w:val="16"/>
              </w:rPr>
              <w:t>12.2023</w:t>
            </w:r>
          </w:p>
        </w:tc>
      </w:tr>
      <w:tr w:rsidR="002C0D74" w:rsidRPr="002C0D74" w14:paraId="235E636E"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D198A4" w14:textId="77777777" w:rsidR="002C0D74" w:rsidRPr="002C0D74" w:rsidRDefault="002C0D74" w:rsidP="002C0D74">
            <w:pPr>
              <w:spacing w:line="240" w:lineRule="auto"/>
              <w:jc w:val="center"/>
              <w:rPr>
                <w:sz w:val="16"/>
                <w:szCs w:val="16"/>
              </w:rPr>
            </w:pPr>
            <w:r w:rsidRPr="002C0D74">
              <w:rPr>
                <w:sz w:val="16"/>
                <w:szCs w:val="16"/>
              </w:rPr>
              <w:t>127</w:t>
            </w:r>
          </w:p>
        </w:tc>
        <w:tc>
          <w:tcPr>
            <w:tcW w:w="1671" w:type="dxa"/>
            <w:tcBorders>
              <w:top w:val="nil"/>
              <w:left w:val="nil"/>
              <w:bottom w:val="single" w:sz="4" w:space="0" w:color="000000"/>
              <w:right w:val="single" w:sz="4" w:space="0" w:color="000000"/>
            </w:tcBorders>
            <w:shd w:val="clear" w:color="auto" w:fill="auto"/>
            <w:vAlign w:val="center"/>
            <w:hideMark/>
          </w:tcPr>
          <w:p w14:paraId="3ED9CD2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"Овюрская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49F4713" w14:textId="77777777" w:rsidR="002C0D74" w:rsidRPr="002C0D74" w:rsidRDefault="002C0D74" w:rsidP="002C0D74">
            <w:pPr>
              <w:spacing w:line="240" w:lineRule="auto"/>
              <w:jc w:val="center"/>
              <w:rPr>
                <w:sz w:val="16"/>
                <w:szCs w:val="16"/>
              </w:rPr>
            </w:pPr>
            <w:r w:rsidRPr="002C0D74">
              <w:rPr>
                <w:sz w:val="16"/>
                <w:szCs w:val="16"/>
              </w:rPr>
              <w:t>1708000560</w:t>
            </w:r>
          </w:p>
        </w:tc>
        <w:tc>
          <w:tcPr>
            <w:tcW w:w="991" w:type="dxa"/>
            <w:tcBorders>
              <w:top w:val="nil"/>
              <w:left w:val="nil"/>
              <w:bottom w:val="single" w:sz="4" w:space="0" w:color="000000"/>
              <w:right w:val="single" w:sz="4" w:space="0" w:color="000000"/>
            </w:tcBorders>
            <w:shd w:val="clear" w:color="auto" w:fill="auto"/>
            <w:vAlign w:val="center"/>
            <w:hideMark/>
          </w:tcPr>
          <w:p w14:paraId="2D7686CF"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71E840C"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8BC99D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Чаа-Суур</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66608D8"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Чаа-Суур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36E3476" w14:textId="77777777" w:rsidR="002C0D74" w:rsidRPr="002C0D74" w:rsidRDefault="002C0D74" w:rsidP="002C0D74">
            <w:pPr>
              <w:spacing w:line="240" w:lineRule="auto"/>
              <w:jc w:val="center"/>
              <w:rPr>
                <w:sz w:val="16"/>
                <w:szCs w:val="16"/>
              </w:rPr>
            </w:pPr>
            <w:r w:rsidRPr="002C0D74">
              <w:rPr>
                <w:sz w:val="16"/>
                <w:szCs w:val="16"/>
              </w:rPr>
              <w:t>579</w:t>
            </w:r>
          </w:p>
        </w:tc>
        <w:tc>
          <w:tcPr>
            <w:tcW w:w="992" w:type="dxa"/>
            <w:tcBorders>
              <w:top w:val="nil"/>
              <w:left w:val="nil"/>
              <w:bottom w:val="single" w:sz="4" w:space="0" w:color="auto"/>
              <w:right w:val="single" w:sz="4" w:space="0" w:color="auto"/>
            </w:tcBorders>
            <w:shd w:val="clear" w:color="auto" w:fill="auto"/>
            <w:vAlign w:val="center"/>
            <w:hideMark/>
          </w:tcPr>
          <w:p w14:paraId="65DF8595"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B148290"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CE1BB8E"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2AE53059" w14:textId="77777777" w:rsidR="002C0D74" w:rsidRPr="002C0D74" w:rsidRDefault="002C0D74" w:rsidP="002C0D74">
            <w:pPr>
              <w:spacing w:line="240" w:lineRule="auto"/>
              <w:jc w:val="center"/>
              <w:rPr>
                <w:sz w:val="16"/>
                <w:szCs w:val="16"/>
              </w:rPr>
            </w:pPr>
            <w:r w:rsidRPr="002C0D74">
              <w:rPr>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357C8041"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045100C1"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2969600"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w:t>
            </w:r>
            <w:r w:rsidRPr="002C0D74">
              <w:rPr>
                <w:sz w:val="16"/>
                <w:szCs w:val="16"/>
              </w:rPr>
              <w:lastRenderedPageBreak/>
              <w:t>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56054614" w14:textId="77777777" w:rsidR="002C0D74" w:rsidRPr="002C0D74" w:rsidRDefault="002C0D74" w:rsidP="002C0D74">
            <w:pPr>
              <w:spacing w:line="240" w:lineRule="auto"/>
              <w:jc w:val="center"/>
              <w:rPr>
                <w:sz w:val="16"/>
                <w:szCs w:val="16"/>
              </w:rPr>
            </w:pPr>
            <w:r w:rsidRPr="002C0D74">
              <w:rPr>
                <w:sz w:val="16"/>
                <w:szCs w:val="16"/>
              </w:rPr>
              <w:lastRenderedPageBreak/>
              <w:t>12.2023</w:t>
            </w:r>
          </w:p>
        </w:tc>
      </w:tr>
      <w:tr w:rsidR="002C0D74" w:rsidRPr="002C0D74" w14:paraId="04993436"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193798" w14:textId="77777777" w:rsidR="002C0D74" w:rsidRPr="002C0D74" w:rsidRDefault="002C0D74" w:rsidP="002C0D74">
            <w:pPr>
              <w:spacing w:line="240" w:lineRule="auto"/>
              <w:jc w:val="center"/>
              <w:rPr>
                <w:sz w:val="16"/>
                <w:szCs w:val="16"/>
              </w:rPr>
            </w:pPr>
            <w:r w:rsidRPr="002C0D74">
              <w:rPr>
                <w:sz w:val="16"/>
                <w:szCs w:val="16"/>
              </w:rPr>
              <w:t>128</w:t>
            </w:r>
          </w:p>
        </w:tc>
        <w:tc>
          <w:tcPr>
            <w:tcW w:w="1671" w:type="dxa"/>
            <w:tcBorders>
              <w:top w:val="nil"/>
              <w:left w:val="nil"/>
              <w:bottom w:val="single" w:sz="4" w:space="0" w:color="000000"/>
              <w:right w:val="single" w:sz="4" w:space="0" w:color="000000"/>
            </w:tcBorders>
            <w:shd w:val="clear" w:color="auto" w:fill="auto"/>
            <w:vAlign w:val="center"/>
            <w:hideMark/>
          </w:tcPr>
          <w:p w14:paraId="1D76AAB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"Овюрская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C8123D9" w14:textId="77777777" w:rsidR="002C0D74" w:rsidRPr="002C0D74" w:rsidRDefault="002C0D74" w:rsidP="002C0D74">
            <w:pPr>
              <w:spacing w:line="240" w:lineRule="auto"/>
              <w:jc w:val="center"/>
              <w:rPr>
                <w:sz w:val="16"/>
                <w:szCs w:val="16"/>
              </w:rPr>
            </w:pPr>
            <w:r w:rsidRPr="002C0D74">
              <w:rPr>
                <w:sz w:val="16"/>
                <w:szCs w:val="16"/>
              </w:rPr>
              <w:t>1708000560</w:t>
            </w:r>
          </w:p>
        </w:tc>
        <w:tc>
          <w:tcPr>
            <w:tcW w:w="991" w:type="dxa"/>
            <w:tcBorders>
              <w:top w:val="nil"/>
              <w:left w:val="nil"/>
              <w:bottom w:val="single" w:sz="4" w:space="0" w:color="000000"/>
              <w:right w:val="single" w:sz="4" w:space="0" w:color="000000"/>
            </w:tcBorders>
            <w:shd w:val="clear" w:color="auto" w:fill="auto"/>
            <w:vAlign w:val="center"/>
            <w:hideMark/>
          </w:tcPr>
          <w:p w14:paraId="31491A1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C7AD1AD"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ECAB435"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Чаа-Суур</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17057B4"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Чаа-Суур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DE1775E" w14:textId="77777777" w:rsidR="002C0D74" w:rsidRPr="002C0D74" w:rsidRDefault="002C0D74" w:rsidP="002C0D74">
            <w:pPr>
              <w:spacing w:line="240" w:lineRule="auto"/>
              <w:jc w:val="center"/>
              <w:rPr>
                <w:sz w:val="16"/>
                <w:szCs w:val="16"/>
              </w:rPr>
            </w:pPr>
            <w:r w:rsidRPr="002C0D74">
              <w:rPr>
                <w:sz w:val="16"/>
                <w:szCs w:val="16"/>
              </w:rPr>
              <w:t>579</w:t>
            </w:r>
          </w:p>
        </w:tc>
        <w:tc>
          <w:tcPr>
            <w:tcW w:w="992" w:type="dxa"/>
            <w:tcBorders>
              <w:top w:val="nil"/>
              <w:left w:val="nil"/>
              <w:bottom w:val="single" w:sz="4" w:space="0" w:color="auto"/>
              <w:right w:val="single" w:sz="4" w:space="0" w:color="auto"/>
            </w:tcBorders>
            <w:shd w:val="clear" w:color="auto" w:fill="auto"/>
            <w:vAlign w:val="center"/>
            <w:hideMark/>
          </w:tcPr>
          <w:p w14:paraId="4DAD4F67"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CCBFECF"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8FAFD41"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1FD266FB" w14:textId="77777777" w:rsidR="002C0D74" w:rsidRPr="002C0D74" w:rsidRDefault="002C0D74" w:rsidP="002C0D74">
            <w:pPr>
              <w:spacing w:line="240" w:lineRule="auto"/>
              <w:jc w:val="center"/>
              <w:rPr>
                <w:sz w:val="16"/>
                <w:szCs w:val="16"/>
              </w:rPr>
            </w:pPr>
            <w:r w:rsidRPr="002C0D74">
              <w:rPr>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65C55FC8"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5FF86920"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57E5D8ED"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27BFCFF2" w14:textId="77777777" w:rsidR="002C0D74" w:rsidRPr="002C0D74" w:rsidRDefault="002C0D74" w:rsidP="002C0D74">
            <w:pPr>
              <w:spacing w:line="240" w:lineRule="auto"/>
              <w:jc w:val="center"/>
              <w:rPr>
                <w:sz w:val="16"/>
                <w:szCs w:val="16"/>
              </w:rPr>
            </w:pPr>
            <w:r w:rsidRPr="002C0D74">
              <w:rPr>
                <w:sz w:val="16"/>
                <w:szCs w:val="16"/>
              </w:rPr>
              <w:t>12.2023</w:t>
            </w:r>
          </w:p>
        </w:tc>
      </w:tr>
      <w:tr w:rsidR="002C0D74" w:rsidRPr="002C0D74" w14:paraId="2D91F64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4749F10" w14:textId="77777777" w:rsidR="002C0D74" w:rsidRPr="002C0D74" w:rsidRDefault="002C0D74" w:rsidP="002C0D74">
            <w:pPr>
              <w:spacing w:line="240" w:lineRule="auto"/>
              <w:jc w:val="center"/>
              <w:rPr>
                <w:sz w:val="16"/>
                <w:szCs w:val="16"/>
              </w:rPr>
            </w:pPr>
            <w:r w:rsidRPr="002C0D74">
              <w:rPr>
                <w:sz w:val="16"/>
                <w:szCs w:val="16"/>
              </w:rPr>
              <w:lastRenderedPageBreak/>
              <w:t>129</w:t>
            </w:r>
          </w:p>
        </w:tc>
        <w:tc>
          <w:tcPr>
            <w:tcW w:w="1671" w:type="dxa"/>
            <w:tcBorders>
              <w:top w:val="nil"/>
              <w:left w:val="nil"/>
              <w:bottom w:val="single" w:sz="4" w:space="0" w:color="000000"/>
              <w:right w:val="single" w:sz="4" w:space="0" w:color="000000"/>
            </w:tcBorders>
            <w:shd w:val="clear" w:color="auto" w:fill="auto"/>
            <w:vAlign w:val="center"/>
            <w:hideMark/>
          </w:tcPr>
          <w:p w14:paraId="0906D912"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"Пий-Хемская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6C23A1D" w14:textId="77777777" w:rsidR="002C0D74" w:rsidRPr="002C0D74" w:rsidRDefault="002C0D74" w:rsidP="002C0D74">
            <w:pPr>
              <w:spacing w:line="240" w:lineRule="auto"/>
              <w:jc w:val="center"/>
              <w:rPr>
                <w:sz w:val="16"/>
                <w:szCs w:val="16"/>
              </w:rPr>
            </w:pPr>
            <w:r w:rsidRPr="002C0D74">
              <w:rPr>
                <w:sz w:val="16"/>
                <w:szCs w:val="16"/>
              </w:rPr>
              <w:t>1702000074</w:t>
            </w:r>
          </w:p>
        </w:tc>
        <w:tc>
          <w:tcPr>
            <w:tcW w:w="991" w:type="dxa"/>
            <w:tcBorders>
              <w:top w:val="nil"/>
              <w:left w:val="nil"/>
              <w:bottom w:val="single" w:sz="4" w:space="0" w:color="000000"/>
              <w:right w:val="single" w:sz="4" w:space="0" w:color="000000"/>
            </w:tcBorders>
            <w:shd w:val="clear" w:color="auto" w:fill="auto"/>
            <w:vAlign w:val="center"/>
            <w:hideMark/>
          </w:tcPr>
          <w:p w14:paraId="443C5BAD"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A95E053" w14:textId="77777777" w:rsidR="002C0D74" w:rsidRPr="002C0D74" w:rsidRDefault="002C0D74" w:rsidP="002C0D74">
            <w:pPr>
              <w:spacing w:line="240" w:lineRule="auto"/>
              <w:jc w:val="center"/>
              <w:rPr>
                <w:sz w:val="16"/>
                <w:szCs w:val="16"/>
              </w:rPr>
            </w:pPr>
            <w:r w:rsidRPr="002C0D74">
              <w:rPr>
                <w:sz w:val="16"/>
                <w:szCs w:val="16"/>
              </w:rPr>
              <w:t>Главный корпус</w:t>
            </w:r>
          </w:p>
        </w:tc>
        <w:tc>
          <w:tcPr>
            <w:tcW w:w="994" w:type="dxa"/>
            <w:tcBorders>
              <w:top w:val="nil"/>
              <w:left w:val="nil"/>
              <w:bottom w:val="single" w:sz="4" w:space="0" w:color="auto"/>
              <w:right w:val="single" w:sz="4" w:space="0" w:color="auto"/>
            </w:tcBorders>
            <w:shd w:val="clear" w:color="auto" w:fill="auto"/>
            <w:vAlign w:val="center"/>
            <w:hideMark/>
          </w:tcPr>
          <w:p w14:paraId="42CBC03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Туран, </w:t>
            </w:r>
            <w:proofErr w:type="spellStart"/>
            <w:r w:rsidRPr="002C0D74">
              <w:rPr>
                <w:sz w:val="16"/>
                <w:szCs w:val="16"/>
              </w:rPr>
              <w:t>ул.Горная</w:t>
            </w:r>
            <w:proofErr w:type="spellEnd"/>
            <w:r w:rsidRPr="002C0D74">
              <w:rPr>
                <w:sz w:val="16"/>
                <w:szCs w:val="16"/>
              </w:rPr>
              <w:t>, 14</w:t>
            </w:r>
          </w:p>
        </w:tc>
        <w:tc>
          <w:tcPr>
            <w:tcW w:w="850" w:type="dxa"/>
            <w:tcBorders>
              <w:top w:val="nil"/>
              <w:left w:val="nil"/>
              <w:bottom w:val="single" w:sz="4" w:space="0" w:color="auto"/>
              <w:right w:val="single" w:sz="4" w:space="0" w:color="auto"/>
            </w:tcBorders>
            <w:shd w:val="clear" w:color="auto" w:fill="auto"/>
            <w:vAlign w:val="center"/>
            <w:hideMark/>
          </w:tcPr>
          <w:p w14:paraId="1D9B008A" w14:textId="77777777" w:rsidR="002C0D74" w:rsidRPr="002C0D74" w:rsidRDefault="002C0D74" w:rsidP="002C0D74">
            <w:pPr>
              <w:spacing w:line="240" w:lineRule="auto"/>
              <w:jc w:val="center"/>
              <w:rPr>
                <w:sz w:val="16"/>
                <w:szCs w:val="16"/>
              </w:rPr>
            </w:pPr>
            <w:r w:rsidRPr="002C0D74">
              <w:rPr>
                <w:sz w:val="16"/>
                <w:szCs w:val="16"/>
              </w:rPr>
              <w:t>г. Туран</w:t>
            </w:r>
          </w:p>
        </w:tc>
        <w:tc>
          <w:tcPr>
            <w:tcW w:w="992" w:type="dxa"/>
            <w:tcBorders>
              <w:top w:val="nil"/>
              <w:left w:val="nil"/>
              <w:bottom w:val="single" w:sz="4" w:space="0" w:color="auto"/>
              <w:right w:val="single" w:sz="4" w:space="0" w:color="auto"/>
            </w:tcBorders>
            <w:shd w:val="clear" w:color="auto" w:fill="auto"/>
            <w:vAlign w:val="center"/>
            <w:hideMark/>
          </w:tcPr>
          <w:p w14:paraId="5E7064D4" w14:textId="77777777" w:rsidR="002C0D74" w:rsidRPr="002C0D74" w:rsidRDefault="002C0D74" w:rsidP="002C0D74">
            <w:pPr>
              <w:spacing w:line="240" w:lineRule="auto"/>
              <w:jc w:val="center"/>
              <w:rPr>
                <w:sz w:val="16"/>
                <w:szCs w:val="16"/>
              </w:rPr>
            </w:pPr>
            <w:r w:rsidRPr="002C0D74">
              <w:rPr>
                <w:sz w:val="16"/>
                <w:szCs w:val="16"/>
              </w:rPr>
              <w:t>4903</w:t>
            </w:r>
          </w:p>
        </w:tc>
        <w:tc>
          <w:tcPr>
            <w:tcW w:w="992" w:type="dxa"/>
            <w:tcBorders>
              <w:top w:val="nil"/>
              <w:left w:val="nil"/>
              <w:bottom w:val="single" w:sz="4" w:space="0" w:color="auto"/>
              <w:right w:val="single" w:sz="4" w:space="0" w:color="auto"/>
            </w:tcBorders>
            <w:shd w:val="clear" w:color="auto" w:fill="auto"/>
            <w:vAlign w:val="center"/>
            <w:hideMark/>
          </w:tcPr>
          <w:p w14:paraId="18D909C9"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auto"/>
              <w:right w:val="single" w:sz="4" w:space="0" w:color="auto"/>
            </w:tcBorders>
            <w:shd w:val="clear" w:color="auto" w:fill="auto"/>
            <w:vAlign w:val="center"/>
            <w:hideMark/>
          </w:tcPr>
          <w:p w14:paraId="595925A8" w14:textId="77777777" w:rsidR="002C0D74" w:rsidRPr="002C0D74" w:rsidRDefault="002C0D74" w:rsidP="002C0D74">
            <w:pPr>
              <w:spacing w:line="240" w:lineRule="auto"/>
              <w:jc w:val="center"/>
              <w:rPr>
                <w:sz w:val="16"/>
                <w:szCs w:val="16"/>
              </w:rPr>
            </w:pPr>
            <w:r w:rsidRPr="002C0D74">
              <w:rPr>
                <w:sz w:val="16"/>
                <w:szCs w:val="16"/>
              </w:rPr>
              <w:t>Лаборатория</w:t>
            </w:r>
          </w:p>
        </w:tc>
        <w:tc>
          <w:tcPr>
            <w:tcW w:w="992" w:type="dxa"/>
            <w:tcBorders>
              <w:top w:val="nil"/>
              <w:left w:val="nil"/>
              <w:bottom w:val="single" w:sz="4" w:space="0" w:color="auto"/>
              <w:right w:val="single" w:sz="4" w:space="0" w:color="auto"/>
            </w:tcBorders>
            <w:shd w:val="clear" w:color="auto" w:fill="auto"/>
            <w:vAlign w:val="center"/>
            <w:hideMark/>
          </w:tcPr>
          <w:p w14:paraId="4C067C5E"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2FDDEFED" w14:textId="77777777" w:rsidR="002C0D74" w:rsidRPr="002C0D74" w:rsidRDefault="002C0D74" w:rsidP="002C0D74">
            <w:pPr>
              <w:spacing w:line="240" w:lineRule="auto"/>
              <w:jc w:val="center"/>
              <w:rPr>
                <w:sz w:val="16"/>
                <w:szCs w:val="16"/>
              </w:rPr>
            </w:pPr>
            <w:r w:rsidRPr="002C0D74">
              <w:rPr>
                <w:sz w:val="16"/>
                <w:szCs w:val="16"/>
              </w:rPr>
              <w:t>Автоматический анализатор газов крови, кисло-щелочного состояния, электролитов, глюкозы</w:t>
            </w:r>
          </w:p>
        </w:tc>
        <w:tc>
          <w:tcPr>
            <w:tcW w:w="850" w:type="dxa"/>
            <w:tcBorders>
              <w:top w:val="nil"/>
              <w:left w:val="nil"/>
              <w:bottom w:val="single" w:sz="4" w:space="0" w:color="000000"/>
              <w:right w:val="single" w:sz="4" w:space="0" w:color="000000"/>
            </w:tcBorders>
            <w:shd w:val="clear" w:color="auto" w:fill="auto"/>
            <w:vAlign w:val="center"/>
            <w:hideMark/>
          </w:tcPr>
          <w:p w14:paraId="704A1F67"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66A3971F"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2CE95EE6"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sz w:val="16"/>
                <w:szCs w:val="16"/>
              </w:rPr>
              <w:t>МинздравсоцразвитияРоссии</w:t>
            </w:r>
            <w:proofErr w:type="spellEnd"/>
            <w:r w:rsidRPr="002C0D74">
              <w:rPr>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993" w:type="dxa"/>
            <w:tcBorders>
              <w:top w:val="nil"/>
              <w:left w:val="nil"/>
              <w:bottom w:val="single" w:sz="4" w:space="0" w:color="000000"/>
              <w:right w:val="single" w:sz="4" w:space="0" w:color="000000"/>
            </w:tcBorders>
            <w:shd w:val="clear" w:color="auto" w:fill="auto"/>
            <w:vAlign w:val="center"/>
            <w:hideMark/>
          </w:tcPr>
          <w:p w14:paraId="0FEA60D8"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1F4F956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A25B16" w14:textId="77777777" w:rsidR="002C0D74" w:rsidRPr="002C0D74" w:rsidRDefault="002C0D74" w:rsidP="002C0D74">
            <w:pPr>
              <w:spacing w:line="240" w:lineRule="auto"/>
              <w:jc w:val="center"/>
              <w:rPr>
                <w:sz w:val="16"/>
                <w:szCs w:val="16"/>
              </w:rPr>
            </w:pPr>
            <w:r w:rsidRPr="002C0D74">
              <w:rPr>
                <w:sz w:val="16"/>
                <w:szCs w:val="16"/>
              </w:rPr>
              <w:t>130</w:t>
            </w:r>
          </w:p>
        </w:tc>
        <w:tc>
          <w:tcPr>
            <w:tcW w:w="1671" w:type="dxa"/>
            <w:tcBorders>
              <w:top w:val="nil"/>
              <w:left w:val="nil"/>
              <w:bottom w:val="single" w:sz="4" w:space="0" w:color="000000"/>
              <w:right w:val="single" w:sz="4" w:space="0" w:color="000000"/>
            </w:tcBorders>
            <w:shd w:val="clear" w:color="auto" w:fill="auto"/>
            <w:vAlign w:val="center"/>
            <w:hideMark/>
          </w:tcPr>
          <w:p w14:paraId="168D2B8B"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"Пий-Хемская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0CC3116" w14:textId="77777777" w:rsidR="002C0D74" w:rsidRPr="002C0D74" w:rsidRDefault="002C0D74" w:rsidP="002C0D74">
            <w:pPr>
              <w:spacing w:line="240" w:lineRule="auto"/>
              <w:jc w:val="center"/>
              <w:rPr>
                <w:sz w:val="16"/>
                <w:szCs w:val="16"/>
              </w:rPr>
            </w:pPr>
            <w:r w:rsidRPr="002C0D74">
              <w:rPr>
                <w:sz w:val="16"/>
                <w:szCs w:val="16"/>
              </w:rPr>
              <w:t>1702000074</w:t>
            </w:r>
          </w:p>
        </w:tc>
        <w:tc>
          <w:tcPr>
            <w:tcW w:w="991" w:type="dxa"/>
            <w:tcBorders>
              <w:top w:val="nil"/>
              <w:left w:val="nil"/>
              <w:bottom w:val="single" w:sz="4" w:space="0" w:color="000000"/>
              <w:right w:val="single" w:sz="4" w:space="0" w:color="000000"/>
            </w:tcBorders>
            <w:shd w:val="clear" w:color="auto" w:fill="auto"/>
            <w:vAlign w:val="center"/>
            <w:hideMark/>
          </w:tcPr>
          <w:p w14:paraId="7483FEA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6CDD29F" w14:textId="77777777" w:rsidR="002C0D74" w:rsidRPr="002C0D74" w:rsidRDefault="002C0D74" w:rsidP="002C0D74">
            <w:pPr>
              <w:spacing w:line="240" w:lineRule="auto"/>
              <w:jc w:val="center"/>
              <w:rPr>
                <w:sz w:val="16"/>
                <w:szCs w:val="16"/>
              </w:rPr>
            </w:pPr>
            <w:r w:rsidRPr="002C0D74">
              <w:rPr>
                <w:sz w:val="16"/>
                <w:szCs w:val="16"/>
              </w:rPr>
              <w:t>Главный корпус</w:t>
            </w:r>
          </w:p>
        </w:tc>
        <w:tc>
          <w:tcPr>
            <w:tcW w:w="994" w:type="dxa"/>
            <w:tcBorders>
              <w:top w:val="nil"/>
              <w:left w:val="nil"/>
              <w:bottom w:val="single" w:sz="4" w:space="0" w:color="000000"/>
              <w:right w:val="single" w:sz="4" w:space="0" w:color="000000"/>
            </w:tcBorders>
            <w:shd w:val="clear" w:color="auto" w:fill="auto"/>
            <w:vAlign w:val="center"/>
            <w:hideMark/>
          </w:tcPr>
          <w:p w14:paraId="2115D1D7"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Туран, </w:t>
            </w:r>
            <w:proofErr w:type="spellStart"/>
            <w:r w:rsidRPr="002C0D74">
              <w:rPr>
                <w:sz w:val="16"/>
                <w:szCs w:val="16"/>
              </w:rPr>
              <w:t>ул.Горная</w:t>
            </w:r>
            <w:proofErr w:type="spellEnd"/>
            <w:r w:rsidRPr="002C0D74">
              <w:rPr>
                <w:sz w:val="16"/>
                <w:szCs w:val="16"/>
              </w:rPr>
              <w:t>, 14</w:t>
            </w:r>
          </w:p>
        </w:tc>
        <w:tc>
          <w:tcPr>
            <w:tcW w:w="850" w:type="dxa"/>
            <w:tcBorders>
              <w:top w:val="nil"/>
              <w:left w:val="nil"/>
              <w:bottom w:val="single" w:sz="4" w:space="0" w:color="000000"/>
              <w:right w:val="single" w:sz="4" w:space="0" w:color="000000"/>
            </w:tcBorders>
            <w:shd w:val="clear" w:color="auto" w:fill="auto"/>
            <w:vAlign w:val="center"/>
            <w:hideMark/>
          </w:tcPr>
          <w:p w14:paraId="5D1FE1CC" w14:textId="77777777" w:rsidR="002C0D74" w:rsidRPr="002C0D74" w:rsidRDefault="002C0D74" w:rsidP="002C0D74">
            <w:pPr>
              <w:spacing w:line="240" w:lineRule="auto"/>
              <w:jc w:val="center"/>
              <w:rPr>
                <w:sz w:val="16"/>
                <w:szCs w:val="16"/>
              </w:rPr>
            </w:pPr>
            <w:r w:rsidRPr="002C0D74">
              <w:rPr>
                <w:sz w:val="16"/>
                <w:szCs w:val="16"/>
              </w:rPr>
              <w:t>г. Туран</w:t>
            </w:r>
          </w:p>
        </w:tc>
        <w:tc>
          <w:tcPr>
            <w:tcW w:w="992" w:type="dxa"/>
            <w:tcBorders>
              <w:top w:val="nil"/>
              <w:left w:val="nil"/>
              <w:bottom w:val="single" w:sz="4" w:space="0" w:color="000000"/>
              <w:right w:val="single" w:sz="4" w:space="0" w:color="000000"/>
            </w:tcBorders>
            <w:shd w:val="clear" w:color="auto" w:fill="auto"/>
            <w:vAlign w:val="center"/>
            <w:hideMark/>
          </w:tcPr>
          <w:p w14:paraId="2B262DE5" w14:textId="77777777" w:rsidR="002C0D74" w:rsidRPr="002C0D74" w:rsidRDefault="002C0D74" w:rsidP="002C0D74">
            <w:pPr>
              <w:spacing w:line="240" w:lineRule="auto"/>
              <w:jc w:val="center"/>
              <w:rPr>
                <w:sz w:val="16"/>
                <w:szCs w:val="16"/>
              </w:rPr>
            </w:pPr>
            <w:r w:rsidRPr="002C0D74">
              <w:rPr>
                <w:sz w:val="16"/>
                <w:szCs w:val="16"/>
              </w:rPr>
              <w:t>4903</w:t>
            </w:r>
          </w:p>
        </w:tc>
        <w:tc>
          <w:tcPr>
            <w:tcW w:w="992" w:type="dxa"/>
            <w:tcBorders>
              <w:top w:val="nil"/>
              <w:left w:val="nil"/>
              <w:bottom w:val="single" w:sz="4" w:space="0" w:color="000000"/>
              <w:right w:val="single" w:sz="4" w:space="0" w:color="000000"/>
            </w:tcBorders>
            <w:shd w:val="clear" w:color="auto" w:fill="auto"/>
            <w:vAlign w:val="center"/>
            <w:hideMark/>
          </w:tcPr>
          <w:p w14:paraId="72BB7B69"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1D7A6774"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000000"/>
              <w:right w:val="single" w:sz="4" w:space="0" w:color="000000"/>
            </w:tcBorders>
            <w:shd w:val="clear" w:color="auto" w:fill="auto"/>
            <w:vAlign w:val="center"/>
            <w:hideMark/>
          </w:tcPr>
          <w:p w14:paraId="7BDF8DCD"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4A4FE84F" w14:textId="77777777" w:rsidR="002C0D74" w:rsidRPr="002C0D74" w:rsidRDefault="002C0D74" w:rsidP="002C0D74">
            <w:pPr>
              <w:spacing w:line="240" w:lineRule="auto"/>
              <w:jc w:val="center"/>
              <w:rPr>
                <w:sz w:val="16"/>
                <w:szCs w:val="16"/>
              </w:rPr>
            </w:pPr>
            <w:r w:rsidRPr="002C0D74">
              <w:rPr>
                <w:sz w:val="16"/>
                <w:szCs w:val="16"/>
              </w:rPr>
              <w:t xml:space="preserve">Эндоскопическая консоль или стойка с оборудованием и принадлежностями для </w:t>
            </w:r>
            <w:proofErr w:type="spellStart"/>
            <w:r w:rsidRPr="002C0D74">
              <w:rPr>
                <w:sz w:val="16"/>
                <w:szCs w:val="16"/>
              </w:rPr>
              <w:t>эндовидеохирургии</w:t>
            </w:r>
            <w:proofErr w:type="spellEnd"/>
            <w:r w:rsidRPr="002C0D74">
              <w:rPr>
                <w:sz w:val="16"/>
                <w:szCs w:val="16"/>
              </w:rPr>
              <w:t xml:space="preserve"> и набором инструментов для пластической хирургии</w:t>
            </w:r>
          </w:p>
        </w:tc>
        <w:tc>
          <w:tcPr>
            <w:tcW w:w="850" w:type="dxa"/>
            <w:tcBorders>
              <w:top w:val="nil"/>
              <w:left w:val="nil"/>
              <w:bottom w:val="single" w:sz="4" w:space="0" w:color="000000"/>
              <w:right w:val="single" w:sz="4" w:space="0" w:color="000000"/>
            </w:tcBorders>
            <w:shd w:val="clear" w:color="auto" w:fill="auto"/>
            <w:vAlign w:val="center"/>
            <w:hideMark/>
          </w:tcPr>
          <w:p w14:paraId="768FFBD5"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0CBD121E"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4C6CC690"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w:t>
            </w:r>
            <w:r w:rsidRPr="002C0D74">
              <w:rPr>
                <w:sz w:val="16"/>
                <w:szCs w:val="16"/>
              </w:rPr>
              <w:lastRenderedPageBreak/>
              <w:t>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040A6EF6" w14:textId="77777777" w:rsidR="002C0D74" w:rsidRPr="002C0D74" w:rsidRDefault="002C0D74" w:rsidP="002C0D74">
            <w:pPr>
              <w:spacing w:line="240" w:lineRule="auto"/>
              <w:jc w:val="center"/>
              <w:rPr>
                <w:sz w:val="16"/>
                <w:szCs w:val="16"/>
              </w:rPr>
            </w:pPr>
            <w:r w:rsidRPr="002C0D74">
              <w:rPr>
                <w:sz w:val="16"/>
                <w:szCs w:val="16"/>
              </w:rPr>
              <w:lastRenderedPageBreak/>
              <w:t>06.2022</w:t>
            </w:r>
          </w:p>
        </w:tc>
      </w:tr>
      <w:tr w:rsidR="002C0D74" w:rsidRPr="002C0D74" w14:paraId="45AA779D"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B22850D" w14:textId="77777777" w:rsidR="002C0D74" w:rsidRPr="002C0D74" w:rsidRDefault="002C0D74" w:rsidP="002C0D74">
            <w:pPr>
              <w:spacing w:line="240" w:lineRule="auto"/>
              <w:jc w:val="center"/>
              <w:rPr>
                <w:sz w:val="16"/>
                <w:szCs w:val="16"/>
              </w:rPr>
            </w:pPr>
            <w:r w:rsidRPr="002C0D74">
              <w:rPr>
                <w:sz w:val="16"/>
                <w:szCs w:val="16"/>
              </w:rPr>
              <w:t>131</w:t>
            </w:r>
          </w:p>
        </w:tc>
        <w:tc>
          <w:tcPr>
            <w:tcW w:w="1671" w:type="dxa"/>
            <w:tcBorders>
              <w:top w:val="nil"/>
              <w:left w:val="nil"/>
              <w:bottom w:val="single" w:sz="4" w:space="0" w:color="000000"/>
              <w:right w:val="single" w:sz="4" w:space="0" w:color="000000"/>
            </w:tcBorders>
            <w:shd w:val="clear" w:color="auto" w:fill="auto"/>
            <w:vAlign w:val="center"/>
            <w:hideMark/>
          </w:tcPr>
          <w:p w14:paraId="06572343"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"Пий-Хемская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7F06528" w14:textId="77777777" w:rsidR="002C0D74" w:rsidRPr="002C0D74" w:rsidRDefault="002C0D74" w:rsidP="002C0D74">
            <w:pPr>
              <w:spacing w:line="240" w:lineRule="auto"/>
              <w:jc w:val="center"/>
              <w:rPr>
                <w:sz w:val="16"/>
                <w:szCs w:val="16"/>
              </w:rPr>
            </w:pPr>
            <w:r w:rsidRPr="002C0D74">
              <w:rPr>
                <w:sz w:val="16"/>
                <w:szCs w:val="16"/>
              </w:rPr>
              <w:t>1702000074</w:t>
            </w:r>
          </w:p>
        </w:tc>
        <w:tc>
          <w:tcPr>
            <w:tcW w:w="991" w:type="dxa"/>
            <w:tcBorders>
              <w:top w:val="nil"/>
              <w:left w:val="nil"/>
              <w:bottom w:val="single" w:sz="4" w:space="0" w:color="000000"/>
              <w:right w:val="single" w:sz="4" w:space="0" w:color="000000"/>
            </w:tcBorders>
            <w:shd w:val="clear" w:color="auto" w:fill="auto"/>
            <w:vAlign w:val="center"/>
            <w:hideMark/>
          </w:tcPr>
          <w:p w14:paraId="3C6582A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1D511ED3"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000000"/>
              <w:right w:val="single" w:sz="4" w:space="0" w:color="000000"/>
            </w:tcBorders>
            <w:shd w:val="clear" w:color="auto" w:fill="auto"/>
            <w:vAlign w:val="center"/>
            <w:hideMark/>
          </w:tcPr>
          <w:p w14:paraId="4C18514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Шивилиг</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14:paraId="5BF3F035"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Шивилиг</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3852F70C" w14:textId="77777777" w:rsidR="002C0D74" w:rsidRPr="002C0D74" w:rsidRDefault="002C0D74" w:rsidP="002C0D74">
            <w:pPr>
              <w:spacing w:line="240" w:lineRule="auto"/>
              <w:jc w:val="center"/>
              <w:rPr>
                <w:sz w:val="16"/>
                <w:szCs w:val="16"/>
              </w:rPr>
            </w:pPr>
            <w:r w:rsidRPr="002C0D74">
              <w:rPr>
                <w:sz w:val="16"/>
                <w:szCs w:val="16"/>
              </w:rPr>
              <w:t>248</w:t>
            </w:r>
          </w:p>
        </w:tc>
        <w:tc>
          <w:tcPr>
            <w:tcW w:w="992" w:type="dxa"/>
            <w:tcBorders>
              <w:top w:val="nil"/>
              <w:left w:val="nil"/>
              <w:bottom w:val="single" w:sz="4" w:space="0" w:color="000000"/>
              <w:right w:val="single" w:sz="4" w:space="0" w:color="000000"/>
            </w:tcBorders>
            <w:shd w:val="clear" w:color="auto" w:fill="auto"/>
            <w:vAlign w:val="center"/>
            <w:hideMark/>
          </w:tcPr>
          <w:p w14:paraId="61DC605F"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000000"/>
              <w:right w:val="single" w:sz="4" w:space="0" w:color="000000"/>
            </w:tcBorders>
            <w:shd w:val="clear" w:color="auto" w:fill="auto"/>
            <w:vAlign w:val="center"/>
            <w:hideMark/>
          </w:tcPr>
          <w:p w14:paraId="5E6A149F"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000000"/>
              <w:right w:val="single" w:sz="4" w:space="0" w:color="000000"/>
            </w:tcBorders>
            <w:shd w:val="clear" w:color="auto" w:fill="auto"/>
            <w:vAlign w:val="center"/>
            <w:hideMark/>
          </w:tcPr>
          <w:p w14:paraId="26A5F81F"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482C875E" w14:textId="77777777" w:rsidR="002C0D74" w:rsidRPr="002C0D74" w:rsidRDefault="002C0D74" w:rsidP="002C0D74">
            <w:pPr>
              <w:spacing w:line="240" w:lineRule="auto"/>
              <w:jc w:val="center"/>
              <w:rPr>
                <w:sz w:val="16"/>
                <w:szCs w:val="16"/>
              </w:rPr>
            </w:pPr>
            <w:r w:rsidRPr="002C0D74">
              <w:rPr>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6F51ED46"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35088540"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22ECB49B"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sz w:val="16"/>
                <w:szCs w:val="16"/>
              </w:rPr>
              <w:t>Минстерства</w:t>
            </w:r>
            <w:proofErr w:type="spellEnd"/>
            <w:r w:rsidRPr="002C0D74">
              <w:rPr>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6DD9554E" w14:textId="77777777" w:rsidR="002C0D74" w:rsidRPr="002C0D74" w:rsidRDefault="002C0D74" w:rsidP="002C0D74">
            <w:pPr>
              <w:spacing w:line="240" w:lineRule="auto"/>
              <w:jc w:val="center"/>
              <w:rPr>
                <w:sz w:val="16"/>
                <w:szCs w:val="16"/>
              </w:rPr>
            </w:pPr>
            <w:r w:rsidRPr="002C0D74">
              <w:rPr>
                <w:sz w:val="16"/>
                <w:szCs w:val="16"/>
              </w:rPr>
              <w:t>12.2023</w:t>
            </w:r>
          </w:p>
        </w:tc>
      </w:tr>
      <w:tr w:rsidR="002C0D74" w:rsidRPr="002C0D74" w14:paraId="328654D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7BB99A1" w14:textId="77777777" w:rsidR="002C0D74" w:rsidRPr="002C0D74" w:rsidRDefault="002C0D74" w:rsidP="002C0D74">
            <w:pPr>
              <w:spacing w:line="240" w:lineRule="auto"/>
              <w:jc w:val="center"/>
              <w:rPr>
                <w:sz w:val="16"/>
                <w:szCs w:val="16"/>
              </w:rPr>
            </w:pPr>
            <w:r w:rsidRPr="002C0D74">
              <w:rPr>
                <w:sz w:val="16"/>
                <w:szCs w:val="16"/>
              </w:rPr>
              <w:lastRenderedPageBreak/>
              <w:t>132</w:t>
            </w:r>
          </w:p>
        </w:tc>
        <w:tc>
          <w:tcPr>
            <w:tcW w:w="1671" w:type="dxa"/>
            <w:tcBorders>
              <w:top w:val="nil"/>
              <w:left w:val="nil"/>
              <w:bottom w:val="single" w:sz="4" w:space="0" w:color="000000"/>
              <w:right w:val="single" w:sz="4" w:space="0" w:color="000000"/>
            </w:tcBorders>
            <w:shd w:val="clear" w:color="auto" w:fill="auto"/>
            <w:vAlign w:val="center"/>
            <w:hideMark/>
          </w:tcPr>
          <w:p w14:paraId="330175E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"Пий-Хемская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A15E707" w14:textId="77777777" w:rsidR="002C0D74" w:rsidRPr="002C0D74" w:rsidRDefault="002C0D74" w:rsidP="002C0D74">
            <w:pPr>
              <w:spacing w:line="240" w:lineRule="auto"/>
              <w:jc w:val="center"/>
              <w:rPr>
                <w:sz w:val="16"/>
                <w:szCs w:val="16"/>
              </w:rPr>
            </w:pPr>
            <w:r w:rsidRPr="002C0D74">
              <w:rPr>
                <w:sz w:val="16"/>
                <w:szCs w:val="16"/>
              </w:rPr>
              <w:t>1702000074</w:t>
            </w:r>
          </w:p>
        </w:tc>
        <w:tc>
          <w:tcPr>
            <w:tcW w:w="991" w:type="dxa"/>
            <w:tcBorders>
              <w:top w:val="nil"/>
              <w:left w:val="nil"/>
              <w:bottom w:val="single" w:sz="4" w:space="0" w:color="000000"/>
              <w:right w:val="single" w:sz="4" w:space="0" w:color="000000"/>
            </w:tcBorders>
            <w:shd w:val="clear" w:color="auto" w:fill="auto"/>
            <w:vAlign w:val="center"/>
            <w:hideMark/>
          </w:tcPr>
          <w:p w14:paraId="154CE0E5"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15C7381"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2C7EC31"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Шивилиг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ABCBC7D"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Шивилиг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597D316" w14:textId="77777777" w:rsidR="002C0D74" w:rsidRPr="002C0D74" w:rsidRDefault="002C0D74" w:rsidP="002C0D74">
            <w:pPr>
              <w:spacing w:line="240" w:lineRule="auto"/>
              <w:jc w:val="center"/>
              <w:rPr>
                <w:sz w:val="16"/>
                <w:szCs w:val="16"/>
              </w:rPr>
            </w:pPr>
            <w:r w:rsidRPr="002C0D74">
              <w:rPr>
                <w:sz w:val="16"/>
                <w:szCs w:val="16"/>
              </w:rPr>
              <w:t>248</w:t>
            </w:r>
          </w:p>
        </w:tc>
        <w:tc>
          <w:tcPr>
            <w:tcW w:w="992" w:type="dxa"/>
            <w:tcBorders>
              <w:top w:val="nil"/>
              <w:left w:val="nil"/>
              <w:bottom w:val="single" w:sz="4" w:space="0" w:color="auto"/>
              <w:right w:val="single" w:sz="4" w:space="0" w:color="auto"/>
            </w:tcBorders>
            <w:shd w:val="clear" w:color="auto" w:fill="auto"/>
            <w:vAlign w:val="center"/>
            <w:hideMark/>
          </w:tcPr>
          <w:p w14:paraId="3C89DE5D"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0247ACB"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2876B87"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034F336" w14:textId="77777777" w:rsidR="002C0D74" w:rsidRPr="002C0D74" w:rsidRDefault="002C0D74" w:rsidP="002C0D74">
            <w:pPr>
              <w:spacing w:line="240" w:lineRule="auto"/>
              <w:jc w:val="center"/>
              <w:rPr>
                <w:sz w:val="16"/>
                <w:szCs w:val="16"/>
              </w:rPr>
            </w:pPr>
            <w:r w:rsidRPr="002C0D74">
              <w:rPr>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0A6317F1"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169A2A4F"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355CB91"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7D6F5114" w14:textId="77777777" w:rsidR="002C0D74" w:rsidRPr="002C0D74" w:rsidRDefault="002C0D74" w:rsidP="002C0D74">
            <w:pPr>
              <w:spacing w:line="240" w:lineRule="auto"/>
              <w:jc w:val="center"/>
              <w:rPr>
                <w:sz w:val="16"/>
                <w:szCs w:val="16"/>
              </w:rPr>
            </w:pPr>
            <w:r w:rsidRPr="002C0D74">
              <w:rPr>
                <w:sz w:val="16"/>
                <w:szCs w:val="16"/>
              </w:rPr>
              <w:t>12.2023</w:t>
            </w:r>
          </w:p>
        </w:tc>
      </w:tr>
      <w:tr w:rsidR="002C0D74" w:rsidRPr="002C0D74" w14:paraId="4671027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671221A" w14:textId="77777777" w:rsidR="002C0D74" w:rsidRPr="002C0D74" w:rsidRDefault="002C0D74" w:rsidP="002C0D74">
            <w:pPr>
              <w:spacing w:line="240" w:lineRule="auto"/>
              <w:jc w:val="center"/>
              <w:rPr>
                <w:sz w:val="16"/>
                <w:szCs w:val="16"/>
              </w:rPr>
            </w:pPr>
            <w:r w:rsidRPr="002C0D74">
              <w:rPr>
                <w:sz w:val="16"/>
                <w:szCs w:val="16"/>
              </w:rPr>
              <w:t>133</w:t>
            </w:r>
          </w:p>
        </w:tc>
        <w:tc>
          <w:tcPr>
            <w:tcW w:w="1671" w:type="dxa"/>
            <w:tcBorders>
              <w:top w:val="nil"/>
              <w:left w:val="nil"/>
              <w:bottom w:val="single" w:sz="4" w:space="0" w:color="000000"/>
              <w:right w:val="single" w:sz="4" w:space="0" w:color="000000"/>
            </w:tcBorders>
            <w:shd w:val="clear" w:color="auto" w:fill="auto"/>
            <w:vAlign w:val="center"/>
            <w:hideMark/>
          </w:tcPr>
          <w:p w14:paraId="1D363E8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"Пий-Хемская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50976EB" w14:textId="77777777" w:rsidR="002C0D74" w:rsidRPr="002C0D74" w:rsidRDefault="002C0D74" w:rsidP="002C0D74">
            <w:pPr>
              <w:spacing w:line="240" w:lineRule="auto"/>
              <w:jc w:val="center"/>
              <w:rPr>
                <w:sz w:val="16"/>
                <w:szCs w:val="16"/>
              </w:rPr>
            </w:pPr>
            <w:r w:rsidRPr="002C0D74">
              <w:rPr>
                <w:sz w:val="16"/>
                <w:szCs w:val="16"/>
              </w:rPr>
              <w:t>1702000074</w:t>
            </w:r>
          </w:p>
        </w:tc>
        <w:tc>
          <w:tcPr>
            <w:tcW w:w="991" w:type="dxa"/>
            <w:tcBorders>
              <w:top w:val="nil"/>
              <w:left w:val="nil"/>
              <w:bottom w:val="single" w:sz="4" w:space="0" w:color="000000"/>
              <w:right w:val="single" w:sz="4" w:space="0" w:color="000000"/>
            </w:tcBorders>
            <w:shd w:val="clear" w:color="auto" w:fill="auto"/>
            <w:vAlign w:val="center"/>
            <w:hideMark/>
          </w:tcPr>
          <w:p w14:paraId="1723DFD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64F76CD"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18D70B0"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Шивилиг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A28DE16"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Шивилиг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CDCDD24" w14:textId="77777777" w:rsidR="002C0D74" w:rsidRPr="002C0D74" w:rsidRDefault="002C0D74" w:rsidP="002C0D74">
            <w:pPr>
              <w:spacing w:line="240" w:lineRule="auto"/>
              <w:jc w:val="center"/>
              <w:rPr>
                <w:sz w:val="16"/>
                <w:szCs w:val="16"/>
              </w:rPr>
            </w:pPr>
            <w:r w:rsidRPr="002C0D74">
              <w:rPr>
                <w:sz w:val="16"/>
                <w:szCs w:val="16"/>
              </w:rPr>
              <w:t>248</w:t>
            </w:r>
          </w:p>
        </w:tc>
        <w:tc>
          <w:tcPr>
            <w:tcW w:w="992" w:type="dxa"/>
            <w:tcBorders>
              <w:top w:val="nil"/>
              <w:left w:val="nil"/>
              <w:bottom w:val="single" w:sz="4" w:space="0" w:color="auto"/>
              <w:right w:val="single" w:sz="4" w:space="0" w:color="auto"/>
            </w:tcBorders>
            <w:shd w:val="clear" w:color="auto" w:fill="auto"/>
            <w:vAlign w:val="center"/>
            <w:hideMark/>
          </w:tcPr>
          <w:p w14:paraId="001C7E2E"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02164DB"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C26FD99"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7EDBCF37" w14:textId="77777777" w:rsidR="002C0D74" w:rsidRPr="002C0D74" w:rsidRDefault="002C0D74" w:rsidP="002C0D74">
            <w:pPr>
              <w:spacing w:line="240" w:lineRule="auto"/>
              <w:jc w:val="center"/>
              <w:rPr>
                <w:sz w:val="16"/>
                <w:szCs w:val="16"/>
              </w:rPr>
            </w:pPr>
            <w:r w:rsidRPr="002C0D74">
              <w:rPr>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51A95BE7"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69378E8C"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136484B4"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w:t>
            </w:r>
            <w:r w:rsidRPr="002C0D74">
              <w:rPr>
                <w:sz w:val="16"/>
                <w:szCs w:val="16"/>
              </w:rPr>
              <w:lastRenderedPageBreak/>
              <w:t>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124399D4" w14:textId="77777777" w:rsidR="002C0D74" w:rsidRPr="002C0D74" w:rsidRDefault="002C0D74" w:rsidP="002C0D74">
            <w:pPr>
              <w:spacing w:line="240" w:lineRule="auto"/>
              <w:jc w:val="center"/>
              <w:rPr>
                <w:sz w:val="16"/>
                <w:szCs w:val="16"/>
              </w:rPr>
            </w:pPr>
            <w:r w:rsidRPr="002C0D74">
              <w:rPr>
                <w:sz w:val="16"/>
                <w:szCs w:val="16"/>
              </w:rPr>
              <w:lastRenderedPageBreak/>
              <w:t>12.2023</w:t>
            </w:r>
          </w:p>
        </w:tc>
      </w:tr>
      <w:tr w:rsidR="002C0D74" w:rsidRPr="002C0D74" w14:paraId="698C1C6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878DF74" w14:textId="77777777" w:rsidR="002C0D74" w:rsidRPr="002C0D74" w:rsidRDefault="002C0D74" w:rsidP="002C0D74">
            <w:pPr>
              <w:spacing w:line="240" w:lineRule="auto"/>
              <w:jc w:val="center"/>
              <w:rPr>
                <w:sz w:val="16"/>
                <w:szCs w:val="16"/>
              </w:rPr>
            </w:pPr>
            <w:r w:rsidRPr="002C0D74">
              <w:rPr>
                <w:sz w:val="16"/>
                <w:szCs w:val="16"/>
              </w:rPr>
              <w:t>134</w:t>
            </w:r>
          </w:p>
        </w:tc>
        <w:tc>
          <w:tcPr>
            <w:tcW w:w="1671" w:type="dxa"/>
            <w:tcBorders>
              <w:top w:val="nil"/>
              <w:left w:val="nil"/>
              <w:bottom w:val="nil"/>
              <w:right w:val="single" w:sz="4" w:space="0" w:color="000000"/>
            </w:tcBorders>
            <w:shd w:val="clear" w:color="auto" w:fill="auto"/>
            <w:vAlign w:val="center"/>
            <w:hideMark/>
          </w:tcPr>
          <w:p w14:paraId="50215CE0"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nil"/>
              <w:right w:val="single" w:sz="4" w:space="0" w:color="000000"/>
            </w:tcBorders>
            <w:shd w:val="clear" w:color="auto" w:fill="auto"/>
            <w:vAlign w:val="center"/>
            <w:hideMark/>
          </w:tcPr>
          <w:p w14:paraId="2AF4E168"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nil"/>
              <w:right w:val="single" w:sz="4" w:space="0" w:color="000000"/>
            </w:tcBorders>
            <w:shd w:val="clear" w:color="auto" w:fill="auto"/>
            <w:vAlign w:val="center"/>
            <w:hideMark/>
          </w:tcPr>
          <w:p w14:paraId="0F78191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nil"/>
              <w:right w:val="single" w:sz="4" w:space="0" w:color="000000"/>
            </w:tcBorders>
            <w:shd w:val="clear" w:color="auto" w:fill="auto"/>
            <w:vAlign w:val="center"/>
            <w:hideMark/>
          </w:tcPr>
          <w:p w14:paraId="0D666331" w14:textId="77777777" w:rsidR="002C0D74" w:rsidRPr="002C0D74" w:rsidRDefault="002C0D74" w:rsidP="002C0D74">
            <w:pPr>
              <w:spacing w:line="240" w:lineRule="auto"/>
              <w:jc w:val="center"/>
              <w:rPr>
                <w:sz w:val="16"/>
                <w:szCs w:val="16"/>
              </w:rPr>
            </w:pPr>
            <w:r w:rsidRPr="002C0D74">
              <w:rPr>
                <w:sz w:val="16"/>
                <w:szCs w:val="16"/>
              </w:rPr>
              <w:t xml:space="preserve">Стационар </w:t>
            </w:r>
          </w:p>
        </w:tc>
        <w:tc>
          <w:tcPr>
            <w:tcW w:w="994" w:type="dxa"/>
            <w:tcBorders>
              <w:top w:val="nil"/>
              <w:left w:val="nil"/>
              <w:bottom w:val="nil"/>
              <w:right w:val="single" w:sz="4" w:space="0" w:color="000000"/>
            </w:tcBorders>
            <w:shd w:val="clear" w:color="auto" w:fill="auto"/>
            <w:vAlign w:val="center"/>
            <w:hideMark/>
          </w:tcPr>
          <w:p w14:paraId="2BF80341"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Сарыг-Сеп, </w:t>
            </w:r>
            <w:proofErr w:type="spellStart"/>
            <w:r w:rsidRPr="002C0D74">
              <w:rPr>
                <w:sz w:val="16"/>
                <w:szCs w:val="16"/>
              </w:rPr>
              <w:t>ул.Енисейская</w:t>
            </w:r>
            <w:proofErr w:type="spellEnd"/>
            <w:r w:rsidRPr="002C0D74">
              <w:rPr>
                <w:sz w:val="16"/>
                <w:szCs w:val="16"/>
              </w:rPr>
              <w:t>, 166</w:t>
            </w:r>
          </w:p>
        </w:tc>
        <w:tc>
          <w:tcPr>
            <w:tcW w:w="850" w:type="dxa"/>
            <w:tcBorders>
              <w:top w:val="nil"/>
              <w:left w:val="nil"/>
              <w:bottom w:val="nil"/>
              <w:right w:val="single" w:sz="4" w:space="0" w:color="000000"/>
            </w:tcBorders>
            <w:shd w:val="clear" w:color="auto" w:fill="auto"/>
            <w:vAlign w:val="center"/>
            <w:hideMark/>
          </w:tcPr>
          <w:p w14:paraId="64A18DC8" w14:textId="77777777" w:rsidR="002C0D74" w:rsidRPr="002C0D74" w:rsidRDefault="002C0D74" w:rsidP="002C0D74">
            <w:pPr>
              <w:spacing w:line="240" w:lineRule="auto"/>
              <w:jc w:val="center"/>
              <w:rPr>
                <w:sz w:val="16"/>
                <w:szCs w:val="16"/>
              </w:rPr>
            </w:pPr>
            <w:r w:rsidRPr="002C0D74">
              <w:rPr>
                <w:sz w:val="16"/>
                <w:szCs w:val="16"/>
              </w:rPr>
              <w:t>с. Сарыг-Сеп</w:t>
            </w:r>
          </w:p>
        </w:tc>
        <w:tc>
          <w:tcPr>
            <w:tcW w:w="992" w:type="dxa"/>
            <w:tcBorders>
              <w:top w:val="nil"/>
              <w:left w:val="nil"/>
              <w:bottom w:val="nil"/>
              <w:right w:val="single" w:sz="4" w:space="0" w:color="000000"/>
            </w:tcBorders>
            <w:shd w:val="clear" w:color="auto" w:fill="auto"/>
            <w:vAlign w:val="center"/>
            <w:hideMark/>
          </w:tcPr>
          <w:p w14:paraId="24C92233" w14:textId="77777777" w:rsidR="002C0D74" w:rsidRPr="002C0D74" w:rsidRDefault="002C0D74" w:rsidP="002C0D74">
            <w:pPr>
              <w:spacing w:line="240" w:lineRule="auto"/>
              <w:jc w:val="center"/>
              <w:rPr>
                <w:sz w:val="16"/>
                <w:szCs w:val="16"/>
              </w:rPr>
            </w:pPr>
            <w:r w:rsidRPr="002C0D74">
              <w:rPr>
                <w:sz w:val="16"/>
                <w:szCs w:val="16"/>
              </w:rPr>
              <w:t>3958</w:t>
            </w:r>
          </w:p>
        </w:tc>
        <w:tc>
          <w:tcPr>
            <w:tcW w:w="992" w:type="dxa"/>
            <w:tcBorders>
              <w:top w:val="nil"/>
              <w:left w:val="nil"/>
              <w:bottom w:val="nil"/>
              <w:right w:val="single" w:sz="4" w:space="0" w:color="000000"/>
            </w:tcBorders>
            <w:shd w:val="clear" w:color="auto" w:fill="auto"/>
            <w:vAlign w:val="center"/>
            <w:hideMark/>
          </w:tcPr>
          <w:p w14:paraId="5331D19F"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nil"/>
              <w:right w:val="single" w:sz="4" w:space="0" w:color="000000"/>
            </w:tcBorders>
            <w:shd w:val="clear" w:color="auto" w:fill="auto"/>
            <w:vAlign w:val="center"/>
            <w:hideMark/>
          </w:tcPr>
          <w:p w14:paraId="3943AB76" w14:textId="77777777" w:rsidR="002C0D74" w:rsidRPr="002C0D74" w:rsidRDefault="002C0D74" w:rsidP="002C0D74">
            <w:pPr>
              <w:spacing w:line="240" w:lineRule="auto"/>
              <w:jc w:val="center"/>
              <w:rPr>
                <w:sz w:val="16"/>
                <w:szCs w:val="16"/>
              </w:rPr>
            </w:pPr>
            <w:r w:rsidRPr="002C0D74">
              <w:rPr>
                <w:sz w:val="16"/>
                <w:szCs w:val="16"/>
              </w:rPr>
              <w:t xml:space="preserve">операционная </w:t>
            </w:r>
          </w:p>
        </w:tc>
        <w:tc>
          <w:tcPr>
            <w:tcW w:w="992" w:type="dxa"/>
            <w:tcBorders>
              <w:top w:val="nil"/>
              <w:left w:val="nil"/>
              <w:bottom w:val="nil"/>
              <w:right w:val="single" w:sz="4" w:space="0" w:color="000000"/>
            </w:tcBorders>
            <w:shd w:val="clear" w:color="auto" w:fill="auto"/>
            <w:vAlign w:val="center"/>
            <w:hideMark/>
          </w:tcPr>
          <w:p w14:paraId="74159A84"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nil"/>
              <w:right w:val="single" w:sz="4" w:space="0" w:color="000000"/>
            </w:tcBorders>
            <w:shd w:val="clear" w:color="auto" w:fill="auto"/>
            <w:vAlign w:val="center"/>
            <w:hideMark/>
          </w:tcPr>
          <w:p w14:paraId="7BD5B32F" w14:textId="77777777" w:rsidR="002C0D74" w:rsidRPr="002C0D74" w:rsidRDefault="002C0D74" w:rsidP="002C0D74">
            <w:pPr>
              <w:spacing w:line="240" w:lineRule="auto"/>
              <w:jc w:val="center"/>
              <w:rPr>
                <w:sz w:val="16"/>
                <w:szCs w:val="16"/>
              </w:rPr>
            </w:pPr>
            <w:r w:rsidRPr="002C0D74">
              <w:rPr>
                <w:sz w:val="16"/>
                <w:szCs w:val="16"/>
              </w:rPr>
              <w:t>Передвижной рентгеновский цифровой аппарат</w:t>
            </w:r>
          </w:p>
        </w:tc>
        <w:tc>
          <w:tcPr>
            <w:tcW w:w="850" w:type="dxa"/>
            <w:tcBorders>
              <w:top w:val="nil"/>
              <w:left w:val="nil"/>
              <w:bottom w:val="nil"/>
              <w:right w:val="single" w:sz="4" w:space="0" w:color="000000"/>
            </w:tcBorders>
            <w:shd w:val="clear" w:color="auto" w:fill="auto"/>
            <w:vAlign w:val="center"/>
            <w:hideMark/>
          </w:tcPr>
          <w:p w14:paraId="50480E61"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nil"/>
              <w:right w:val="single" w:sz="4" w:space="0" w:color="000000"/>
            </w:tcBorders>
            <w:shd w:val="clear" w:color="auto" w:fill="auto"/>
            <w:vAlign w:val="center"/>
            <w:hideMark/>
          </w:tcPr>
          <w:p w14:paraId="775C8643"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nil"/>
              <w:right w:val="single" w:sz="4" w:space="0" w:color="000000"/>
            </w:tcBorders>
            <w:shd w:val="clear" w:color="auto" w:fill="auto"/>
            <w:vAlign w:val="center"/>
            <w:hideMark/>
          </w:tcPr>
          <w:p w14:paraId="3397AF2D"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nil"/>
              <w:right w:val="single" w:sz="4" w:space="0" w:color="000000"/>
            </w:tcBorders>
            <w:shd w:val="clear" w:color="auto" w:fill="auto"/>
            <w:vAlign w:val="center"/>
            <w:hideMark/>
          </w:tcPr>
          <w:p w14:paraId="5D282E7B" w14:textId="77777777" w:rsidR="002C0D74" w:rsidRPr="002C0D74" w:rsidRDefault="002C0D74" w:rsidP="002C0D74">
            <w:pPr>
              <w:spacing w:line="240" w:lineRule="auto"/>
              <w:jc w:val="center"/>
              <w:rPr>
                <w:sz w:val="16"/>
                <w:szCs w:val="16"/>
              </w:rPr>
            </w:pPr>
            <w:r w:rsidRPr="002C0D74">
              <w:rPr>
                <w:sz w:val="16"/>
                <w:szCs w:val="16"/>
              </w:rPr>
              <w:t>06.2024</w:t>
            </w:r>
          </w:p>
        </w:tc>
      </w:tr>
      <w:tr w:rsidR="002C0D74" w:rsidRPr="002C0D74" w14:paraId="060938A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2B18C0" w14:textId="77777777" w:rsidR="002C0D74" w:rsidRPr="002C0D74" w:rsidRDefault="002C0D74" w:rsidP="002C0D74">
            <w:pPr>
              <w:spacing w:line="240" w:lineRule="auto"/>
              <w:jc w:val="center"/>
              <w:rPr>
                <w:sz w:val="16"/>
                <w:szCs w:val="16"/>
              </w:rPr>
            </w:pPr>
            <w:r w:rsidRPr="002C0D74">
              <w:rPr>
                <w:sz w:val="16"/>
                <w:szCs w:val="16"/>
              </w:rPr>
              <w:lastRenderedPageBreak/>
              <w:t>135</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73615C75"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24E51E"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1776B06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5A26A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008A8ABA"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F8A6CF"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724379B"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76038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1726A85"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6D62A9"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6EA7EA" w14:textId="77777777" w:rsidR="002C0D74" w:rsidRPr="002C0D74" w:rsidRDefault="002C0D74" w:rsidP="002C0D74">
            <w:pPr>
              <w:spacing w:line="240" w:lineRule="auto"/>
              <w:jc w:val="left"/>
              <w:rPr>
                <w:color w:val="000000"/>
                <w:sz w:val="16"/>
                <w:szCs w:val="16"/>
              </w:rPr>
            </w:pPr>
            <w:r w:rsidRPr="002C0D74">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2C908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B160AF"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D70B04"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7CE7271"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28C6AD5D"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CF7C8B" w14:textId="77777777" w:rsidR="002C0D74" w:rsidRPr="002C0D74" w:rsidRDefault="002C0D74" w:rsidP="002C0D74">
            <w:pPr>
              <w:spacing w:line="240" w:lineRule="auto"/>
              <w:jc w:val="center"/>
              <w:rPr>
                <w:sz w:val="16"/>
                <w:szCs w:val="16"/>
              </w:rPr>
            </w:pPr>
            <w:r w:rsidRPr="002C0D74">
              <w:rPr>
                <w:sz w:val="16"/>
                <w:szCs w:val="16"/>
              </w:rPr>
              <w:t>136</w:t>
            </w:r>
          </w:p>
        </w:tc>
        <w:tc>
          <w:tcPr>
            <w:tcW w:w="1671" w:type="dxa"/>
            <w:tcBorders>
              <w:top w:val="nil"/>
              <w:left w:val="nil"/>
              <w:bottom w:val="single" w:sz="4" w:space="0" w:color="auto"/>
              <w:right w:val="single" w:sz="4" w:space="0" w:color="auto"/>
            </w:tcBorders>
            <w:shd w:val="clear" w:color="auto" w:fill="auto"/>
            <w:vAlign w:val="center"/>
            <w:hideMark/>
          </w:tcPr>
          <w:p w14:paraId="74E9AF7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43FD79AB"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6E315E53"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6FC81B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00A764B"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nil"/>
              <w:left w:val="nil"/>
              <w:bottom w:val="single" w:sz="4" w:space="0" w:color="auto"/>
              <w:right w:val="single" w:sz="4" w:space="0" w:color="auto"/>
            </w:tcBorders>
            <w:shd w:val="clear" w:color="auto" w:fill="auto"/>
            <w:vAlign w:val="center"/>
            <w:hideMark/>
          </w:tcPr>
          <w:p w14:paraId="3C690977"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nil"/>
              <w:left w:val="nil"/>
              <w:bottom w:val="single" w:sz="4" w:space="0" w:color="auto"/>
              <w:right w:val="single" w:sz="4" w:space="0" w:color="auto"/>
            </w:tcBorders>
            <w:shd w:val="clear" w:color="auto" w:fill="auto"/>
            <w:vAlign w:val="center"/>
            <w:hideMark/>
          </w:tcPr>
          <w:p w14:paraId="249CFB7D"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nil"/>
              <w:left w:val="nil"/>
              <w:bottom w:val="single" w:sz="4" w:space="0" w:color="auto"/>
              <w:right w:val="single" w:sz="4" w:space="0" w:color="auto"/>
            </w:tcBorders>
            <w:shd w:val="clear" w:color="auto" w:fill="auto"/>
            <w:vAlign w:val="center"/>
            <w:hideMark/>
          </w:tcPr>
          <w:p w14:paraId="3568BB6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DEA6C30"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5451406"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61E18EC" w14:textId="77777777" w:rsidR="002C0D74" w:rsidRPr="002C0D74" w:rsidRDefault="002C0D74" w:rsidP="002C0D74">
            <w:pPr>
              <w:spacing w:line="240" w:lineRule="auto"/>
              <w:jc w:val="left"/>
              <w:rPr>
                <w:color w:val="000000"/>
                <w:sz w:val="16"/>
                <w:szCs w:val="16"/>
              </w:rPr>
            </w:pPr>
            <w:r w:rsidRPr="002C0D74">
              <w:rPr>
                <w:color w:val="000000"/>
                <w:sz w:val="16"/>
                <w:szCs w:val="16"/>
              </w:rPr>
              <w:t>Ростомер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BAF018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3DB8D1D"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8C15400"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BC03BE5"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30746D29"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8F59536" w14:textId="77777777" w:rsidR="002C0D74" w:rsidRPr="002C0D74" w:rsidRDefault="002C0D74" w:rsidP="002C0D74">
            <w:pPr>
              <w:spacing w:line="240" w:lineRule="auto"/>
              <w:jc w:val="center"/>
              <w:rPr>
                <w:sz w:val="16"/>
                <w:szCs w:val="16"/>
              </w:rPr>
            </w:pPr>
            <w:r w:rsidRPr="002C0D74">
              <w:rPr>
                <w:sz w:val="16"/>
                <w:szCs w:val="16"/>
              </w:rPr>
              <w:t>137</w:t>
            </w:r>
          </w:p>
        </w:tc>
        <w:tc>
          <w:tcPr>
            <w:tcW w:w="1671" w:type="dxa"/>
            <w:tcBorders>
              <w:top w:val="nil"/>
              <w:left w:val="nil"/>
              <w:bottom w:val="single" w:sz="4" w:space="0" w:color="auto"/>
              <w:right w:val="single" w:sz="4" w:space="0" w:color="auto"/>
            </w:tcBorders>
            <w:shd w:val="clear" w:color="auto" w:fill="auto"/>
            <w:vAlign w:val="center"/>
            <w:hideMark/>
          </w:tcPr>
          <w:p w14:paraId="306A1CF3"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71E55211"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058A546F"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6D5DC5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5731ABF"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nil"/>
              <w:left w:val="nil"/>
              <w:bottom w:val="single" w:sz="4" w:space="0" w:color="auto"/>
              <w:right w:val="single" w:sz="4" w:space="0" w:color="auto"/>
            </w:tcBorders>
            <w:shd w:val="clear" w:color="auto" w:fill="auto"/>
            <w:vAlign w:val="center"/>
            <w:hideMark/>
          </w:tcPr>
          <w:p w14:paraId="5BD5F81D"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nil"/>
              <w:left w:val="nil"/>
              <w:bottom w:val="single" w:sz="4" w:space="0" w:color="auto"/>
              <w:right w:val="single" w:sz="4" w:space="0" w:color="auto"/>
            </w:tcBorders>
            <w:shd w:val="clear" w:color="auto" w:fill="auto"/>
            <w:vAlign w:val="center"/>
            <w:hideMark/>
          </w:tcPr>
          <w:p w14:paraId="3A9C4B93"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nil"/>
              <w:left w:val="nil"/>
              <w:bottom w:val="single" w:sz="4" w:space="0" w:color="auto"/>
              <w:right w:val="single" w:sz="4" w:space="0" w:color="auto"/>
            </w:tcBorders>
            <w:shd w:val="clear" w:color="auto" w:fill="auto"/>
            <w:vAlign w:val="center"/>
            <w:hideMark/>
          </w:tcPr>
          <w:p w14:paraId="190C147B"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F7A707F"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73AB2B9"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1E71CFA" w14:textId="77777777" w:rsidR="002C0D74" w:rsidRPr="002C0D74" w:rsidRDefault="002C0D74" w:rsidP="002C0D74">
            <w:pPr>
              <w:spacing w:line="240" w:lineRule="auto"/>
              <w:jc w:val="left"/>
              <w:rPr>
                <w:color w:val="000000"/>
                <w:sz w:val="16"/>
                <w:szCs w:val="16"/>
              </w:rPr>
            </w:pPr>
            <w:r w:rsidRPr="002C0D74">
              <w:rPr>
                <w:color w:val="000000"/>
                <w:sz w:val="16"/>
                <w:szCs w:val="16"/>
              </w:rPr>
              <w:t>Пульсоксиметр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A4F7E6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6B04E1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24B0B60D"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A44E791"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221B289D"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D8C7C4E" w14:textId="77777777" w:rsidR="002C0D74" w:rsidRPr="002C0D74" w:rsidRDefault="002C0D74" w:rsidP="002C0D74">
            <w:pPr>
              <w:spacing w:line="240" w:lineRule="auto"/>
              <w:jc w:val="center"/>
              <w:rPr>
                <w:sz w:val="16"/>
                <w:szCs w:val="16"/>
              </w:rPr>
            </w:pPr>
            <w:r w:rsidRPr="002C0D74">
              <w:rPr>
                <w:sz w:val="16"/>
                <w:szCs w:val="16"/>
              </w:rPr>
              <w:lastRenderedPageBreak/>
              <w:t>138</w:t>
            </w:r>
          </w:p>
        </w:tc>
        <w:tc>
          <w:tcPr>
            <w:tcW w:w="1671" w:type="dxa"/>
            <w:tcBorders>
              <w:top w:val="nil"/>
              <w:left w:val="nil"/>
              <w:bottom w:val="single" w:sz="4" w:space="0" w:color="auto"/>
              <w:right w:val="single" w:sz="4" w:space="0" w:color="auto"/>
            </w:tcBorders>
            <w:shd w:val="clear" w:color="auto" w:fill="auto"/>
            <w:vAlign w:val="center"/>
            <w:hideMark/>
          </w:tcPr>
          <w:p w14:paraId="1189C84E"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6DD6177F"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4950680F"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CB4EA4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338C9609"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nil"/>
              <w:left w:val="nil"/>
              <w:bottom w:val="single" w:sz="4" w:space="0" w:color="auto"/>
              <w:right w:val="single" w:sz="4" w:space="0" w:color="auto"/>
            </w:tcBorders>
            <w:shd w:val="clear" w:color="auto" w:fill="auto"/>
            <w:vAlign w:val="center"/>
            <w:hideMark/>
          </w:tcPr>
          <w:p w14:paraId="3364B4DB"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nil"/>
              <w:left w:val="nil"/>
              <w:bottom w:val="single" w:sz="4" w:space="0" w:color="auto"/>
              <w:right w:val="single" w:sz="4" w:space="0" w:color="auto"/>
            </w:tcBorders>
            <w:shd w:val="clear" w:color="auto" w:fill="auto"/>
            <w:vAlign w:val="center"/>
            <w:hideMark/>
          </w:tcPr>
          <w:p w14:paraId="397B0A61"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nil"/>
              <w:left w:val="nil"/>
              <w:bottom w:val="single" w:sz="4" w:space="0" w:color="auto"/>
              <w:right w:val="single" w:sz="4" w:space="0" w:color="auto"/>
            </w:tcBorders>
            <w:shd w:val="clear" w:color="auto" w:fill="auto"/>
            <w:vAlign w:val="center"/>
            <w:hideMark/>
          </w:tcPr>
          <w:p w14:paraId="4049F664"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07E3B48"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5B53B02"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4A58D54" w14:textId="77777777" w:rsidR="002C0D74" w:rsidRPr="002C0D74" w:rsidRDefault="002C0D74" w:rsidP="002C0D74">
            <w:pPr>
              <w:spacing w:line="240" w:lineRule="auto"/>
              <w:jc w:val="left"/>
              <w:rPr>
                <w:color w:val="000000"/>
                <w:sz w:val="16"/>
                <w:szCs w:val="16"/>
              </w:rPr>
            </w:pPr>
            <w:r w:rsidRPr="002C0D74">
              <w:rPr>
                <w:color w:val="000000"/>
                <w:sz w:val="16"/>
                <w:szCs w:val="16"/>
              </w:rPr>
              <w:t>Спирометр (портативный с одноразовыми мундштуками)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E2B7B9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53088C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1FAF920"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434367D"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57B713B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F1C24A" w14:textId="77777777" w:rsidR="002C0D74" w:rsidRPr="002C0D74" w:rsidRDefault="002C0D74" w:rsidP="002C0D74">
            <w:pPr>
              <w:spacing w:line="240" w:lineRule="auto"/>
              <w:jc w:val="center"/>
              <w:rPr>
                <w:sz w:val="16"/>
                <w:szCs w:val="16"/>
              </w:rPr>
            </w:pPr>
            <w:r w:rsidRPr="002C0D74">
              <w:rPr>
                <w:sz w:val="16"/>
                <w:szCs w:val="16"/>
              </w:rPr>
              <w:t>139</w:t>
            </w:r>
          </w:p>
        </w:tc>
        <w:tc>
          <w:tcPr>
            <w:tcW w:w="1671" w:type="dxa"/>
            <w:tcBorders>
              <w:top w:val="nil"/>
              <w:left w:val="nil"/>
              <w:bottom w:val="single" w:sz="4" w:space="0" w:color="auto"/>
              <w:right w:val="single" w:sz="4" w:space="0" w:color="auto"/>
            </w:tcBorders>
            <w:shd w:val="clear" w:color="auto" w:fill="auto"/>
            <w:vAlign w:val="center"/>
            <w:hideMark/>
          </w:tcPr>
          <w:p w14:paraId="03B74DA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2A2ABF0F"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44F06F8D"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6F44A8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4DC738F"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nil"/>
              <w:left w:val="nil"/>
              <w:bottom w:val="single" w:sz="4" w:space="0" w:color="auto"/>
              <w:right w:val="single" w:sz="4" w:space="0" w:color="auto"/>
            </w:tcBorders>
            <w:shd w:val="clear" w:color="auto" w:fill="auto"/>
            <w:vAlign w:val="center"/>
            <w:hideMark/>
          </w:tcPr>
          <w:p w14:paraId="484A3693"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nil"/>
              <w:left w:val="nil"/>
              <w:bottom w:val="single" w:sz="4" w:space="0" w:color="auto"/>
              <w:right w:val="single" w:sz="4" w:space="0" w:color="auto"/>
            </w:tcBorders>
            <w:shd w:val="clear" w:color="auto" w:fill="auto"/>
            <w:vAlign w:val="center"/>
            <w:hideMark/>
          </w:tcPr>
          <w:p w14:paraId="621C8888"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nil"/>
              <w:left w:val="nil"/>
              <w:bottom w:val="single" w:sz="4" w:space="0" w:color="auto"/>
              <w:right w:val="single" w:sz="4" w:space="0" w:color="auto"/>
            </w:tcBorders>
            <w:shd w:val="clear" w:color="auto" w:fill="auto"/>
            <w:vAlign w:val="center"/>
            <w:hideMark/>
          </w:tcPr>
          <w:p w14:paraId="7BAEAF2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78284FE"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5350107"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D755404" w14:textId="77777777" w:rsidR="002C0D74" w:rsidRPr="002C0D74" w:rsidRDefault="002C0D74" w:rsidP="002C0D74">
            <w:pPr>
              <w:spacing w:line="240" w:lineRule="auto"/>
              <w:jc w:val="left"/>
              <w:rPr>
                <w:color w:val="000000"/>
                <w:sz w:val="16"/>
                <w:szCs w:val="16"/>
              </w:rPr>
            </w:pPr>
            <w:r w:rsidRPr="002C0D74">
              <w:rPr>
                <w:color w:val="000000"/>
                <w:sz w:val="16"/>
                <w:szCs w:val="16"/>
              </w:rPr>
              <w:t>Шины для транспортной иммобилизации (разной конструкции)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924FB9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AD3A28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240FA988"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07E783C7"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0F76A39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57BB2E3" w14:textId="77777777" w:rsidR="002C0D74" w:rsidRPr="002C0D74" w:rsidRDefault="002C0D74" w:rsidP="002C0D74">
            <w:pPr>
              <w:spacing w:line="240" w:lineRule="auto"/>
              <w:jc w:val="center"/>
              <w:rPr>
                <w:sz w:val="16"/>
                <w:szCs w:val="16"/>
              </w:rPr>
            </w:pPr>
            <w:r w:rsidRPr="002C0D74">
              <w:rPr>
                <w:sz w:val="16"/>
                <w:szCs w:val="16"/>
              </w:rPr>
              <w:t>140</w:t>
            </w:r>
          </w:p>
        </w:tc>
        <w:tc>
          <w:tcPr>
            <w:tcW w:w="1671" w:type="dxa"/>
            <w:tcBorders>
              <w:top w:val="nil"/>
              <w:left w:val="nil"/>
              <w:bottom w:val="single" w:sz="4" w:space="0" w:color="auto"/>
              <w:right w:val="single" w:sz="4" w:space="0" w:color="auto"/>
            </w:tcBorders>
            <w:shd w:val="clear" w:color="auto" w:fill="auto"/>
            <w:vAlign w:val="center"/>
            <w:hideMark/>
          </w:tcPr>
          <w:p w14:paraId="158A87C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7E87CAE9"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3A8042E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592A3D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5A4D489"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nil"/>
              <w:left w:val="nil"/>
              <w:bottom w:val="single" w:sz="4" w:space="0" w:color="auto"/>
              <w:right w:val="single" w:sz="4" w:space="0" w:color="auto"/>
            </w:tcBorders>
            <w:shd w:val="clear" w:color="auto" w:fill="auto"/>
            <w:vAlign w:val="center"/>
            <w:hideMark/>
          </w:tcPr>
          <w:p w14:paraId="5F7A6CA6"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nil"/>
              <w:left w:val="nil"/>
              <w:bottom w:val="single" w:sz="4" w:space="0" w:color="auto"/>
              <w:right w:val="single" w:sz="4" w:space="0" w:color="auto"/>
            </w:tcBorders>
            <w:shd w:val="clear" w:color="auto" w:fill="auto"/>
            <w:vAlign w:val="center"/>
            <w:hideMark/>
          </w:tcPr>
          <w:p w14:paraId="76A7172F"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nil"/>
              <w:left w:val="nil"/>
              <w:bottom w:val="single" w:sz="4" w:space="0" w:color="auto"/>
              <w:right w:val="single" w:sz="4" w:space="0" w:color="auto"/>
            </w:tcBorders>
            <w:shd w:val="clear" w:color="auto" w:fill="auto"/>
            <w:vAlign w:val="center"/>
            <w:hideMark/>
          </w:tcPr>
          <w:p w14:paraId="03316216"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88C8AC9"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2B4FB9D"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425A886" w14:textId="77777777" w:rsidR="002C0D74" w:rsidRPr="002C0D74" w:rsidRDefault="002C0D74" w:rsidP="002C0D74">
            <w:pPr>
              <w:spacing w:line="240" w:lineRule="auto"/>
              <w:jc w:val="left"/>
              <w:rPr>
                <w:color w:val="000000"/>
                <w:sz w:val="16"/>
                <w:szCs w:val="16"/>
              </w:rPr>
            </w:pPr>
            <w:r w:rsidRPr="002C0D74">
              <w:rPr>
                <w:color w:val="000000"/>
                <w:sz w:val="16"/>
                <w:szCs w:val="16"/>
              </w:rPr>
              <w:t>Сухожаровой шкаф или автоклав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3BF0B8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328F9C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26031DB0"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6096ACF9"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4649E2A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56F07F0" w14:textId="77777777" w:rsidR="002C0D74" w:rsidRPr="002C0D74" w:rsidRDefault="002C0D74" w:rsidP="002C0D74">
            <w:pPr>
              <w:spacing w:line="240" w:lineRule="auto"/>
              <w:jc w:val="center"/>
              <w:rPr>
                <w:sz w:val="16"/>
                <w:szCs w:val="16"/>
              </w:rPr>
            </w:pPr>
            <w:r w:rsidRPr="002C0D74">
              <w:rPr>
                <w:sz w:val="16"/>
                <w:szCs w:val="16"/>
              </w:rPr>
              <w:lastRenderedPageBreak/>
              <w:t>141</w:t>
            </w:r>
          </w:p>
        </w:tc>
        <w:tc>
          <w:tcPr>
            <w:tcW w:w="1671" w:type="dxa"/>
            <w:tcBorders>
              <w:top w:val="nil"/>
              <w:left w:val="nil"/>
              <w:bottom w:val="single" w:sz="4" w:space="0" w:color="auto"/>
              <w:right w:val="single" w:sz="4" w:space="0" w:color="auto"/>
            </w:tcBorders>
            <w:shd w:val="clear" w:color="auto" w:fill="auto"/>
            <w:vAlign w:val="center"/>
            <w:hideMark/>
          </w:tcPr>
          <w:p w14:paraId="1F90567C"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7F5293C8"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1DFC5D7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59A50C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3C1ADFFA"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nil"/>
              <w:left w:val="nil"/>
              <w:bottom w:val="single" w:sz="4" w:space="0" w:color="auto"/>
              <w:right w:val="single" w:sz="4" w:space="0" w:color="auto"/>
            </w:tcBorders>
            <w:shd w:val="clear" w:color="auto" w:fill="auto"/>
            <w:vAlign w:val="center"/>
            <w:hideMark/>
          </w:tcPr>
          <w:p w14:paraId="6E0F5E72"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nil"/>
              <w:left w:val="nil"/>
              <w:bottom w:val="single" w:sz="4" w:space="0" w:color="auto"/>
              <w:right w:val="single" w:sz="4" w:space="0" w:color="auto"/>
            </w:tcBorders>
            <w:shd w:val="clear" w:color="auto" w:fill="auto"/>
            <w:vAlign w:val="center"/>
            <w:hideMark/>
          </w:tcPr>
          <w:p w14:paraId="5EA73971"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nil"/>
              <w:left w:val="nil"/>
              <w:bottom w:val="single" w:sz="4" w:space="0" w:color="auto"/>
              <w:right w:val="single" w:sz="4" w:space="0" w:color="auto"/>
            </w:tcBorders>
            <w:shd w:val="clear" w:color="auto" w:fill="auto"/>
            <w:vAlign w:val="center"/>
            <w:hideMark/>
          </w:tcPr>
          <w:p w14:paraId="505391F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3113C2D8"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E269396"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8F8C766" w14:textId="77777777" w:rsidR="002C0D74" w:rsidRPr="002C0D74" w:rsidRDefault="002C0D74" w:rsidP="002C0D74">
            <w:pPr>
              <w:spacing w:line="240" w:lineRule="auto"/>
              <w:jc w:val="left"/>
              <w:rPr>
                <w:color w:val="000000"/>
                <w:sz w:val="16"/>
                <w:szCs w:val="16"/>
              </w:rPr>
            </w:pPr>
            <w:r w:rsidRPr="002C0D74">
              <w:rPr>
                <w:color w:val="000000"/>
                <w:sz w:val="16"/>
                <w:szCs w:val="16"/>
              </w:rPr>
              <w:t>Кислородный ингалятор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B0648B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B20FC0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B70BCE8"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F0BE480"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39DE653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B883C6B" w14:textId="77777777" w:rsidR="002C0D74" w:rsidRPr="002C0D74" w:rsidRDefault="002C0D74" w:rsidP="002C0D74">
            <w:pPr>
              <w:spacing w:line="240" w:lineRule="auto"/>
              <w:jc w:val="center"/>
              <w:rPr>
                <w:sz w:val="16"/>
                <w:szCs w:val="16"/>
              </w:rPr>
            </w:pPr>
            <w:r w:rsidRPr="002C0D74">
              <w:rPr>
                <w:sz w:val="16"/>
                <w:szCs w:val="16"/>
              </w:rPr>
              <w:t>142</w:t>
            </w:r>
          </w:p>
        </w:tc>
        <w:tc>
          <w:tcPr>
            <w:tcW w:w="1671" w:type="dxa"/>
            <w:tcBorders>
              <w:top w:val="nil"/>
              <w:left w:val="nil"/>
              <w:bottom w:val="single" w:sz="4" w:space="0" w:color="auto"/>
              <w:right w:val="single" w:sz="4" w:space="0" w:color="auto"/>
            </w:tcBorders>
            <w:shd w:val="clear" w:color="auto" w:fill="auto"/>
            <w:vAlign w:val="center"/>
            <w:hideMark/>
          </w:tcPr>
          <w:p w14:paraId="548286F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2E81D255"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456EDDB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93CC9B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3C1249B7"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nil"/>
              <w:left w:val="nil"/>
              <w:bottom w:val="single" w:sz="4" w:space="0" w:color="auto"/>
              <w:right w:val="single" w:sz="4" w:space="0" w:color="auto"/>
            </w:tcBorders>
            <w:shd w:val="clear" w:color="auto" w:fill="auto"/>
            <w:vAlign w:val="center"/>
            <w:hideMark/>
          </w:tcPr>
          <w:p w14:paraId="24A2D716"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nil"/>
              <w:left w:val="nil"/>
              <w:bottom w:val="single" w:sz="4" w:space="0" w:color="auto"/>
              <w:right w:val="single" w:sz="4" w:space="0" w:color="auto"/>
            </w:tcBorders>
            <w:shd w:val="clear" w:color="auto" w:fill="auto"/>
            <w:vAlign w:val="center"/>
            <w:hideMark/>
          </w:tcPr>
          <w:p w14:paraId="16222629"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nil"/>
              <w:left w:val="nil"/>
              <w:bottom w:val="single" w:sz="4" w:space="0" w:color="auto"/>
              <w:right w:val="single" w:sz="4" w:space="0" w:color="auto"/>
            </w:tcBorders>
            <w:shd w:val="clear" w:color="auto" w:fill="auto"/>
            <w:vAlign w:val="center"/>
            <w:hideMark/>
          </w:tcPr>
          <w:p w14:paraId="371EAB1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E96740A"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CEE5F93"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FD5703B"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A3F5B8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6BA6360F"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274C154"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429924D"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41EBF1EE"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DD051C" w14:textId="77777777" w:rsidR="002C0D74" w:rsidRPr="002C0D74" w:rsidRDefault="002C0D74" w:rsidP="002C0D74">
            <w:pPr>
              <w:spacing w:line="240" w:lineRule="auto"/>
              <w:jc w:val="center"/>
              <w:rPr>
                <w:sz w:val="16"/>
                <w:szCs w:val="16"/>
              </w:rPr>
            </w:pPr>
            <w:r w:rsidRPr="002C0D74">
              <w:rPr>
                <w:sz w:val="16"/>
                <w:szCs w:val="16"/>
              </w:rPr>
              <w:t>143</w:t>
            </w:r>
          </w:p>
        </w:tc>
        <w:tc>
          <w:tcPr>
            <w:tcW w:w="1671" w:type="dxa"/>
            <w:tcBorders>
              <w:top w:val="nil"/>
              <w:left w:val="nil"/>
              <w:bottom w:val="single" w:sz="4" w:space="0" w:color="auto"/>
              <w:right w:val="single" w:sz="4" w:space="0" w:color="auto"/>
            </w:tcBorders>
            <w:shd w:val="clear" w:color="auto" w:fill="auto"/>
            <w:vAlign w:val="center"/>
            <w:hideMark/>
          </w:tcPr>
          <w:p w14:paraId="7119C3C2"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0477D959"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04D9E62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65F3033"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CC8D9AF"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nil"/>
              <w:left w:val="nil"/>
              <w:bottom w:val="single" w:sz="4" w:space="0" w:color="auto"/>
              <w:right w:val="single" w:sz="4" w:space="0" w:color="auto"/>
            </w:tcBorders>
            <w:shd w:val="clear" w:color="auto" w:fill="auto"/>
            <w:vAlign w:val="center"/>
            <w:hideMark/>
          </w:tcPr>
          <w:p w14:paraId="40540184"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nil"/>
              <w:left w:val="nil"/>
              <w:bottom w:val="single" w:sz="4" w:space="0" w:color="auto"/>
              <w:right w:val="single" w:sz="4" w:space="0" w:color="auto"/>
            </w:tcBorders>
            <w:shd w:val="clear" w:color="auto" w:fill="auto"/>
            <w:vAlign w:val="center"/>
            <w:hideMark/>
          </w:tcPr>
          <w:p w14:paraId="71CAF101"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nil"/>
              <w:left w:val="nil"/>
              <w:bottom w:val="single" w:sz="4" w:space="0" w:color="auto"/>
              <w:right w:val="single" w:sz="4" w:space="0" w:color="auto"/>
            </w:tcBorders>
            <w:shd w:val="clear" w:color="auto" w:fill="auto"/>
            <w:vAlign w:val="center"/>
            <w:hideMark/>
          </w:tcPr>
          <w:p w14:paraId="118C9B3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A2B5D87"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CAFE7FF"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3640751"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F79748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1796C63"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A3FF518"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62AA7F8B"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1313251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AD09A9" w14:textId="77777777" w:rsidR="002C0D74" w:rsidRPr="002C0D74" w:rsidRDefault="002C0D74" w:rsidP="002C0D74">
            <w:pPr>
              <w:spacing w:line="240" w:lineRule="auto"/>
              <w:jc w:val="center"/>
              <w:rPr>
                <w:sz w:val="16"/>
                <w:szCs w:val="16"/>
              </w:rPr>
            </w:pPr>
            <w:r w:rsidRPr="002C0D74">
              <w:rPr>
                <w:sz w:val="16"/>
                <w:szCs w:val="16"/>
              </w:rPr>
              <w:lastRenderedPageBreak/>
              <w:t>144</w:t>
            </w:r>
          </w:p>
        </w:tc>
        <w:tc>
          <w:tcPr>
            <w:tcW w:w="1671" w:type="dxa"/>
            <w:tcBorders>
              <w:top w:val="nil"/>
              <w:left w:val="nil"/>
              <w:bottom w:val="single" w:sz="4" w:space="0" w:color="auto"/>
              <w:right w:val="single" w:sz="4" w:space="0" w:color="auto"/>
            </w:tcBorders>
            <w:shd w:val="clear" w:color="auto" w:fill="auto"/>
            <w:vAlign w:val="center"/>
            <w:hideMark/>
          </w:tcPr>
          <w:p w14:paraId="705855D5"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07E1CA7D"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7C21C57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6A279C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22746E0"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nil"/>
              <w:left w:val="nil"/>
              <w:bottom w:val="single" w:sz="4" w:space="0" w:color="auto"/>
              <w:right w:val="single" w:sz="4" w:space="0" w:color="auto"/>
            </w:tcBorders>
            <w:shd w:val="clear" w:color="auto" w:fill="auto"/>
            <w:vAlign w:val="center"/>
            <w:hideMark/>
          </w:tcPr>
          <w:p w14:paraId="07D6C8F5"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nil"/>
              <w:left w:val="nil"/>
              <w:bottom w:val="single" w:sz="4" w:space="0" w:color="auto"/>
              <w:right w:val="single" w:sz="4" w:space="0" w:color="auto"/>
            </w:tcBorders>
            <w:shd w:val="clear" w:color="auto" w:fill="auto"/>
            <w:vAlign w:val="center"/>
            <w:hideMark/>
          </w:tcPr>
          <w:p w14:paraId="55E820B7"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nil"/>
              <w:left w:val="nil"/>
              <w:bottom w:val="single" w:sz="4" w:space="0" w:color="auto"/>
              <w:right w:val="single" w:sz="4" w:space="0" w:color="auto"/>
            </w:tcBorders>
            <w:shd w:val="clear" w:color="auto" w:fill="auto"/>
            <w:vAlign w:val="center"/>
            <w:hideMark/>
          </w:tcPr>
          <w:p w14:paraId="453BF1C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7B775AD"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42A3687"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227ABA3A" w14:textId="77777777" w:rsidR="002C0D74" w:rsidRPr="002C0D74" w:rsidRDefault="002C0D74" w:rsidP="002C0D74">
            <w:pPr>
              <w:spacing w:line="240" w:lineRule="auto"/>
              <w:jc w:val="left"/>
              <w:rPr>
                <w:color w:val="000000"/>
                <w:sz w:val="16"/>
                <w:szCs w:val="16"/>
              </w:rPr>
            </w:pPr>
            <w:r w:rsidRPr="002C0D74">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9470D1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5CE639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29CFFDE3"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B4BB95E"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5C46163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081AF73" w14:textId="77777777" w:rsidR="002C0D74" w:rsidRPr="002C0D74" w:rsidRDefault="002C0D74" w:rsidP="002C0D74">
            <w:pPr>
              <w:spacing w:line="240" w:lineRule="auto"/>
              <w:jc w:val="center"/>
              <w:rPr>
                <w:sz w:val="16"/>
                <w:szCs w:val="16"/>
              </w:rPr>
            </w:pPr>
            <w:r w:rsidRPr="002C0D74">
              <w:rPr>
                <w:sz w:val="16"/>
                <w:szCs w:val="16"/>
              </w:rPr>
              <w:t>145</w:t>
            </w:r>
          </w:p>
        </w:tc>
        <w:tc>
          <w:tcPr>
            <w:tcW w:w="1671" w:type="dxa"/>
            <w:tcBorders>
              <w:top w:val="nil"/>
              <w:left w:val="nil"/>
              <w:bottom w:val="single" w:sz="4" w:space="0" w:color="auto"/>
              <w:right w:val="single" w:sz="4" w:space="0" w:color="auto"/>
            </w:tcBorders>
            <w:shd w:val="clear" w:color="auto" w:fill="auto"/>
            <w:vAlign w:val="center"/>
            <w:hideMark/>
          </w:tcPr>
          <w:p w14:paraId="6A34CA6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0645ECC0"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4398239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E9B422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544F51B"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nil"/>
              <w:left w:val="nil"/>
              <w:bottom w:val="single" w:sz="4" w:space="0" w:color="auto"/>
              <w:right w:val="single" w:sz="4" w:space="0" w:color="auto"/>
            </w:tcBorders>
            <w:shd w:val="clear" w:color="auto" w:fill="auto"/>
            <w:vAlign w:val="center"/>
            <w:hideMark/>
          </w:tcPr>
          <w:p w14:paraId="217BF616"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nil"/>
              <w:left w:val="nil"/>
              <w:bottom w:val="single" w:sz="4" w:space="0" w:color="auto"/>
              <w:right w:val="single" w:sz="4" w:space="0" w:color="auto"/>
            </w:tcBorders>
            <w:shd w:val="clear" w:color="auto" w:fill="auto"/>
            <w:vAlign w:val="center"/>
            <w:hideMark/>
          </w:tcPr>
          <w:p w14:paraId="2B9C6556"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nil"/>
              <w:left w:val="nil"/>
              <w:bottom w:val="single" w:sz="4" w:space="0" w:color="auto"/>
              <w:right w:val="single" w:sz="4" w:space="0" w:color="auto"/>
            </w:tcBorders>
            <w:shd w:val="clear" w:color="auto" w:fill="auto"/>
            <w:vAlign w:val="center"/>
            <w:hideMark/>
          </w:tcPr>
          <w:p w14:paraId="29E868B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404F69C"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D75B43C"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7903B6A" w14:textId="77777777" w:rsidR="002C0D74" w:rsidRPr="002C0D74" w:rsidRDefault="002C0D74" w:rsidP="002C0D74">
            <w:pPr>
              <w:spacing w:line="240" w:lineRule="auto"/>
              <w:jc w:val="left"/>
              <w:rPr>
                <w:color w:val="000000"/>
                <w:sz w:val="16"/>
                <w:szCs w:val="16"/>
              </w:rPr>
            </w:pPr>
            <w:r w:rsidRPr="002C0D74">
              <w:rPr>
                <w:color w:val="000000"/>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3440E46"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4E4792F"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C09CD2C"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F110DAA"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36A2F4A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7CE0AB4" w14:textId="77777777" w:rsidR="002C0D74" w:rsidRPr="002C0D74" w:rsidRDefault="002C0D74" w:rsidP="002C0D74">
            <w:pPr>
              <w:spacing w:line="240" w:lineRule="auto"/>
              <w:jc w:val="center"/>
              <w:rPr>
                <w:sz w:val="16"/>
                <w:szCs w:val="16"/>
              </w:rPr>
            </w:pPr>
            <w:r w:rsidRPr="002C0D74">
              <w:rPr>
                <w:sz w:val="16"/>
                <w:szCs w:val="16"/>
              </w:rPr>
              <w:t>146</w:t>
            </w:r>
          </w:p>
        </w:tc>
        <w:tc>
          <w:tcPr>
            <w:tcW w:w="1671" w:type="dxa"/>
            <w:tcBorders>
              <w:top w:val="nil"/>
              <w:left w:val="nil"/>
              <w:bottom w:val="single" w:sz="4" w:space="0" w:color="auto"/>
              <w:right w:val="single" w:sz="4" w:space="0" w:color="auto"/>
            </w:tcBorders>
            <w:shd w:val="clear" w:color="auto" w:fill="auto"/>
            <w:vAlign w:val="center"/>
            <w:hideMark/>
          </w:tcPr>
          <w:p w14:paraId="067D5803"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11A61C8C"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2CA1D5D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7956EA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AC3A6F6"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nil"/>
              <w:left w:val="nil"/>
              <w:bottom w:val="single" w:sz="4" w:space="0" w:color="auto"/>
              <w:right w:val="single" w:sz="4" w:space="0" w:color="auto"/>
            </w:tcBorders>
            <w:shd w:val="clear" w:color="auto" w:fill="auto"/>
            <w:vAlign w:val="center"/>
            <w:hideMark/>
          </w:tcPr>
          <w:p w14:paraId="5EE8E31D"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nil"/>
              <w:left w:val="nil"/>
              <w:bottom w:val="single" w:sz="4" w:space="0" w:color="auto"/>
              <w:right w:val="single" w:sz="4" w:space="0" w:color="auto"/>
            </w:tcBorders>
            <w:shd w:val="clear" w:color="auto" w:fill="auto"/>
            <w:vAlign w:val="center"/>
            <w:hideMark/>
          </w:tcPr>
          <w:p w14:paraId="275DAEC5"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nil"/>
              <w:left w:val="nil"/>
              <w:bottom w:val="single" w:sz="4" w:space="0" w:color="auto"/>
              <w:right w:val="single" w:sz="4" w:space="0" w:color="auto"/>
            </w:tcBorders>
            <w:shd w:val="clear" w:color="auto" w:fill="auto"/>
            <w:vAlign w:val="center"/>
            <w:hideMark/>
          </w:tcPr>
          <w:p w14:paraId="5006903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6D83161"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EEB1913"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2C2DC8A4" w14:textId="77777777" w:rsidR="002C0D74" w:rsidRPr="002C0D74" w:rsidRDefault="002C0D74" w:rsidP="002C0D74">
            <w:pPr>
              <w:spacing w:line="240" w:lineRule="auto"/>
              <w:jc w:val="left"/>
              <w:rPr>
                <w:color w:val="000000"/>
                <w:sz w:val="16"/>
                <w:szCs w:val="16"/>
              </w:rPr>
            </w:pPr>
            <w:r w:rsidRPr="002C0D74">
              <w:rPr>
                <w:color w:val="000000"/>
                <w:sz w:val="16"/>
                <w:szCs w:val="16"/>
              </w:rPr>
              <w:t>Весы для детей до 1 года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3771424"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A4C9DB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284C54D2"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35ECB1E"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61E357D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913BDC" w14:textId="77777777" w:rsidR="002C0D74" w:rsidRPr="002C0D74" w:rsidRDefault="002C0D74" w:rsidP="002C0D74">
            <w:pPr>
              <w:spacing w:line="240" w:lineRule="auto"/>
              <w:jc w:val="center"/>
              <w:rPr>
                <w:sz w:val="16"/>
                <w:szCs w:val="16"/>
              </w:rPr>
            </w:pPr>
            <w:r w:rsidRPr="002C0D74">
              <w:rPr>
                <w:sz w:val="16"/>
                <w:szCs w:val="16"/>
              </w:rPr>
              <w:lastRenderedPageBreak/>
              <w:t>147</w:t>
            </w:r>
          </w:p>
        </w:tc>
        <w:tc>
          <w:tcPr>
            <w:tcW w:w="1671" w:type="dxa"/>
            <w:tcBorders>
              <w:top w:val="nil"/>
              <w:left w:val="nil"/>
              <w:bottom w:val="single" w:sz="4" w:space="0" w:color="auto"/>
              <w:right w:val="single" w:sz="4" w:space="0" w:color="auto"/>
            </w:tcBorders>
            <w:shd w:val="clear" w:color="auto" w:fill="auto"/>
            <w:vAlign w:val="center"/>
            <w:hideMark/>
          </w:tcPr>
          <w:p w14:paraId="72B2246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372CBB66"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4A1E024F"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C4B6AC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44BA16A"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nil"/>
              <w:left w:val="nil"/>
              <w:bottom w:val="single" w:sz="4" w:space="0" w:color="auto"/>
              <w:right w:val="single" w:sz="4" w:space="0" w:color="auto"/>
            </w:tcBorders>
            <w:shd w:val="clear" w:color="auto" w:fill="auto"/>
            <w:vAlign w:val="center"/>
            <w:hideMark/>
          </w:tcPr>
          <w:p w14:paraId="147C52FA"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nil"/>
              <w:left w:val="nil"/>
              <w:bottom w:val="single" w:sz="4" w:space="0" w:color="auto"/>
              <w:right w:val="single" w:sz="4" w:space="0" w:color="auto"/>
            </w:tcBorders>
            <w:shd w:val="clear" w:color="auto" w:fill="auto"/>
            <w:vAlign w:val="center"/>
            <w:hideMark/>
          </w:tcPr>
          <w:p w14:paraId="0087F0DB"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nil"/>
              <w:left w:val="nil"/>
              <w:bottom w:val="single" w:sz="4" w:space="0" w:color="auto"/>
              <w:right w:val="single" w:sz="4" w:space="0" w:color="auto"/>
            </w:tcBorders>
            <w:shd w:val="clear" w:color="auto" w:fill="auto"/>
            <w:vAlign w:val="center"/>
            <w:hideMark/>
          </w:tcPr>
          <w:p w14:paraId="7A2F9F3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FFC7194"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29E035F"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2F42DB9" w14:textId="77777777" w:rsidR="002C0D74" w:rsidRPr="002C0D74" w:rsidRDefault="002C0D74" w:rsidP="002C0D74">
            <w:pPr>
              <w:spacing w:line="240" w:lineRule="auto"/>
              <w:jc w:val="left"/>
              <w:rPr>
                <w:color w:val="000000"/>
                <w:sz w:val="16"/>
                <w:szCs w:val="16"/>
              </w:rPr>
            </w:pPr>
            <w:r w:rsidRPr="002C0D74">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C8B06B8"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0C8DABFF"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320BFF5F"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150C006"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567DC39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9AE56CE" w14:textId="77777777" w:rsidR="002C0D74" w:rsidRPr="002C0D74" w:rsidRDefault="002C0D74" w:rsidP="002C0D74">
            <w:pPr>
              <w:spacing w:line="240" w:lineRule="auto"/>
              <w:jc w:val="center"/>
              <w:rPr>
                <w:sz w:val="16"/>
                <w:szCs w:val="16"/>
              </w:rPr>
            </w:pPr>
            <w:r w:rsidRPr="002C0D74">
              <w:rPr>
                <w:sz w:val="16"/>
                <w:szCs w:val="16"/>
              </w:rPr>
              <w:t>148</w:t>
            </w:r>
          </w:p>
        </w:tc>
        <w:tc>
          <w:tcPr>
            <w:tcW w:w="1671" w:type="dxa"/>
            <w:tcBorders>
              <w:top w:val="nil"/>
              <w:left w:val="nil"/>
              <w:bottom w:val="single" w:sz="4" w:space="0" w:color="auto"/>
              <w:right w:val="single" w:sz="4" w:space="0" w:color="auto"/>
            </w:tcBorders>
            <w:shd w:val="clear" w:color="auto" w:fill="auto"/>
            <w:vAlign w:val="center"/>
            <w:hideMark/>
          </w:tcPr>
          <w:p w14:paraId="60450C6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"Каа-Хемская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53F9B704" w14:textId="77777777" w:rsidR="002C0D74" w:rsidRPr="002C0D74" w:rsidRDefault="002C0D74" w:rsidP="002C0D74">
            <w:pPr>
              <w:spacing w:line="240" w:lineRule="auto"/>
              <w:jc w:val="center"/>
              <w:rPr>
                <w:sz w:val="16"/>
                <w:szCs w:val="16"/>
              </w:rPr>
            </w:pPr>
            <w:r w:rsidRPr="002C0D74">
              <w:rPr>
                <w:sz w:val="16"/>
                <w:szCs w:val="16"/>
              </w:rPr>
              <w:t>1704000560</w:t>
            </w:r>
          </w:p>
        </w:tc>
        <w:tc>
          <w:tcPr>
            <w:tcW w:w="991" w:type="dxa"/>
            <w:tcBorders>
              <w:top w:val="nil"/>
              <w:left w:val="nil"/>
              <w:bottom w:val="single" w:sz="4" w:space="0" w:color="auto"/>
              <w:right w:val="single" w:sz="4" w:space="0" w:color="auto"/>
            </w:tcBorders>
            <w:shd w:val="clear" w:color="auto" w:fill="auto"/>
            <w:vAlign w:val="center"/>
            <w:hideMark/>
          </w:tcPr>
          <w:p w14:paraId="2DEEE800"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1470FC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E3545F1" w14:textId="77777777" w:rsidR="002C0D74" w:rsidRPr="002C0D74" w:rsidRDefault="002C0D74" w:rsidP="002C0D74">
            <w:pPr>
              <w:spacing w:line="240" w:lineRule="auto"/>
              <w:jc w:val="center"/>
              <w:rPr>
                <w:sz w:val="16"/>
                <w:szCs w:val="16"/>
              </w:rPr>
            </w:pPr>
            <w:r w:rsidRPr="002C0D74">
              <w:rPr>
                <w:sz w:val="16"/>
                <w:szCs w:val="16"/>
              </w:rPr>
              <w:t>Республика Тыва, с. Бурен-Бай-Хаак</w:t>
            </w:r>
          </w:p>
        </w:tc>
        <w:tc>
          <w:tcPr>
            <w:tcW w:w="850" w:type="dxa"/>
            <w:tcBorders>
              <w:top w:val="nil"/>
              <w:left w:val="nil"/>
              <w:bottom w:val="single" w:sz="4" w:space="0" w:color="auto"/>
              <w:right w:val="single" w:sz="4" w:space="0" w:color="auto"/>
            </w:tcBorders>
            <w:shd w:val="clear" w:color="auto" w:fill="auto"/>
            <w:vAlign w:val="center"/>
            <w:hideMark/>
          </w:tcPr>
          <w:p w14:paraId="3CC92A08" w14:textId="77777777" w:rsidR="002C0D74" w:rsidRPr="002C0D74" w:rsidRDefault="002C0D74" w:rsidP="002C0D74">
            <w:pPr>
              <w:spacing w:line="240" w:lineRule="auto"/>
              <w:jc w:val="center"/>
              <w:rPr>
                <w:sz w:val="16"/>
                <w:szCs w:val="16"/>
              </w:rPr>
            </w:pPr>
            <w:r w:rsidRPr="002C0D74">
              <w:rPr>
                <w:sz w:val="16"/>
                <w:szCs w:val="16"/>
              </w:rPr>
              <w:t xml:space="preserve">с. Бурен-Бай-Хаак </w:t>
            </w:r>
          </w:p>
        </w:tc>
        <w:tc>
          <w:tcPr>
            <w:tcW w:w="992" w:type="dxa"/>
            <w:tcBorders>
              <w:top w:val="nil"/>
              <w:left w:val="nil"/>
              <w:bottom w:val="single" w:sz="4" w:space="0" w:color="auto"/>
              <w:right w:val="single" w:sz="4" w:space="0" w:color="auto"/>
            </w:tcBorders>
            <w:shd w:val="clear" w:color="auto" w:fill="auto"/>
            <w:vAlign w:val="center"/>
            <w:hideMark/>
          </w:tcPr>
          <w:p w14:paraId="0C5E5BF0" w14:textId="77777777" w:rsidR="002C0D74" w:rsidRPr="002C0D74" w:rsidRDefault="002C0D74" w:rsidP="002C0D74">
            <w:pPr>
              <w:spacing w:line="240" w:lineRule="auto"/>
              <w:jc w:val="center"/>
              <w:rPr>
                <w:sz w:val="16"/>
                <w:szCs w:val="16"/>
              </w:rPr>
            </w:pPr>
            <w:r w:rsidRPr="002C0D74">
              <w:rPr>
                <w:sz w:val="16"/>
                <w:szCs w:val="16"/>
              </w:rPr>
              <w:t>795</w:t>
            </w:r>
          </w:p>
        </w:tc>
        <w:tc>
          <w:tcPr>
            <w:tcW w:w="992" w:type="dxa"/>
            <w:tcBorders>
              <w:top w:val="nil"/>
              <w:left w:val="nil"/>
              <w:bottom w:val="single" w:sz="4" w:space="0" w:color="auto"/>
              <w:right w:val="single" w:sz="4" w:space="0" w:color="auto"/>
            </w:tcBorders>
            <w:shd w:val="clear" w:color="auto" w:fill="auto"/>
            <w:vAlign w:val="center"/>
            <w:hideMark/>
          </w:tcPr>
          <w:p w14:paraId="1AF9B04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7ED3098"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16E2104"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8F58293" w14:textId="77777777" w:rsidR="002C0D74" w:rsidRPr="002C0D74" w:rsidRDefault="002C0D74" w:rsidP="002C0D74">
            <w:pPr>
              <w:spacing w:line="240" w:lineRule="auto"/>
              <w:jc w:val="left"/>
              <w:rPr>
                <w:color w:val="000000"/>
                <w:sz w:val="16"/>
                <w:szCs w:val="16"/>
              </w:rPr>
            </w:pPr>
            <w:r w:rsidRPr="002C0D74">
              <w:rPr>
                <w:color w:val="000000"/>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D9F1F5C"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C83041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940768B"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09106EF8"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39E387C3"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1C61542" w14:textId="77777777" w:rsidR="002C0D74" w:rsidRPr="002C0D74" w:rsidRDefault="002C0D74" w:rsidP="002C0D74">
            <w:pPr>
              <w:spacing w:line="240" w:lineRule="auto"/>
              <w:jc w:val="center"/>
              <w:rPr>
                <w:sz w:val="16"/>
                <w:szCs w:val="16"/>
              </w:rPr>
            </w:pPr>
            <w:r w:rsidRPr="002C0D74">
              <w:rPr>
                <w:sz w:val="16"/>
                <w:szCs w:val="16"/>
              </w:rPr>
              <w:t>149</w:t>
            </w:r>
          </w:p>
        </w:tc>
        <w:tc>
          <w:tcPr>
            <w:tcW w:w="1671" w:type="dxa"/>
            <w:tcBorders>
              <w:top w:val="nil"/>
              <w:left w:val="nil"/>
              <w:bottom w:val="single" w:sz="4" w:space="0" w:color="000000"/>
              <w:right w:val="single" w:sz="4" w:space="0" w:color="000000"/>
            </w:tcBorders>
            <w:shd w:val="clear" w:color="auto" w:fill="auto"/>
            <w:vAlign w:val="center"/>
            <w:hideMark/>
          </w:tcPr>
          <w:p w14:paraId="172A59CC"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000000"/>
              <w:right w:val="single" w:sz="4" w:space="0" w:color="000000"/>
            </w:tcBorders>
            <w:shd w:val="clear" w:color="auto" w:fill="auto"/>
            <w:vAlign w:val="center"/>
            <w:hideMark/>
          </w:tcPr>
          <w:p w14:paraId="4EC3B243" w14:textId="77777777" w:rsidR="002C0D74" w:rsidRPr="002C0D74" w:rsidRDefault="002C0D74" w:rsidP="002C0D74">
            <w:pPr>
              <w:spacing w:line="240" w:lineRule="auto"/>
              <w:jc w:val="center"/>
              <w:rPr>
                <w:sz w:val="16"/>
                <w:szCs w:val="16"/>
              </w:rPr>
            </w:pPr>
            <w:r w:rsidRPr="002C0D74">
              <w:rPr>
                <w:sz w:val="16"/>
                <w:szCs w:val="16"/>
              </w:rPr>
              <w:t>1701010055</w:t>
            </w:r>
          </w:p>
        </w:tc>
        <w:tc>
          <w:tcPr>
            <w:tcW w:w="991" w:type="dxa"/>
            <w:tcBorders>
              <w:top w:val="nil"/>
              <w:left w:val="nil"/>
              <w:bottom w:val="single" w:sz="4" w:space="0" w:color="000000"/>
              <w:right w:val="single" w:sz="4" w:space="0" w:color="000000"/>
            </w:tcBorders>
            <w:shd w:val="clear" w:color="auto" w:fill="auto"/>
            <w:vAlign w:val="center"/>
            <w:hideMark/>
          </w:tcPr>
          <w:p w14:paraId="449A954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95E6018" w14:textId="77777777" w:rsidR="002C0D74" w:rsidRPr="002C0D74" w:rsidRDefault="002C0D74" w:rsidP="002C0D74">
            <w:pPr>
              <w:spacing w:line="240" w:lineRule="auto"/>
              <w:jc w:val="center"/>
              <w:rPr>
                <w:sz w:val="16"/>
                <w:szCs w:val="16"/>
              </w:rPr>
            </w:pPr>
            <w:r w:rsidRPr="002C0D74">
              <w:rPr>
                <w:sz w:val="16"/>
                <w:szCs w:val="16"/>
              </w:rPr>
              <w:t>Корпус №5 (Консультативно-диагностическая поликлиника)</w:t>
            </w:r>
          </w:p>
        </w:tc>
        <w:tc>
          <w:tcPr>
            <w:tcW w:w="994" w:type="dxa"/>
            <w:tcBorders>
              <w:top w:val="nil"/>
              <w:left w:val="nil"/>
              <w:bottom w:val="single" w:sz="4" w:space="0" w:color="auto"/>
              <w:right w:val="single" w:sz="4" w:space="0" w:color="auto"/>
            </w:tcBorders>
            <w:shd w:val="clear" w:color="auto" w:fill="auto"/>
            <w:vAlign w:val="center"/>
            <w:hideMark/>
          </w:tcPr>
          <w:p w14:paraId="3499709B"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ул.Щетинкина</w:t>
            </w:r>
            <w:proofErr w:type="spellEnd"/>
            <w:r w:rsidRPr="002C0D74">
              <w:rPr>
                <w:sz w:val="16"/>
                <w:szCs w:val="16"/>
              </w:rPr>
              <w:t>-Кравченко, 61</w:t>
            </w:r>
          </w:p>
        </w:tc>
        <w:tc>
          <w:tcPr>
            <w:tcW w:w="850" w:type="dxa"/>
            <w:tcBorders>
              <w:top w:val="nil"/>
              <w:left w:val="nil"/>
              <w:bottom w:val="single" w:sz="4" w:space="0" w:color="auto"/>
              <w:right w:val="single" w:sz="4" w:space="0" w:color="auto"/>
            </w:tcBorders>
            <w:shd w:val="clear" w:color="auto" w:fill="auto"/>
            <w:vAlign w:val="center"/>
            <w:hideMark/>
          </w:tcPr>
          <w:p w14:paraId="7D81B5C2"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auto"/>
              <w:right w:val="single" w:sz="4" w:space="0" w:color="auto"/>
            </w:tcBorders>
            <w:shd w:val="clear" w:color="auto" w:fill="auto"/>
            <w:vAlign w:val="center"/>
            <w:hideMark/>
          </w:tcPr>
          <w:p w14:paraId="7426D04E"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auto"/>
              <w:right w:val="single" w:sz="4" w:space="0" w:color="auto"/>
            </w:tcBorders>
            <w:shd w:val="clear" w:color="auto" w:fill="auto"/>
            <w:vAlign w:val="center"/>
            <w:hideMark/>
          </w:tcPr>
          <w:p w14:paraId="101231DB"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Консультативно-диагностическая 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250F593B" w14:textId="77777777" w:rsidR="002C0D74" w:rsidRPr="002C0D74" w:rsidRDefault="002C0D74" w:rsidP="002C0D74">
            <w:pPr>
              <w:spacing w:line="240" w:lineRule="auto"/>
              <w:jc w:val="center"/>
              <w:rPr>
                <w:sz w:val="16"/>
                <w:szCs w:val="16"/>
              </w:rPr>
            </w:pPr>
            <w:r w:rsidRPr="002C0D74">
              <w:rPr>
                <w:sz w:val="16"/>
                <w:szCs w:val="16"/>
              </w:rPr>
              <w:t>кабинет функциональной диагностики</w:t>
            </w:r>
          </w:p>
        </w:tc>
        <w:tc>
          <w:tcPr>
            <w:tcW w:w="992" w:type="dxa"/>
            <w:tcBorders>
              <w:top w:val="nil"/>
              <w:left w:val="nil"/>
              <w:bottom w:val="single" w:sz="4" w:space="0" w:color="auto"/>
              <w:right w:val="single" w:sz="4" w:space="0" w:color="auto"/>
            </w:tcBorders>
            <w:shd w:val="clear" w:color="auto" w:fill="auto"/>
            <w:vAlign w:val="center"/>
            <w:hideMark/>
          </w:tcPr>
          <w:p w14:paraId="58DEE886"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nil"/>
            </w:tcBorders>
            <w:shd w:val="clear" w:color="auto" w:fill="auto"/>
            <w:vAlign w:val="center"/>
            <w:hideMark/>
          </w:tcPr>
          <w:p w14:paraId="7A8B5071" w14:textId="77777777" w:rsidR="002C0D74" w:rsidRPr="002C0D74" w:rsidRDefault="002C0D74" w:rsidP="002C0D74">
            <w:pPr>
              <w:spacing w:line="240" w:lineRule="auto"/>
              <w:jc w:val="center"/>
              <w:rPr>
                <w:sz w:val="16"/>
                <w:szCs w:val="16"/>
              </w:rPr>
            </w:pPr>
            <w:r w:rsidRPr="002C0D74">
              <w:rPr>
                <w:sz w:val="16"/>
                <w:szCs w:val="16"/>
              </w:rPr>
              <w:t>Система ультразвуковой визуализации универсальная с питанием от сети</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D99F13E"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25C8AA79"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E409A5B"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sz w:val="16"/>
                <w:szCs w:val="16"/>
              </w:rPr>
              <w:t>МинздравсоцразвитияРоссии</w:t>
            </w:r>
            <w:proofErr w:type="spellEnd"/>
            <w:r w:rsidRPr="002C0D74">
              <w:rPr>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993" w:type="dxa"/>
            <w:tcBorders>
              <w:top w:val="nil"/>
              <w:left w:val="nil"/>
              <w:bottom w:val="single" w:sz="4" w:space="0" w:color="000000"/>
              <w:right w:val="single" w:sz="4" w:space="0" w:color="000000"/>
            </w:tcBorders>
            <w:shd w:val="clear" w:color="auto" w:fill="auto"/>
            <w:vAlign w:val="center"/>
            <w:hideMark/>
          </w:tcPr>
          <w:p w14:paraId="2F6E69F4" w14:textId="77777777" w:rsidR="002C0D74" w:rsidRPr="002C0D74" w:rsidRDefault="002C0D74" w:rsidP="002C0D74">
            <w:pPr>
              <w:spacing w:line="240" w:lineRule="auto"/>
              <w:jc w:val="center"/>
              <w:rPr>
                <w:sz w:val="16"/>
                <w:szCs w:val="16"/>
              </w:rPr>
            </w:pPr>
            <w:r w:rsidRPr="002C0D74">
              <w:rPr>
                <w:sz w:val="16"/>
                <w:szCs w:val="16"/>
              </w:rPr>
              <w:t>06.2024</w:t>
            </w:r>
          </w:p>
        </w:tc>
      </w:tr>
      <w:tr w:rsidR="002C0D74" w:rsidRPr="002C0D74" w14:paraId="6489F57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8DC20AD" w14:textId="77777777" w:rsidR="002C0D74" w:rsidRPr="002C0D74" w:rsidRDefault="002C0D74" w:rsidP="002C0D74">
            <w:pPr>
              <w:spacing w:line="240" w:lineRule="auto"/>
              <w:jc w:val="center"/>
              <w:rPr>
                <w:sz w:val="16"/>
                <w:szCs w:val="16"/>
              </w:rPr>
            </w:pPr>
            <w:r w:rsidRPr="002C0D74">
              <w:rPr>
                <w:sz w:val="16"/>
                <w:szCs w:val="16"/>
              </w:rPr>
              <w:lastRenderedPageBreak/>
              <w:t>150</w:t>
            </w:r>
          </w:p>
        </w:tc>
        <w:tc>
          <w:tcPr>
            <w:tcW w:w="1671" w:type="dxa"/>
            <w:tcBorders>
              <w:top w:val="nil"/>
              <w:left w:val="nil"/>
              <w:bottom w:val="single" w:sz="4" w:space="0" w:color="000000"/>
              <w:right w:val="single" w:sz="4" w:space="0" w:color="000000"/>
            </w:tcBorders>
            <w:shd w:val="clear" w:color="auto" w:fill="auto"/>
            <w:vAlign w:val="center"/>
            <w:hideMark/>
          </w:tcPr>
          <w:p w14:paraId="5FDE68B5"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000000"/>
              <w:right w:val="single" w:sz="4" w:space="0" w:color="000000"/>
            </w:tcBorders>
            <w:shd w:val="clear" w:color="auto" w:fill="auto"/>
            <w:vAlign w:val="center"/>
            <w:hideMark/>
          </w:tcPr>
          <w:p w14:paraId="7263DC1D" w14:textId="77777777" w:rsidR="002C0D74" w:rsidRPr="002C0D74" w:rsidRDefault="002C0D74" w:rsidP="002C0D74">
            <w:pPr>
              <w:spacing w:line="240" w:lineRule="auto"/>
              <w:jc w:val="center"/>
              <w:rPr>
                <w:sz w:val="16"/>
                <w:szCs w:val="16"/>
              </w:rPr>
            </w:pPr>
            <w:r w:rsidRPr="002C0D74">
              <w:rPr>
                <w:sz w:val="16"/>
                <w:szCs w:val="16"/>
              </w:rPr>
              <w:t>1701010055</w:t>
            </w:r>
          </w:p>
        </w:tc>
        <w:tc>
          <w:tcPr>
            <w:tcW w:w="991" w:type="dxa"/>
            <w:tcBorders>
              <w:top w:val="nil"/>
              <w:left w:val="nil"/>
              <w:bottom w:val="single" w:sz="4" w:space="0" w:color="000000"/>
              <w:right w:val="single" w:sz="4" w:space="0" w:color="000000"/>
            </w:tcBorders>
            <w:shd w:val="clear" w:color="auto" w:fill="auto"/>
            <w:vAlign w:val="center"/>
            <w:hideMark/>
          </w:tcPr>
          <w:p w14:paraId="7C00481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31DB3283" w14:textId="77777777" w:rsidR="002C0D74" w:rsidRPr="002C0D74" w:rsidRDefault="002C0D74" w:rsidP="002C0D74">
            <w:pPr>
              <w:spacing w:line="240" w:lineRule="auto"/>
              <w:jc w:val="center"/>
              <w:rPr>
                <w:sz w:val="16"/>
                <w:szCs w:val="16"/>
              </w:rPr>
            </w:pPr>
            <w:r w:rsidRPr="002C0D74">
              <w:rPr>
                <w:sz w:val="16"/>
                <w:szCs w:val="16"/>
              </w:rPr>
              <w:t>Корпус №5 (Консультативно-диагностическая 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412DAB6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ул.Щетинкина</w:t>
            </w:r>
            <w:proofErr w:type="spellEnd"/>
            <w:r w:rsidRPr="002C0D74">
              <w:rPr>
                <w:sz w:val="16"/>
                <w:szCs w:val="16"/>
              </w:rPr>
              <w:t>-Кравченко, 61</w:t>
            </w:r>
          </w:p>
        </w:tc>
        <w:tc>
          <w:tcPr>
            <w:tcW w:w="850" w:type="dxa"/>
            <w:tcBorders>
              <w:top w:val="nil"/>
              <w:left w:val="nil"/>
              <w:bottom w:val="single" w:sz="4" w:space="0" w:color="000000"/>
              <w:right w:val="single" w:sz="4" w:space="0" w:color="000000"/>
            </w:tcBorders>
            <w:shd w:val="clear" w:color="auto" w:fill="auto"/>
            <w:vAlign w:val="center"/>
            <w:hideMark/>
          </w:tcPr>
          <w:p w14:paraId="1016344A"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3EE0BD7F"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4ED276F8"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Консультативно-диагностическая 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7B2AED05" w14:textId="77777777" w:rsidR="002C0D74" w:rsidRPr="002C0D74" w:rsidRDefault="002C0D74" w:rsidP="002C0D74">
            <w:pPr>
              <w:spacing w:line="240" w:lineRule="auto"/>
              <w:jc w:val="center"/>
              <w:rPr>
                <w:sz w:val="16"/>
                <w:szCs w:val="16"/>
              </w:rPr>
            </w:pPr>
            <w:r w:rsidRPr="002C0D74">
              <w:rPr>
                <w:sz w:val="16"/>
                <w:szCs w:val="16"/>
              </w:rPr>
              <w:t>Кабинет ультразвуковой диагностики</w:t>
            </w:r>
          </w:p>
        </w:tc>
        <w:tc>
          <w:tcPr>
            <w:tcW w:w="992" w:type="dxa"/>
            <w:tcBorders>
              <w:top w:val="nil"/>
              <w:left w:val="nil"/>
              <w:bottom w:val="single" w:sz="4" w:space="0" w:color="000000"/>
              <w:right w:val="single" w:sz="4" w:space="0" w:color="000000"/>
            </w:tcBorders>
            <w:shd w:val="clear" w:color="auto" w:fill="auto"/>
            <w:vAlign w:val="center"/>
            <w:hideMark/>
          </w:tcPr>
          <w:p w14:paraId="38D3CC5B"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30539C7F" w14:textId="77777777" w:rsidR="002C0D74" w:rsidRPr="002C0D74" w:rsidRDefault="002C0D74" w:rsidP="002C0D74">
            <w:pPr>
              <w:spacing w:line="240" w:lineRule="auto"/>
              <w:jc w:val="center"/>
              <w:rPr>
                <w:sz w:val="16"/>
                <w:szCs w:val="16"/>
              </w:rPr>
            </w:pPr>
            <w:r w:rsidRPr="002C0D74">
              <w:rPr>
                <w:sz w:val="16"/>
                <w:szCs w:val="16"/>
              </w:rPr>
              <w:t>Ультразвуковой аппарат для исследования сердца и сосудов</w:t>
            </w:r>
          </w:p>
        </w:tc>
        <w:tc>
          <w:tcPr>
            <w:tcW w:w="850" w:type="dxa"/>
            <w:tcBorders>
              <w:top w:val="nil"/>
              <w:left w:val="nil"/>
              <w:bottom w:val="single" w:sz="4" w:space="0" w:color="000000"/>
              <w:right w:val="single" w:sz="4" w:space="0" w:color="000000"/>
            </w:tcBorders>
            <w:shd w:val="clear" w:color="auto" w:fill="auto"/>
            <w:vAlign w:val="center"/>
            <w:hideMark/>
          </w:tcPr>
          <w:p w14:paraId="12A77B06"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3E274236"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0323F1D4"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приказа Министерства здравоохранения Российской Федерации от 1 декабря 2005 г. N 753н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993" w:type="dxa"/>
            <w:tcBorders>
              <w:top w:val="nil"/>
              <w:left w:val="nil"/>
              <w:bottom w:val="single" w:sz="4" w:space="0" w:color="000000"/>
              <w:right w:val="single" w:sz="4" w:space="0" w:color="000000"/>
            </w:tcBorders>
            <w:shd w:val="clear" w:color="auto" w:fill="auto"/>
            <w:vAlign w:val="center"/>
            <w:hideMark/>
          </w:tcPr>
          <w:p w14:paraId="15010E30" w14:textId="77777777" w:rsidR="002C0D74" w:rsidRPr="002C0D74" w:rsidRDefault="002C0D74" w:rsidP="002C0D74">
            <w:pPr>
              <w:spacing w:line="240" w:lineRule="auto"/>
              <w:jc w:val="center"/>
              <w:rPr>
                <w:sz w:val="16"/>
                <w:szCs w:val="16"/>
              </w:rPr>
            </w:pPr>
            <w:r w:rsidRPr="002C0D74">
              <w:rPr>
                <w:sz w:val="16"/>
                <w:szCs w:val="16"/>
              </w:rPr>
              <w:t>06.2021</w:t>
            </w:r>
          </w:p>
        </w:tc>
      </w:tr>
      <w:tr w:rsidR="002C0D74" w:rsidRPr="002C0D74" w14:paraId="78DA67F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B99F520" w14:textId="77777777" w:rsidR="002C0D74" w:rsidRPr="002C0D74" w:rsidRDefault="002C0D74" w:rsidP="002C0D74">
            <w:pPr>
              <w:spacing w:line="240" w:lineRule="auto"/>
              <w:jc w:val="center"/>
              <w:rPr>
                <w:sz w:val="16"/>
                <w:szCs w:val="16"/>
              </w:rPr>
            </w:pPr>
            <w:r w:rsidRPr="002C0D74">
              <w:rPr>
                <w:sz w:val="16"/>
                <w:szCs w:val="16"/>
              </w:rPr>
              <w:t>151</w:t>
            </w:r>
          </w:p>
        </w:tc>
        <w:tc>
          <w:tcPr>
            <w:tcW w:w="1671" w:type="dxa"/>
            <w:tcBorders>
              <w:top w:val="nil"/>
              <w:left w:val="nil"/>
              <w:bottom w:val="single" w:sz="4" w:space="0" w:color="000000"/>
              <w:right w:val="single" w:sz="4" w:space="0" w:color="000000"/>
            </w:tcBorders>
            <w:shd w:val="clear" w:color="auto" w:fill="auto"/>
            <w:vAlign w:val="center"/>
            <w:hideMark/>
          </w:tcPr>
          <w:p w14:paraId="7C5D96E0"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000000"/>
              <w:right w:val="single" w:sz="4" w:space="0" w:color="000000"/>
            </w:tcBorders>
            <w:shd w:val="clear" w:color="auto" w:fill="auto"/>
            <w:vAlign w:val="center"/>
            <w:hideMark/>
          </w:tcPr>
          <w:p w14:paraId="2D720FCE" w14:textId="77777777" w:rsidR="002C0D74" w:rsidRPr="002C0D74" w:rsidRDefault="002C0D74" w:rsidP="002C0D74">
            <w:pPr>
              <w:spacing w:line="240" w:lineRule="auto"/>
              <w:jc w:val="center"/>
              <w:rPr>
                <w:sz w:val="16"/>
                <w:szCs w:val="16"/>
              </w:rPr>
            </w:pPr>
            <w:r w:rsidRPr="002C0D74">
              <w:rPr>
                <w:sz w:val="16"/>
                <w:szCs w:val="16"/>
              </w:rPr>
              <w:t>1701010055</w:t>
            </w:r>
          </w:p>
        </w:tc>
        <w:tc>
          <w:tcPr>
            <w:tcW w:w="991" w:type="dxa"/>
            <w:tcBorders>
              <w:top w:val="nil"/>
              <w:left w:val="nil"/>
              <w:bottom w:val="single" w:sz="4" w:space="0" w:color="000000"/>
              <w:right w:val="single" w:sz="4" w:space="0" w:color="000000"/>
            </w:tcBorders>
            <w:shd w:val="clear" w:color="auto" w:fill="auto"/>
            <w:vAlign w:val="center"/>
            <w:hideMark/>
          </w:tcPr>
          <w:p w14:paraId="0BD5123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828097E" w14:textId="77777777" w:rsidR="002C0D74" w:rsidRPr="002C0D74" w:rsidRDefault="002C0D74" w:rsidP="002C0D74">
            <w:pPr>
              <w:spacing w:line="240" w:lineRule="auto"/>
              <w:jc w:val="center"/>
              <w:rPr>
                <w:sz w:val="16"/>
                <w:szCs w:val="16"/>
              </w:rPr>
            </w:pPr>
            <w:r w:rsidRPr="002C0D74">
              <w:rPr>
                <w:sz w:val="16"/>
                <w:szCs w:val="16"/>
              </w:rPr>
              <w:t>Корпус №5 (Консультативно-диагностическая 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0300EDE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ул.Щетинкина</w:t>
            </w:r>
            <w:proofErr w:type="spellEnd"/>
            <w:r w:rsidRPr="002C0D74">
              <w:rPr>
                <w:sz w:val="16"/>
                <w:szCs w:val="16"/>
              </w:rPr>
              <w:t>-Кравченко, 61</w:t>
            </w:r>
          </w:p>
        </w:tc>
        <w:tc>
          <w:tcPr>
            <w:tcW w:w="850" w:type="dxa"/>
            <w:tcBorders>
              <w:top w:val="nil"/>
              <w:left w:val="nil"/>
              <w:bottom w:val="single" w:sz="4" w:space="0" w:color="000000"/>
              <w:right w:val="single" w:sz="4" w:space="0" w:color="000000"/>
            </w:tcBorders>
            <w:shd w:val="clear" w:color="auto" w:fill="auto"/>
            <w:vAlign w:val="center"/>
            <w:hideMark/>
          </w:tcPr>
          <w:p w14:paraId="55B2B90A"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4471887B"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528DAAFA"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Консультативно-диагностическая 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1FE51FED" w14:textId="77777777" w:rsidR="002C0D74" w:rsidRPr="002C0D74" w:rsidRDefault="002C0D74" w:rsidP="002C0D74">
            <w:pPr>
              <w:spacing w:line="240" w:lineRule="auto"/>
              <w:jc w:val="center"/>
              <w:rPr>
                <w:sz w:val="16"/>
                <w:szCs w:val="16"/>
              </w:rPr>
            </w:pPr>
            <w:r w:rsidRPr="002C0D74">
              <w:rPr>
                <w:sz w:val="16"/>
                <w:szCs w:val="16"/>
              </w:rPr>
              <w:t xml:space="preserve">кабинет врача  уролога </w:t>
            </w:r>
          </w:p>
        </w:tc>
        <w:tc>
          <w:tcPr>
            <w:tcW w:w="992" w:type="dxa"/>
            <w:tcBorders>
              <w:top w:val="nil"/>
              <w:left w:val="nil"/>
              <w:bottom w:val="single" w:sz="4" w:space="0" w:color="000000"/>
              <w:right w:val="single" w:sz="4" w:space="0" w:color="000000"/>
            </w:tcBorders>
            <w:shd w:val="clear" w:color="auto" w:fill="auto"/>
            <w:vAlign w:val="center"/>
            <w:hideMark/>
          </w:tcPr>
          <w:p w14:paraId="3406782D"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773D2F36" w14:textId="77777777" w:rsidR="002C0D74" w:rsidRPr="002C0D74" w:rsidRDefault="002C0D74" w:rsidP="002C0D74">
            <w:pPr>
              <w:spacing w:line="240" w:lineRule="auto"/>
              <w:jc w:val="center"/>
              <w:rPr>
                <w:sz w:val="16"/>
                <w:szCs w:val="16"/>
              </w:rPr>
            </w:pPr>
            <w:r w:rsidRPr="002C0D74">
              <w:rPr>
                <w:sz w:val="16"/>
                <w:szCs w:val="16"/>
              </w:rPr>
              <w:t>Цистоскоп смотровой</w:t>
            </w:r>
          </w:p>
        </w:tc>
        <w:tc>
          <w:tcPr>
            <w:tcW w:w="850" w:type="dxa"/>
            <w:tcBorders>
              <w:top w:val="nil"/>
              <w:left w:val="nil"/>
              <w:bottom w:val="single" w:sz="4" w:space="0" w:color="000000"/>
              <w:right w:val="single" w:sz="4" w:space="0" w:color="000000"/>
            </w:tcBorders>
            <w:shd w:val="clear" w:color="auto" w:fill="auto"/>
            <w:vAlign w:val="center"/>
            <w:hideMark/>
          </w:tcPr>
          <w:p w14:paraId="014914CB"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6BAF720E"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44B779C6"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w:t>
            </w:r>
            <w:r w:rsidRPr="002C0D74">
              <w:rPr>
                <w:sz w:val="16"/>
                <w:szCs w:val="16"/>
              </w:rPr>
              <w:lastRenderedPageBreak/>
              <w:t>вичного звена здравоохранения»; приказ Министерства здравоохранения РФ от 12 ноября 2012 г. N 907н  Порядок оказания медицинской помощи взрослому населению по профилю</w:t>
            </w:r>
            <w:r w:rsidRPr="002C0D74">
              <w:rPr>
                <w:sz w:val="16"/>
                <w:szCs w:val="16"/>
              </w:rPr>
              <w:br/>
              <w:t>"урология"</w:t>
            </w:r>
          </w:p>
        </w:tc>
        <w:tc>
          <w:tcPr>
            <w:tcW w:w="993" w:type="dxa"/>
            <w:tcBorders>
              <w:top w:val="nil"/>
              <w:left w:val="nil"/>
              <w:bottom w:val="single" w:sz="4" w:space="0" w:color="000000"/>
              <w:right w:val="single" w:sz="4" w:space="0" w:color="000000"/>
            </w:tcBorders>
            <w:shd w:val="clear" w:color="auto" w:fill="auto"/>
            <w:vAlign w:val="center"/>
            <w:hideMark/>
          </w:tcPr>
          <w:p w14:paraId="4DC77B84" w14:textId="77777777" w:rsidR="002C0D74" w:rsidRPr="002C0D74" w:rsidRDefault="002C0D74" w:rsidP="002C0D74">
            <w:pPr>
              <w:spacing w:line="240" w:lineRule="auto"/>
              <w:jc w:val="center"/>
              <w:rPr>
                <w:sz w:val="16"/>
                <w:szCs w:val="16"/>
              </w:rPr>
            </w:pPr>
            <w:r w:rsidRPr="002C0D74">
              <w:rPr>
                <w:sz w:val="16"/>
                <w:szCs w:val="16"/>
              </w:rPr>
              <w:lastRenderedPageBreak/>
              <w:t>06.2021</w:t>
            </w:r>
          </w:p>
        </w:tc>
      </w:tr>
      <w:tr w:rsidR="002C0D74" w:rsidRPr="002C0D74" w14:paraId="323C4F4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DD28574" w14:textId="77777777" w:rsidR="002C0D74" w:rsidRPr="002C0D74" w:rsidRDefault="002C0D74" w:rsidP="002C0D74">
            <w:pPr>
              <w:spacing w:line="240" w:lineRule="auto"/>
              <w:jc w:val="center"/>
              <w:rPr>
                <w:sz w:val="16"/>
                <w:szCs w:val="16"/>
              </w:rPr>
            </w:pPr>
            <w:r w:rsidRPr="002C0D74">
              <w:rPr>
                <w:sz w:val="16"/>
                <w:szCs w:val="16"/>
              </w:rPr>
              <w:t>152</w:t>
            </w:r>
          </w:p>
        </w:tc>
        <w:tc>
          <w:tcPr>
            <w:tcW w:w="1671" w:type="dxa"/>
            <w:tcBorders>
              <w:top w:val="nil"/>
              <w:left w:val="nil"/>
              <w:bottom w:val="single" w:sz="4" w:space="0" w:color="auto"/>
              <w:right w:val="single" w:sz="4" w:space="0" w:color="auto"/>
            </w:tcBorders>
            <w:shd w:val="clear" w:color="auto" w:fill="auto"/>
            <w:vAlign w:val="center"/>
            <w:hideMark/>
          </w:tcPr>
          <w:p w14:paraId="4056AB8D"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auto"/>
              <w:right w:val="single" w:sz="4" w:space="0" w:color="auto"/>
            </w:tcBorders>
            <w:shd w:val="clear" w:color="auto" w:fill="auto"/>
            <w:vAlign w:val="center"/>
            <w:hideMark/>
          </w:tcPr>
          <w:p w14:paraId="5800162A" w14:textId="77777777" w:rsidR="002C0D74" w:rsidRPr="002C0D74" w:rsidRDefault="002C0D74" w:rsidP="002C0D74">
            <w:pPr>
              <w:spacing w:line="240" w:lineRule="auto"/>
              <w:jc w:val="center"/>
              <w:rPr>
                <w:sz w:val="16"/>
                <w:szCs w:val="16"/>
              </w:rPr>
            </w:pPr>
            <w:r w:rsidRPr="002C0D74">
              <w:rPr>
                <w:sz w:val="16"/>
                <w:szCs w:val="16"/>
              </w:rPr>
              <w:t>1701010055</w:t>
            </w:r>
          </w:p>
        </w:tc>
        <w:tc>
          <w:tcPr>
            <w:tcW w:w="991" w:type="dxa"/>
            <w:tcBorders>
              <w:top w:val="nil"/>
              <w:left w:val="nil"/>
              <w:bottom w:val="single" w:sz="4" w:space="0" w:color="auto"/>
              <w:right w:val="single" w:sz="4" w:space="0" w:color="auto"/>
            </w:tcBorders>
            <w:shd w:val="clear" w:color="auto" w:fill="auto"/>
            <w:vAlign w:val="center"/>
            <w:hideMark/>
          </w:tcPr>
          <w:p w14:paraId="165F3036"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CC9511F" w14:textId="77777777" w:rsidR="002C0D74" w:rsidRPr="002C0D74" w:rsidRDefault="002C0D74" w:rsidP="002C0D74">
            <w:pPr>
              <w:spacing w:line="240" w:lineRule="auto"/>
              <w:jc w:val="center"/>
              <w:rPr>
                <w:sz w:val="16"/>
                <w:szCs w:val="16"/>
              </w:rPr>
            </w:pPr>
            <w:r w:rsidRPr="002C0D74">
              <w:rPr>
                <w:sz w:val="16"/>
                <w:szCs w:val="16"/>
              </w:rPr>
              <w:t>Корпус №5 (Консультативно-диагностическая поликлиника)</w:t>
            </w:r>
          </w:p>
        </w:tc>
        <w:tc>
          <w:tcPr>
            <w:tcW w:w="994" w:type="dxa"/>
            <w:tcBorders>
              <w:top w:val="nil"/>
              <w:left w:val="nil"/>
              <w:bottom w:val="single" w:sz="4" w:space="0" w:color="auto"/>
              <w:right w:val="single" w:sz="4" w:space="0" w:color="auto"/>
            </w:tcBorders>
            <w:shd w:val="clear" w:color="auto" w:fill="auto"/>
            <w:vAlign w:val="center"/>
            <w:hideMark/>
          </w:tcPr>
          <w:p w14:paraId="3239F35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ул.Щетинкина</w:t>
            </w:r>
            <w:proofErr w:type="spellEnd"/>
            <w:r w:rsidRPr="002C0D74">
              <w:rPr>
                <w:sz w:val="16"/>
                <w:szCs w:val="16"/>
              </w:rPr>
              <w:t>-Кравченко, 61</w:t>
            </w:r>
          </w:p>
        </w:tc>
        <w:tc>
          <w:tcPr>
            <w:tcW w:w="850" w:type="dxa"/>
            <w:tcBorders>
              <w:top w:val="nil"/>
              <w:left w:val="nil"/>
              <w:bottom w:val="single" w:sz="4" w:space="0" w:color="auto"/>
              <w:right w:val="single" w:sz="4" w:space="0" w:color="auto"/>
            </w:tcBorders>
            <w:shd w:val="clear" w:color="auto" w:fill="auto"/>
            <w:vAlign w:val="center"/>
            <w:hideMark/>
          </w:tcPr>
          <w:p w14:paraId="743A4692"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auto"/>
              <w:right w:val="single" w:sz="4" w:space="0" w:color="auto"/>
            </w:tcBorders>
            <w:shd w:val="clear" w:color="auto" w:fill="auto"/>
            <w:vAlign w:val="center"/>
            <w:hideMark/>
          </w:tcPr>
          <w:p w14:paraId="7AB23EAE"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auto"/>
              <w:right w:val="single" w:sz="4" w:space="0" w:color="auto"/>
            </w:tcBorders>
            <w:shd w:val="clear" w:color="auto" w:fill="auto"/>
            <w:vAlign w:val="center"/>
            <w:hideMark/>
          </w:tcPr>
          <w:p w14:paraId="231B8BEE" w14:textId="77777777" w:rsidR="002C0D74" w:rsidRPr="002C0D74" w:rsidRDefault="002C0D74" w:rsidP="002C0D74">
            <w:pPr>
              <w:spacing w:line="240" w:lineRule="auto"/>
              <w:jc w:val="center"/>
              <w:rPr>
                <w:sz w:val="16"/>
                <w:szCs w:val="16"/>
              </w:rPr>
            </w:pPr>
            <w:r w:rsidRPr="002C0D74">
              <w:rPr>
                <w:sz w:val="16"/>
                <w:szCs w:val="16"/>
              </w:rPr>
              <w:t>Отделение профилактики</w:t>
            </w:r>
          </w:p>
        </w:tc>
        <w:tc>
          <w:tcPr>
            <w:tcW w:w="851" w:type="dxa"/>
            <w:tcBorders>
              <w:top w:val="nil"/>
              <w:left w:val="nil"/>
              <w:bottom w:val="single" w:sz="4" w:space="0" w:color="000000"/>
              <w:right w:val="single" w:sz="4" w:space="0" w:color="000000"/>
            </w:tcBorders>
            <w:shd w:val="clear" w:color="auto" w:fill="auto"/>
            <w:vAlign w:val="center"/>
            <w:hideMark/>
          </w:tcPr>
          <w:p w14:paraId="72D3E088" w14:textId="77777777" w:rsidR="002C0D74" w:rsidRPr="002C0D74" w:rsidRDefault="002C0D74" w:rsidP="002C0D74">
            <w:pPr>
              <w:spacing w:line="240" w:lineRule="auto"/>
              <w:jc w:val="center"/>
              <w:rPr>
                <w:sz w:val="16"/>
                <w:szCs w:val="16"/>
              </w:rPr>
            </w:pPr>
            <w:r w:rsidRPr="002C0D74">
              <w:rPr>
                <w:sz w:val="16"/>
                <w:szCs w:val="16"/>
              </w:rPr>
              <w:t>кабинет лаборатории</w:t>
            </w:r>
          </w:p>
        </w:tc>
        <w:tc>
          <w:tcPr>
            <w:tcW w:w="992" w:type="dxa"/>
            <w:tcBorders>
              <w:top w:val="nil"/>
              <w:left w:val="nil"/>
              <w:bottom w:val="single" w:sz="4" w:space="0" w:color="000000"/>
              <w:right w:val="single" w:sz="4" w:space="0" w:color="000000"/>
            </w:tcBorders>
            <w:shd w:val="clear" w:color="auto" w:fill="auto"/>
            <w:vAlign w:val="center"/>
            <w:hideMark/>
          </w:tcPr>
          <w:p w14:paraId="4559AEA7"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1C8E1037" w14:textId="77777777" w:rsidR="002C0D74" w:rsidRPr="002C0D74" w:rsidRDefault="002C0D74" w:rsidP="002C0D74">
            <w:pPr>
              <w:spacing w:line="240" w:lineRule="auto"/>
              <w:jc w:val="center"/>
              <w:rPr>
                <w:sz w:val="16"/>
                <w:szCs w:val="16"/>
              </w:rPr>
            </w:pPr>
            <w:r w:rsidRPr="002C0D74">
              <w:rPr>
                <w:sz w:val="16"/>
                <w:szCs w:val="16"/>
              </w:rPr>
              <w:t>Анализатор кислотно- основного равновесия крови</w:t>
            </w:r>
          </w:p>
        </w:tc>
        <w:tc>
          <w:tcPr>
            <w:tcW w:w="850" w:type="dxa"/>
            <w:tcBorders>
              <w:top w:val="nil"/>
              <w:left w:val="nil"/>
              <w:bottom w:val="single" w:sz="4" w:space="0" w:color="000000"/>
              <w:right w:val="single" w:sz="4" w:space="0" w:color="000000"/>
            </w:tcBorders>
            <w:shd w:val="clear" w:color="auto" w:fill="auto"/>
            <w:vAlign w:val="center"/>
            <w:hideMark/>
          </w:tcPr>
          <w:p w14:paraId="1110D5C4" w14:textId="77777777" w:rsidR="002C0D74" w:rsidRPr="002C0D74" w:rsidRDefault="002C0D74" w:rsidP="002C0D74">
            <w:pPr>
              <w:spacing w:line="240" w:lineRule="auto"/>
              <w:jc w:val="center"/>
              <w:rPr>
                <w:sz w:val="16"/>
                <w:szCs w:val="16"/>
              </w:rPr>
            </w:pPr>
            <w:r w:rsidRPr="002C0D74">
              <w:rPr>
                <w:sz w:val="16"/>
                <w:szCs w:val="16"/>
              </w:rPr>
              <w:t>3</w:t>
            </w:r>
          </w:p>
        </w:tc>
        <w:tc>
          <w:tcPr>
            <w:tcW w:w="851" w:type="dxa"/>
            <w:tcBorders>
              <w:top w:val="nil"/>
              <w:left w:val="nil"/>
              <w:bottom w:val="single" w:sz="4" w:space="0" w:color="000000"/>
              <w:right w:val="single" w:sz="4" w:space="0" w:color="000000"/>
            </w:tcBorders>
            <w:shd w:val="clear" w:color="auto" w:fill="auto"/>
            <w:vAlign w:val="center"/>
            <w:hideMark/>
          </w:tcPr>
          <w:p w14:paraId="4DE57421"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6A4EB1B"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sz w:val="16"/>
                <w:szCs w:val="16"/>
              </w:rPr>
              <w:t>МинздравсоцразвитияРоссии</w:t>
            </w:r>
            <w:proofErr w:type="spellEnd"/>
            <w:r w:rsidRPr="002C0D74">
              <w:rPr>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993" w:type="dxa"/>
            <w:tcBorders>
              <w:top w:val="nil"/>
              <w:left w:val="nil"/>
              <w:bottom w:val="single" w:sz="4" w:space="0" w:color="000000"/>
              <w:right w:val="single" w:sz="4" w:space="0" w:color="000000"/>
            </w:tcBorders>
            <w:shd w:val="clear" w:color="auto" w:fill="auto"/>
            <w:vAlign w:val="center"/>
            <w:hideMark/>
          </w:tcPr>
          <w:p w14:paraId="2FDC51D6" w14:textId="77777777" w:rsidR="002C0D74" w:rsidRPr="002C0D74" w:rsidRDefault="002C0D74" w:rsidP="002C0D74">
            <w:pPr>
              <w:spacing w:line="240" w:lineRule="auto"/>
              <w:jc w:val="center"/>
              <w:rPr>
                <w:sz w:val="16"/>
                <w:szCs w:val="16"/>
              </w:rPr>
            </w:pPr>
            <w:r w:rsidRPr="002C0D74">
              <w:rPr>
                <w:sz w:val="16"/>
                <w:szCs w:val="16"/>
              </w:rPr>
              <w:t>06.2021</w:t>
            </w:r>
          </w:p>
        </w:tc>
      </w:tr>
      <w:tr w:rsidR="002C0D74" w:rsidRPr="002C0D74" w14:paraId="0DE4FC9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BAADD6" w14:textId="77777777" w:rsidR="002C0D74" w:rsidRPr="002C0D74" w:rsidRDefault="002C0D74" w:rsidP="002C0D74">
            <w:pPr>
              <w:spacing w:line="240" w:lineRule="auto"/>
              <w:jc w:val="center"/>
              <w:rPr>
                <w:sz w:val="16"/>
                <w:szCs w:val="16"/>
              </w:rPr>
            </w:pPr>
            <w:r w:rsidRPr="002C0D74">
              <w:rPr>
                <w:sz w:val="16"/>
                <w:szCs w:val="16"/>
              </w:rPr>
              <w:lastRenderedPageBreak/>
              <w:t>153</w:t>
            </w:r>
          </w:p>
        </w:tc>
        <w:tc>
          <w:tcPr>
            <w:tcW w:w="1671" w:type="dxa"/>
            <w:tcBorders>
              <w:top w:val="nil"/>
              <w:left w:val="nil"/>
              <w:bottom w:val="single" w:sz="4" w:space="0" w:color="000000"/>
              <w:right w:val="single" w:sz="4" w:space="0" w:color="000000"/>
            </w:tcBorders>
            <w:shd w:val="clear" w:color="auto" w:fill="auto"/>
            <w:vAlign w:val="center"/>
            <w:hideMark/>
          </w:tcPr>
          <w:p w14:paraId="6AABD06B"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000000"/>
              <w:right w:val="single" w:sz="4" w:space="0" w:color="000000"/>
            </w:tcBorders>
            <w:shd w:val="clear" w:color="auto" w:fill="auto"/>
            <w:vAlign w:val="center"/>
            <w:hideMark/>
          </w:tcPr>
          <w:p w14:paraId="5C67855E" w14:textId="77777777" w:rsidR="002C0D74" w:rsidRPr="002C0D74" w:rsidRDefault="002C0D74" w:rsidP="002C0D74">
            <w:pPr>
              <w:spacing w:line="240" w:lineRule="auto"/>
              <w:jc w:val="center"/>
              <w:rPr>
                <w:sz w:val="16"/>
                <w:szCs w:val="16"/>
              </w:rPr>
            </w:pPr>
            <w:r w:rsidRPr="002C0D74">
              <w:rPr>
                <w:sz w:val="16"/>
                <w:szCs w:val="16"/>
              </w:rPr>
              <w:t>1701010055</w:t>
            </w:r>
          </w:p>
        </w:tc>
        <w:tc>
          <w:tcPr>
            <w:tcW w:w="991" w:type="dxa"/>
            <w:tcBorders>
              <w:top w:val="nil"/>
              <w:left w:val="nil"/>
              <w:bottom w:val="single" w:sz="4" w:space="0" w:color="000000"/>
              <w:right w:val="single" w:sz="4" w:space="0" w:color="000000"/>
            </w:tcBorders>
            <w:shd w:val="clear" w:color="auto" w:fill="auto"/>
            <w:vAlign w:val="center"/>
            <w:hideMark/>
          </w:tcPr>
          <w:p w14:paraId="0A74419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904FA8D" w14:textId="77777777" w:rsidR="002C0D74" w:rsidRPr="002C0D74" w:rsidRDefault="002C0D74" w:rsidP="002C0D74">
            <w:pPr>
              <w:spacing w:line="240" w:lineRule="auto"/>
              <w:jc w:val="center"/>
              <w:rPr>
                <w:sz w:val="16"/>
                <w:szCs w:val="16"/>
              </w:rPr>
            </w:pPr>
            <w:r w:rsidRPr="002C0D74">
              <w:rPr>
                <w:sz w:val="16"/>
                <w:szCs w:val="16"/>
              </w:rPr>
              <w:t>Корпус №5 (Консультативно-диагностическая 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3F0CABA5"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ул.Щетинкина</w:t>
            </w:r>
            <w:proofErr w:type="spellEnd"/>
            <w:r w:rsidRPr="002C0D74">
              <w:rPr>
                <w:sz w:val="16"/>
                <w:szCs w:val="16"/>
              </w:rPr>
              <w:t>-Кравченко, 61</w:t>
            </w:r>
          </w:p>
        </w:tc>
        <w:tc>
          <w:tcPr>
            <w:tcW w:w="850" w:type="dxa"/>
            <w:tcBorders>
              <w:top w:val="nil"/>
              <w:left w:val="nil"/>
              <w:bottom w:val="single" w:sz="4" w:space="0" w:color="000000"/>
              <w:right w:val="single" w:sz="4" w:space="0" w:color="000000"/>
            </w:tcBorders>
            <w:shd w:val="clear" w:color="auto" w:fill="auto"/>
            <w:vAlign w:val="center"/>
            <w:hideMark/>
          </w:tcPr>
          <w:p w14:paraId="6421AA29"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7A89E333"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16DE027B"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Консультативно-диагностическая 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5E11F256" w14:textId="77777777" w:rsidR="002C0D74" w:rsidRPr="002C0D74" w:rsidRDefault="002C0D74" w:rsidP="002C0D74">
            <w:pPr>
              <w:spacing w:line="240" w:lineRule="auto"/>
              <w:jc w:val="center"/>
              <w:rPr>
                <w:sz w:val="16"/>
                <w:szCs w:val="16"/>
              </w:rPr>
            </w:pPr>
            <w:r w:rsidRPr="002C0D74">
              <w:rPr>
                <w:sz w:val="16"/>
                <w:szCs w:val="16"/>
              </w:rPr>
              <w:t>рентгенологический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718ABC49"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72661DB3" w14:textId="77777777" w:rsidR="002C0D74" w:rsidRPr="002C0D74" w:rsidRDefault="002C0D74" w:rsidP="002C0D74">
            <w:pPr>
              <w:spacing w:line="240" w:lineRule="auto"/>
              <w:jc w:val="center"/>
              <w:rPr>
                <w:sz w:val="16"/>
                <w:szCs w:val="16"/>
              </w:rPr>
            </w:pPr>
            <w:r w:rsidRPr="002C0D74">
              <w:rPr>
                <w:sz w:val="16"/>
                <w:szCs w:val="16"/>
              </w:rPr>
              <w:t>Аппарат рентгеновский стационарный для рентгенографии цифровой или аналоговый</w:t>
            </w:r>
          </w:p>
        </w:tc>
        <w:tc>
          <w:tcPr>
            <w:tcW w:w="850" w:type="dxa"/>
            <w:tcBorders>
              <w:top w:val="nil"/>
              <w:left w:val="nil"/>
              <w:bottom w:val="single" w:sz="4" w:space="0" w:color="000000"/>
              <w:right w:val="single" w:sz="4" w:space="0" w:color="000000"/>
            </w:tcBorders>
            <w:shd w:val="clear" w:color="auto" w:fill="auto"/>
            <w:vAlign w:val="center"/>
            <w:hideMark/>
          </w:tcPr>
          <w:p w14:paraId="528E4C7E"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38197057"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42F78908"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2D50C010" w14:textId="77777777" w:rsidR="002C0D74" w:rsidRPr="002C0D74" w:rsidRDefault="002C0D74" w:rsidP="002C0D74">
            <w:pPr>
              <w:spacing w:line="240" w:lineRule="auto"/>
              <w:jc w:val="center"/>
              <w:rPr>
                <w:sz w:val="16"/>
                <w:szCs w:val="16"/>
              </w:rPr>
            </w:pPr>
            <w:r w:rsidRPr="002C0D74">
              <w:rPr>
                <w:sz w:val="16"/>
                <w:szCs w:val="16"/>
              </w:rPr>
              <w:t>12.2022</w:t>
            </w:r>
          </w:p>
        </w:tc>
      </w:tr>
      <w:tr w:rsidR="002C0D74" w:rsidRPr="002C0D74" w14:paraId="2995FE9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BAA0A5" w14:textId="77777777" w:rsidR="002C0D74" w:rsidRPr="002C0D74" w:rsidRDefault="002C0D74" w:rsidP="002C0D74">
            <w:pPr>
              <w:spacing w:line="240" w:lineRule="auto"/>
              <w:jc w:val="center"/>
              <w:rPr>
                <w:sz w:val="16"/>
                <w:szCs w:val="16"/>
              </w:rPr>
            </w:pPr>
            <w:r w:rsidRPr="002C0D74">
              <w:rPr>
                <w:sz w:val="16"/>
                <w:szCs w:val="16"/>
              </w:rPr>
              <w:t>154</w:t>
            </w:r>
          </w:p>
        </w:tc>
        <w:tc>
          <w:tcPr>
            <w:tcW w:w="1671" w:type="dxa"/>
            <w:tcBorders>
              <w:top w:val="nil"/>
              <w:left w:val="nil"/>
              <w:bottom w:val="single" w:sz="4" w:space="0" w:color="000000"/>
              <w:right w:val="single" w:sz="4" w:space="0" w:color="000000"/>
            </w:tcBorders>
            <w:shd w:val="clear" w:color="auto" w:fill="auto"/>
            <w:vAlign w:val="center"/>
            <w:hideMark/>
          </w:tcPr>
          <w:p w14:paraId="26B19C7B"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000000"/>
              <w:right w:val="single" w:sz="4" w:space="0" w:color="000000"/>
            </w:tcBorders>
            <w:shd w:val="clear" w:color="auto" w:fill="auto"/>
            <w:vAlign w:val="center"/>
            <w:hideMark/>
          </w:tcPr>
          <w:p w14:paraId="06CCD98D" w14:textId="77777777" w:rsidR="002C0D74" w:rsidRPr="002C0D74" w:rsidRDefault="002C0D74" w:rsidP="002C0D74">
            <w:pPr>
              <w:spacing w:line="240" w:lineRule="auto"/>
              <w:jc w:val="center"/>
              <w:rPr>
                <w:sz w:val="16"/>
                <w:szCs w:val="16"/>
              </w:rPr>
            </w:pPr>
            <w:r w:rsidRPr="002C0D74">
              <w:rPr>
                <w:sz w:val="16"/>
                <w:szCs w:val="16"/>
              </w:rPr>
              <w:t>1701010055</w:t>
            </w:r>
          </w:p>
        </w:tc>
        <w:tc>
          <w:tcPr>
            <w:tcW w:w="991" w:type="dxa"/>
            <w:tcBorders>
              <w:top w:val="nil"/>
              <w:left w:val="nil"/>
              <w:bottom w:val="single" w:sz="4" w:space="0" w:color="000000"/>
              <w:right w:val="single" w:sz="4" w:space="0" w:color="000000"/>
            </w:tcBorders>
            <w:shd w:val="clear" w:color="auto" w:fill="auto"/>
            <w:vAlign w:val="center"/>
            <w:hideMark/>
          </w:tcPr>
          <w:p w14:paraId="7BC2B8E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783C8F71" w14:textId="77777777" w:rsidR="002C0D74" w:rsidRPr="002C0D74" w:rsidRDefault="002C0D74" w:rsidP="002C0D74">
            <w:pPr>
              <w:spacing w:line="240" w:lineRule="auto"/>
              <w:jc w:val="center"/>
              <w:rPr>
                <w:sz w:val="16"/>
                <w:szCs w:val="16"/>
              </w:rPr>
            </w:pPr>
            <w:r w:rsidRPr="002C0D74">
              <w:rPr>
                <w:sz w:val="16"/>
                <w:szCs w:val="16"/>
              </w:rPr>
              <w:t>Корпус №5 (Консультативно-диагностическая 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4657E94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ул.Щетинкина</w:t>
            </w:r>
            <w:proofErr w:type="spellEnd"/>
            <w:r w:rsidRPr="002C0D74">
              <w:rPr>
                <w:sz w:val="16"/>
                <w:szCs w:val="16"/>
              </w:rPr>
              <w:t>-Кравченко, 61</w:t>
            </w:r>
          </w:p>
        </w:tc>
        <w:tc>
          <w:tcPr>
            <w:tcW w:w="850" w:type="dxa"/>
            <w:tcBorders>
              <w:top w:val="nil"/>
              <w:left w:val="nil"/>
              <w:bottom w:val="single" w:sz="4" w:space="0" w:color="000000"/>
              <w:right w:val="single" w:sz="4" w:space="0" w:color="000000"/>
            </w:tcBorders>
            <w:shd w:val="clear" w:color="auto" w:fill="auto"/>
            <w:vAlign w:val="center"/>
            <w:hideMark/>
          </w:tcPr>
          <w:p w14:paraId="359DDD34"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043BF082"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0A864BD3"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Консультативно-диагностическая 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5D1791A7" w14:textId="77777777" w:rsidR="002C0D74" w:rsidRPr="002C0D74" w:rsidRDefault="002C0D74" w:rsidP="002C0D74">
            <w:pPr>
              <w:spacing w:line="240" w:lineRule="auto"/>
              <w:jc w:val="left"/>
              <w:rPr>
                <w:sz w:val="16"/>
                <w:szCs w:val="16"/>
              </w:rPr>
            </w:pPr>
            <w:r w:rsidRPr="002C0D74">
              <w:rPr>
                <w:sz w:val="16"/>
                <w:szCs w:val="16"/>
              </w:rPr>
              <w:t>кабинет хирурга</w:t>
            </w:r>
          </w:p>
        </w:tc>
        <w:tc>
          <w:tcPr>
            <w:tcW w:w="992" w:type="dxa"/>
            <w:tcBorders>
              <w:top w:val="nil"/>
              <w:left w:val="nil"/>
              <w:bottom w:val="single" w:sz="4" w:space="0" w:color="000000"/>
              <w:right w:val="single" w:sz="4" w:space="0" w:color="000000"/>
            </w:tcBorders>
            <w:shd w:val="clear" w:color="auto" w:fill="auto"/>
            <w:vAlign w:val="center"/>
            <w:hideMark/>
          </w:tcPr>
          <w:p w14:paraId="6C3B8FC1" w14:textId="77777777" w:rsidR="002C0D74" w:rsidRPr="002C0D74" w:rsidRDefault="002C0D74" w:rsidP="002C0D74">
            <w:pPr>
              <w:spacing w:line="240" w:lineRule="auto"/>
              <w:jc w:val="left"/>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4406C205" w14:textId="77777777" w:rsidR="002C0D74" w:rsidRPr="002C0D74" w:rsidRDefault="002C0D74" w:rsidP="002C0D74">
            <w:pPr>
              <w:spacing w:line="240" w:lineRule="auto"/>
              <w:jc w:val="left"/>
              <w:rPr>
                <w:sz w:val="16"/>
                <w:szCs w:val="16"/>
              </w:rPr>
            </w:pPr>
            <w:r w:rsidRPr="002C0D74">
              <w:rPr>
                <w:sz w:val="16"/>
                <w:szCs w:val="16"/>
              </w:rPr>
              <w:t>Светильник медицинский передвижной</w:t>
            </w:r>
          </w:p>
        </w:tc>
        <w:tc>
          <w:tcPr>
            <w:tcW w:w="850" w:type="dxa"/>
            <w:tcBorders>
              <w:top w:val="nil"/>
              <w:left w:val="nil"/>
              <w:bottom w:val="single" w:sz="4" w:space="0" w:color="000000"/>
              <w:right w:val="single" w:sz="4" w:space="0" w:color="000000"/>
            </w:tcBorders>
            <w:shd w:val="clear" w:color="auto" w:fill="auto"/>
            <w:vAlign w:val="center"/>
            <w:hideMark/>
          </w:tcPr>
          <w:p w14:paraId="524E0AAA"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noWrap/>
            <w:vAlign w:val="center"/>
            <w:hideMark/>
          </w:tcPr>
          <w:p w14:paraId="16FBF53A"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5AFB60E6"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w:t>
            </w:r>
            <w:r w:rsidRPr="002C0D74">
              <w:rPr>
                <w:sz w:val="16"/>
                <w:szCs w:val="16"/>
              </w:rPr>
              <w:lastRenderedPageBreak/>
              <w:t>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78C1458C" w14:textId="77777777" w:rsidR="002C0D74" w:rsidRPr="002C0D74" w:rsidRDefault="002C0D74" w:rsidP="002C0D74">
            <w:pPr>
              <w:spacing w:line="240" w:lineRule="auto"/>
              <w:jc w:val="center"/>
              <w:rPr>
                <w:sz w:val="16"/>
                <w:szCs w:val="16"/>
              </w:rPr>
            </w:pPr>
            <w:r w:rsidRPr="002C0D74">
              <w:rPr>
                <w:sz w:val="16"/>
                <w:szCs w:val="16"/>
              </w:rPr>
              <w:lastRenderedPageBreak/>
              <w:t>12.2022</w:t>
            </w:r>
          </w:p>
        </w:tc>
      </w:tr>
      <w:tr w:rsidR="002C0D74" w:rsidRPr="002C0D74" w14:paraId="14B06EC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A542AD6" w14:textId="77777777" w:rsidR="002C0D74" w:rsidRPr="002C0D74" w:rsidRDefault="002C0D74" w:rsidP="002C0D74">
            <w:pPr>
              <w:spacing w:line="240" w:lineRule="auto"/>
              <w:jc w:val="center"/>
              <w:rPr>
                <w:sz w:val="16"/>
                <w:szCs w:val="16"/>
              </w:rPr>
            </w:pPr>
            <w:r w:rsidRPr="002C0D74">
              <w:rPr>
                <w:sz w:val="16"/>
                <w:szCs w:val="16"/>
              </w:rPr>
              <w:t>155</w:t>
            </w:r>
          </w:p>
        </w:tc>
        <w:tc>
          <w:tcPr>
            <w:tcW w:w="1671" w:type="dxa"/>
            <w:tcBorders>
              <w:top w:val="nil"/>
              <w:left w:val="nil"/>
              <w:bottom w:val="single" w:sz="4" w:space="0" w:color="000000"/>
              <w:right w:val="single" w:sz="4" w:space="0" w:color="000000"/>
            </w:tcBorders>
            <w:shd w:val="clear" w:color="auto" w:fill="auto"/>
            <w:vAlign w:val="center"/>
            <w:hideMark/>
          </w:tcPr>
          <w:p w14:paraId="09FC40FE"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000000"/>
              <w:right w:val="single" w:sz="4" w:space="0" w:color="000000"/>
            </w:tcBorders>
            <w:shd w:val="clear" w:color="auto" w:fill="auto"/>
            <w:vAlign w:val="center"/>
            <w:hideMark/>
          </w:tcPr>
          <w:p w14:paraId="2D55FD75" w14:textId="77777777" w:rsidR="002C0D74" w:rsidRPr="002C0D74" w:rsidRDefault="002C0D74" w:rsidP="002C0D74">
            <w:pPr>
              <w:spacing w:line="240" w:lineRule="auto"/>
              <w:jc w:val="center"/>
              <w:rPr>
                <w:sz w:val="16"/>
                <w:szCs w:val="16"/>
              </w:rPr>
            </w:pPr>
            <w:r w:rsidRPr="002C0D74">
              <w:rPr>
                <w:sz w:val="16"/>
                <w:szCs w:val="16"/>
              </w:rPr>
              <w:t>1701010055</w:t>
            </w:r>
          </w:p>
        </w:tc>
        <w:tc>
          <w:tcPr>
            <w:tcW w:w="991" w:type="dxa"/>
            <w:tcBorders>
              <w:top w:val="nil"/>
              <w:left w:val="nil"/>
              <w:bottom w:val="single" w:sz="4" w:space="0" w:color="000000"/>
              <w:right w:val="single" w:sz="4" w:space="0" w:color="000000"/>
            </w:tcBorders>
            <w:shd w:val="clear" w:color="auto" w:fill="auto"/>
            <w:vAlign w:val="center"/>
            <w:hideMark/>
          </w:tcPr>
          <w:p w14:paraId="56E9394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4C477FCF" w14:textId="77777777" w:rsidR="002C0D74" w:rsidRPr="002C0D74" w:rsidRDefault="002C0D74" w:rsidP="002C0D74">
            <w:pPr>
              <w:spacing w:line="240" w:lineRule="auto"/>
              <w:jc w:val="center"/>
              <w:rPr>
                <w:sz w:val="16"/>
                <w:szCs w:val="16"/>
              </w:rPr>
            </w:pPr>
            <w:r w:rsidRPr="002C0D74">
              <w:rPr>
                <w:sz w:val="16"/>
                <w:szCs w:val="16"/>
              </w:rPr>
              <w:t>Корпус №5 (Консультативно-диагностическая 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6DFEFD51"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ул.Щетинкина</w:t>
            </w:r>
            <w:proofErr w:type="spellEnd"/>
            <w:r w:rsidRPr="002C0D74">
              <w:rPr>
                <w:sz w:val="16"/>
                <w:szCs w:val="16"/>
              </w:rPr>
              <w:t>-Кравченко, 61</w:t>
            </w:r>
          </w:p>
        </w:tc>
        <w:tc>
          <w:tcPr>
            <w:tcW w:w="850" w:type="dxa"/>
            <w:tcBorders>
              <w:top w:val="nil"/>
              <w:left w:val="nil"/>
              <w:bottom w:val="single" w:sz="4" w:space="0" w:color="000000"/>
              <w:right w:val="single" w:sz="4" w:space="0" w:color="000000"/>
            </w:tcBorders>
            <w:shd w:val="clear" w:color="auto" w:fill="auto"/>
            <w:vAlign w:val="center"/>
            <w:hideMark/>
          </w:tcPr>
          <w:p w14:paraId="6A48F373"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0BB079B1"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0C3938E5"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Консультативно-диагностическая 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0A486882" w14:textId="77777777" w:rsidR="002C0D74" w:rsidRPr="002C0D74" w:rsidRDefault="002C0D74" w:rsidP="002C0D74">
            <w:pPr>
              <w:spacing w:line="240" w:lineRule="auto"/>
              <w:jc w:val="left"/>
              <w:rPr>
                <w:sz w:val="16"/>
                <w:szCs w:val="16"/>
              </w:rPr>
            </w:pPr>
            <w:r w:rsidRPr="002C0D74">
              <w:rPr>
                <w:sz w:val="16"/>
                <w:szCs w:val="16"/>
              </w:rPr>
              <w:t>кабинет хирурга</w:t>
            </w:r>
          </w:p>
        </w:tc>
        <w:tc>
          <w:tcPr>
            <w:tcW w:w="992" w:type="dxa"/>
            <w:tcBorders>
              <w:top w:val="nil"/>
              <w:left w:val="nil"/>
              <w:bottom w:val="single" w:sz="4" w:space="0" w:color="000000"/>
              <w:right w:val="single" w:sz="4" w:space="0" w:color="000000"/>
            </w:tcBorders>
            <w:shd w:val="clear" w:color="auto" w:fill="auto"/>
            <w:vAlign w:val="center"/>
            <w:hideMark/>
          </w:tcPr>
          <w:p w14:paraId="16DE095D" w14:textId="77777777" w:rsidR="002C0D74" w:rsidRPr="002C0D74" w:rsidRDefault="002C0D74" w:rsidP="002C0D74">
            <w:pPr>
              <w:spacing w:line="240" w:lineRule="auto"/>
              <w:jc w:val="left"/>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5F19E8DC" w14:textId="77777777" w:rsidR="002C0D74" w:rsidRPr="002C0D74" w:rsidRDefault="002C0D74" w:rsidP="002C0D74">
            <w:pPr>
              <w:spacing w:line="240" w:lineRule="auto"/>
              <w:jc w:val="left"/>
              <w:rPr>
                <w:sz w:val="16"/>
                <w:szCs w:val="16"/>
              </w:rPr>
            </w:pPr>
            <w:r w:rsidRPr="002C0D74">
              <w:rPr>
                <w:sz w:val="16"/>
                <w:szCs w:val="16"/>
              </w:rPr>
              <w:t>Камера для хранения стерильных инструментов</w:t>
            </w:r>
          </w:p>
        </w:tc>
        <w:tc>
          <w:tcPr>
            <w:tcW w:w="850" w:type="dxa"/>
            <w:tcBorders>
              <w:top w:val="nil"/>
              <w:left w:val="nil"/>
              <w:bottom w:val="single" w:sz="4" w:space="0" w:color="000000"/>
              <w:right w:val="single" w:sz="4" w:space="0" w:color="000000"/>
            </w:tcBorders>
            <w:shd w:val="clear" w:color="auto" w:fill="auto"/>
            <w:vAlign w:val="center"/>
            <w:hideMark/>
          </w:tcPr>
          <w:p w14:paraId="000722FB"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noWrap/>
            <w:vAlign w:val="center"/>
            <w:hideMark/>
          </w:tcPr>
          <w:p w14:paraId="2CD5AF9B" w14:textId="77777777" w:rsidR="002C0D74" w:rsidRPr="002C0D74" w:rsidRDefault="002C0D74" w:rsidP="002C0D74">
            <w:pPr>
              <w:spacing w:line="240" w:lineRule="auto"/>
              <w:jc w:val="center"/>
              <w:rPr>
                <w:sz w:val="16"/>
                <w:szCs w:val="16"/>
              </w:rPr>
            </w:pPr>
            <w:r w:rsidRPr="002C0D74">
              <w:rPr>
                <w:sz w:val="16"/>
                <w:szCs w:val="16"/>
              </w:rPr>
              <w:t>2</w:t>
            </w:r>
          </w:p>
        </w:tc>
        <w:tc>
          <w:tcPr>
            <w:tcW w:w="1275" w:type="dxa"/>
            <w:tcBorders>
              <w:top w:val="nil"/>
              <w:left w:val="nil"/>
              <w:bottom w:val="single" w:sz="4" w:space="0" w:color="000000"/>
              <w:right w:val="single" w:sz="4" w:space="0" w:color="000000"/>
            </w:tcBorders>
            <w:shd w:val="clear" w:color="auto" w:fill="auto"/>
            <w:vAlign w:val="center"/>
            <w:hideMark/>
          </w:tcPr>
          <w:p w14:paraId="1CBE9E89"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57D4AAFC" w14:textId="77777777" w:rsidR="002C0D74" w:rsidRPr="002C0D74" w:rsidRDefault="002C0D74" w:rsidP="002C0D74">
            <w:pPr>
              <w:spacing w:line="240" w:lineRule="auto"/>
              <w:jc w:val="center"/>
              <w:rPr>
                <w:sz w:val="16"/>
                <w:szCs w:val="16"/>
              </w:rPr>
            </w:pPr>
            <w:r w:rsidRPr="002C0D74">
              <w:rPr>
                <w:sz w:val="16"/>
                <w:szCs w:val="16"/>
              </w:rPr>
              <w:t>12.2022</w:t>
            </w:r>
          </w:p>
        </w:tc>
      </w:tr>
      <w:tr w:rsidR="002C0D74" w:rsidRPr="002C0D74" w14:paraId="00661E2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F957020" w14:textId="77777777" w:rsidR="002C0D74" w:rsidRPr="002C0D74" w:rsidRDefault="002C0D74" w:rsidP="002C0D74">
            <w:pPr>
              <w:spacing w:line="240" w:lineRule="auto"/>
              <w:jc w:val="center"/>
              <w:rPr>
                <w:sz w:val="16"/>
                <w:szCs w:val="16"/>
              </w:rPr>
            </w:pPr>
            <w:r w:rsidRPr="002C0D74">
              <w:rPr>
                <w:sz w:val="16"/>
                <w:szCs w:val="16"/>
              </w:rPr>
              <w:t>156</w:t>
            </w:r>
          </w:p>
        </w:tc>
        <w:tc>
          <w:tcPr>
            <w:tcW w:w="1671" w:type="dxa"/>
            <w:tcBorders>
              <w:top w:val="nil"/>
              <w:left w:val="nil"/>
              <w:bottom w:val="single" w:sz="4" w:space="0" w:color="000000"/>
              <w:right w:val="single" w:sz="4" w:space="0" w:color="000000"/>
            </w:tcBorders>
            <w:shd w:val="clear" w:color="auto" w:fill="auto"/>
            <w:vAlign w:val="center"/>
            <w:hideMark/>
          </w:tcPr>
          <w:p w14:paraId="32FB5431"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000000"/>
              <w:right w:val="single" w:sz="4" w:space="0" w:color="000000"/>
            </w:tcBorders>
            <w:shd w:val="clear" w:color="auto" w:fill="auto"/>
            <w:vAlign w:val="center"/>
            <w:hideMark/>
          </w:tcPr>
          <w:p w14:paraId="6ED9AA19" w14:textId="77777777" w:rsidR="002C0D74" w:rsidRPr="002C0D74" w:rsidRDefault="002C0D74" w:rsidP="002C0D74">
            <w:pPr>
              <w:spacing w:line="240" w:lineRule="auto"/>
              <w:jc w:val="center"/>
              <w:rPr>
                <w:sz w:val="16"/>
                <w:szCs w:val="16"/>
              </w:rPr>
            </w:pPr>
            <w:r w:rsidRPr="002C0D74">
              <w:rPr>
                <w:sz w:val="16"/>
                <w:szCs w:val="16"/>
              </w:rPr>
              <w:t>1701010055</w:t>
            </w:r>
          </w:p>
        </w:tc>
        <w:tc>
          <w:tcPr>
            <w:tcW w:w="991" w:type="dxa"/>
            <w:tcBorders>
              <w:top w:val="nil"/>
              <w:left w:val="nil"/>
              <w:bottom w:val="single" w:sz="4" w:space="0" w:color="000000"/>
              <w:right w:val="single" w:sz="4" w:space="0" w:color="000000"/>
            </w:tcBorders>
            <w:shd w:val="clear" w:color="auto" w:fill="auto"/>
            <w:vAlign w:val="center"/>
            <w:hideMark/>
          </w:tcPr>
          <w:p w14:paraId="2F5F7A2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7CDE8B79" w14:textId="77777777" w:rsidR="002C0D74" w:rsidRPr="002C0D74" w:rsidRDefault="002C0D74" w:rsidP="002C0D74">
            <w:pPr>
              <w:spacing w:line="240" w:lineRule="auto"/>
              <w:jc w:val="center"/>
              <w:rPr>
                <w:sz w:val="16"/>
                <w:szCs w:val="16"/>
              </w:rPr>
            </w:pPr>
            <w:r w:rsidRPr="002C0D74">
              <w:rPr>
                <w:sz w:val="16"/>
                <w:szCs w:val="16"/>
              </w:rPr>
              <w:t>Корпус №5 (Консультативно-диагностическая 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0099A895"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ул.Щетинкина</w:t>
            </w:r>
            <w:proofErr w:type="spellEnd"/>
            <w:r w:rsidRPr="002C0D74">
              <w:rPr>
                <w:sz w:val="16"/>
                <w:szCs w:val="16"/>
              </w:rPr>
              <w:t>-Кравченко, 61</w:t>
            </w:r>
          </w:p>
        </w:tc>
        <w:tc>
          <w:tcPr>
            <w:tcW w:w="850" w:type="dxa"/>
            <w:tcBorders>
              <w:top w:val="nil"/>
              <w:left w:val="nil"/>
              <w:bottom w:val="single" w:sz="4" w:space="0" w:color="000000"/>
              <w:right w:val="single" w:sz="4" w:space="0" w:color="000000"/>
            </w:tcBorders>
            <w:shd w:val="clear" w:color="auto" w:fill="auto"/>
            <w:vAlign w:val="center"/>
            <w:hideMark/>
          </w:tcPr>
          <w:p w14:paraId="21E506EA"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6A470DFB"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42F04CC2"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Консультативно-диагностическая 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17BD864C"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5CD5C097"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0F4A366D" w14:textId="77777777" w:rsidR="002C0D74" w:rsidRPr="002C0D74" w:rsidRDefault="002C0D74" w:rsidP="002C0D74">
            <w:pPr>
              <w:spacing w:line="240" w:lineRule="auto"/>
              <w:jc w:val="center"/>
              <w:rPr>
                <w:sz w:val="16"/>
                <w:szCs w:val="16"/>
              </w:rPr>
            </w:pPr>
            <w:r w:rsidRPr="002C0D74">
              <w:rPr>
                <w:sz w:val="16"/>
                <w:szCs w:val="16"/>
              </w:rPr>
              <w:t>Аппарат для гальванизации</w:t>
            </w:r>
          </w:p>
        </w:tc>
        <w:tc>
          <w:tcPr>
            <w:tcW w:w="850" w:type="dxa"/>
            <w:tcBorders>
              <w:top w:val="nil"/>
              <w:left w:val="nil"/>
              <w:bottom w:val="single" w:sz="4" w:space="0" w:color="000000"/>
              <w:right w:val="single" w:sz="4" w:space="0" w:color="000000"/>
            </w:tcBorders>
            <w:shd w:val="clear" w:color="auto" w:fill="auto"/>
            <w:vAlign w:val="center"/>
            <w:hideMark/>
          </w:tcPr>
          <w:p w14:paraId="2D16B7B5"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5B9278DD"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1D339585"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w:t>
            </w:r>
            <w:r w:rsidRPr="002C0D74">
              <w:rPr>
                <w:sz w:val="16"/>
                <w:szCs w:val="16"/>
              </w:rPr>
              <w:lastRenderedPageBreak/>
              <w:t>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5EFBE3FC" w14:textId="77777777" w:rsidR="002C0D74" w:rsidRPr="002C0D74" w:rsidRDefault="002C0D74" w:rsidP="002C0D74">
            <w:pPr>
              <w:spacing w:line="240" w:lineRule="auto"/>
              <w:jc w:val="center"/>
              <w:rPr>
                <w:sz w:val="16"/>
                <w:szCs w:val="16"/>
              </w:rPr>
            </w:pPr>
            <w:r w:rsidRPr="002C0D74">
              <w:rPr>
                <w:sz w:val="16"/>
                <w:szCs w:val="16"/>
              </w:rPr>
              <w:lastRenderedPageBreak/>
              <w:t>12.2022</w:t>
            </w:r>
          </w:p>
        </w:tc>
      </w:tr>
      <w:tr w:rsidR="002C0D74" w:rsidRPr="002C0D74" w14:paraId="090441B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89E9AD2" w14:textId="77777777" w:rsidR="002C0D74" w:rsidRPr="002C0D74" w:rsidRDefault="002C0D74" w:rsidP="002C0D74">
            <w:pPr>
              <w:spacing w:line="240" w:lineRule="auto"/>
              <w:jc w:val="center"/>
              <w:rPr>
                <w:sz w:val="16"/>
                <w:szCs w:val="16"/>
              </w:rPr>
            </w:pPr>
            <w:r w:rsidRPr="002C0D74">
              <w:rPr>
                <w:sz w:val="16"/>
                <w:szCs w:val="16"/>
              </w:rPr>
              <w:t>157</w:t>
            </w:r>
          </w:p>
        </w:tc>
        <w:tc>
          <w:tcPr>
            <w:tcW w:w="1671" w:type="dxa"/>
            <w:tcBorders>
              <w:top w:val="nil"/>
              <w:left w:val="nil"/>
              <w:bottom w:val="single" w:sz="4" w:space="0" w:color="000000"/>
              <w:right w:val="single" w:sz="4" w:space="0" w:color="000000"/>
            </w:tcBorders>
            <w:shd w:val="clear" w:color="auto" w:fill="auto"/>
            <w:vAlign w:val="center"/>
            <w:hideMark/>
          </w:tcPr>
          <w:p w14:paraId="27A66B65"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000000"/>
              <w:right w:val="single" w:sz="4" w:space="0" w:color="000000"/>
            </w:tcBorders>
            <w:shd w:val="clear" w:color="auto" w:fill="auto"/>
            <w:vAlign w:val="center"/>
            <w:hideMark/>
          </w:tcPr>
          <w:p w14:paraId="3672C248" w14:textId="77777777" w:rsidR="002C0D74" w:rsidRPr="002C0D74" w:rsidRDefault="002C0D74" w:rsidP="002C0D74">
            <w:pPr>
              <w:spacing w:line="240" w:lineRule="auto"/>
              <w:jc w:val="center"/>
              <w:rPr>
                <w:sz w:val="16"/>
                <w:szCs w:val="16"/>
              </w:rPr>
            </w:pPr>
            <w:r w:rsidRPr="002C0D74">
              <w:rPr>
                <w:sz w:val="16"/>
                <w:szCs w:val="16"/>
              </w:rPr>
              <w:t>1701010055</w:t>
            </w:r>
          </w:p>
        </w:tc>
        <w:tc>
          <w:tcPr>
            <w:tcW w:w="991" w:type="dxa"/>
            <w:tcBorders>
              <w:top w:val="nil"/>
              <w:left w:val="nil"/>
              <w:bottom w:val="single" w:sz="4" w:space="0" w:color="000000"/>
              <w:right w:val="single" w:sz="4" w:space="0" w:color="000000"/>
            </w:tcBorders>
            <w:shd w:val="clear" w:color="auto" w:fill="auto"/>
            <w:vAlign w:val="center"/>
            <w:hideMark/>
          </w:tcPr>
          <w:p w14:paraId="6B940DA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9DCED81" w14:textId="77777777" w:rsidR="002C0D74" w:rsidRPr="002C0D74" w:rsidRDefault="002C0D74" w:rsidP="002C0D74">
            <w:pPr>
              <w:spacing w:line="240" w:lineRule="auto"/>
              <w:jc w:val="center"/>
              <w:rPr>
                <w:sz w:val="16"/>
                <w:szCs w:val="16"/>
              </w:rPr>
            </w:pPr>
            <w:r w:rsidRPr="002C0D74">
              <w:rPr>
                <w:sz w:val="16"/>
                <w:szCs w:val="16"/>
              </w:rPr>
              <w:t>Корпус №5 (Консультативно-диагностическая 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1B9030ED"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ул.Щетинкина</w:t>
            </w:r>
            <w:proofErr w:type="spellEnd"/>
            <w:r w:rsidRPr="002C0D74">
              <w:rPr>
                <w:sz w:val="16"/>
                <w:szCs w:val="16"/>
              </w:rPr>
              <w:t>-Кравченко, 61</w:t>
            </w:r>
          </w:p>
        </w:tc>
        <w:tc>
          <w:tcPr>
            <w:tcW w:w="850" w:type="dxa"/>
            <w:tcBorders>
              <w:top w:val="nil"/>
              <w:left w:val="nil"/>
              <w:bottom w:val="single" w:sz="4" w:space="0" w:color="000000"/>
              <w:right w:val="single" w:sz="4" w:space="0" w:color="000000"/>
            </w:tcBorders>
            <w:shd w:val="clear" w:color="auto" w:fill="auto"/>
            <w:vAlign w:val="center"/>
            <w:hideMark/>
          </w:tcPr>
          <w:p w14:paraId="05B1BD62"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0EBAFE72"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36C0047A"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Консультативно-диагностическая 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7F788479"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4D7F1316"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1F0C1A05" w14:textId="77777777" w:rsidR="002C0D74" w:rsidRPr="002C0D74" w:rsidRDefault="002C0D74" w:rsidP="002C0D74">
            <w:pPr>
              <w:spacing w:line="240" w:lineRule="auto"/>
              <w:jc w:val="center"/>
              <w:rPr>
                <w:sz w:val="16"/>
                <w:szCs w:val="16"/>
              </w:rPr>
            </w:pPr>
            <w:r w:rsidRPr="002C0D74">
              <w:rPr>
                <w:sz w:val="16"/>
                <w:szCs w:val="16"/>
              </w:rPr>
              <w:t>Аппарат для УВЧ-терапии</w:t>
            </w:r>
          </w:p>
        </w:tc>
        <w:tc>
          <w:tcPr>
            <w:tcW w:w="850" w:type="dxa"/>
            <w:tcBorders>
              <w:top w:val="nil"/>
              <w:left w:val="nil"/>
              <w:bottom w:val="single" w:sz="4" w:space="0" w:color="000000"/>
              <w:right w:val="single" w:sz="4" w:space="0" w:color="000000"/>
            </w:tcBorders>
            <w:shd w:val="clear" w:color="auto" w:fill="auto"/>
            <w:vAlign w:val="center"/>
            <w:hideMark/>
          </w:tcPr>
          <w:p w14:paraId="2E4F024A"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2817ADDF"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2F760773"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5E088C89" w14:textId="77777777" w:rsidR="002C0D74" w:rsidRPr="002C0D74" w:rsidRDefault="002C0D74" w:rsidP="002C0D74">
            <w:pPr>
              <w:spacing w:line="240" w:lineRule="auto"/>
              <w:jc w:val="center"/>
              <w:rPr>
                <w:sz w:val="16"/>
                <w:szCs w:val="16"/>
              </w:rPr>
            </w:pPr>
            <w:r w:rsidRPr="002C0D74">
              <w:rPr>
                <w:sz w:val="16"/>
                <w:szCs w:val="16"/>
              </w:rPr>
              <w:t>12.2022</w:t>
            </w:r>
          </w:p>
        </w:tc>
      </w:tr>
      <w:tr w:rsidR="002C0D74" w:rsidRPr="002C0D74" w14:paraId="6DBE89F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5A743C" w14:textId="77777777" w:rsidR="002C0D74" w:rsidRPr="002C0D74" w:rsidRDefault="002C0D74" w:rsidP="002C0D74">
            <w:pPr>
              <w:spacing w:line="240" w:lineRule="auto"/>
              <w:jc w:val="center"/>
              <w:rPr>
                <w:sz w:val="16"/>
                <w:szCs w:val="16"/>
              </w:rPr>
            </w:pPr>
            <w:r w:rsidRPr="002C0D74">
              <w:rPr>
                <w:sz w:val="16"/>
                <w:szCs w:val="16"/>
              </w:rPr>
              <w:lastRenderedPageBreak/>
              <w:t>158</w:t>
            </w:r>
          </w:p>
        </w:tc>
        <w:tc>
          <w:tcPr>
            <w:tcW w:w="1671" w:type="dxa"/>
            <w:tcBorders>
              <w:top w:val="nil"/>
              <w:left w:val="nil"/>
              <w:bottom w:val="single" w:sz="4" w:space="0" w:color="000000"/>
              <w:right w:val="single" w:sz="4" w:space="0" w:color="000000"/>
            </w:tcBorders>
            <w:shd w:val="clear" w:color="auto" w:fill="auto"/>
            <w:vAlign w:val="center"/>
            <w:hideMark/>
          </w:tcPr>
          <w:p w14:paraId="4029D858"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000000"/>
              <w:right w:val="single" w:sz="4" w:space="0" w:color="000000"/>
            </w:tcBorders>
            <w:shd w:val="clear" w:color="auto" w:fill="auto"/>
            <w:vAlign w:val="center"/>
            <w:hideMark/>
          </w:tcPr>
          <w:p w14:paraId="205D8ACD" w14:textId="77777777" w:rsidR="002C0D74" w:rsidRPr="002C0D74" w:rsidRDefault="002C0D74" w:rsidP="002C0D74">
            <w:pPr>
              <w:spacing w:line="240" w:lineRule="auto"/>
              <w:jc w:val="center"/>
              <w:rPr>
                <w:sz w:val="16"/>
                <w:szCs w:val="16"/>
              </w:rPr>
            </w:pPr>
            <w:r w:rsidRPr="002C0D74">
              <w:rPr>
                <w:sz w:val="16"/>
                <w:szCs w:val="16"/>
              </w:rPr>
              <w:t>1701010055</w:t>
            </w:r>
          </w:p>
        </w:tc>
        <w:tc>
          <w:tcPr>
            <w:tcW w:w="991" w:type="dxa"/>
            <w:tcBorders>
              <w:top w:val="nil"/>
              <w:left w:val="nil"/>
              <w:bottom w:val="single" w:sz="4" w:space="0" w:color="000000"/>
              <w:right w:val="single" w:sz="4" w:space="0" w:color="000000"/>
            </w:tcBorders>
            <w:shd w:val="clear" w:color="auto" w:fill="auto"/>
            <w:vAlign w:val="center"/>
            <w:hideMark/>
          </w:tcPr>
          <w:p w14:paraId="3FA2A45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5D87EE47" w14:textId="77777777" w:rsidR="002C0D74" w:rsidRPr="002C0D74" w:rsidRDefault="002C0D74" w:rsidP="002C0D74">
            <w:pPr>
              <w:spacing w:line="240" w:lineRule="auto"/>
              <w:jc w:val="center"/>
              <w:rPr>
                <w:sz w:val="16"/>
                <w:szCs w:val="16"/>
              </w:rPr>
            </w:pPr>
            <w:r w:rsidRPr="002C0D74">
              <w:rPr>
                <w:sz w:val="16"/>
                <w:szCs w:val="16"/>
              </w:rPr>
              <w:t>Корпус №5 (Консультативно-диагностическая 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42CD14FA"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ул.Щетинкина</w:t>
            </w:r>
            <w:proofErr w:type="spellEnd"/>
            <w:r w:rsidRPr="002C0D74">
              <w:rPr>
                <w:sz w:val="16"/>
                <w:szCs w:val="16"/>
              </w:rPr>
              <w:t>-Кравченко, 61</w:t>
            </w:r>
          </w:p>
        </w:tc>
        <w:tc>
          <w:tcPr>
            <w:tcW w:w="850" w:type="dxa"/>
            <w:tcBorders>
              <w:top w:val="nil"/>
              <w:left w:val="nil"/>
              <w:bottom w:val="single" w:sz="4" w:space="0" w:color="000000"/>
              <w:right w:val="single" w:sz="4" w:space="0" w:color="000000"/>
            </w:tcBorders>
            <w:shd w:val="clear" w:color="auto" w:fill="auto"/>
            <w:vAlign w:val="center"/>
            <w:hideMark/>
          </w:tcPr>
          <w:p w14:paraId="50AA85F9"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38E2826A"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64B1F7FE"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Консультативно-диагностическая 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1A83C329"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4BE2C759"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560677CC" w14:textId="77777777" w:rsidR="002C0D74" w:rsidRPr="002C0D74" w:rsidRDefault="002C0D74" w:rsidP="002C0D74">
            <w:pPr>
              <w:spacing w:line="240" w:lineRule="auto"/>
              <w:jc w:val="center"/>
              <w:rPr>
                <w:sz w:val="16"/>
                <w:szCs w:val="16"/>
              </w:rPr>
            </w:pPr>
            <w:r w:rsidRPr="002C0D74">
              <w:rPr>
                <w:sz w:val="16"/>
                <w:szCs w:val="16"/>
              </w:rPr>
              <w:t>Система интерференционной электростимуляции</w:t>
            </w:r>
          </w:p>
        </w:tc>
        <w:tc>
          <w:tcPr>
            <w:tcW w:w="850" w:type="dxa"/>
            <w:tcBorders>
              <w:top w:val="nil"/>
              <w:left w:val="nil"/>
              <w:bottom w:val="single" w:sz="4" w:space="0" w:color="000000"/>
              <w:right w:val="single" w:sz="4" w:space="0" w:color="000000"/>
            </w:tcBorders>
            <w:shd w:val="clear" w:color="auto" w:fill="auto"/>
            <w:vAlign w:val="center"/>
            <w:hideMark/>
          </w:tcPr>
          <w:p w14:paraId="512EBE7A"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094E2158"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1561EA57"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6867B603" w14:textId="77777777" w:rsidR="002C0D74" w:rsidRPr="002C0D74" w:rsidRDefault="002C0D74" w:rsidP="002C0D74">
            <w:pPr>
              <w:spacing w:line="240" w:lineRule="auto"/>
              <w:jc w:val="center"/>
              <w:rPr>
                <w:sz w:val="16"/>
                <w:szCs w:val="16"/>
              </w:rPr>
            </w:pPr>
            <w:r w:rsidRPr="002C0D74">
              <w:rPr>
                <w:sz w:val="16"/>
                <w:szCs w:val="16"/>
              </w:rPr>
              <w:t>12.2022</w:t>
            </w:r>
          </w:p>
        </w:tc>
      </w:tr>
      <w:tr w:rsidR="002C0D74" w:rsidRPr="002C0D74" w14:paraId="6B6B41C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BF0898" w14:textId="77777777" w:rsidR="002C0D74" w:rsidRPr="002C0D74" w:rsidRDefault="002C0D74" w:rsidP="002C0D74">
            <w:pPr>
              <w:spacing w:line="240" w:lineRule="auto"/>
              <w:jc w:val="center"/>
              <w:rPr>
                <w:sz w:val="16"/>
                <w:szCs w:val="16"/>
              </w:rPr>
            </w:pPr>
            <w:r w:rsidRPr="002C0D74">
              <w:rPr>
                <w:sz w:val="16"/>
                <w:szCs w:val="16"/>
              </w:rPr>
              <w:t>159</w:t>
            </w:r>
          </w:p>
        </w:tc>
        <w:tc>
          <w:tcPr>
            <w:tcW w:w="1671" w:type="dxa"/>
            <w:tcBorders>
              <w:top w:val="nil"/>
              <w:left w:val="nil"/>
              <w:bottom w:val="single" w:sz="4" w:space="0" w:color="000000"/>
              <w:right w:val="single" w:sz="4" w:space="0" w:color="000000"/>
            </w:tcBorders>
            <w:shd w:val="clear" w:color="auto" w:fill="auto"/>
            <w:vAlign w:val="center"/>
            <w:hideMark/>
          </w:tcPr>
          <w:p w14:paraId="58B97679"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000000"/>
              <w:right w:val="single" w:sz="4" w:space="0" w:color="000000"/>
            </w:tcBorders>
            <w:shd w:val="clear" w:color="auto" w:fill="auto"/>
            <w:vAlign w:val="center"/>
            <w:hideMark/>
          </w:tcPr>
          <w:p w14:paraId="5E02F631" w14:textId="77777777" w:rsidR="002C0D74" w:rsidRPr="002C0D74" w:rsidRDefault="002C0D74" w:rsidP="002C0D74">
            <w:pPr>
              <w:spacing w:line="240" w:lineRule="auto"/>
              <w:jc w:val="center"/>
              <w:rPr>
                <w:sz w:val="16"/>
                <w:szCs w:val="16"/>
              </w:rPr>
            </w:pPr>
            <w:r w:rsidRPr="002C0D74">
              <w:rPr>
                <w:sz w:val="16"/>
                <w:szCs w:val="16"/>
              </w:rPr>
              <w:t>1701010055</w:t>
            </w:r>
          </w:p>
        </w:tc>
        <w:tc>
          <w:tcPr>
            <w:tcW w:w="991" w:type="dxa"/>
            <w:tcBorders>
              <w:top w:val="nil"/>
              <w:left w:val="nil"/>
              <w:bottom w:val="single" w:sz="4" w:space="0" w:color="000000"/>
              <w:right w:val="single" w:sz="4" w:space="0" w:color="000000"/>
            </w:tcBorders>
            <w:shd w:val="clear" w:color="auto" w:fill="auto"/>
            <w:vAlign w:val="center"/>
            <w:hideMark/>
          </w:tcPr>
          <w:p w14:paraId="32ABA7C5"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7E4FEE9B" w14:textId="77777777" w:rsidR="002C0D74" w:rsidRPr="002C0D74" w:rsidRDefault="002C0D74" w:rsidP="002C0D74">
            <w:pPr>
              <w:spacing w:line="240" w:lineRule="auto"/>
              <w:jc w:val="center"/>
              <w:rPr>
                <w:sz w:val="16"/>
                <w:szCs w:val="16"/>
              </w:rPr>
            </w:pPr>
            <w:r w:rsidRPr="002C0D74">
              <w:rPr>
                <w:sz w:val="16"/>
                <w:szCs w:val="16"/>
              </w:rPr>
              <w:t>Корпус №5 (Консультативно-диагностическая 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5B81996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ул.Щетинкина</w:t>
            </w:r>
            <w:proofErr w:type="spellEnd"/>
            <w:r w:rsidRPr="002C0D74">
              <w:rPr>
                <w:sz w:val="16"/>
                <w:szCs w:val="16"/>
              </w:rPr>
              <w:t>-Кравченко, 61</w:t>
            </w:r>
          </w:p>
        </w:tc>
        <w:tc>
          <w:tcPr>
            <w:tcW w:w="850" w:type="dxa"/>
            <w:tcBorders>
              <w:top w:val="nil"/>
              <w:left w:val="nil"/>
              <w:bottom w:val="single" w:sz="4" w:space="0" w:color="000000"/>
              <w:right w:val="single" w:sz="4" w:space="0" w:color="000000"/>
            </w:tcBorders>
            <w:shd w:val="clear" w:color="auto" w:fill="auto"/>
            <w:vAlign w:val="center"/>
            <w:hideMark/>
          </w:tcPr>
          <w:p w14:paraId="15E80B2C"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02015448"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080AF19A"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Консультативно-диагностическая 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26E35134"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79AF0175"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49D7E4B2" w14:textId="77777777" w:rsidR="002C0D74" w:rsidRPr="002C0D74" w:rsidRDefault="002C0D74" w:rsidP="002C0D74">
            <w:pPr>
              <w:spacing w:line="240" w:lineRule="auto"/>
              <w:jc w:val="center"/>
              <w:rPr>
                <w:sz w:val="16"/>
                <w:szCs w:val="16"/>
              </w:rPr>
            </w:pPr>
            <w:r w:rsidRPr="002C0D74">
              <w:rPr>
                <w:sz w:val="16"/>
                <w:szCs w:val="16"/>
              </w:rPr>
              <w:t>Система ультразвуковая для физиотерапии</w:t>
            </w:r>
          </w:p>
        </w:tc>
        <w:tc>
          <w:tcPr>
            <w:tcW w:w="850" w:type="dxa"/>
            <w:tcBorders>
              <w:top w:val="nil"/>
              <w:left w:val="nil"/>
              <w:bottom w:val="single" w:sz="4" w:space="0" w:color="000000"/>
              <w:right w:val="single" w:sz="4" w:space="0" w:color="000000"/>
            </w:tcBorders>
            <w:shd w:val="clear" w:color="auto" w:fill="auto"/>
            <w:vAlign w:val="center"/>
            <w:hideMark/>
          </w:tcPr>
          <w:p w14:paraId="7A6D5435"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F446366"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0DA61A7F"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w:t>
            </w:r>
            <w:r w:rsidRPr="002C0D74">
              <w:rPr>
                <w:sz w:val="16"/>
                <w:szCs w:val="16"/>
              </w:rPr>
              <w:lastRenderedPageBreak/>
              <w:t>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385336D4" w14:textId="77777777" w:rsidR="002C0D74" w:rsidRPr="002C0D74" w:rsidRDefault="002C0D74" w:rsidP="002C0D74">
            <w:pPr>
              <w:spacing w:line="240" w:lineRule="auto"/>
              <w:jc w:val="center"/>
              <w:rPr>
                <w:sz w:val="16"/>
                <w:szCs w:val="16"/>
              </w:rPr>
            </w:pPr>
            <w:r w:rsidRPr="002C0D74">
              <w:rPr>
                <w:sz w:val="16"/>
                <w:szCs w:val="16"/>
              </w:rPr>
              <w:lastRenderedPageBreak/>
              <w:t>12.2022</w:t>
            </w:r>
          </w:p>
        </w:tc>
      </w:tr>
      <w:tr w:rsidR="002C0D74" w:rsidRPr="002C0D74" w14:paraId="23F51017"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CC826B3" w14:textId="77777777" w:rsidR="002C0D74" w:rsidRPr="002C0D74" w:rsidRDefault="002C0D74" w:rsidP="002C0D74">
            <w:pPr>
              <w:spacing w:line="240" w:lineRule="auto"/>
              <w:jc w:val="center"/>
              <w:rPr>
                <w:sz w:val="16"/>
                <w:szCs w:val="16"/>
              </w:rPr>
            </w:pPr>
            <w:r w:rsidRPr="002C0D74">
              <w:rPr>
                <w:sz w:val="16"/>
                <w:szCs w:val="16"/>
              </w:rPr>
              <w:t>160</w:t>
            </w:r>
          </w:p>
        </w:tc>
        <w:tc>
          <w:tcPr>
            <w:tcW w:w="1671" w:type="dxa"/>
            <w:tcBorders>
              <w:top w:val="nil"/>
              <w:left w:val="nil"/>
              <w:bottom w:val="single" w:sz="4" w:space="0" w:color="000000"/>
              <w:right w:val="single" w:sz="4" w:space="0" w:color="000000"/>
            </w:tcBorders>
            <w:shd w:val="clear" w:color="auto" w:fill="auto"/>
            <w:vAlign w:val="center"/>
            <w:hideMark/>
          </w:tcPr>
          <w:p w14:paraId="7581509B"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000000"/>
              <w:right w:val="single" w:sz="4" w:space="0" w:color="000000"/>
            </w:tcBorders>
            <w:shd w:val="clear" w:color="auto" w:fill="auto"/>
            <w:vAlign w:val="center"/>
            <w:hideMark/>
          </w:tcPr>
          <w:p w14:paraId="7CFE3142" w14:textId="77777777" w:rsidR="002C0D74" w:rsidRPr="002C0D74" w:rsidRDefault="002C0D74" w:rsidP="002C0D74">
            <w:pPr>
              <w:spacing w:line="240" w:lineRule="auto"/>
              <w:jc w:val="center"/>
              <w:rPr>
                <w:sz w:val="16"/>
                <w:szCs w:val="16"/>
              </w:rPr>
            </w:pPr>
            <w:r w:rsidRPr="002C0D74">
              <w:rPr>
                <w:sz w:val="16"/>
                <w:szCs w:val="16"/>
              </w:rPr>
              <w:t>1701010055</w:t>
            </w:r>
          </w:p>
        </w:tc>
        <w:tc>
          <w:tcPr>
            <w:tcW w:w="991" w:type="dxa"/>
            <w:tcBorders>
              <w:top w:val="nil"/>
              <w:left w:val="nil"/>
              <w:bottom w:val="single" w:sz="4" w:space="0" w:color="000000"/>
              <w:right w:val="single" w:sz="4" w:space="0" w:color="000000"/>
            </w:tcBorders>
            <w:shd w:val="clear" w:color="auto" w:fill="auto"/>
            <w:vAlign w:val="center"/>
            <w:hideMark/>
          </w:tcPr>
          <w:p w14:paraId="3EB4A0FF"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32911F65" w14:textId="77777777" w:rsidR="002C0D74" w:rsidRPr="002C0D74" w:rsidRDefault="002C0D74" w:rsidP="002C0D74">
            <w:pPr>
              <w:spacing w:line="240" w:lineRule="auto"/>
              <w:jc w:val="center"/>
              <w:rPr>
                <w:sz w:val="16"/>
                <w:szCs w:val="16"/>
              </w:rPr>
            </w:pPr>
            <w:r w:rsidRPr="002C0D74">
              <w:rPr>
                <w:sz w:val="16"/>
                <w:szCs w:val="16"/>
              </w:rPr>
              <w:t>Корпус №5 (Консультативно-диагностическая 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046E277B"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ул.Щетинкина</w:t>
            </w:r>
            <w:proofErr w:type="spellEnd"/>
            <w:r w:rsidRPr="002C0D74">
              <w:rPr>
                <w:sz w:val="16"/>
                <w:szCs w:val="16"/>
              </w:rPr>
              <w:t>-Кравченко, 61</w:t>
            </w:r>
          </w:p>
        </w:tc>
        <w:tc>
          <w:tcPr>
            <w:tcW w:w="850" w:type="dxa"/>
            <w:tcBorders>
              <w:top w:val="nil"/>
              <w:left w:val="nil"/>
              <w:bottom w:val="single" w:sz="4" w:space="0" w:color="000000"/>
              <w:right w:val="single" w:sz="4" w:space="0" w:color="000000"/>
            </w:tcBorders>
            <w:shd w:val="clear" w:color="auto" w:fill="auto"/>
            <w:vAlign w:val="center"/>
            <w:hideMark/>
          </w:tcPr>
          <w:p w14:paraId="10ED5F98"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7D790FC0"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285E282C"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Консультативно-диагностическая 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3F37D75B"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5C4DA0D0"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291F34D7" w14:textId="77777777" w:rsidR="002C0D74" w:rsidRPr="002C0D74" w:rsidRDefault="002C0D74" w:rsidP="002C0D74">
            <w:pPr>
              <w:spacing w:line="240" w:lineRule="auto"/>
              <w:jc w:val="center"/>
              <w:rPr>
                <w:sz w:val="16"/>
                <w:szCs w:val="16"/>
              </w:rPr>
            </w:pPr>
            <w:r w:rsidRPr="002C0D74">
              <w:rPr>
                <w:sz w:val="16"/>
                <w:szCs w:val="16"/>
              </w:rPr>
              <w:t>Стимулятор глубоких тканей электромагнитный переносной</w:t>
            </w:r>
          </w:p>
        </w:tc>
        <w:tc>
          <w:tcPr>
            <w:tcW w:w="850" w:type="dxa"/>
            <w:tcBorders>
              <w:top w:val="nil"/>
              <w:left w:val="nil"/>
              <w:bottom w:val="single" w:sz="4" w:space="0" w:color="000000"/>
              <w:right w:val="single" w:sz="4" w:space="0" w:color="000000"/>
            </w:tcBorders>
            <w:shd w:val="clear" w:color="auto" w:fill="auto"/>
            <w:vAlign w:val="center"/>
            <w:hideMark/>
          </w:tcPr>
          <w:p w14:paraId="2D3AD773"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5682B39"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484EF862"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189B96CE" w14:textId="77777777" w:rsidR="002C0D74" w:rsidRPr="002C0D74" w:rsidRDefault="002C0D74" w:rsidP="002C0D74">
            <w:pPr>
              <w:spacing w:line="240" w:lineRule="auto"/>
              <w:jc w:val="center"/>
              <w:rPr>
                <w:sz w:val="16"/>
                <w:szCs w:val="16"/>
              </w:rPr>
            </w:pPr>
            <w:r w:rsidRPr="002C0D74">
              <w:rPr>
                <w:sz w:val="16"/>
                <w:szCs w:val="16"/>
              </w:rPr>
              <w:t>12.2022</w:t>
            </w:r>
          </w:p>
        </w:tc>
      </w:tr>
      <w:tr w:rsidR="002C0D74" w:rsidRPr="002C0D74" w14:paraId="7BFD69F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B76FF20" w14:textId="77777777" w:rsidR="002C0D74" w:rsidRPr="002C0D74" w:rsidRDefault="002C0D74" w:rsidP="002C0D74">
            <w:pPr>
              <w:spacing w:line="240" w:lineRule="auto"/>
              <w:jc w:val="center"/>
              <w:rPr>
                <w:sz w:val="16"/>
                <w:szCs w:val="16"/>
              </w:rPr>
            </w:pPr>
            <w:r w:rsidRPr="002C0D74">
              <w:rPr>
                <w:sz w:val="16"/>
                <w:szCs w:val="16"/>
              </w:rPr>
              <w:lastRenderedPageBreak/>
              <w:t>161</w:t>
            </w:r>
          </w:p>
        </w:tc>
        <w:tc>
          <w:tcPr>
            <w:tcW w:w="1671" w:type="dxa"/>
            <w:tcBorders>
              <w:top w:val="nil"/>
              <w:left w:val="nil"/>
              <w:bottom w:val="single" w:sz="4" w:space="0" w:color="000000"/>
              <w:right w:val="single" w:sz="4" w:space="0" w:color="000000"/>
            </w:tcBorders>
            <w:shd w:val="clear" w:color="auto" w:fill="auto"/>
            <w:vAlign w:val="center"/>
            <w:hideMark/>
          </w:tcPr>
          <w:p w14:paraId="6F262E03"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№1"</w:t>
            </w:r>
          </w:p>
        </w:tc>
        <w:tc>
          <w:tcPr>
            <w:tcW w:w="1134" w:type="dxa"/>
            <w:tcBorders>
              <w:top w:val="nil"/>
              <w:left w:val="nil"/>
              <w:bottom w:val="single" w:sz="4" w:space="0" w:color="000000"/>
              <w:right w:val="single" w:sz="4" w:space="0" w:color="000000"/>
            </w:tcBorders>
            <w:shd w:val="clear" w:color="auto" w:fill="auto"/>
            <w:vAlign w:val="center"/>
            <w:hideMark/>
          </w:tcPr>
          <w:p w14:paraId="26C01C8E" w14:textId="77777777" w:rsidR="002C0D74" w:rsidRPr="002C0D74" w:rsidRDefault="002C0D74" w:rsidP="002C0D74">
            <w:pPr>
              <w:spacing w:line="240" w:lineRule="auto"/>
              <w:jc w:val="center"/>
              <w:rPr>
                <w:sz w:val="16"/>
                <w:szCs w:val="16"/>
              </w:rPr>
            </w:pPr>
            <w:r w:rsidRPr="002C0D74">
              <w:rPr>
                <w:sz w:val="16"/>
                <w:szCs w:val="16"/>
              </w:rPr>
              <w:t>1701010055</w:t>
            </w:r>
          </w:p>
        </w:tc>
        <w:tc>
          <w:tcPr>
            <w:tcW w:w="991" w:type="dxa"/>
            <w:tcBorders>
              <w:top w:val="nil"/>
              <w:left w:val="nil"/>
              <w:bottom w:val="single" w:sz="4" w:space="0" w:color="000000"/>
              <w:right w:val="single" w:sz="4" w:space="0" w:color="000000"/>
            </w:tcBorders>
            <w:shd w:val="clear" w:color="auto" w:fill="auto"/>
            <w:vAlign w:val="center"/>
            <w:hideMark/>
          </w:tcPr>
          <w:p w14:paraId="331449F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C66E638" w14:textId="77777777" w:rsidR="002C0D74" w:rsidRPr="002C0D74" w:rsidRDefault="002C0D74" w:rsidP="002C0D74">
            <w:pPr>
              <w:spacing w:line="240" w:lineRule="auto"/>
              <w:jc w:val="center"/>
              <w:rPr>
                <w:sz w:val="16"/>
                <w:szCs w:val="16"/>
              </w:rPr>
            </w:pPr>
            <w:r w:rsidRPr="002C0D74">
              <w:rPr>
                <w:sz w:val="16"/>
                <w:szCs w:val="16"/>
              </w:rPr>
              <w:t>Корпус №5 (Консультативно-диагностическая 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029AC97D"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ул.Щетинкина</w:t>
            </w:r>
            <w:proofErr w:type="spellEnd"/>
            <w:r w:rsidRPr="002C0D74">
              <w:rPr>
                <w:sz w:val="16"/>
                <w:szCs w:val="16"/>
              </w:rPr>
              <w:t>-Кравченко, 61</w:t>
            </w:r>
          </w:p>
        </w:tc>
        <w:tc>
          <w:tcPr>
            <w:tcW w:w="850" w:type="dxa"/>
            <w:tcBorders>
              <w:top w:val="nil"/>
              <w:left w:val="nil"/>
              <w:bottom w:val="single" w:sz="4" w:space="0" w:color="000000"/>
              <w:right w:val="single" w:sz="4" w:space="0" w:color="000000"/>
            </w:tcBorders>
            <w:shd w:val="clear" w:color="auto" w:fill="auto"/>
            <w:vAlign w:val="center"/>
            <w:hideMark/>
          </w:tcPr>
          <w:p w14:paraId="07307D68"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6A47ACB6"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5AB9C036"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Консультативно-диагностическая 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230FBD12"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2DD53322"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67175FCA" w14:textId="77777777" w:rsidR="002C0D74" w:rsidRPr="002C0D74" w:rsidRDefault="002C0D74" w:rsidP="002C0D74">
            <w:pPr>
              <w:spacing w:line="240" w:lineRule="auto"/>
              <w:jc w:val="center"/>
              <w:rPr>
                <w:sz w:val="16"/>
                <w:szCs w:val="16"/>
              </w:rPr>
            </w:pPr>
            <w:r w:rsidRPr="002C0D74">
              <w:rPr>
                <w:sz w:val="16"/>
                <w:szCs w:val="16"/>
              </w:rPr>
              <w:t>Аппарат низкочастотной электротерапии микротоками переносной</w:t>
            </w:r>
          </w:p>
        </w:tc>
        <w:tc>
          <w:tcPr>
            <w:tcW w:w="850" w:type="dxa"/>
            <w:tcBorders>
              <w:top w:val="nil"/>
              <w:left w:val="nil"/>
              <w:bottom w:val="single" w:sz="4" w:space="0" w:color="000000"/>
              <w:right w:val="single" w:sz="4" w:space="0" w:color="000000"/>
            </w:tcBorders>
            <w:shd w:val="clear" w:color="auto" w:fill="auto"/>
            <w:vAlign w:val="center"/>
            <w:hideMark/>
          </w:tcPr>
          <w:p w14:paraId="06C2AA51"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750CA869"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01A5ACD3"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4BE3C4B0" w14:textId="77777777" w:rsidR="002C0D74" w:rsidRPr="002C0D74" w:rsidRDefault="002C0D74" w:rsidP="002C0D74">
            <w:pPr>
              <w:spacing w:line="240" w:lineRule="auto"/>
              <w:jc w:val="center"/>
              <w:rPr>
                <w:sz w:val="16"/>
                <w:szCs w:val="16"/>
              </w:rPr>
            </w:pPr>
            <w:r w:rsidRPr="002C0D74">
              <w:rPr>
                <w:sz w:val="16"/>
                <w:szCs w:val="16"/>
              </w:rPr>
              <w:t>12.2022</w:t>
            </w:r>
          </w:p>
        </w:tc>
      </w:tr>
      <w:tr w:rsidR="002C0D74" w:rsidRPr="002C0D74" w14:paraId="48CFFD1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D6AF06" w14:textId="77777777" w:rsidR="002C0D74" w:rsidRPr="002C0D74" w:rsidRDefault="002C0D74" w:rsidP="002C0D74">
            <w:pPr>
              <w:spacing w:line="240" w:lineRule="auto"/>
              <w:jc w:val="center"/>
              <w:rPr>
                <w:sz w:val="16"/>
                <w:szCs w:val="16"/>
              </w:rPr>
            </w:pPr>
            <w:r w:rsidRPr="002C0D74">
              <w:rPr>
                <w:sz w:val="16"/>
                <w:szCs w:val="16"/>
              </w:rPr>
              <w:t>162</w:t>
            </w:r>
          </w:p>
        </w:tc>
        <w:tc>
          <w:tcPr>
            <w:tcW w:w="1671" w:type="dxa"/>
            <w:tcBorders>
              <w:top w:val="nil"/>
              <w:left w:val="nil"/>
              <w:bottom w:val="single" w:sz="4" w:space="0" w:color="000000"/>
              <w:right w:val="single" w:sz="4" w:space="0" w:color="000000"/>
            </w:tcBorders>
            <w:shd w:val="clear" w:color="auto" w:fill="auto"/>
            <w:vAlign w:val="center"/>
            <w:hideMark/>
          </w:tcPr>
          <w:p w14:paraId="1E055CE9"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№2"</w:t>
            </w:r>
          </w:p>
        </w:tc>
        <w:tc>
          <w:tcPr>
            <w:tcW w:w="1134" w:type="dxa"/>
            <w:tcBorders>
              <w:top w:val="nil"/>
              <w:left w:val="nil"/>
              <w:bottom w:val="single" w:sz="4" w:space="0" w:color="000000"/>
              <w:right w:val="single" w:sz="4" w:space="0" w:color="000000"/>
            </w:tcBorders>
            <w:shd w:val="clear" w:color="auto" w:fill="auto"/>
            <w:vAlign w:val="center"/>
            <w:hideMark/>
          </w:tcPr>
          <w:p w14:paraId="4ECA276B" w14:textId="77777777" w:rsidR="002C0D74" w:rsidRPr="002C0D74" w:rsidRDefault="002C0D74" w:rsidP="002C0D74">
            <w:pPr>
              <w:spacing w:line="240" w:lineRule="auto"/>
              <w:jc w:val="center"/>
              <w:rPr>
                <w:sz w:val="16"/>
                <w:szCs w:val="16"/>
              </w:rPr>
            </w:pPr>
            <w:r w:rsidRPr="002C0D74">
              <w:rPr>
                <w:sz w:val="16"/>
                <w:szCs w:val="16"/>
              </w:rPr>
              <w:t>1701010640</w:t>
            </w:r>
          </w:p>
        </w:tc>
        <w:tc>
          <w:tcPr>
            <w:tcW w:w="991" w:type="dxa"/>
            <w:tcBorders>
              <w:top w:val="nil"/>
              <w:left w:val="nil"/>
              <w:bottom w:val="single" w:sz="4" w:space="0" w:color="000000"/>
              <w:right w:val="single" w:sz="4" w:space="0" w:color="000000"/>
            </w:tcBorders>
            <w:shd w:val="clear" w:color="auto" w:fill="auto"/>
            <w:vAlign w:val="center"/>
            <w:hideMark/>
          </w:tcPr>
          <w:p w14:paraId="3C57065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719C1D76" w14:textId="77777777" w:rsidR="002C0D74" w:rsidRPr="002C0D74" w:rsidRDefault="002C0D74" w:rsidP="002C0D74">
            <w:pPr>
              <w:spacing w:line="240" w:lineRule="auto"/>
              <w:jc w:val="center"/>
              <w:rPr>
                <w:sz w:val="16"/>
                <w:szCs w:val="16"/>
              </w:rPr>
            </w:pPr>
            <w:r w:rsidRPr="002C0D74">
              <w:rPr>
                <w:sz w:val="16"/>
                <w:szCs w:val="16"/>
              </w:rPr>
              <w:t>Здание</w:t>
            </w:r>
          </w:p>
        </w:tc>
        <w:tc>
          <w:tcPr>
            <w:tcW w:w="994" w:type="dxa"/>
            <w:tcBorders>
              <w:top w:val="nil"/>
              <w:left w:val="nil"/>
              <w:bottom w:val="single" w:sz="4" w:space="0" w:color="000000"/>
              <w:right w:val="single" w:sz="4" w:space="0" w:color="000000"/>
            </w:tcBorders>
            <w:shd w:val="clear" w:color="auto" w:fill="auto"/>
            <w:vAlign w:val="center"/>
            <w:hideMark/>
          </w:tcPr>
          <w:p w14:paraId="0D23257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ул.Тувинских</w:t>
            </w:r>
            <w:proofErr w:type="spellEnd"/>
            <w:r w:rsidRPr="002C0D74">
              <w:rPr>
                <w:sz w:val="16"/>
                <w:szCs w:val="16"/>
              </w:rPr>
              <w:t xml:space="preserve"> Добровольцев, 10 А</w:t>
            </w:r>
          </w:p>
        </w:tc>
        <w:tc>
          <w:tcPr>
            <w:tcW w:w="850" w:type="dxa"/>
            <w:tcBorders>
              <w:top w:val="nil"/>
              <w:left w:val="nil"/>
              <w:bottom w:val="single" w:sz="4" w:space="0" w:color="000000"/>
              <w:right w:val="single" w:sz="4" w:space="0" w:color="000000"/>
            </w:tcBorders>
            <w:shd w:val="clear" w:color="auto" w:fill="auto"/>
            <w:vAlign w:val="center"/>
            <w:hideMark/>
          </w:tcPr>
          <w:p w14:paraId="1861FC5D"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021B27FF"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66DA1B8E"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58600016" w14:textId="77777777" w:rsidR="002C0D74" w:rsidRPr="002C0D74" w:rsidRDefault="002C0D74" w:rsidP="002C0D74">
            <w:pPr>
              <w:spacing w:line="240" w:lineRule="auto"/>
              <w:jc w:val="center"/>
              <w:rPr>
                <w:sz w:val="16"/>
                <w:szCs w:val="16"/>
              </w:rPr>
            </w:pPr>
            <w:r w:rsidRPr="002C0D74">
              <w:rPr>
                <w:sz w:val="16"/>
                <w:szCs w:val="16"/>
              </w:rPr>
              <w:t>кабинет гинекологический</w:t>
            </w:r>
          </w:p>
        </w:tc>
        <w:tc>
          <w:tcPr>
            <w:tcW w:w="992" w:type="dxa"/>
            <w:tcBorders>
              <w:top w:val="nil"/>
              <w:left w:val="nil"/>
              <w:bottom w:val="single" w:sz="4" w:space="0" w:color="000000"/>
              <w:right w:val="single" w:sz="4" w:space="0" w:color="000000"/>
            </w:tcBorders>
            <w:shd w:val="clear" w:color="auto" w:fill="auto"/>
            <w:vAlign w:val="center"/>
            <w:hideMark/>
          </w:tcPr>
          <w:p w14:paraId="75F0333E"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1AEAB6E7" w14:textId="77777777" w:rsidR="002C0D74" w:rsidRPr="002C0D74" w:rsidRDefault="002C0D74" w:rsidP="002C0D74">
            <w:pPr>
              <w:spacing w:line="240" w:lineRule="auto"/>
              <w:jc w:val="center"/>
              <w:rPr>
                <w:sz w:val="16"/>
                <w:szCs w:val="16"/>
              </w:rPr>
            </w:pPr>
            <w:proofErr w:type="spellStart"/>
            <w:r w:rsidRPr="002C0D74">
              <w:rPr>
                <w:sz w:val="16"/>
                <w:szCs w:val="16"/>
              </w:rPr>
              <w:t>Кольпоскоп</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14:paraId="39778C9E"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3A5A54ED"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678E589"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proofErr w:type="spellStart"/>
            <w:r w:rsidRPr="002C0D74">
              <w:rPr>
                <w:sz w:val="16"/>
                <w:szCs w:val="16"/>
              </w:rPr>
              <w:t>здравоохранения»Приказ</w:t>
            </w:r>
            <w:proofErr w:type="spellEnd"/>
            <w:r w:rsidRPr="002C0D74">
              <w:rPr>
                <w:sz w:val="16"/>
                <w:szCs w:val="16"/>
              </w:rPr>
              <w:t xml:space="preserve"> Минздрава России от </w:t>
            </w:r>
            <w:r w:rsidRPr="002C0D74">
              <w:rPr>
                <w:sz w:val="16"/>
                <w:szCs w:val="16"/>
              </w:rPr>
              <w:lastRenderedPageBreak/>
              <w:t xml:space="preserve">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993" w:type="dxa"/>
            <w:tcBorders>
              <w:top w:val="nil"/>
              <w:left w:val="nil"/>
              <w:bottom w:val="single" w:sz="4" w:space="0" w:color="000000"/>
              <w:right w:val="single" w:sz="4" w:space="0" w:color="000000"/>
            </w:tcBorders>
            <w:shd w:val="clear" w:color="auto" w:fill="auto"/>
            <w:vAlign w:val="center"/>
            <w:hideMark/>
          </w:tcPr>
          <w:p w14:paraId="570A7FA7" w14:textId="77777777" w:rsidR="002C0D74" w:rsidRPr="002C0D74" w:rsidRDefault="002C0D74" w:rsidP="002C0D74">
            <w:pPr>
              <w:spacing w:line="240" w:lineRule="auto"/>
              <w:jc w:val="center"/>
              <w:rPr>
                <w:sz w:val="16"/>
                <w:szCs w:val="16"/>
              </w:rPr>
            </w:pPr>
            <w:r w:rsidRPr="002C0D74">
              <w:rPr>
                <w:sz w:val="16"/>
                <w:szCs w:val="16"/>
              </w:rPr>
              <w:lastRenderedPageBreak/>
              <w:t>06.2022</w:t>
            </w:r>
          </w:p>
        </w:tc>
      </w:tr>
      <w:tr w:rsidR="002C0D74" w:rsidRPr="002C0D74" w14:paraId="19F324E6"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E2C2F05" w14:textId="77777777" w:rsidR="002C0D74" w:rsidRPr="002C0D74" w:rsidRDefault="002C0D74" w:rsidP="002C0D74">
            <w:pPr>
              <w:spacing w:line="240" w:lineRule="auto"/>
              <w:jc w:val="center"/>
              <w:rPr>
                <w:sz w:val="16"/>
                <w:szCs w:val="16"/>
              </w:rPr>
            </w:pPr>
            <w:r w:rsidRPr="002C0D74">
              <w:rPr>
                <w:sz w:val="16"/>
                <w:szCs w:val="16"/>
              </w:rPr>
              <w:t>163</w:t>
            </w:r>
          </w:p>
        </w:tc>
        <w:tc>
          <w:tcPr>
            <w:tcW w:w="1671" w:type="dxa"/>
            <w:tcBorders>
              <w:top w:val="nil"/>
              <w:left w:val="nil"/>
              <w:bottom w:val="single" w:sz="4" w:space="0" w:color="000000"/>
              <w:right w:val="single" w:sz="4" w:space="0" w:color="000000"/>
            </w:tcBorders>
            <w:shd w:val="clear" w:color="auto" w:fill="auto"/>
            <w:vAlign w:val="center"/>
            <w:hideMark/>
          </w:tcPr>
          <w:p w14:paraId="3014B559"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№2"</w:t>
            </w:r>
          </w:p>
        </w:tc>
        <w:tc>
          <w:tcPr>
            <w:tcW w:w="1134" w:type="dxa"/>
            <w:tcBorders>
              <w:top w:val="nil"/>
              <w:left w:val="nil"/>
              <w:bottom w:val="single" w:sz="4" w:space="0" w:color="000000"/>
              <w:right w:val="single" w:sz="4" w:space="0" w:color="000000"/>
            </w:tcBorders>
            <w:shd w:val="clear" w:color="auto" w:fill="auto"/>
            <w:vAlign w:val="center"/>
            <w:hideMark/>
          </w:tcPr>
          <w:p w14:paraId="257DEBC7" w14:textId="77777777" w:rsidR="002C0D74" w:rsidRPr="002C0D74" w:rsidRDefault="002C0D74" w:rsidP="002C0D74">
            <w:pPr>
              <w:spacing w:line="240" w:lineRule="auto"/>
              <w:jc w:val="center"/>
              <w:rPr>
                <w:sz w:val="16"/>
                <w:szCs w:val="16"/>
              </w:rPr>
            </w:pPr>
            <w:r w:rsidRPr="002C0D74">
              <w:rPr>
                <w:sz w:val="16"/>
                <w:szCs w:val="16"/>
              </w:rPr>
              <w:t>1701010640</w:t>
            </w:r>
          </w:p>
        </w:tc>
        <w:tc>
          <w:tcPr>
            <w:tcW w:w="991" w:type="dxa"/>
            <w:tcBorders>
              <w:top w:val="nil"/>
              <w:left w:val="nil"/>
              <w:bottom w:val="single" w:sz="4" w:space="0" w:color="000000"/>
              <w:right w:val="single" w:sz="4" w:space="0" w:color="000000"/>
            </w:tcBorders>
            <w:shd w:val="clear" w:color="auto" w:fill="auto"/>
            <w:vAlign w:val="center"/>
            <w:hideMark/>
          </w:tcPr>
          <w:p w14:paraId="6ACAFFF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8CA9C4C" w14:textId="77777777" w:rsidR="002C0D74" w:rsidRPr="002C0D74" w:rsidRDefault="002C0D74" w:rsidP="002C0D74">
            <w:pPr>
              <w:spacing w:line="240" w:lineRule="auto"/>
              <w:jc w:val="center"/>
              <w:rPr>
                <w:sz w:val="16"/>
                <w:szCs w:val="16"/>
              </w:rPr>
            </w:pPr>
            <w:r w:rsidRPr="002C0D74">
              <w:rPr>
                <w:sz w:val="16"/>
                <w:szCs w:val="16"/>
              </w:rPr>
              <w:t>Здание</w:t>
            </w:r>
          </w:p>
        </w:tc>
        <w:tc>
          <w:tcPr>
            <w:tcW w:w="994" w:type="dxa"/>
            <w:tcBorders>
              <w:top w:val="nil"/>
              <w:left w:val="nil"/>
              <w:bottom w:val="single" w:sz="4" w:space="0" w:color="000000"/>
              <w:right w:val="single" w:sz="4" w:space="0" w:color="000000"/>
            </w:tcBorders>
            <w:shd w:val="clear" w:color="auto" w:fill="auto"/>
            <w:vAlign w:val="center"/>
            <w:hideMark/>
          </w:tcPr>
          <w:p w14:paraId="5FDAC2E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ул.Тувинских</w:t>
            </w:r>
            <w:proofErr w:type="spellEnd"/>
            <w:r w:rsidRPr="002C0D74">
              <w:rPr>
                <w:sz w:val="16"/>
                <w:szCs w:val="16"/>
              </w:rPr>
              <w:t xml:space="preserve"> Добровольцев, 10 А</w:t>
            </w:r>
          </w:p>
        </w:tc>
        <w:tc>
          <w:tcPr>
            <w:tcW w:w="850" w:type="dxa"/>
            <w:tcBorders>
              <w:top w:val="nil"/>
              <w:left w:val="nil"/>
              <w:bottom w:val="single" w:sz="4" w:space="0" w:color="000000"/>
              <w:right w:val="single" w:sz="4" w:space="0" w:color="000000"/>
            </w:tcBorders>
            <w:shd w:val="clear" w:color="auto" w:fill="auto"/>
            <w:vAlign w:val="center"/>
            <w:hideMark/>
          </w:tcPr>
          <w:p w14:paraId="667534EC"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397C235E"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6A659A9F"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56E9BEEB" w14:textId="77777777" w:rsidR="002C0D74" w:rsidRPr="002C0D74" w:rsidRDefault="002C0D74" w:rsidP="002C0D74">
            <w:pPr>
              <w:spacing w:line="240" w:lineRule="auto"/>
              <w:jc w:val="center"/>
              <w:rPr>
                <w:sz w:val="16"/>
                <w:szCs w:val="16"/>
              </w:rPr>
            </w:pPr>
            <w:r w:rsidRPr="002C0D74">
              <w:rPr>
                <w:sz w:val="16"/>
                <w:szCs w:val="16"/>
              </w:rPr>
              <w:t>кабинет функциональной диагностики</w:t>
            </w:r>
          </w:p>
        </w:tc>
        <w:tc>
          <w:tcPr>
            <w:tcW w:w="992" w:type="dxa"/>
            <w:tcBorders>
              <w:top w:val="nil"/>
              <w:left w:val="nil"/>
              <w:bottom w:val="single" w:sz="4" w:space="0" w:color="000000"/>
              <w:right w:val="single" w:sz="4" w:space="0" w:color="000000"/>
            </w:tcBorders>
            <w:shd w:val="clear" w:color="auto" w:fill="auto"/>
            <w:vAlign w:val="center"/>
            <w:hideMark/>
          </w:tcPr>
          <w:p w14:paraId="604E328F"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32F67516" w14:textId="77777777" w:rsidR="002C0D74" w:rsidRPr="002C0D74" w:rsidRDefault="002C0D74" w:rsidP="002C0D74">
            <w:pPr>
              <w:spacing w:line="240" w:lineRule="auto"/>
              <w:jc w:val="center"/>
              <w:rPr>
                <w:sz w:val="16"/>
                <w:szCs w:val="16"/>
              </w:rPr>
            </w:pPr>
            <w:r w:rsidRPr="002C0D74">
              <w:rPr>
                <w:sz w:val="16"/>
                <w:szCs w:val="16"/>
              </w:rPr>
              <w:t xml:space="preserve">Аппарат </w:t>
            </w:r>
            <w:proofErr w:type="spellStart"/>
            <w:r w:rsidRPr="002C0D74">
              <w:rPr>
                <w:sz w:val="16"/>
                <w:szCs w:val="16"/>
              </w:rPr>
              <w:t>холтеровского</w:t>
            </w:r>
            <w:proofErr w:type="spellEnd"/>
            <w:r w:rsidRPr="002C0D74">
              <w:rPr>
                <w:sz w:val="16"/>
                <w:szCs w:val="16"/>
              </w:rPr>
              <w:t xml:space="preserve"> мониторирования сердечного ритма</w:t>
            </w:r>
          </w:p>
        </w:tc>
        <w:tc>
          <w:tcPr>
            <w:tcW w:w="850" w:type="dxa"/>
            <w:tcBorders>
              <w:top w:val="nil"/>
              <w:left w:val="nil"/>
              <w:bottom w:val="single" w:sz="4" w:space="0" w:color="000000"/>
              <w:right w:val="single" w:sz="4" w:space="0" w:color="000000"/>
            </w:tcBorders>
            <w:shd w:val="clear" w:color="auto" w:fill="auto"/>
            <w:vAlign w:val="center"/>
            <w:hideMark/>
          </w:tcPr>
          <w:p w14:paraId="33F69E5E" w14:textId="77777777" w:rsidR="002C0D74" w:rsidRPr="002C0D74" w:rsidRDefault="002C0D74" w:rsidP="002C0D74">
            <w:pPr>
              <w:spacing w:line="240" w:lineRule="auto"/>
              <w:jc w:val="center"/>
              <w:rPr>
                <w:sz w:val="16"/>
                <w:szCs w:val="16"/>
              </w:rPr>
            </w:pPr>
            <w:r w:rsidRPr="002C0D74">
              <w:rPr>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14:paraId="172639AB"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07F0D78"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 997н “Об утверждении Правил проведения функциональных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15347EDA" w14:textId="77777777" w:rsidR="002C0D74" w:rsidRPr="002C0D74" w:rsidRDefault="002C0D74" w:rsidP="002C0D74">
            <w:pPr>
              <w:spacing w:line="240" w:lineRule="auto"/>
              <w:jc w:val="center"/>
              <w:rPr>
                <w:sz w:val="16"/>
                <w:szCs w:val="16"/>
              </w:rPr>
            </w:pPr>
            <w:r w:rsidRPr="002C0D74">
              <w:rPr>
                <w:sz w:val="16"/>
                <w:szCs w:val="16"/>
              </w:rPr>
              <w:t>06.2022</w:t>
            </w:r>
          </w:p>
        </w:tc>
      </w:tr>
      <w:tr w:rsidR="002C0D74" w:rsidRPr="002C0D74" w14:paraId="6516E5F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DB4BC5" w14:textId="77777777" w:rsidR="002C0D74" w:rsidRPr="002C0D74" w:rsidRDefault="002C0D74" w:rsidP="002C0D74">
            <w:pPr>
              <w:spacing w:line="240" w:lineRule="auto"/>
              <w:jc w:val="center"/>
              <w:rPr>
                <w:sz w:val="16"/>
                <w:szCs w:val="16"/>
              </w:rPr>
            </w:pPr>
            <w:r w:rsidRPr="002C0D74">
              <w:rPr>
                <w:sz w:val="16"/>
                <w:szCs w:val="16"/>
              </w:rPr>
              <w:t>164</w:t>
            </w:r>
          </w:p>
        </w:tc>
        <w:tc>
          <w:tcPr>
            <w:tcW w:w="1671" w:type="dxa"/>
            <w:tcBorders>
              <w:top w:val="nil"/>
              <w:left w:val="nil"/>
              <w:bottom w:val="single" w:sz="4" w:space="0" w:color="000000"/>
              <w:right w:val="single" w:sz="4" w:space="0" w:color="000000"/>
            </w:tcBorders>
            <w:shd w:val="clear" w:color="auto" w:fill="auto"/>
            <w:vAlign w:val="center"/>
            <w:hideMark/>
          </w:tcPr>
          <w:p w14:paraId="3AF69198"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№2"</w:t>
            </w:r>
          </w:p>
        </w:tc>
        <w:tc>
          <w:tcPr>
            <w:tcW w:w="1134" w:type="dxa"/>
            <w:tcBorders>
              <w:top w:val="nil"/>
              <w:left w:val="nil"/>
              <w:bottom w:val="single" w:sz="4" w:space="0" w:color="000000"/>
              <w:right w:val="single" w:sz="4" w:space="0" w:color="000000"/>
            </w:tcBorders>
            <w:shd w:val="clear" w:color="auto" w:fill="auto"/>
            <w:vAlign w:val="center"/>
            <w:hideMark/>
          </w:tcPr>
          <w:p w14:paraId="203C4392" w14:textId="77777777" w:rsidR="002C0D74" w:rsidRPr="002C0D74" w:rsidRDefault="002C0D74" w:rsidP="002C0D74">
            <w:pPr>
              <w:spacing w:line="240" w:lineRule="auto"/>
              <w:jc w:val="center"/>
              <w:rPr>
                <w:sz w:val="16"/>
                <w:szCs w:val="16"/>
              </w:rPr>
            </w:pPr>
            <w:r w:rsidRPr="002C0D74">
              <w:rPr>
                <w:sz w:val="16"/>
                <w:szCs w:val="16"/>
              </w:rPr>
              <w:t>1701010640</w:t>
            </w:r>
          </w:p>
        </w:tc>
        <w:tc>
          <w:tcPr>
            <w:tcW w:w="991" w:type="dxa"/>
            <w:tcBorders>
              <w:top w:val="nil"/>
              <w:left w:val="nil"/>
              <w:bottom w:val="single" w:sz="4" w:space="0" w:color="000000"/>
              <w:right w:val="single" w:sz="4" w:space="0" w:color="000000"/>
            </w:tcBorders>
            <w:shd w:val="clear" w:color="auto" w:fill="auto"/>
            <w:vAlign w:val="center"/>
            <w:hideMark/>
          </w:tcPr>
          <w:p w14:paraId="42F8F93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647E00F5" w14:textId="77777777" w:rsidR="002C0D74" w:rsidRPr="002C0D74" w:rsidRDefault="002C0D74" w:rsidP="002C0D74">
            <w:pPr>
              <w:spacing w:line="240" w:lineRule="auto"/>
              <w:jc w:val="center"/>
              <w:rPr>
                <w:sz w:val="16"/>
                <w:szCs w:val="16"/>
              </w:rPr>
            </w:pPr>
            <w:r w:rsidRPr="002C0D74">
              <w:rPr>
                <w:sz w:val="16"/>
                <w:szCs w:val="16"/>
              </w:rPr>
              <w:t>Здание</w:t>
            </w:r>
          </w:p>
        </w:tc>
        <w:tc>
          <w:tcPr>
            <w:tcW w:w="994" w:type="dxa"/>
            <w:tcBorders>
              <w:top w:val="nil"/>
              <w:left w:val="nil"/>
              <w:bottom w:val="single" w:sz="4" w:space="0" w:color="000000"/>
              <w:right w:val="single" w:sz="4" w:space="0" w:color="000000"/>
            </w:tcBorders>
            <w:shd w:val="clear" w:color="auto" w:fill="auto"/>
            <w:vAlign w:val="center"/>
            <w:hideMark/>
          </w:tcPr>
          <w:p w14:paraId="50F79D81"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ул.Тувинских</w:t>
            </w:r>
            <w:proofErr w:type="spellEnd"/>
            <w:r w:rsidRPr="002C0D74">
              <w:rPr>
                <w:sz w:val="16"/>
                <w:szCs w:val="16"/>
              </w:rPr>
              <w:t xml:space="preserve"> Добровольцев, 10 А</w:t>
            </w:r>
          </w:p>
        </w:tc>
        <w:tc>
          <w:tcPr>
            <w:tcW w:w="850" w:type="dxa"/>
            <w:tcBorders>
              <w:top w:val="nil"/>
              <w:left w:val="nil"/>
              <w:bottom w:val="single" w:sz="4" w:space="0" w:color="000000"/>
              <w:right w:val="single" w:sz="4" w:space="0" w:color="000000"/>
            </w:tcBorders>
            <w:shd w:val="clear" w:color="auto" w:fill="auto"/>
            <w:vAlign w:val="center"/>
            <w:hideMark/>
          </w:tcPr>
          <w:p w14:paraId="46624A49"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43C8A5FD"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0394C217"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7CE6A466"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373DD82A"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5A9A8784" w14:textId="77777777" w:rsidR="002C0D74" w:rsidRPr="002C0D74" w:rsidRDefault="002C0D74" w:rsidP="002C0D74">
            <w:pPr>
              <w:spacing w:line="240" w:lineRule="auto"/>
              <w:jc w:val="center"/>
              <w:rPr>
                <w:sz w:val="16"/>
                <w:szCs w:val="16"/>
              </w:rPr>
            </w:pPr>
            <w:r w:rsidRPr="002C0D74">
              <w:rPr>
                <w:sz w:val="16"/>
                <w:szCs w:val="16"/>
              </w:rPr>
              <w:t>Аппарат для гальванизации</w:t>
            </w:r>
          </w:p>
        </w:tc>
        <w:tc>
          <w:tcPr>
            <w:tcW w:w="850" w:type="dxa"/>
            <w:tcBorders>
              <w:top w:val="nil"/>
              <w:left w:val="nil"/>
              <w:bottom w:val="single" w:sz="4" w:space="0" w:color="000000"/>
              <w:right w:val="single" w:sz="4" w:space="0" w:color="000000"/>
            </w:tcBorders>
            <w:shd w:val="clear" w:color="auto" w:fill="auto"/>
            <w:vAlign w:val="center"/>
            <w:hideMark/>
          </w:tcPr>
          <w:p w14:paraId="754DBEFF"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2A539FE"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57AE9AC4"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w:t>
            </w:r>
            <w:r w:rsidRPr="002C0D74">
              <w:rPr>
                <w:sz w:val="16"/>
                <w:szCs w:val="16"/>
              </w:rPr>
              <w:lastRenderedPageBreak/>
              <w:t>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607434B5" w14:textId="77777777" w:rsidR="002C0D74" w:rsidRPr="002C0D74" w:rsidRDefault="002C0D74" w:rsidP="002C0D74">
            <w:pPr>
              <w:spacing w:line="240" w:lineRule="auto"/>
              <w:jc w:val="center"/>
              <w:rPr>
                <w:sz w:val="16"/>
                <w:szCs w:val="16"/>
              </w:rPr>
            </w:pPr>
            <w:r w:rsidRPr="002C0D74">
              <w:rPr>
                <w:sz w:val="16"/>
                <w:szCs w:val="16"/>
              </w:rPr>
              <w:lastRenderedPageBreak/>
              <w:t>06.2022</w:t>
            </w:r>
          </w:p>
        </w:tc>
      </w:tr>
      <w:tr w:rsidR="002C0D74" w:rsidRPr="002C0D74" w14:paraId="06EAFEE0" w14:textId="77777777" w:rsidTr="008C79D7">
        <w:trPr>
          <w:trHeight w:val="27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A81D368" w14:textId="77777777" w:rsidR="002C0D74" w:rsidRPr="002C0D74" w:rsidRDefault="002C0D74" w:rsidP="002C0D74">
            <w:pPr>
              <w:spacing w:line="240" w:lineRule="auto"/>
              <w:jc w:val="center"/>
              <w:rPr>
                <w:sz w:val="16"/>
                <w:szCs w:val="16"/>
              </w:rPr>
            </w:pPr>
            <w:r w:rsidRPr="002C0D74">
              <w:rPr>
                <w:sz w:val="16"/>
                <w:szCs w:val="16"/>
              </w:rPr>
              <w:t>165</w:t>
            </w:r>
          </w:p>
        </w:tc>
        <w:tc>
          <w:tcPr>
            <w:tcW w:w="1671" w:type="dxa"/>
            <w:tcBorders>
              <w:top w:val="nil"/>
              <w:left w:val="nil"/>
              <w:bottom w:val="single" w:sz="4" w:space="0" w:color="000000"/>
              <w:right w:val="single" w:sz="4" w:space="0" w:color="000000"/>
            </w:tcBorders>
            <w:shd w:val="clear" w:color="auto" w:fill="auto"/>
            <w:vAlign w:val="center"/>
            <w:hideMark/>
          </w:tcPr>
          <w:p w14:paraId="219814F9"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№2"</w:t>
            </w:r>
          </w:p>
        </w:tc>
        <w:tc>
          <w:tcPr>
            <w:tcW w:w="1134" w:type="dxa"/>
            <w:tcBorders>
              <w:top w:val="nil"/>
              <w:left w:val="nil"/>
              <w:bottom w:val="single" w:sz="4" w:space="0" w:color="000000"/>
              <w:right w:val="single" w:sz="4" w:space="0" w:color="000000"/>
            </w:tcBorders>
            <w:shd w:val="clear" w:color="auto" w:fill="auto"/>
            <w:vAlign w:val="center"/>
            <w:hideMark/>
          </w:tcPr>
          <w:p w14:paraId="62696647" w14:textId="77777777" w:rsidR="002C0D74" w:rsidRPr="002C0D74" w:rsidRDefault="002C0D74" w:rsidP="002C0D74">
            <w:pPr>
              <w:spacing w:line="240" w:lineRule="auto"/>
              <w:jc w:val="center"/>
              <w:rPr>
                <w:sz w:val="16"/>
                <w:szCs w:val="16"/>
              </w:rPr>
            </w:pPr>
            <w:r w:rsidRPr="002C0D74">
              <w:rPr>
                <w:sz w:val="16"/>
                <w:szCs w:val="16"/>
              </w:rPr>
              <w:t>1701010640</w:t>
            </w:r>
          </w:p>
        </w:tc>
        <w:tc>
          <w:tcPr>
            <w:tcW w:w="991" w:type="dxa"/>
            <w:tcBorders>
              <w:top w:val="nil"/>
              <w:left w:val="nil"/>
              <w:bottom w:val="single" w:sz="4" w:space="0" w:color="000000"/>
              <w:right w:val="single" w:sz="4" w:space="0" w:color="000000"/>
            </w:tcBorders>
            <w:shd w:val="clear" w:color="auto" w:fill="auto"/>
            <w:vAlign w:val="center"/>
            <w:hideMark/>
          </w:tcPr>
          <w:p w14:paraId="00859920"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050003F" w14:textId="77777777" w:rsidR="002C0D74" w:rsidRPr="002C0D74" w:rsidRDefault="002C0D74" w:rsidP="002C0D74">
            <w:pPr>
              <w:spacing w:line="240" w:lineRule="auto"/>
              <w:jc w:val="center"/>
              <w:rPr>
                <w:sz w:val="16"/>
                <w:szCs w:val="16"/>
              </w:rPr>
            </w:pPr>
            <w:r w:rsidRPr="002C0D74">
              <w:rPr>
                <w:sz w:val="16"/>
                <w:szCs w:val="16"/>
              </w:rPr>
              <w:t>Здание</w:t>
            </w:r>
          </w:p>
        </w:tc>
        <w:tc>
          <w:tcPr>
            <w:tcW w:w="994" w:type="dxa"/>
            <w:tcBorders>
              <w:top w:val="nil"/>
              <w:left w:val="nil"/>
              <w:bottom w:val="single" w:sz="4" w:space="0" w:color="000000"/>
              <w:right w:val="single" w:sz="4" w:space="0" w:color="000000"/>
            </w:tcBorders>
            <w:shd w:val="clear" w:color="auto" w:fill="auto"/>
            <w:vAlign w:val="center"/>
            <w:hideMark/>
          </w:tcPr>
          <w:p w14:paraId="38263D64"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ул.Тувинских</w:t>
            </w:r>
            <w:proofErr w:type="spellEnd"/>
            <w:r w:rsidRPr="002C0D74">
              <w:rPr>
                <w:sz w:val="16"/>
                <w:szCs w:val="16"/>
              </w:rPr>
              <w:t xml:space="preserve"> Добровольцев, 10 А</w:t>
            </w:r>
          </w:p>
        </w:tc>
        <w:tc>
          <w:tcPr>
            <w:tcW w:w="850" w:type="dxa"/>
            <w:tcBorders>
              <w:top w:val="nil"/>
              <w:left w:val="nil"/>
              <w:bottom w:val="single" w:sz="4" w:space="0" w:color="000000"/>
              <w:right w:val="single" w:sz="4" w:space="0" w:color="000000"/>
            </w:tcBorders>
            <w:shd w:val="clear" w:color="auto" w:fill="auto"/>
            <w:vAlign w:val="center"/>
            <w:hideMark/>
          </w:tcPr>
          <w:p w14:paraId="2E0DF5C4"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689A267C"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7CC34B6B"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6B31490C"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5CCC30E4"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207C8B73" w14:textId="77777777" w:rsidR="002C0D74" w:rsidRPr="002C0D74" w:rsidRDefault="002C0D74" w:rsidP="002C0D74">
            <w:pPr>
              <w:spacing w:line="240" w:lineRule="auto"/>
              <w:jc w:val="center"/>
              <w:rPr>
                <w:sz w:val="16"/>
                <w:szCs w:val="16"/>
              </w:rPr>
            </w:pPr>
            <w:r w:rsidRPr="002C0D74">
              <w:rPr>
                <w:sz w:val="16"/>
                <w:szCs w:val="16"/>
              </w:rPr>
              <w:t>Аппарат для УВЧ-терапии</w:t>
            </w:r>
          </w:p>
        </w:tc>
        <w:tc>
          <w:tcPr>
            <w:tcW w:w="850" w:type="dxa"/>
            <w:tcBorders>
              <w:top w:val="nil"/>
              <w:left w:val="nil"/>
              <w:bottom w:val="single" w:sz="4" w:space="0" w:color="000000"/>
              <w:right w:val="single" w:sz="4" w:space="0" w:color="000000"/>
            </w:tcBorders>
            <w:shd w:val="clear" w:color="auto" w:fill="auto"/>
            <w:vAlign w:val="center"/>
            <w:hideMark/>
          </w:tcPr>
          <w:p w14:paraId="64FE6E7A"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0FE124E7"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4B515895"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w:t>
            </w:r>
            <w:r w:rsidRPr="002C0D74">
              <w:rPr>
                <w:sz w:val="16"/>
                <w:szCs w:val="16"/>
              </w:rPr>
              <w:lastRenderedPageBreak/>
              <w:t>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0AC01B7B" w14:textId="77777777" w:rsidR="002C0D74" w:rsidRPr="002C0D74" w:rsidRDefault="002C0D74" w:rsidP="002C0D74">
            <w:pPr>
              <w:spacing w:line="240" w:lineRule="auto"/>
              <w:jc w:val="center"/>
              <w:rPr>
                <w:sz w:val="16"/>
                <w:szCs w:val="16"/>
              </w:rPr>
            </w:pPr>
            <w:r w:rsidRPr="002C0D74">
              <w:rPr>
                <w:sz w:val="16"/>
                <w:szCs w:val="16"/>
              </w:rPr>
              <w:lastRenderedPageBreak/>
              <w:t>06.2022</w:t>
            </w:r>
          </w:p>
        </w:tc>
      </w:tr>
      <w:tr w:rsidR="002C0D74" w:rsidRPr="002C0D74" w14:paraId="1B19D819"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0408BE7" w14:textId="77777777" w:rsidR="002C0D74" w:rsidRPr="002C0D74" w:rsidRDefault="002C0D74" w:rsidP="002C0D74">
            <w:pPr>
              <w:spacing w:line="240" w:lineRule="auto"/>
              <w:jc w:val="center"/>
              <w:rPr>
                <w:sz w:val="16"/>
                <w:szCs w:val="16"/>
              </w:rPr>
            </w:pPr>
            <w:r w:rsidRPr="002C0D74">
              <w:rPr>
                <w:sz w:val="16"/>
                <w:szCs w:val="16"/>
              </w:rPr>
              <w:t>166</w:t>
            </w:r>
          </w:p>
        </w:tc>
        <w:tc>
          <w:tcPr>
            <w:tcW w:w="1671" w:type="dxa"/>
            <w:tcBorders>
              <w:top w:val="nil"/>
              <w:left w:val="nil"/>
              <w:bottom w:val="single" w:sz="4" w:space="0" w:color="000000"/>
              <w:right w:val="single" w:sz="4" w:space="0" w:color="000000"/>
            </w:tcBorders>
            <w:shd w:val="clear" w:color="auto" w:fill="auto"/>
            <w:vAlign w:val="center"/>
            <w:hideMark/>
          </w:tcPr>
          <w:p w14:paraId="4743DD0E"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№2"</w:t>
            </w:r>
          </w:p>
        </w:tc>
        <w:tc>
          <w:tcPr>
            <w:tcW w:w="1134" w:type="dxa"/>
            <w:tcBorders>
              <w:top w:val="nil"/>
              <w:left w:val="nil"/>
              <w:bottom w:val="single" w:sz="4" w:space="0" w:color="000000"/>
              <w:right w:val="single" w:sz="4" w:space="0" w:color="000000"/>
            </w:tcBorders>
            <w:shd w:val="clear" w:color="auto" w:fill="auto"/>
            <w:vAlign w:val="center"/>
            <w:hideMark/>
          </w:tcPr>
          <w:p w14:paraId="11844E83" w14:textId="77777777" w:rsidR="002C0D74" w:rsidRPr="002C0D74" w:rsidRDefault="002C0D74" w:rsidP="002C0D74">
            <w:pPr>
              <w:spacing w:line="240" w:lineRule="auto"/>
              <w:jc w:val="center"/>
              <w:rPr>
                <w:sz w:val="16"/>
                <w:szCs w:val="16"/>
              </w:rPr>
            </w:pPr>
            <w:r w:rsidRPr="002C0D74">
              <w:rPr>
                <w:sz w:val="16"/>
                <w:szCs w:val="16"/>
              </w:rPr>
              <w:t>1701010640</w:t>
            </w:r>
          </w:p>
        </w:tc>
        <w:tc>
          <w:tcPr>
            <w:tcW w:w="991" w:type="dxa"/>
            <w:tcBorders>
              <w:top w:val="nil"/>
              <w:left w:val="nil"/>
              <w:bottom w:val="single" w:sz="4" w:space="0" w:color="000000"/>
              <w:right w:val="single" w:sz="4" w:space="0" w:color="000000"/>
            </w:tcBorders>
            <w:shd w:val="clear" w:color="auto" w:fill="auto"/>
            <w:vAlign w:val="center"/>
            <w:hideMark/>
          </w:tcPr>
          <w:p w14:paraId="1BC4B316"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64170F02" w14:textId="77777777" w:rsidR="002C0D74" w:rsidRPr="002C0D74" w:rsidRDefault="002C0D74" w:rsidP="002C0D74">
            <w:pPr>
              <w:spacing w:line="240" w:lineRule="auto"/>
              <w:jc w:val="center"/>
              <w:rPr>
                <w:sz w:val="16"/>
                <w:szCs w:val="16"/>
              </w:rPr>
            </w:pPr>
            <w:r w:rsidRPr="002C0D74">
              <w:rPr>
                <w:sz w:val="16"/>
                <w:szCs w:val="16"/>
              </w:rPr>
              <w:t>Здание</w:t>
            </w:r>
          </w:p>
        </w:tc>
        <w:tc>
          <w:tcPr>
            <w:tcW w:w="994" w:type="dxa"/>
            <w:tcBorders>
              <w:top w:val="nil"/>
              <w:left w:val="nil"/>
              <w:bottom w:val="single" w:sz="4" w:space="0" w:color="000000"/>
              <w:right w:val="single" w:sz="4" w:space="0" w:color="000000"/>
            </w:tcBorders>
            <w:shd w:val="clear" w:color="auto" w:fill="auto"/>
            <w:vAlign w:val="center"/>
            <w:hideMark/>
          </w:tcPr>
          <w:p w14:paraId="63A7AC85"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ул.Тувинских</w:t>
            </w:r>
            <w:proofErr w:type="spellEnd"/>
            <w:r w:rsidRPr="002C0D74">
              <w:rPr>
                <w:sz w:val="16"/>
                <w:szCs w:val="16"/>
              </w:rPr>
              <w:t xml:space="preserve"> Добровольцев, 10 А</w:t>
            </w:r>
          </w:p>
        </w:tc>
        <w:tc>
          <w:tcPr>
            <w:tcW w:w="850" w:type="dxa"/>
            <w:tcBorders>
              <w:top w:val="nil"/>
              <w:left w:val="nil"/>
              <w:bottom w:val="single" w:sz="4" w:space="0" w:color="000000"/>
              <w:right w:val="single" w:sz="4" w:space="0" w:color="000000"/>
            </w:tcBorders>
            <w:shd w:val="clear" w:color="auto" w:fill="auto"/>
            <w:vAlign w:val="center"/>
            <w:hideMark/>
          </w:tcPr>
          <w:p w14:paraId="329260A1"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3491D30F"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595AC6BB"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0A86DD70"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72E9BB92"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0BCDBE7D" w14:textId="77777777" w:rsidR="002C0D74" w:rsidRPr="002C0D74" w:rsidRDefault="002C0D74" w:rsidP="002C0D74">
            <w:pPr>
              <w:spacing w:line="240" w:lineRule="auto"/>
              <w:jc w:val="center"/>
              <w:rPr>
                <w:sz w:val="16"/>
                <w:szCs w:val="16"/>
              </w:rPr>
            </w:pPr>
            <w:r w:rsidRPr="002C0D74">
              <w:rPr>
                <w:sz w:val="16"/>
                <w:szCs w:val="16"/>
              </w:rPr>
              <w:t>Система интерференционной электростимуляции</w:t>
            </w:r>
          </w:p>
        </w:tc>
        <w:tc>
          <w:tcPr>
            <w:tcW w:w="850" w:type="dxa"/>
            <w:tcBorders>
              <w:top w:val="nil"/>
              <w:left w:val="nil"/>
              <w:bottom w:val="single" w:sz="4" w:space="0" w:color="000000"/>
              <w:right w:val="single" w:sz="4" w:space="0" w:color="000000"/>
            </w:tcBorders>
            <w:shd w:val="clear" w:color="auto" w:fill="auto"/>
            <w:vAlign w:val="center"/>
            <w:hideMark/>
          </w:tcPr>
          <w:p w14:paraId="6F116AFE"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0A428B36"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5E350B0"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6C9B4102" w14:textId="77777777" w:rsidR="002C0D74" w:rsidRPr="002C0D74" w:rsidRDefault="002C0D74" w:rsidP="002C0D74">
            <w:pPr>
              <w:spacing w:line="240" w:lineRule="auto"/>
              <w:jc w:val="center"/>
              <w:rPr>
                <w:sz w:val="16"/>
                <w:szCs w:val="16"/>
              </w:rPr>
            </w:pPr>
            <w:r w:rsidRPr="002C0D74">
              <w:rPr>
                <w:sz w:val="16"/>
                <w:szCs w:val="16"/>
              </w:rPr>
              <w:t>06.2022</w:t>
            </w:r>
          </w:p>
        </w:tc>
      </w:tr>
      <w:tr w:rsidR="002C0D74" w:rsidRPr="002C0D74" w14:paraId="1E138EAF"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83FFFD" w14:textId="77777777" w:rsidR="002C0D74" w:rsidRPr="002C0D74" w:rsidRDefault="002C0D74" w:rsidP="002C0D74">
            <w:pPr>
              <w:spacing w:line="240" w:lineRule="auto"/>
              <w:jc w:val="center"/>
              <w:rPr>
                <w:sz w:val="16"/>
                <w:szCs w:val="16"/>
              </w:rPr>
            </w:pPr>
            <w:r w:rsidRPr="002C0D74">
              <w:rPr>
                <w:sz w:val="16"/>
                <w:szCs w:val="16"/>
              </w:rPr>
              <w:t>167</w:t>
            </w:r>
          </w:p>
        </w:tc>
        <w:tc>
          <w:tcPr>
            <w:tcW w:w="1671" w:type="dxa"/>
            <w:tcBorders>
              <w:top w:val="nil"/>
              <w:left w:val="nil"/>
              <w:bottom w:val="single" w:sz="4" w:space="0" w:color="000000"/>
              <w:right w:val="single" w:sz="4" w:space="0" w:color="000000"/>
            </w:tcBorders>
            <w:shd w:val="clear" w:color="auto" w:fill="auto"/>
            <w:vAlign w:val="center"/>
            <w:hideMark/>
          </w:tcPr>
          <w:p w14:paraId="68005CA2"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№2"</w:t>
            </w:r>
          </w:p>
        </w:tc>
        <w:tc>
          <w:tcPr>
            <w:tcW w:w="1134" w:type="dxa"/>
            <w:tcBorders>
              <w:top w:val="nil"/>
              <w:left w:val="nil"/>
              <w:bottom w:val="single" w:sz="4" w:space="0" w:color="000000"/>
              <w:right w:val="single" w:sz="4" w:space="0" w:color="000000"/>
            </w:tcBorders>
            <w:shd w:val="clear" w:color="auto" w:fill="auto"/>
            <w:vAlign w:val="center"/>
            <w:hideMark/>
          </w:tcPr>
          <w:p w14:paraId="70EE96E1" w14:textId="77777777" w:rsidR="002C0D74" w:rsidRPr="002C0D74" w:rsidRDefault="002C0D74" w:rsidP="002C0D74">
            <w:pPr>
              <w:spacing w:line="240" w:lineRule="auto"/>
              <w:jc w:val="center"/>
              <w:rPr>
                <w:sz w:val="16"/>
                <w:szCs w:val="16"/>
              </w:rPr>
            </w:pPr>
            <w:r w:rsidRPr="002C0D74">
              <w:rPr>
                <w:sz w:val="16"/>
                <w:szCs w:val="16"/>
              </w:rPr>
              <w:t>1701010640</w:t>
            </w:r>
          </w:p>
        </w:tc>
        <w:tc>
          <w:tcPr>
            <w:tcW w:w="991" w:type="dxa"/>
            <w:tcBorders>
              <w:top w:val="nil"/>
              <w:left w:val="nil"/>
              <w:bottom w:val="single" w:sz="4" w:space="0" w:color="000000"/>
              <w:right w:val="single" w:sz="4" w:space="0" w:color="000000"/>
            </w:tcBorders>
            <w:shd w:val="clear" w:color="auto" w:fill="auto"/>
            <w:vAlign w:val="center"/>
            <w:hideMark/>
          </w:tcPr>
          <w:p w14:paraId="0C1F2263"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176F221" w14:textId="77777777" w:rsidR="002C0D74" w:rsidRPr="002C0D74" w:rsidRDefault="002C0D74" w:rsidP="002C0D74">
            <w:pPr>
              <w:spacing w:line="240" w:lineRule="auto"/>
              <w:jc w:val="center"/>
              <w:rPr>
                <w:sz w:val="16"/>
                <w:szCs w:val="16"/>
              </w:rPr>
            </w:pPr>
            <w:r w:rsidRPr="002C0D74">
              <w:rPr>
                <w:sz w:val="16"/>
                <w:szCs w:val="16"/>
              </w:rPr>
              <w:t>Здание</w:t>
            </w:r>
          </w:p>
        </w:tc>
        <w:tc>
          <w:tcPr>
            <w:tcW w:w="994" w:type="dxa"/>
            <w:tcBorders>
              <w:top w:val="nil"/>
              <w:left w:val="nil"/>
              <w:bottom w:val="single" w:sz="4" w:space="0" w:color="000000"/>
              <w:right w:val="single" w:sz="4" w:space="0" w:color="000000"/>
            </w:tcBorders>
            <w:shd w:val="clear" w:color="auto" w:fill="auto"/>
            <w:vAlign w:val="center"/>
            <w:hideMark/>
          </w:tcPr>
          <w:p w14:paraId="6B339E5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ул.Тувинских</w:t>
            </w:r>
            <w:proofErr w:type="spellEnd"/>
            <w:r w:rsidRPr="002C0D74">
              <w:rPr>
                <w:sz w:val="16"/>
                <w:szCs w:val="16"/>
              </w:rPr>
              <w:t xml:space="preserve"> Добровольцев, 10 А</w:t>
            </w:r>
          </w:p>
        </w:tc>
        <w:tc>
          <w:tcPr>
            <w:tcW w:w="850" w:type="dxa"/>
            <w:tcBorders>
              <w:top w:val="nil"/>
              <w:left w:val="nil"/>
              <w:bottom w:val="single" w:sz="4" w:space="0" w:color="000000"/>
              <w:right w:val="single" w:sz="4" w:space="0" w:color="000000"/>
            </w:tcBorders>
            <w:shd w:val="clear" w:color="auto" w:fill="auto"/>
            <w:vAlign w:val="center"/>
            <w:hideMark/>
          </w:tcPr>
          <w:p w14:paraId="364FA02B"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27C05CA0"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19AE3926"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4BD3242C" w14:textId="77777777" w:rsidR="002C0D74" w:rsidRPr="002C0D74" w:rsidRDefault="002C0D74" w:rsidP="002C0D74">
            <w:pPr>
              <w:spacing w:line="240" w:lineRule="auto"/>
              <w:jc w:val="center"/>
              <w:rPr>
                <w:sz w:val="16"/>
                <w:szCs w:val="16"/>
              </w:rPr>
            </w:pPr>
            <w:r w:rsidRPr="002C0D74">
              <w:rPr>
                <w:sz w:val="16"/>
                <w:szCs w:val="16"/>
              </w:rPr>
              <w:t>кабинет функциональной диагностики</w:t>
            </w:r>
          </w:p>
        </w:tc>
        <w:tc>
          <w:tcPr>
            <w:tcW w:w="992" w:type="dxa"/>
            <w:tcBorders>
              <w:top w:val="nil"/>
              <w:left w:val="nil"/>
              <w:bottom w:val="single" w:sz="4" w:space="0" w:color="000000"/>
              <w:right w:val="single" w:sz="4" w:space="0" w:color="000000"/>
            </w:tcBorders>
            <w:shd w:val="clear" w:color="auto" w:fill="auto"/>
            <w:vAlign w:val="center"/>
            <w:hideMark/>
          </w:tcPr>
          <w:p w14:paraId="7E1F7CC1"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1901F0FA" w14:textId="77777777" w:rsidR="002C0D74" w:rsidRPr="002C0D74" w:rsidRDefault="002C0D74" w:rsidP="002C0D74">
            <w:pPr>
              <w:spacing w:line="240" w:lineRule="auto"/>
              <w:jc w:val="center"/>
              <w:rPr>
                <w:sz w:val="16"/>
                <w:szCs w:val="16"/>
              </w:rPr>
            </w:pPr>
            <w:r w:rsidRPr="002C0D74">
              <w:rPr>
                <w:sz w:val="16"/>
                <w:szCs w:val="16"/>
              </w:rPr>
              <w:t>Аппарат для исследования функций внешнего дыхания</w:t>
            </w:r>
          </w:p>
        </w:tc>
        <w:tc>
          <w:tcPr>
            <w:tcW w:w="850" w:type="dxa"/>
            <w:tcBorders>
              <w:top w:val="nil"/>
              <w:left w:val="nil"/>
              <w:bottom w:val="single" w:sz="4" w:space="0" w:color="000000"/>
              <w:right w:val="single" w:sz="4" w:space="0" w:color="000000"/>
            </w:tcBorders>
            <w:shd w:val="clear" w:color="auto" w:fill="auto"/>
            <w:vAlign w:val="center"/>
            <w:hideMark/>
          </w:tcPr>
          <w:p w14:paraId="7A8659D8"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0F31A80F"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F091333"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r w:rsidRPr="002C0D74">
              <w:rPr>
                <w:sz w:val="16"/>
                <w:szCs w:val="16"/>
              </w:rPr>
              <w:lastRenderedPageBreak/>
              <w:t>Министерства здравоохранения РФ от 26 декабря 2016 г. № 997н “Об утверждении Правил проведения функциональных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1A327DDF" w14:textId="77777777" w:rsidR="002C0D74" w:rsidRPr="002C0D74" w:rsidRDefault="002C0D74" w:rsidP="002C0D74">
            <w:pPr>
              <w:spacing w:line="240" w:lineRule="auto"/>
              <w:jc w:val="center"/>
              <w:rPr>
                <w:sz w:val="16"/>
                <w:szCs w:val="16"/>
              </w:rPr>
            </w:pPr>
            <w:r w:rsidRPr="002C0D74">
              <w:rPr>
                <w:sz w:val="16"/>
                <w:szCs w:val="16"/>
              </w:rPr>
              <w:lastRenderedPageBreak/>
              <w:t>06.2021</w:t>
            </w:r>
          </w:p>
        </w:tc>
      </w:tr>
      <w:tr w:rsidR="002C0D74" w:rsidRPr="002C0D74" w14:paraId="528838C7"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F558BAA" w14:textId="77777777" w:rsidR="002C0D74" w:rsidRPr="002C0D74" w:rsidRDefault="002C0D74" w:rsidP="002C0D74">
            <w:pPr>
              <w:spacing w:line="240" w:lineRule="auto"/>
              <w:jc w:val="center"/>
              <w:rPr>
                <w:sz w:val="16"/>
                <w:szCs w:val="16"/>
              </w:rPr>
            </w:pPr>
            <w:r w:rsidRPr="002C0D74">
              <w:rPr>
                <w:sz w:val="16"/>
                <w:szCs w:val="16"/>
              </w:rPr>
              <w:t>168</w:t>
            </w:r>
          </w:p>
        </w:tc>
        <w:tc>
          <w:tcPr>
            <w:tcW w:w="1671" w:type="dxa"/>
            <w:tcBorders>
              <w:top w:val="nil"/>
              <w:left w:val="nil"/>
              <w:bottom w:val="single" w:sz="4" w:space="0" w:color="000000"/>
              <w:right w:val="single" w:sz="4" w:space="0" w:color="000000"/>
            </w:tcBorders>
            <w:shd w:val="clear" w:color="auto" w:fill="auto"/>
            <w:vAlign w:val="center"/>
            <w:hideMark/>
          </w:tcPr>
          <w:p w14:paraId="3FDBEC86"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№2"</w:t>
            </w:r>
          </w:p>
        </w:tc>
        <w:tc>
          <w:tcPr>
            <w:tcW w:w="1134" w:type="dxa"/>
            <w:tcBorders>
              <w:top w:val="nil"/>
              <w:left w:val="nil"/>
              <w:bottom w:val="single" w:sz="4" w:space="0" w:color="000000"/>
              <w:right w:val="single" w:sz="4" w:space="0" w:color="000000"/>
            </w:tcBorders>
            <w:shd w:val="clear" w:color="auto" w:fill="auto"/>
            <w:vAlign w:val="center"/>
            <w:hideMark/>
          </w:tcPr>
          <w:p w14:paraId="730D9C94" w14:textId="77777777" w:rsidR="002C0D74" w:rsidRPr="002C0D74" w:rsidRDefault="002C0D74" w:rsidP="002C0D74">
            <w:pPr>
              <w:spacing w:line="240" w:lineRule="auto"/>
              <w:jc w:val="center"/>
              <w:rPr>
                <w:sz w:val="16"/>
                <w:szCs w:val="16"/>
              </w:rPr>
            </w:pPr>
            <w:r w:rsidRPr="002C0D74">
              <w:rPr>
                <w:sz w:val="16"/>
                <w:szCs w:val="16"/>
              </w:rPr>
              <w:t>1701010640</w:t>
            </w:r>
          </w:p>
        </w:tc>
        <w:tc>
          <w:tcPr>
            <w:tcW w:w="991" w:type="dxa"/>
            <w:tcBorders>
              <w:top w:val="nil"/>
              <w:left w:val="nil"/>
              <w:bottom w:val="single" w:sz="4" w:space="0" w:color="000000"/>
              <w:right w:val="single" w:sz="4" w:space="0" w:color="000000"/>
            </w:tcBorders>
            <w:shd w:val="clear" w:color="auto" w:fill="auto"/>
            <w:vAlign w:val="center"/>
            <w:hideMark/>
          </w:tcPr>
          <w:p w14:paraId="6C3CDA0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7585B0A2" w14:textId="77777777" w:rsidR="002C0D74" w:rsidRPr="002C0D74" w:rsidRDefault="002C0D74" w:rsidP="002C0D74">
            <w:pPr>
              <w:spacing w:line="240" w:lineRule="auto"/>
              <w:jc w:val="center"/>
              <w:rPr>
                <w:sz w:val="16"/>
                <w:szCs w:val="16"/>
              </w:rPr>
            </w:pPr>
            <w:r w:rsidRPr="002C0D74">
              <w:rPr>
                <w:sz w:val="16"/>
                <w:szCs w:val="16"/>
              </w:rPr>
              <w:t>Здание</w:t>
            </w:r>
          </w:p>
        </w:tc>
        <w:tc>
          <w:tcPr>
            <w:tcW w:w="994" w:type="dxa"/>
            <w:tcBorders>
              <w:top w:val="nil"/>
              <w:left w:val="nil"/>
              <w:bottom w:val="single" w:sz="4" w:space="0" w:color="000000"/>
              <w:right w:val="single" w:sz="4" w:space="0" w:color="000000"/>
            </w:tcBorders>
            <w:shd w:val="clear" w:color="auto" w:fill="auto"/>
            <w:vAlign w:val="center"/>
            <w:hideMark/>
          </w:tcPr>
          <w:p w14:paraId="24D6328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ул.Тувинских</w:t>
            </w:r>
            <w:proofErr w:type="spellEnd"/>
            <w:r w:rsidRPr="002C0D74">
              <w:rPr>
                <w:sz w:val="16"/>
                <w:szCs w:val="16"/>
              </w:rPr>
              <w:t xml:space="preserve"> Добровольцев, 10 А</w:t>
            </w:r>
          </w:p>
        </w:tc>
        <w:tc>
          <w:tcPr>
            <w:tcW w:w="850" w:type="dxa"/>
            <w:tcBorders>
              <w:top w:val="nil"/>
              <w:left w:val="nil"/>
              <w:bottom w:val="single" w:sz="4" w:space="0" w:color="000000"/>
              <w:right w:val="single" w:sz="4" w:space="0" w:color="000000"/>
            </w:tcBorders>
            <w:shd w:val="clear" w:color="auto" w:fill="auto"/>
            <w:vAlign w:val="center"/>
            <w:hideMark/>
          </w:tcPr>
          <w:p w14:paraId="485E6D98"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699F2B4B"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1A4CDC9A"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11B7B932"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50485DF3"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03490241" w14:textId="77777777" w:rsidR="002C0D74" w:rsidRPr="002C0D74" w:rsidRDefault="002C0D74" w:rsidP="002C0D74">
            <w:pPr>
              <w:spacing w:line="240" w:lineRule="auto"/>
              <w:jc w:val="left"/>
              <w:rPr>
                <w:sz w:val="16"/>
                <w:szCs w:val="16"/>
              </w:rPr>
            </w:pPr>
            <w:r w:rsidRPr="002C0D74">
              <w:rPr>
                <w:sz w:val="16"/>
                <w:szCs w:val="16"/>
              </w:rPr>
              <w:t>Камера для хранения стерильных инструментов</w:t>
            </w:r>
          </w:p>
        </w:tc>
        <w:tc>
          <w:tcPr>
            <w:tcW w:w="850" w:type="dxa"/>
            <w:tcBorders>
              <w:top w:val="nil"/>
              <w:left w:val="nil"/>
              <w:bottom w:val="single" w:sz="4" w:space="0" w:color="000000"/>
              <w:right w:val="single" w:sz="4" w:space="0" w:color="000000"/>
            </w:tcBorders>
            <w:shd w:val="clear" w:color="auto" w:fill="auto"/>
            <w:vAlign w:val="center"/>
            <w:hideMark/>
          </w:tcPr>
          <w:p w14:paraId="22E83C53"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noWrap/>
            <w:vAlign w:val="center"/>
            <w:hideMark/>
          </w:tcPr>
          <w:p w14:paraId="425F0549"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525A96CA"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785791FB" w14:textId="77777777" w:rsidR="002C0D74" w:rsidRPr="002C0D74" w:rsidRDefault="002C0D74" w:rsidP="002C0D74">
            <w:pPr>
              <w:spacing w:line="240" w:lineRule="auto"/>
              <w:jc w:val="center"/>
              <w:rPr>
                <w:sz w:val="16"/>
                <w:szCs w:val="16"/>
              </w:rPr>
            </w:pPr>
            <w:r w:rsidRPr="002C0D74">
              <w:rPr>
                <w:sz w:val="16"/>
                <w:szCs w:val="16"/>
              </w:rPr>
              <w:t>12.2022</w:t>
            </w:r>
          </w:p>
        </w:tc>
      </w:tr>
      <w:tr w:rsidR="002C0D74" w:rsidRPr="002C0D74" w14:paraId="1F2697D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EF70807" w14:textId="77777777" w:rsidR="002C0D74" w:rsidRPr="002C0D74" w:rsidRDefault="002C0D74" w:rsidP="002C0D74">
            <w:pPr>
              <w:spacing w:line="240" w:lineRule="auto"/>
              <w:jc w:val="center"/>
              <w:rPr>
                <w:sz w:val="16"/>
                <w:szCs w:val="16"/>
              </w:rPr>
            </w:pPr>
            <w:r w:rsidRPr="002C0D74">
              <w:rPr>
                <w:sz w:val="16"/>
                <w:szCs w:val="16"/>
              </w:rPr>
              <w:t>169</w:t>
            </w:r>
          </w:p>
        </w:tc>
        <w:tc>
          <w:tcPr>
            <w:tcW w:w="1671" w:type="dxa"/>
            <w:tcBorders>
              <w:top w:val="nil"/>
              <w:left w:val="nil"/>
              <w:bottom w:val="single" w:sz="4" w:space="0" w:color="000000"/>
              <w:right w:val="single" w:sz="4" w:space="0" w:color="000000"/>
            </w:tcBorders>
            <w:shd w:val="clear" w:color="auto" w:fill="auto"/>
            <w:vAlign w:val="center"/>
            <w:hideMark/>
          </w:tcPr>
          <w:p w14:paraId="75FBD74C"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№2"</w:t>
            </w:r>
          </w:p>
        </w:tc>
        <w:tc>
          <w:tcPr>
            <w:tcW w:w="1134" w:type="dxa"/>
            <w:tcBorders>
              <w:top w:val="nil"/>
              <w:left w:val="nil"/>
              <w:bottom w:val="single" w:sz="4" w:space="0" w:color="000000"/>
              <w:right w:val="single" w:sz="4" w:space="0" w:color="000000"/>
            </w:tcBorders>
            <w:shd w:val="clear" w:color="auto" w:fill="auto"/>
            <w:vAlign w:val="center"/>
            <w:hideMark/>
          </w:tcPr>
          <w:p w14:paraId="597F67E2" w14:textId="77777777" w:rsidR="002C0D74" w:rsidRPr="002C0D74" w:rsidRDefault="002C0D74" w:rsidP="002C0D74">
            <w:pPr>
              <w:spacing w:line="240" w:lineRule="auto"/>
              <w:jc w:val="center"/>
              <w:rPr>
                <w:sz w:val="16"/>
                <w:szCs w:val="16"/>
              </w:rPr>
            </w:pPr>
            <w:r w:rsidRPr="002C0D74">
              <w:rPr>
                <w:sz w:val="16"/>
                <w:szCs w:val="16"/>
              </w:rPr>
              <w:t>1701010640</w:t>
            </w:r>
          </w:p>
        </w:tc>
        <w:tc>
          <w:tcPr>
            <w:tcW w:w="991" w:type="dxa"/>
            <w:tcBorders>
              <w:top w:val="nil"/>
              <w:left w:val="nil"/>
              <w:bottom w:val="single" w:sz="4" w:space="0" w:color="000000"/>
              <w:right w:val="single" w:sz="4" w:space="0" w:color="000000"/>
            </w:tcBorders>
            <w:shd w:val="clear" w:color="auto" w:fill="auto"/>
            <w:vAlign w:val="center"/>
            <w:hideMark/>
          </w:tcPr>
          <w:p w14:paraId="07C12AE3"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1896FB84" w14:textId="77777777" w:rsidR="002C0D74" w:rsidRPr="002C0D74" w:rsidRDefault="002C0D74" w:rsidP="002C0D74">
            <w:pPr>
              <w:spacing w:line="240" w:lineRule="auto"/>
              <w:jc w:val="center"/>
              <w:rPr>
                <w:sz w:val="16"/>
                <w:szCs w:val="16"/>
              </w:rPr>
            </w:pPr>
            <w:r w:rsidRPr="002C0D74">
              <w:rPr>
                <w:sz w:val="16"/>
                <w:szCs w:val="16"/>
              </w:rPr>
              <w:t>Здание</w:t>
            </w:r>
          </w:p>
        </w:tc>
        <w:tc>
          <w:tcPr>
            <w:tcW w:w="994" w:type="dxa"/>
            <w:tcBorders>
              <w:top w:val="nil"/>
              <w:left w:val="nil"/>
              <w:bottom w:val="single" w:sz="4" w:space="0" w:color="000000"/>
              <w:right w:val="single" w:sz="4" w:space="0" w:color="000000"/>
            </w:tcBorders>
            <w:shd w:val="clear" w:color="auto" w:fill="auto"/>
            <w:vAlign w:val="center"/>
            <w:hideMark/>
          </w:tcPr>
          <w:p w14:paraId="733BC181"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ул.Тувинских</w:t>
            </w:r>
            <w:proofErr w:type="spellEnd"/>
            <w:r w:rsidRPr="002C0D74">
              <w:rPr>
                <w:sz w:val="16"/>
                <w:szCs w:val="16"/>
              </w:rPr>
              <w:t xml:space="preserve"> Добровольцев, 10 А</w:t>
            </w:r>
          </w:p>
        </w:tc>
        <w:tc>
          <w:tcPr>
            <w:tcW w:w="850" w:type="dxa"/>
            <w:tcBorders>
              <w:top w:val="nil"/>
              <w:left w:val="nil"/>
              <w:bottom w:val="single" w:sz="4" w:space="0" w:color="000000"/>
              <w:right w:val="single" w:sz="4" w:space="0" w:color="000000"/>
            </w:tcBorders>
            <w:shd w:val="clear" w:color="auto" w:fill="auto"/>
            <w:vAlign w:val="center"/>
            <w:hideMark/>
          </w:tcPr>
          <w:p w14:paraId="567B67CD"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5749F9B7"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4BFDBDF1"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606CA5EF"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4326A46E"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3C7EEB4D" w14:textId="77777777" w:rsidR="002C0D74" w:rsidRPr="002C0D74" w:rsidRDefault="002C0D74" w:rsidP="002C0D74">
            <w:pPr>
              <w:spacing w:line="240" w:lineRule="auto"/>
              <w:jc w:val="center"/>
              <w:rPr>
                <w:sz w:val="16"/>
                <w:szCs w:val="16"/>
              </w:rPr>
            </w:pPr>
            <w:r w:rsidRPr="002C0D74">
              <w:rPr>
                <w:sz w:val="16"/>
                <w:szCs w:val="16"/>
              </w:rPr>
              <w:t>Система ультразвуковая для физиотерапии</w:t>
            </w:r>
          </w:p>
        </w:tc>
        <w:tc>
          <w:tcPr>
            <w:tcW w:w="850" w:type="dxa"/>
            <w:tcBorders>
              <w:top w:val="nil"/>
              <w:left w:val="nil"/>
              <w:bottom w:val="single" w:sz="4" w:space="0" w:color="000000"/>
              <w:right w:val="single" w:sz="4" w:space="0" w:color="000000"/>
            </w:tcBorders>
            <w:shd w:val="clear" w:color="auto" w:fill="auto"/>
            <w:vAlign w:val="center"/>
            <w:hideMark/>
          </w:tcPr>
          <w:p w14:paraId="6C15AC8E"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1689BDA6"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D3D38BC"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w:t>
            </w:r>
            <w:r w:rsidRPr="002C0D74">
              <w:rPr>
                <w:sz w:val="16"/>
                <w:szCs w:val="16"/>
              </w:rPr>
              <w:lastRenderedPageBreak/>
              <w:t>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70B65D4F" w14:textId="77777777" w:rsidR="002C0D74" w:rsidRPr="002C0D74" w:rsidRDefault="002C0D74" w:rsidP="002C0D74">
            <w:pPr>
              <w:spacing w:line="240" w:lineRule="auto"/>
              <w:jc w:val="center"/>
              <w:rPr>
                <w:sz w:val="16"/>
                <w:szCs w:val="16"/>
              </w:rPr>
            </w:pPr>
            <w:r w:rsidRPr="002C0D74">
              <w:rPr>
                <w:sz w:val="16"/>
                <w:szCs w:val="16"/>
              </w:rPr>
              <w:lastRenderedPageBreak/>
              <w:t>12.2022</w:t>
            </w:r>
          </w:p>
        </w:tc>
      </w:tr>
      <w:tr w:rsidR="002C0D74" w:rsidRPr="002C0D74" w14:paraId="75FB417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69AC0A2" w14:textId="77777777" w:rsidR="002C0D74" w:rsidRPr="002C0D74" w:rsidRDefault="002C0D74" w:rsidP="002C0D74">
            <w:pPr>
              <w:spacing w:line="240" w:lineRule="auto"/>
              <w:jc w:val="center"/>
              <w:rPr>
                <w:sz w:val="16"/>
                <w:szCs w:val="16"/>
              </w:rPr>
            </w:pPr>
            <w:r w:rsidRPr="002C0D74">
              <w:rPr>
                <w:sz w:val="16"/>
                <w:szCs w:val="16"/>
              </w:rPr>
              <w:t>170</w:t>
            </w:r>
          </w:p>
        </w:tc>
        <w:tc>
          <w:tcPr>
            <w:tcW w:w="1671" w:type="dxa"/>
            <w:tcBorders>
              <w:top w:val="nil"/>
              <w:left w:val="nil"/>
              <w:bottom w:val="single" w:sz="4" w:space="0" w:color="000000"/>
              <w:right w:val="single" w:sz="4" w:space="0" w:color="000000"/>
            </w:tcBorders>
            <w:shd w:val="clear" w:color="auto" w:fill="auto"/>
            <w:vAlign w:val="center"/>
            <w:hideMark/>
          </w:tcPr>
          <w:p w14:paraId="19DCD7ED"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№2"</w:t>
            </w:r>
          </w:p>
        </w:tc>
        <w:tc>
          <w:tcPr>
            <w:tcW w:w="1134" w:type="dxa"/>
            <w:tcBorders>
              <w:top w:val="nil"/>
              <w:left w:val="nil"/>
              <w:bottom w:val="single" w:sz="4" w:space="0" w:color="000000"/>
              <w:right w:val="single" w:sz="4" w:space="0" w:color="000000"/>
            </w:tcBorders>
            <w:shd w:val="clear" w:color="auto" w:fill="auto"/>
            <w:vAlign w:val="center"/>
            <w:hideMark/>
          </w:tcPr>
          <w:p w14:paraId="4854671B" w14:textId="77777777" w:rsidR="002C0D74" w:rsidRPr="002C0D74" w:rsidRDefault="002C0D74" w:rsidP="002C0D74">
            <w:pPr>
              <w:spacing w:line="240" w:lineRule="auto"/>
              <w:jc w:val="center"/>
              <w:rPr>
                <w:sz w:val="16"/>
                <w:szCs w:val="16"/>
              </w:rPr>
            </w:pPr>
            <w:r w:rsidRPr="002C0D74">
              <w:rPr>
                <w:sz w:val="16"/>
                <w:szCs w:val="16"/>
              </w:rPr>
              <w:t>1701010640</w:t>
            </w:r>
          </w:p>
        </w:tc>
        <w:tc>
          <w:tcPr>
            <w:tcW w:w="991" w:type="dxa"/>
            <w:tcBorders>
              <w:top w:val="nil"/>
              <w:left w:val="nil"/>
              <w:bottom w:val="single" w:sz="4" w:space="0" w:color="000000"/>
              <w:right w:val="single" w:sz="4" w:space="0" w:color="000000"/>
            </w:tcBorders>
            <w:shd w:val="clear" w:color="auto" w:fill="auto"/>
            <w:vAlign w:val="center"/>
            <w:hideMark/>
          </w:tcPr>
          <w:p w14:paraId="69043FA3"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630A3F55" w14:textId="77777777" w:rsidR="002C0D74" w:rsidRPr="002C0D74" w:rsidRDefault="002C0D74" w:rsidP="002C0D74">
            <w:pPr>
              <w:spacing w:line="240" w:lineRule="auto"/>
              <w:jc w:val="center"/>
              <w:rPr>
                <w:sz w:val="16"/>
                <w:szCs w:val="16"/>
              </w:rPr>
            </w:pPr>
            <w:r w:rsidRPr="002C0D74">
              <w:rPr>
                <w:sz w:val="16"/>
                <w:szCs w:val="16"/>
              </w:rPr>
              <w:t>Здание</w:t>
            </w:r>
          </w:p>
        </w:tc>
        <w:tc>
          <w:tcPr>
            <w:tcW w:w="994" w:type="dxa"/>
            <w:tcBorders>
              <w:top w:val="nil"/>
              <w:left w:val="nil"/>
              <w:bottom w:val="single" w:sz="4" w:space="0" w:color="000000"/>
              <w:right w:val="single" w:sz="4" w:space="0" w:color="000000"/>
            </w:tcBorders>
            <w:shd w:val="clear" w:color="auto" w:fill="auto"/>
            <w:vAlign w:val="center"/>
            <w:hideMark/>
          </w:tcPr>
          <w:p w14:paraId="1B2C8808"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ул.Тувинских</w:t>
            </w:r>
            <w:proofErr w:type="spellEnd"/>
            <w:r w:rsidRPr="002C0D74">
              <w:rPr>
                <w:sz w:val="16"/>
                <w:szCs w:val="16"/>
              </w:rPr>
              <w:t xml:space="preserve"> Добровольцев, 10 А</w:t>
            </w:r>
          </w:p>
        </w:tc>
        <w:tc>
          <w:tcPr>
            <w:tcW w:w="850" w:type="dxa"/>
            <w:tcBorders>
              <w:top w:val="nil"/>
              <w:left w:val="nil"/>
              <w:bottom w:val="single" w:sz="4" w:space="0" w:color="000000"/>
              <w:right w:val="single" w:sz="4" w:space="0" w:color="000000"/>
            </w:tcBorders>
            <w:shd w:val="clear" w:color="auto" w:fill="auto"/>
            <w:vAlign w:val="center"/>
            <w:hideMark/>
          </w:tcPr>
          <w:p w14:paraId="166B60D1"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306DF776"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05BB32ED"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799D6564"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2647AF7B"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2723C8CB" w14:textId="77777777" w:rsidR="002C0D74" w:rsidRPr="002C0D74" w:rsidRDefault="002C0D74" w:rsidP="002C0D74">
            <w:pPr>
              <w:spacing w:line="240" w:lineRule="auto"/>
              <w:jc w:val="center"/>
              <w:rPr>
                <w:sz w:val="16"/>
                <w:szCs w:val="16"/>
              </w:rPr>
            </w:pPr>
            <w:r w:rsidRPr="002C0D74">
              <w:rPr>
                <w:sz w:val="16"/>
                <w:szCs w:val="16"/>
              </w:rPr>
              <w:t>Стимулятор глубоких тканей электромагнитный переносной</w:t>
            </w:r>
          </w:p>
        </w:tc>
        <w:tc>
          <w:tcPr>
            <w:tcW w:w="850" w:type="dxa"/>
            <w:tcBorders>
              <w:top w:val="nil"/>
              <w:left w:val="nil"/>
              <w:bottom w:val="single" w:sz="4" w:space="0" w:color="000000"/>
              <w:right w:val="single" w:sz="4" w:space="0" w:color="000000"/>
            </w:tcBorders>
            <w:shd w:val="clear" w:color="auto" w:fill="auto"/>
            <w:vAlign w:val="center"/>
            <w:hideMark/>
          </w:tcPr>
          <w:p w14:paraId="22DAD5AF"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0446E6B"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1C4CE287"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4C9B1ED9" w14:textId="77777777" w:rsidR="002C0D74" w:rsidRPr="002C0D74" w:rsidRDefault="002C0D74" w:rsidP="002C0D74">
            <w:pPr>
              <w:spacing w:line="240" w:lineRule="auto"/>
              <w:jc w:val="center"/>
              <w:rPr>
                <w:sz w:val="16"/>
                <w:szCs w:val="16"/>
              </w:rPr>
            </w:pPr>
            <w:r w:rsidRPr="002C0D74">
              <w:rPr>
                <w:sz w:val="16"/>
                <w:szCs w:val="16"/>
              </w:rPr>
              <w:t>12.2022</w:t>
            </w:r>
          </w:p>
        </w:tc>
      </w:tr>
      <w:tr w:rsidR="002C0D74" w:rsidRPr="002C0D74" w14:paraId="588B93A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0AB1B8" w14:textId="77777777" w:rsidR="002C0D74" w:rsidRPr="002C0D74" w:rsidRDefault="002C0D74" w:rsidP="002C0D74">
            <w:pPr>
              <w:spacing w:line="240" w:lineRule="auto"/>
              <w:jc w:val="center"/>
              <w:rPr>
                <w:sz w:val="16"/>
                <w:szCs w:val="16"/>
              </w:rPr>
            </w:pPr>
            <w:r w:rsidRPr="002C0D74">
              <w:rPr>
                <w:sz w:val="16"/>
                <w:szCs w:val="16"/>
              </w:rPr>
              <w:lastRenderedPageBreak/>
              <w:t>171</w:t>
            </w:r>
          </w:p>
        </w:tc>
        <w:tc>
          <w:tcPr>
            <w:tcW w:w="1671" w:type="dxa"/>
            <w:tcBorders>
              <w:top w:val="nil"/>
              <w:left w:val="nil"/>
              <w:bottom w:val="single" w:sz="4" w:space="0" w:color="000000"/>
              <w:right w:val="single" w:sz="4" w:space="0" w:color="000000"/>
            </w:tcBorders>
            <w:shd w:val="clear" w:color="auto" w:fill="auto"/>
            <w:vAlign w:val="center"/>
            <w:hideMark/>
          </w:tcPr>
          <w:p w14:paraId="0C50AAB3"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больница №2"</w:t>
            </w:r>
          </w:p>
        </w:tc>
        <w:tc>
          <w:tcPr>
            <w:tcW w:w="1134" w:type="dxa"/>
            <w:tcBorders>
              <w:top w:val="nil"/>
              <w:left w:val="nil"/>
              <w:bottom w:val="single" w:sz="4" w:space="0" w:color="000000"/>
              <w:right w:val="single" w:sz="4" w:space="0" w:color="000000"/>
            </w:tcBorders>
            <w:shd w:val="clear" w:color="auto" w:fill="auto"/>
            <w:vAlign w:val="center"/>
            <w:hideMark/>
          </w:tcPr>
          <w:p w14:paraId="0DB15A1D" w14:textId="77777777" w:rsidR="002C0D74" w:rsidRPr="002C0D74" w:rsidRDefault="002C0D74" w:rsidP="002C0D74">
            <w:pPr>
              <w:spacing w:line="240" w:lineRule="auto"/>
              <w:jc w:val="center"/>
              <w:rPr>
                <w:sz w:val="16"/>
                <w:szCs w:val="16"/>
              </w:rPr>
            </w:pPr>
            <w:r w:rsidRPr="002C0D74">
              <w:rPr>
                <w:sz w:val="16"/>
                <w:szCs w:val="16"/>
              </w:rPr>
              <w:t>1701010640</w:t>
            </w:r>
          </w:p>
        </w:tc>
        <w:tc>
          <w:tcPr>
            <w:tcW w:w="991" w:type="dxa"/>
            <w:tcBorders>
              <w:top w:val="nil"/>
              <w:left w:val="nil"/>
              <w:bottom w:val="single" w:sz="4" w:space="0" w:color="000000"/>
              <w:right w:val="single" w:sz="4" w:space="0" w:color="000000"/>
            </w:tcBorders>
            <w:shd w:val="clear" w:color="auto" w:fill="auto"/>
            <w:vAlign w:val="center"/>
            <w:hideMark/>
          </w:tcPr>
          <w:p w14:paraId="67DAD02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506FEB77" w14:textId="77777777" w:rsidR="002C0D74" w:rsidRPr="002C0D74" w:rsidRDefault="002C0D74" w:rsidP="002C0D74">
            <w:pPr>
              <w:spacing w:line="240" w:lineRule="auto"/>
              <w:jc w:val="center"/>
              <w:rPr>
                <w:sz w:val="16"/>
                <w:szCs w:val="16"/>
              </w:rPr>
            </w:pPr>
            <w:r w:rsidRPr="002C0D74">
              <w:rPr>
                <w:sz w:val="16"/>
                <w:szCs w:val="16"/>
              </w:rPr>
              <w:t>Здание</w:t>
            </w:r>
          </w:p>
        </w:tc>
        <w:tc>
          <w:tcPr>
            <w:tcW w:w="994" w:type="dxa"/>
            <w:tcBorders>
              <w:top w:val="nil"/>
              <w:left w:val="nil"/>
              <w:bottom w:val="single" w:sz="4" w:space="0" w:color="000000"/>
              <w:right w:val="single" w:sz="4" w:space="0" w:color="000000"/>
            </w:tcBorders>
            <w:shd w:val="clear" w:color="auto" w:fill="auto"/>
            <w:vAlign w:val="center"/>
            <w:hideMark/>
          </w:tcPr>
          <w:p w14:paraId="70A90DC4"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ул.Тувинских</w:t>
            </w:r>
            <w:proofErr w:type="spellEnd"/>
            <w:r w:rsidRPr="002C0D74">
              <w:rPr>
                <w:sz w:val="16"/>
                <w:szCs w:val="16"/>
              </w:rPr>
              <w:t xml:space="preserve"> Добровольцев, 10 А</w:t>
            </w:r>
          </w:p>
        </w:tc>
        <w:tc>
          <w:tcPr>
            <w:tcW w:w="850" w:type="dxa"/>
            <w:tcBorders>
              <w:top w:val="nil"/>
              <w:left w:val="nil"/>
              <w:bottom w:val="single" w:sz="4" w:space="0" w:color="000000"/>
              <w:right w:val="single" w:sz="4" w:space="0" w:color="000000"/>
            </w:tcBorders>
            <w:shd w:val="clear" w:color="auto" w:fill="auto"/>
            <w:vAlign w:val="center"/>
            <w:hideMark/>
          </w:tcPr>
          <w:p w14:paraId="20821ABB"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3A483B98"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002310E3"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5C4B7FB2"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576EC873"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500CC482" w14:textId="77777777" w:rsidR="002C0D74" w:rsidRPr="002C0D74" w:rsidRDefault="002C0D74" w:rsidP="002C0D74">
            <w:pPr>
              <w:spacing w:line="240" w:lineRule="auto"/>
              <w:jc w:val="center"/>
              <w:rPr>
                <w:sz w:val="16"/>
                <w:szCs w:val="16"/>
              </w:rPr>
            </w:pPr>
            <w:r w:rsidRPr="002C0D74">
              <w:rPr>
                <w:sz w:val="16"/>
                <w:szCs w:val="16"/>
              </w:rPr>
              <w:t>Аппарат низкочастотной электротерапии микротоками переносной</w:t>
            </w:r>
          </w:p>
        </w:tc>
        <w:tc>
          <w:tcPr>
            <w:tcW w:w="850" w:type="dxa"/>
            <w:tcBorders>
              <w:top w:val="nil"/>
              <w:left w:val="nil"/>
              <w:bottom w:val="single" w:sz="4" w:space="0" w:color="000000"/>
              <w:right w:val="single" w:sz="4" w:space="0" w:color="000000"/>
            </w:tcBorders>
            <w:shd w:val="clear" w:color="auto" w:fill="auto"/>
            <w:vAlign w:val="center"/>
            <w:hideMark/>
          </w:tcPr>
          <w:p w14:paraId="14DB9C2D"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80321DF"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B373257"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000000"/>
              <w:right w:val="single" w:sz="4" w:space="0" w:color="000000"/>
            </w:tcBorders>
            <w:shd w:val="clear" w:color="auto" w:fill="auto"/>
            <w:vAlign w:val="center"/>
            <w:hideMark/>
          </w:tcPr>
          <w:p w14:paraId="4F9314A3" w14:textId="77777777" w:rsidR="002C0D74" w:rsidRPr="002C0D74" w:rsidRDefault="002C0D74" w:rsidP="002C0D74">
            <w:pPr>
              <w:spacing w:line="240" w:lineRule="auto"/>
              <w:jc w:val="center"/>
              <w:rPr>
                <w:sz w:val="16"/>
                <w:szCs w:val="16"/>
              </w:rPr>
            </w:pPr>
            <w:r w:rsidRPr="002C0D74">
              <w:rPr>
                <w:sz w:val="16"/>
                <w:szCs w:val="16"/>
              </w:rPr>
              <w:t>12.2022</w:t>
            </w:r>
          </w:p>
        </w:tc>
      </w:tr>
      <w:tr w:rsidR="002C0D74" w:rsidRPr="002C0D74" w14:paraId="750ACC3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DACFAE2" w14:textId="77777777" w:rsidR="002C0D74" w:rsidRPr="002C0D74" w:rsidRDefault="002C0D74" w:rsidP="002C0D74">
            <w:pPr>
              <w:spacing w:line="240" w:lineRule="auto"/>
              <w:jc w:val="center"/>
              <w:rPr>
                <w:sz w:val="16"/>
                <w:szCs w:val="16"/>
              </w:rPr>
            </w:pPr>
            <w:r w:rsidRPr="002C0D74">
              <w:rPr>
                <w:sz w:val="16"/>
                <w:szCs w:val="16"/>
              </w:rPr>
              <w:t>172</w:t>
            </w:r>
          </w:p>
        </w:tc>
        <w:tc>
          <w:tcPr>
            <w:tcW w:w="1671" w:type="dxa"/>
            <w:tcBorders>
              <w:top w:val="nil"/>
              <w:left w:val="nil"/>
              <w:bottom w:val="single" w:sz="4" w:space="0" w:color="000000"/>
              <w:right w:val="single" w:sz="4" w:space="0" w:color="000000"/>
            </w:tcBorders>
            <w:shd w:val="clear" w:color="auto" w:fill="auto"/>
            <w:vAlign w:val="center"/>
            <w:hideMark/>
          </w:tcPr>
          <w:p w14:paraId="7021A24A"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детская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55BEA31" w14:textId="77777777" w:rsidR="002C0D74" w:rsidRPr="002C0D74" w:rsidRDefault="002C0D74" w:rsidP="002C0D74">
            <w:pPr>
              <w:spacing w:line="240" w:lineRule="auto"/>
              <w:jc w:val="center"/>
              <w:rPr>
                <w:sz w:val="16"/>
                <w:szCs w:val="16"/>
              </w:rPr>
            </w:pPr>
            <w:r w:rsidRPr="002C0D74">
              <w:rPr>
                <w:sz w:val="16"/>
                <w:szCs w:val="16"/>
              </w:rPr>
              <w:t>1701010753</w:t>
            </w:r>
          </w:p>
        </w:tc>
        <w:tc>
          <w:tcPr>
            <w:tcW w:w="991" w:type="dxa"/>
            <w:tcBorders>
              <w:top w:val="nil"/>
              <w:left w:val="nil"/>
              <w:bottom w:val="single" w:sz="4" w:space="0" w:color="000000"/>
              <w:right w:val="single" w:sz="4" w:space="0" w:color="000000"/>
            </w:tcBorders>
            <w:shd w:val="clear" w:color="auto" w:fill="auto"/>
            <w:vAlign w:val="center"/>
            <w:hideMark/>
          </w:tcPr>
          <w:p w14:paraId="423436A3"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6820E713" w14:textId="77777777" w:rsidR="002C0D74" w:rsidRPr="002C0D74" w:rsidRDefault="002C0D74" w:rsidP="002C0D74">
            <w:pPr>
              <w:spacing w:line="240" w:lineRule="auto"/>
              <w:jc w:val="center"/>
              <w:rPr>
                <w:sz w:val="16"/>
                <w:szCs w:val="16"/>
              </w:rPr>
            </w:pPr>
            <w:r w:rsidRPr="002C0D74">
              <w:rPr>
                <w:sz w:val="16"/>
                <w:szCs w:val="16"/>
              </w:rPr>
              <w:t>Детская поликлиника №2</w:t>
            </w:r>
          </w:p>
        </w:tc>
        <w:tc>
          <w:tcPr>
            <w:tcW w:w="994" w:type="dxa"/>
            <w:tcBorders>
              <w:top w:val="nil"/>
              <w:left w:val="nil"/>
              <w:bottom w:val="single" w:sz="4" w:space="0" w:color="000000"/>
              <w:right w:val="single" w:sz="4" w:space="0" w:color="000000"/>
            </w:tcBorders>
            <w:shd w:val="clear" w:color="auto" w:fill="auto"/>
            <w:vAlign w:val="center"/>
            <w:hideMark/>
          </w:tcPr>
          <w:p w14:paraId="514DB844"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ул.Кечил-оола</w:t>
            </w:r>
            <w:proofErr w:type="spellEnd"/>
            <w:r w:rsidRPr="002C0D74">
              <w:rPr>
                <w:sz w:val="16"/>
                <w:szCs w:val="16"/>
              </w:rPr>
              <w:t>, 2Б литер А</w:t>
            </w:r>
          </w:p>
        </w:tc>
        <w:tc>
          <w:tcPr>
            <w:tcW w:w="850" w:type="dxa"/>
            <w:tcBorders>
              <w:top w:val="nil"/>
              <w:left w:val="nil"/>
              <w:bottom w:val="single" w:sz="4" w:space="0" w:color="000000"/>
              <w:right w:val="single" w:sz="4" w:space="0" w:color="000000"/>
            </w:tcBorders>
            <w:shd w:val="clear" w:color="auto" w:fill="auto"/>
            <w:vAlign w:val="center"/>
            <w:hideMark/>
          </w:tcPr>
          <w:p w14:paraId="2DA2E5EA"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5D5B1A59"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0B0EA818"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Консультативно-диагностический центр</w:t>
            </w:r>
          </w:p>
        </w:tc>
        <w:tc>
          <w:tcPr>
            <w:tcW w:w="851" w:type="dxa"/>
            <w:tcBorders>
              <w:top w:val="nil"/>
              <w:left w:val="nil"/>
              <w:bottom w:val="single" w:sz="4" w:space="0" w:color="000000"/>
              <w:right w:val="single" w:sz="4" w:space="0" w:color="000000"/>
            </w:tcBorders>
            <w:shd w:val="clear" w:color="auto" w:fill="auto"/>
            <w:vAlign w:val="center"/>
            <w:hideMark/>
          </w:tcPr>
          <w:p w14:paraId="4C535970" w14:textId="77777777" w:rsidR="002C0D74" w:rsidRPr="002C0D74" w:rsidRDefault="002C0D74" w:rsidP="002C0D74">
            <w:pPr>
              <w:spacing w:line="240" w:lineRule="auto"/>
              <w:jc w:val="center"/>
              <w:rPr>
                <w:sz w:val="16"/>
                <w:szCs w:val="16"/>
              </w:rPr>
            </w:pPr>
            <w:r w:rsidRPr="002C0D74">
              <w:rPr>
                <w:sz w:val="16"/>
                <w:szCs w:val="16"/>
              </w:rPr>
              <w:t>кабинет функциональной диагностики</w:t>
            </w:r>
          </w:p>
        </w:tc>
        <w:tc>
          <w:tcPr>
            <w:tcW w:w="992" w:type="dxa"/>
            <w:tcBorders>
              <w:top w:val="nil"/>
              <w:left w:val="nil"/>
              <w:bottom w:val="single" w:sz="4" w:space="0" w:color="000000"/>
              <w:right w:val="single" w:sz="4" w:space="0" w:color="000000"/>
            </w:tcBorders>
            <w:shd w:val="clear" w:color="auto" w:fill="auto"/>
            <w:vAlign w:val="center"/>
            <w:hideMark/>
          </w:tcPr>
          <w:p w14:paraId="349B0AC9"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3AF9867B" w14:textId="77777777" w:rsidR="002C0D74" w:rsidRPr="002C0D74" w:rsidRDefault="002C0D74" w:rsidP="002C0D74">
            <w:pPr>
              <w:spacing w:line="240" w:lineRule="auto"/>
              <w:jc w:val="center"/>
              <w:rPr>
                <w:sz w:val="16"/>
                <w:szCs w:val="16"/>
              </w:rPr>
            </w:pPr>
            <w:r w:rsidRPr="002C0D74">
              <w:rPr>
                <w:sz w:val="16"/>
                <w:szCs w:val="16"/>
              </w:rPr>
              <w:t>Аппарат для исследования функций внешнего дыхания</w:t>
            </w:r>
          </w:p>
        </w:tc>
        <w:tc>
          <w:tcPr>
            <w:tcW w:w="850" w:type="dxa"/>
            <w:tcBorders>
              <w:top w:val="nil"/>
              <w:left w:val="nil"/>
              <w:bottom w:val="single" w:sz="4" w:space="0" w:color="000000"/>
              <w:right w:val="single" w:sz="4" w:space="0" w:color="000000"/>
            </w:tcBorders>
            <w:shd w:val="clear" w:color="auto" w:fill="auto"/>
            <w:vAlign w:val="center"/>
            <w:hideMark/>
          </w:tcPr>
          <w:p w14:paraId="11A8DEC6"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16770D5A"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047EABE"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Министерство Здравоохране</w:t>
            </w:r>
            <w:r w:rsidRPr="002C0D74">
              <w:rPr>
                <w:sz w:val="16"/>
                <w:szCs w:val="16"/>
              </w:rPr>
              <w:lastRenderedPageBreak/>
              <w:t>ния Российской федерации от 26 декабря 2016 года N 997н Об утверждении Правил проведения функциональных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12056BF2" w14:textId="77777777" w:rsidR="002C0D74" w:rsidRPr="002C0D74" w:rsidRDefault="002C0D74" w:rsidP="002C0D74">
            <w:pPr>
              <w:spacing w:line="240" w:lineRule="auto"/>
              <w:jc w:val="center"/>
              <w:rPr>
                <w:sz w:val="16"/>
                <w:szCs w:val="16"/>
              </w:rPr>
            </w:pPr>
            <w:r w:rsidRPr="002C0D74">
              <w:rPr>
                <w:sz w:val="16"/>
                <w:szCs w:val="16"/>
              </w:rPr>
              <w:lastRenderedPageBreak/>
              <w:t>06.2021</w:t>
            </w:r>
          </w:p>
        </w:tc>
      </w:tr>
      <w:tr w:rsidR="002C0D74" w:rsidRPr="002C0D74" w14:paraId="2307772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A489D97" w14:textId="77777777" w:rsidR="002C0D74" w:rsidRPr="002C0D74" w:rsidRDefault="002C0D74" w:rsidP="002C0D74">
            <w:pPr>
              <w:spacing w:line="240" w:lineRule="auto"/>
              <w:jc w:val="center"/>
              <w:rPr>
                <w:sz w:val="16"/>
                <w:szCs w:val="16"/>
              </w:rPr>
            </w:pPr>
            <w:r w:rsidRPr="002C0D74">
              <w:rPr>
                <w:sz w:val="16"/>
                <w:szCs w:val="16"/>
              </w:rPr>
              <w:t>173</w:t>
            </w:r>
          </w:p>
        </w:tc>
        <w:tc>
          <w:tcPr>
            <w:tcW w:w="1671" w:type="dxa"/>
            <w:tcBorders>
              <w:top w:val="nil"/>
              <w:left w:val="nil"/>
              <w:bottom w:val="single" w:sz="4" w:space="0" w:color="000000"/>
              <w:right w:val="single" w:sz="4" w:space="0" w:color="000000"/>
            </w:tcBorders>
            <w:shd w:val="clear" w:color="auto" w:fill="auto"/>
            <w:vAlign w:val="center"/>
            <w:hideMark/>
          </w:tcPr>
          <w:p w14:paraId="0ED2746A"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детская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3AC8AFB8" w14:textId="77777777" w:rsidR="002C0D74" w:rsidRPr="002C0D74" w:rsidRDefault="002C0D74" w:rsidP="002C0D74">
            <w:pPr>
              <w:spacing w:line="240" w:lineRule="auto"/>
              <w:jc w:val="center"/>
              <w:rPr>
                <w:sz w:val="16"/>
                <w:szCs w:val="16"/>
              </w:rPr>
            </w:pPr>
            <w:r w:rsidRPr="002C0D74">
              <w:rPr>
                <w:sz w:val="16"/>
                <w:szCs w:val="16"/>
              </w:rPr>
              <w:t>1701010753</w:t>
            </w:r>
          </w:p>
        </w:tc>
        <w:tc>
          <w:tcPr>
            <w:tcW w:w="991" w:type="dxa"/>
            <w:tcBorders>
              <w:top w:val="nil"/>
              <w:left w:val="nil"/>
              <w:bottom w:val="single" w:sz="4" w:space="0" w:color="000000"/>
              <w:right w:val="single" w:sz="4" w:space="0" w:color="000000"/>
            </w:tcBorders>
            <w:shd w:val="clear" w:color="auto" w:fill="auto"/>
            <w:vAlign w:val="center"/>
            <w:hideMark/>
          </w:tcPr>
          <w:p w14:paraId="4009FBF0"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5A12F4B6" w14:textId="77777777" w:rsidR="002C0D74" w:rsidRPr="002C0D74" w:rsidRDefault="002C0D74" w:rsidP="002C0D74">
            <w:pPr>
              <w:spacing w:line="240" w:lineRule="auto"/>
              <w:jc w:val="center"/>
              <w:rPr>
                <w:sz w:val="16"/>
                <w:szCs w:val="16"/>
              </w:rPr>
            </w:pPr>
            <w:r w:rsidRPr="002C0D74">
              <w:rPr>
                <w:sz w:val="16"/>
                <w:szCs w:val="16"/>
              </w:rPr>
              <w:t>Детская поликлиника №2</w:t>
            </w:r>
          </w:p>
        </w:tc>
        <w:tc>
          <w:tcPr>
            <w:tcW w:w="994" w:type="dxa"/>
            <w:tcBorders>
              <w:top w:val="nil"/>
              <w:left w:val="nil"/>
              <w:bottom w:val="single" w:sz="4" w:space="0" w:color="000000"/>
              <w:right w:val="single" w:sz="4" w:space="0" w:color="000000"/>
            </w:tcBorders>
            <w:shd w:val="clear" w:color="auto" w:fill="auto"/>
            <w:vAlign w:val="center"/>
            <w:hideMark/>
          </w:tcPr>
          <w:p w14:paraId="2442D1B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ул.Кечил-оола</w:t>
            </w:r>
            <w:proofErr w:type="spellEnd"/>
            <w:r w:rsidRPr="002C0D74">
              <w:rPr>
                <w:sz w:val="16"/>
                <w:szCs w:val="16"/>
              </w:rPr>
              <w:t>, 2Б литер А</w:t>
            </w:r>
          </w:p>
        </w:tc>
        <w:tc>
          <w:tcPr>
            <w:tcW w:w="850" w:type="dxa"/>
            <w:tcBorders>
              <w:top w:val="nil"/>
              <w:left w:val="nil"/>
              <w:bottom w:val="single" w:sz="4" w:space="0" w:color="000000"/>
              <w:right w:val="single" w:sz="4" w:space="0" w:color="000000"/>
            </w:tcBorders>
            <w:shd w:val="clear" w:color="auto" w:fill="auto"/>
            <w:vAlign w:val="center"/>
            <w:hideMark/>
          </w:tcPr>
          <w:p w14:paraId="327547E2"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5853651E"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125B1CB3"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Консультативно-диагностический центр</w:t>
            </w:r>
          </w:p>
        </w:tc>
        <w:tc>
          <w:tcPr>
            <w:tcW w:w="851" w:type="dxa"/>
            <w:tcBorders>
              <w:top w:val="nil"/>
              <w:left w:val="nil"/>
              <w:bottom w:val="single" w:sz="4" w:space="0" w:color="000000"/>
              <w:right w:val="single" w:sz="4" w:space="0" w:color="000000"/>
            </w:tcBorders>
            <w:shd w:val="clear" w:color="auto" w:fill="auto"/>
            <w:vAlign w:val="center"/>
            <w:hideMark/>
          </w:tcPr>
          <w:p w14:paraId="4C68A89D" w14:textId="77777777" w:rsidR="002C0D74" w:rsidRPr="002C0D74" w:rsidRDefault="002C0D74" w:rsidP="002C0D74">
            <w:pPr>
              <w:spacing w:line="240" w:lineRule="auto"/>
              <w:jc w:val="center"/>
              <w:rPr>
                <w:sz w:val="16"/>
                <w:szCs w:val="16"/>
              </w:rPr>
            </w:pPr>
            <w:r w:rsidRPr="002C0D74">
              <w:rPr>
                <w:sz w:val="16"/>
                <w:szCs w:val="16"/>
              </w:rPr>
              <w:t>кабинет функциональной диагностики</w:t>
            </w:r>
          </w:p>
        </w:tc>
        <w:tc>
          <w:tcPr>
            <w:tcW w:w="992" w:type="dxa"/>
            <w:tcBorders>
              <w:top w:val="nil"/>
              <w:left w:val="nil"/>
              <w:bottom w:val="single" w:sz="4" w:space="0" w:color="000000"/>
              <w:right w:val="single" w:sz="4" w:space="0" w:color="000000"/>
            </w:tcBorders>
            <w:shd w:val="clear" w:color="auto" w:fill="auto"/>
            <w:vAlign w:val="center"/>
            <w:hideMark/>
          </w:tcPr>
          <w:p w14:paraId="6619619B"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76C25797" w14:textId="77777777" w:rsidR="002C0D74" w:rsidRPr="002C0D74" w:rsidRDefault="002C0D74" w:rsidP="002C0D74">
            <w:pPr>
              <w:spacing w:line="240" w:lineRule="auto"/>
              <w:jc w:val="center"/>
              <w:rPr>
                <w:sz w:val="16"/>
                <w:szCs w:val="16"/>
              </w:rPr>
            </w:pPr>
            <w:r w:rsidRPr="002C0D74">
              <w:rPr>
                <w:sz w:val="16"/>
                <w:szCs w:val="16"/>
              </w:rPr>
              <w:t>Аппарат для исследования функций внешнего дыхания</w:t>
            </w:r>
          </w:p>
        </w:tc>
        <w:tc>
          <w:tcPr>
            <w:tcW w:w="850" w:type="dxa"/>
            <w:tcBorders>
              <w:top w:val="nil"/>
              <w:left w:val="nil"/>
              <w:bottom w:val="single" w:sz="4" w:space="0" w:color="000000"/>
              <w:right w:val="single" w:sz="4" w:space="0" w:color="000000"/>
            </w:tcBorders>
            <w:shd w:val="clear" w:color="auto" w:fill="auto"/>
            <w:vAlign w:val="center"/>
            <w:hideMark/>
          </w:tcPr>
          <w:p w14:paraId="18A7255B"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5F50E44E"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D5372C8"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Министерство Здравоохранения Российской федерации от 26 декабря 2016 года N 997н Об утверждении Правил проведения функциональных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45673274" w14:textId="77777777" w:rsidR="002C0D74" w:rsidRPr="002C0D74" w:rsidRDefault="002C0D74" w:rsidP="002C0D74">
            <w:pPr>
              <w:spacing w:line="240" w:lineRule="auto"/>
              <w:jc w:val="center"/>
              <w:rPr>
                <w:sz w:val="16"/>
                <w:szCs w:val="16"/>
              </w:rPr>
            </w:pPr>
            <w:r w:rsidRPr="002C0D74">
              <w:rPr>
                <w:sz w:val="16"/>
                <w:szCs w:val="16"/>
              </w:rPr>
              <w:t>06.2024</w:t>
            </w:r>
          </w:p>
        </w:tc>
      </w:tr>
      <w:tr w:rsidR="002C0D74" w:rsidRPr="002C0D74" w14:paraId="52EABA3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72623D" w14:textId="77777777" w:rsidR="002C0D74" w:rsidRPr="002C0D74" w:rsidRDefault="002C0D74" w:rsidP="002C0D74">
            <w:pPr>
              <w:spacing w:line="240" w:lineRule="auto"/>
              <w:jc w:val="center"/>
              <w:rPr>
                <w:sz w:val="16"/>
                <w:szCs w:val="16"/>
              </w:rPr>
            </w:pPr>
            <w:r w:rsidRPr="002C0D74">
              <w:rPr>
                <w:sz w:val="16"/>
                <w:szCs w:val="16"/>
              </w:rPr>
              <w:t>174</w:t>
            </w:r>
          </w:p>
        </w:tc>
        <w:tc>
          <w:tcPr>
            <w:tcW w:w="1671" w:type="dxa"/>
            <w:tcBorders>
              <w:top w:val="nil"/>
              <w:left w:val="nil"/>
              <w:bottom w:val="single" w:sz="4" w:space="0" w:color="000000"/>
              <w:right w:val="single" w:sz="4" w:space="0" w:color="000000"/>
            </w:tcBorders>
            <w:shd w:val="clear" w:color="auto" w:fill="auto"/>
            <w:vAlign w:val="center"/>
            <w:hideMark/>
          </w:tcPr>
          <w:p w14:paraId="6F2FA6E8"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детская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12231017" w14:textId="77777777" w:rsidR="002C0D74" w:rsidRPr="002C0D74" w:rsidRDefault="002C0D74" w:rsidP="002C0D74">
            <w:pPr>
              <w:spacing w:line="240" w:lineRule="auto"/>
              <w:jc w:val="center"/>
              <w:rPr>
                <w:sz w:val="16"/>
                <w:szCs w:val="16"/>
              </w:rPr>
            </w:pPr>
            <w:r w:rsidRPr="002C0D74">
              <w:rPr>
                <w:sz w:val="16"/>
                <w:szCs w:val="16"/>
              </w:rPr>
              <w:t>1701010753</w:t>
            </w:r>
          </w:p>
        </w:tc>
        <w:tc>
          <w:tcPr>
            <w:tcW w:w="991" w:type="dxa"/>
            <w:tcBorders>
              <w:top w:val="nil"/>
              <w:left w:val="nil"/>
              <w:bottom w:val="single" w:sz="4" w:space="0" w:color="000000"/>
              <w:right w:val="single" w:sz="4" w:space="0" w:color="000000"/>
            </w:tcBorders>
            <w:shd w:val="clear" w:color="auto" w:fill="auto"/>
            <w:vAlign w:val="center"/>
            <w:hideMark/>
          </w:tcPr>
          <w:p w14:paraId="662CF4E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65BD3F9A" w14:textId="77777777" w:rsidR="002C0D74" w:rsidRPr="002C0D74" w:rsidRDefault="002C0D74" w:rsidP="002C0D74">
            <w:pPr>
              <w:spacing w:line="240" w:lineRule="auto"/>
              <w:jc w:val="center"/>
              <w:rPr>
                <w:sz w:val="16"/>
                <w:szCs w:val="16"/>
              </w:rPr>
            </w:pPr>
            <w:r w:rsidRPr="002C0D74">
              <w:rPr>
                <w:sz w:val="16"/>
                <w:szCs w:val="16"/>
              </w:rPr>
              <w:t>Детская поликлиника №2</w:t>
            </w:r>
          </w:p>
        </w:tc>
        <w:tc>
          <w:tcPr>
            <w:tcW w:w="994" w:type="dxa"/>
            <w:tcBorders>
              <w:top w:val="nil"/>
              <w:left w:val="nil"/>
              <w:bottom w:val="single" w:sz="4" w:space="0" w:color="000000"/>
              <w:right w:val="single" w:sz="4" w:space="0" w:color="000000"/>
            </w:tcBorders>
            <w:shd w:val="clear" w:color="auto" w:fill="auto"/>
            <w:vAlign w:val="center"/>
            <w:hideMark/>
          </w:tcPr>
          <w:p w14:paraId="283DDB6D"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ул.Кечил-оола</w:t>
            </w:r>
            <w:proofErr w:type="spellEnd"/>
            <w:r w:rsidRPr="002C0D74">
              <w:rPr>
                <w:sz w:val="16"/>
                <w:szCs w:val="16"/>
              </w:rPr>
              <w:t>, 2Б литер А</w:t>
            </w:r>
          </w:p>
        </w:tc>
        <w:tc>
          <w:tcPr>
            <w:tcW w:w="850" w:type="dxa"/>
            <w:tcBorders>
              <w:top w:val="nil"/>
              <w:left w:val="nil"/>
              <w:bottom w:val="single" w:sz="4" w:space="0" w:color="000000"/>
              <w:right w:val="single" w:sz="4" w:space="0" w:color="000000"/>
            </w:tcBorders>
            <w:shd w:val="clear" w:color="auto" w:fill="auto"/>
            <w:vAlign w:val="center"/>
            <w:hideMark/>
          </w:tcPr>
          <w:p w14:paraId="6817AE53"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6F879C29"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407ED452"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Консультативно-диагностический центр</w:t>
            </w:r>
          </w:p>
        </w:tc>
        <w:tc>
          <w:tcPr>
            <w:tcW w:w="851" w:type="dxa"/>
            <w:tcBorders>
              <w:top w:val="nil"/>
              <w:left w:val="nil"/>
              <w:bottom w:val="single" w:sz="4" w:space="0" w:color="000000"/>
              <w:right w:val="single" w:sz="4" w:space="0" w:color="000000"/>
            </w:tcBorders>
            <w:shd w:val="clear" w:color="auto" w:fill="auto"/>
            <w:vAlign w:val="center"/>
            <w:hideMark/>
          </w:tcPr>
          <w:p w14:paraId="5CA41857" w14:textId="77777777" w:rsidR="002C0D74" w:rsidRPr="002C0D74" w:rsidRDefault="002C0D74" w:rsidP="002C0D74">
            <w:pPr>
              <w:spacing w:line="240" w:lineRule="auto"/>
              <w:jc w:val="center"/>
              <w:rPr>
                <w:sz w:val="16"/>
                <w:szCs w:val="16"/>
              </w:rPr>
            </w:pPr>
            <w:r w:rsidRPr="002C0D74">
              <w:rPr>
                <w:sz w:val="16"/>
                <w:szCs w:val="16"/>
              </w:rPr>
              <w:t>кабинет лаборатории</w:t>
            </w:r>
          </w:p>
        </w:tc>
        <w:tc>
          <w:tcPr>
            <w:tcW w:w="992" w:type="dxa"/>
            <w:tcBorders>
              <w:top w:val="nil"/>
              <w:left w:val="nil"/>
              <w:bottom w:val="single" w:sz="4" w:space="0" w:color="000000"/>
              <w:right w:val="single" w:sz="4" w:space="0" w:color="000000"/>
            </w:tcBorders>
            <w:shd w:val="clear" w:color="auto" w:fill="auto"/>
            <w:vAlign w:val="center"/>
            <w:hideMark/>
          </w:tcPr>
          <w:p w14:paraId="1E46B78C"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19FC2597" w14:textId="77777777" w:rsidR="002C0D74" w:rsidRPr="002C0D74" w:rsidRDefault="002C0D74" w:rsidP="002C0D74">
            <w:pPr>
              <w:spacing w:line="240" w:lineRule="auto"/>
              <w:jc w:val="center"/>
              <w:rPr>
                <w:sz w:val="16"/>
                <w:szCs w:val="16"/>
              </w:rPr>
            </w:pPr>
            <w:r w:rsidRPr="002C0D74">
              <w:rPr>
                <w:sz w:val="16"/>
                <w:szCs w:val="16"/>
              </w:rPr>
              <w:t>Автоматический анализатор газов крови, кисло-щелочного состояния, электролитов, глюкозы</w:t>
            </w:r>
          </w:p>
        </w:tc>
        <w:tc>
          <w:tcPr>
            <w:tcW w:w="850" w:type="dxa"/>
            <w:tcBorders>
              <w:top w:val="nil"/>
              <w:left w:val="nil"/>
              <w:bottom w:val="single" w:sz="4" w:space="0" w:color="000000"/>
              <w:right w:val="single" w:sz="4" w:space="0" w:color="000000"/>
            </w:tcBorders>
            <w:shd w:val="clear" w:color="auto" w:fill="auto"/>
            <w:vAlign w:val="center"/>
            <w:hideMark/>
          </w:tcPr>
          <w:p w14:paraId="793AE061" w14:textId="77777777" w:rsidR="002C0D74" w:rsidRPr="002C0D74" w:rsidRDefault="002C0D74" w:rsidP="002C0D74">
            <w:pPr>
              <w:spacing w:line="240" w:lineRule="auto"/>
              <w:jc w:val="center"/>
              <w:rPr>
                <w:sz w:val="16"/>
                <w:szCs w:val="16"/>
              </w:rPr>
            </w:pPr>
            <w:r w:rsidRPr="002C0D74">
              <w:rPr>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14:paraId="62BED0DD"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4D5F9037"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w:t>
            </w:r>
            <w:r w:rsidRPr="002C0D74">
              <w:rPr>
                <w:sz w:val="16"/>
                <w:szCs w:val="16"/>
              </w:rPr>
              <w:lastRenderedPageBreak/>
              <w:t xml:space="preserve">грамм модернизации первичного звена здравоохранения»" Приказ </w:t>
            </w:r>
            <w:proofErr w:type="spellStart"/>
            <w:r w:rsidRPr="002C0D74">
              <w:rPr>
                <w:sz w:val="16"/>
                <w:szCs w:val="16"/>
              </w:rPr>
              <w:t>МинздравсоцразвитияРоссии</w:t>
            </w:r>
            <w:proofErr w:type="spellEnd"/>
            <w:r w:rsidRPr="002C0D74">
              <w:rPr>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993" w:type="dxa"/>
            <w:tcBorders>
              <w:top w:val="nil"/>
              <w:left w:val="nil"/>
              <w:bottom w:val="single" w:sz="4" w:space="0" w:color="000000"/>
              <w:right w:val="single" w:sz="4" w:space="0" w:color="000000"/>
            </w:tcBorders>
            <w:shd w:val="clear" w:color="auto" w:fill="auto"/>
            <w:vAlign w:val="center"/>
            <w:hideMark/>
          </w:tcPr>
          <w:p w14:paraId="662C7754" w14:textId="77777777" w:rsidR="002C0D74" w:rsidRPr="002C0D74" w:rsidRDefault="002C0D74" w:rsidP="002C0D74">
            <w:pPr>
              <w:spacing w:line="240" w:lineRule="auto"/>
              <w:jc w:val="center"/>
              <w:rPr>
                <w:sz w:val="16"/>
                <w:szCs w:val="16"/>
              </w:rPr>
            </w:pPr>
            <w:r w:rsidRPr="002C0D74">
              <w:rPr>
                <w:sz w:val="16"/>
                <w:szCs w:val="16"/>
              </w:rPr>
              <w:lastRenderedPageBreak/>
              <w:t>06.2023</w:t>
            </w:r>
          </w:p>
        </w:tc>
      </w:tr>
      <w:tr w:rsidR="002C0D74" w:rsidRPr="002C0D74" w14:paraId="0C4388C9"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F5BA21" w14:textId="77777777" w:rsidR="002C0D74" w:rsidRPr="002C0D74" w:rsidRDefault="002C0D74" w:rsidP="002C0D74">
            <w:pPr>
              <w:spacing w:line="240" w:lineRule="auto"/>
              <w:jc w:val="center"/>
              <w:rPr>
                <w:sz w:val="16"/>
                <w:szCs w:val="16"/>
              </w:rPr>
            </w:pPr>
            <w:r w:rsidRPr="002C0D74">
              <w:rPr>
                <w:sz w:val="16"/>
                <w:szCs w:val="16"/>
              </w:rPr>
              <w:t>175</w:t>
            </w:r>
          </w:p>
        </w:tc>
        <w:tc>
          <w:tcPr>
            <w:tcW w:w="1671" w:type="dxa"/>
            <w:tcBorders>
              <w:top w:val="nil"/>
              <w:left w:val="nil"/>
              <w:bottom w:val="single" w:sz="4" w:space="0" w:color="000000"/>
              <w:right w:val="single" w:sz="4" w:space="0" w:color="000000"/>
            </w:tcBorders>
            <w:shd w:val="clear" w:color="auto" w:fill="auto"/>
            <w:vAlign w:val="center"/>
            <w:hideMark/>
          </w:tcPr>
          <w:p w14:paraId="1AF22CAD"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детская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7A8B486" w14:textId="77777777" w:rsidR="002C0D74" w:rsidRPr="002C0D74" w:rsidRDefault="002C0D74" w:rsidP="002C0D74">
            <w:pPr>
              <w:spacing w:line="240" w:lineRule="auto"/>
              <w:jc w:val="center"/>
              <w:rPr>
                <w:sz w:val="16"/>
                <w:szCs w:val="16"/>
              </w:rPr>
            </w:pPr>
            <w:r w:rsidRPr="002C0D74">
              <w:rPr>
                <w:sz w:val="16"/>
                <w:szCs w:val="16"/>
              </w:rPr>
              <w:t>1701010753</w:t>
            </w:r>
          </w:p>
        </w:tc>
        <w:tc>
          <w:tcPr>
            <w:tcW w:w="991" w:type="dxa"/>
            <w:tcBorders>
              <w:top w:val="nil"/>
              <w:left w:val="nil"/>
              <w:bottom w:val="single" w:sz="4" w:space="0" w:color="000000"/>
              <w:right w:val="single" w:sz="4" w:space="0" w:color="000000"/>
            </w:tcBorders>
            <w:shd w:val="clear" w:color="auto" w:fill="auto"/>
            <w:vAlign w:val="center"/>
            <w:hideMark/>
          </w:tcPr>
          <w:p w14:paraId="7E22640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8652BBB" w14:textId="77777777" w:rsidR="002C0D74" w:rsidRPr="002C0D74" w:rsidRDefault="002C0D74" w:rsidP="002C0D74">
            <w:pPr>
              <w:spacing w:line="240" w:lineRule="auto"/>
              <w:jc w:val="center"/>
              <w:rPr>
                <w:sz w:val="16"/>
                <w:szCs w:val="16"/>
              </w:rPr>
            </w:pPr>
            <w:r w:rsidRPr="002C0D74">
              <w:rPr>
                <w:sz w:val="16"/>
                <w:szCs w:val="16"/>
              </w:rPr>
              <w:t>Детская поликлиника №2</w:t>
            </w:r>
          </w:p>
        </w:tc>
        <w:tc>
          <w:tcPr>
            <w:tcW w:w="994" w:type="dxa"/>
            <w:tcBorders>
              <w:top w:val="nil"/>
              <w:left w:val="nil"/>
              <w:bottom w:val="single" w:sz="4" w:space="0" w:color="000000"/>
              <w:right w:val="single" w:sz="4" w:space="0" w:color="000000"/>
            </w:tcBorders>
            <w:shd w:val="clear" w:color="auto" w:fill="auto"/>
            <w:vAlign w:val="center"/>
            <w:hideMark/>
          </w:tcPr>
          <w:p w14:paraId="2C4B52B7"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ул.Кечил-оола</w:t>
            </w:r>
            <w:proofErr w:type="spellEnd"/>
            <w:r w:rsidRPr="002C0D74">
              <w:rPr>
                <w:sz w:val="16"/>
                <w:szCs w:val="16"/>
              </w:rPr>
              <w:t>, 2Б литер А</w:t>
            </w:r>
          </w:p>
        </w:tc>
        <w:tc>
          <w:tcPr>
            <w:tcW w:w="850" w:type="dxa"/>
            <w:tcBorders>
              <w:top w:val="nil"/>
              <w:left w:val="nil"/>
              <w:bottom w:val="single" w:sz="4" w:space="0" w:color="000000"/>
              <w:right w:val="single" w:sz="4" w:space="0" w:color="000000"/>
            </w:tcBorders>
            <w:shd w:val="clear" w:color="auto" w:fill="auto"/>
            <w:vAlign w:val="center"/>
            <w:hideMark/>
          </w:tcPr>
          <w:p w14:paraId="60B10FA5"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03B20CA1"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auto"/>
              <w:right w:val="single" w:sz="4" w:space="0" w:color="auto"/>
            </w:tcBorders>
            <w:shd w:val="clear" w:color="auto" w:fill="auto"/>
            <w:vAlign w:val="center"/>
            <w:hideMark/>
          </w:tcPr>
          <w:p w14:paraId="609B2E3D" w14:textId="77777777" w:rsidR="002C0D74" w:rsidRPr="002C0D74" w:rsidRDefault="002C0D74" w:rsidP="002C0D74">
            <w:pPr>
              <w:spacing w:line="240" w:lineRule="auto"/>
              <w:jc w:val="center"/>
              <w:rPr>
                <w:sz w:val="16"/>
                <w:szCs w:val="16"/>
              </w:rPr>
            </w:pPr>
            <w:r w:rsidRPr="002C0D74">
              <w:rPr>
                <w:sz w:val="16"/>
                <w:szCs w:val="16"/>
              </w:rPr>
              <w:t>Консультативно-диагностический центр</w:t>
            </w:r>
          </w:p>
        </w:tc>
        <w:tc>
          <w:tcPr>
            <w:tcW w:w="851" w:type="dxa"/>
            <w:tcBorders>
              <w:top w:val="nil"/>
              <w:left w:val="nil"/>
              <w:bottom w:val="single" w:sz="4" w:space="0" w:color="auto"/>
              <w:right w:val="single" w:sz="4" w:space="0" w:color="auto"/>
            </w:tcBorders>
            <w:shd w:val="clear" w:color="auto" w:fill="auto"/>
            <w:vAlign w:val="center"/>
            <w:hideMark/>
          </w:tcPr>
          <w:p w14:paraId="3C49CB61" w14:textId="77777777" w:rsidR="002C0D74" w:rsidRPr="002C0D74" w:rsidRDefault="002C0D74" w:rsidP="002C0D74">
            <w:pPr>
              <w:spacing w:line="240" w:lineRule="auto"/>
              <w:jc w:val="center"/>
              <w:rPr>
                <w:sz w:val="16"/>
                <w:szCs w:val="16"/>
              </w:rPr>
            </w:pPr>
            <w:r w:rsidRPr="002C0D74">
              <w:rPr>
                <w:sz w:val="16"/>
                <w:szCs w:val="16"/>
              </w:rPr>
              <w:t>кабинет функциональной диагностики</w:t>
            </w:r>
          </w:p>
        </w:tc>
        <w:tc>
          <w:tcPr>
            <w:tcW w:w="992" w:type="dxa"/>
            <w:tcBorders>
              <w:top w:val="nil"/>
              <w:left w:val="nil"/>
              <w:bottom w:val="single" w:sz="4" w:space="0" w:color="auto"/>
              <w:right w:val="single" w:sz="4" w:space="0" w:color="auto"/>
            </w:tcBorders>
            <w:shd w:val="clear" w:color="auto" w:fill="auto"/>
            <w:vAlign w:val="center"/>
            <w:hideMark/>
          </w:tcPr>
          <w:p w14:paraId="760C0D52"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nil"/>
              <w:right w:val="single" w:sz="4" w:space="0" w:color="auto"/>
            </w:tcBorders>
            <w:shd w:val="clear" w:color="auto" w:fill="auto"/>
            <w:vAlign w:val="center"/>
            <w:hideMark/>
          </w:tcPr>
          <w:p w14:paraId="4767EEC3" w14:textId="77777777" w:rsidR="002C0D74" w:rsidRPr="002C0D74" w:rsidRDefault="002C0D74" w:rsidP="002C0D74">
            <w:pPr>
              <w:spacing w:line="240" w:lineRule="auto"/>
              <w:jc w:val="center"/>
              <w:rPr>
                <w:sz w:val="16"/>
                <w:szCs w:val="16"/>
              </w:rPr>
            </w:pPr>
            <w:r w:rsidRPr="002C0D74">
              <w:rPr>
                <w:sz w:val="16"/>
                <w:szCs w:val="16"/>
              </w:rPr>
              <w:t>Система ультразвуковой визуализации универсальная с питанием от сети</w:t>
            </w:r>
          </w:p>
        </w:tc>
        <w:tc>
          <w:tcPr>
            <w:tcW w:w="850" w:type="dxa"/>
            <w:tcBorders>
              <w:top w:val="nil"/>
              <w:left w:val="nil"/>
              <w:bottom w:val="nil"/>
              <w:right w:val="single" w:sz="4" w:space="0" w:color="000000"/>
            </w:tcBorders>
            <w:shd w:val="clear" w:color="auto" w:fill="auto"/>
            <w:vAlign w:val="center"/>
            <w:hideMark/>
          </w:tcPr>
          <w:p w14:paraId="793F7EEF"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nil"/>
              <w:right w:val="single" w:sz="4" w:space="0" w:color="000000"/>
            </w:tcBorders>
            <w:shd w:val="clear" w:color="auto" w:fill="auto"/>
            <w:vAlign w:val="center"/>
            <w:hideMark/>
          </w:tcPr>
          <w:p w14:paraId="13F59DB3"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nil"/>
              <w:right w:val="single" w:sz="4" w:space="0" w:color="auto"/>
            </w:tcBorders>
            <w:shd w:val="clear" w:color="auto" w:fill="auto"/>
            <w:vAlign w:val="center"/>
            <w:hideMark/>
          </w:tcPr>
          <w:p w14:paraId="50AF8DB4"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sz w:val="16"/>
                <w:szCs w:val="16"/>
              </w:rPr>
              <w:t>МинздравсоцразвитияРоссии</w:t>
            </w:r>
            <w:proofErr w:type="spellEnd"/>
            <w:r w:rsidRPr="002C0D74">
              <w:rPr>
                <w:sz w:val="16"/>
                <w:szCs w:val="16"/>
              </w:rPr>
              <w:t xml:space="preserve">  от 1 декабря 2005 года N 753 "Об оснащении диагностическим оборудованием амбулаторно-поликлинических и стационарно-</w:t>
            </w:r>
            <w:r w:rsidRPr="002C0D74">
              <w:rPr>
                <w:sz w:val="16"/>
                <w:szCs w:val="16"/>
              </w:rPr>
              <w:lastRenderedPageBreak/>
              <w:t>поликлинических учреждений муниципальных образований"</w:t>
            </w:r>
          </w:p>
        </w:tc>
        <w:tc>
          <w:tcPr>
            <w:tcW w:w="993" w:type="dxa"/>
            <w:tcBorders>
              <w:top w:val="nil"/>
              <w:left w:val="nil"/>
              <w:bottom w:val="single" w:sz="4" w:space="0" w:color="000000"/>
              <w:right w:val="single" w:sz="4" w:space="0" w:color="000000"/>
            </w:tcBorders>
            <w:shd w:val="clear" w:color="auto" w:fill="auto"/>
            <w:vAlign w:val="center"/>
            <w:hideMark/>
          </w:tcPr>
          <w:p w14:paraId="79DC1CA3" w14:textId="77777777" w:rsidR="002C0D74" w:rsidRPr="002C0D74" w:rsidRDefault="002C0D74" w:rsidP="002C0D74">
            <w:pPr>
              <w:spacing w:line="240" w:lineRule="auto"/>
              <w:jc w:val="center"/>
              <w:rPr>
                <w:sz w:val="16"/>
                <w:szCs w:val="16"/>
              </w:rPr>
            </w:pPr>
            <w:r w:rsidRPr="002C0D74">
              <w:rPr>
                <w:sz w:val="16"/>
                <w:szCs w:val="16"/>
              </w:rPr>
              <w:lastRenderedPageBreak/>
              <w:t>12.2023</w:t>
            </w:r>
          </w:p>
        </w:tc>
      </w:tr>
      <w:tr w:rsidR="002C0D74" w:rsidRPr="002C0D74" w14:paraId="6A7505C0" w14:textId="77777777" w:rsidTr="002C0D74">
        <w:trPr>
          <w:trHeight w:val="177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5E34C55" w14:textId="77777777" w:rsidR="002C0D74" w:rsidRPr="002C0D74" w:rsidRDefault="002C0D74" w:rsidP="002C0D74">
            <w:pPr>
              <w:spacing w:line="240" w:lineRule="auto"/>
              <w:jc w:val="center"/>
              <w:rPr>
                <w:sz w:val="16"/>
                <w:szCs w:val="16"/>
              </w:rPr>
            </w:pPr>
            <w:r w:rsidRPr="002C0D74">
              <w:rPr>
                <w:sz w:val="16"/>
                <w:szCs w:val="16"/>
              </w:rPr>
              <w:t>176</w:t>
            </w:r>
          </w:p>
        </w:tc>
        <w:tc>
          <w:tcPr>
            <w:tcW w:w="1671" w:type="dxa"/>
            <w:tcBorders>
              <w:top w:val="nil"/>
              <w:left w:val="nil"/>
              <w:bottom w:val="single" w:sz="4" w:space="0" w:color="000000"/>
              <w:right w:val="single" w:sz="4" w:space="0" w:color="000000"/>
            </w:tcBorders>
            <w:shd w:val="clear" w:color="auto" w:fill="auto"/>
            <w:vAlign w:val="center"/>
            <w:hideMark/>
          </w:tcPr>
          <w:p w14:paraId="4BF40D07"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6CA4AF90" w14:textId="77777777" w:rsidR="002C0D74" w:rsidRPr="002C0D74" w:rsidRDefault="002C0D74" w:rsidP="002C0D74">
            <w:pPr>
              <w:spacing w:line="240" w:lineRule="auto"/>
              <w:jc w:val="center"/>
              <w:rPr>
                <w:sz w:val="16"/>
                <w:szCs w:val="16"/>
              </w:rPr>
            </w:pPr>
            <w:r w:rsidRPr="002C0D74">
              <w:rPr>
                <w:sz w:val="16"/>
                <w:szCs w:val="16"/>
              </w:rPr>
              <w:t>1701024971</w:t>
            </w:r>
          </w:p>
        </w:tc>
        <w:tc>
          <w:tcPr>
            <w:tcW w:w="991" w:type="dxa"/>
            <w:tcBorders>
              <w:top w:val="nil"/>
              <w:left w:val="nil"/>
              <w:bottom w:val="single" w:sz="4" w:space="0" w:color="000000"/>
              <w:right w:val="single" w:sz="4" w:space="0" w:color="000000"/>
            </w:tcBorders>
            <w:shd w:val="clear" w:color="auto" w:fill="auto"/>
            <w:vAlign w:val="center"/>
            <w:hideMark/>
          </w:tcPr>
          <w:p w14:paraId="04F0285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C48635B"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5018540D"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ул.Дружбы</w:t>
            </w:r>
            <w:proofErr w:type="spellEnd"/>
            <w:r w:rsidRPr="002C0D74">
              <w:rPr>
                <w:sz w:val="16"/>
                <w:szCs w:val="16"/>
              </w:rPr>
              <w:t>, 36а</w:t>
            </w:r>
          </w:p>
        </w:tc>
        <w:tc>
          <w:tcPr>
            <w:tcW w:w="850" w:type="dxa"/>
            <w:tcBorders>
              <w:top w:val="nil"/>
              <w:left w:val="nil"/>
              <w:bottom w:val="single" w:sz="4" w:space="0" w:color="000000"/>
              <w:right w:val="single" w:sz="4" w:space="0" w:color="000000"/>
            </w:tcBorders>
            <w:shd w:val="clear" w:color="auto" w:fill="auto"/>
            <w:vAlign w:val="center"/>
            <w:hideMark/>
          </w:tcPr>
          <w:p w14:paraId="505D6730"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2A4C8EEE"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auto"/>
              <w:right w:val="single" w:sz="4" w:space="0" w:color="auto"/>
            </w:tcBorders>
            <w:shd w:val="clear" w:color="auto" w:fill="auto"/>
            <w:vAlign w:val="center"/>
            <w:hideMark/>
          </w:tcPr>
          <w:p w14:paraId="561408EA" w14:textId="77777777" w:rsidR="002C0D74" w:rsidRPr="002C0D74" w:rsidRDefault="002C0D74" w:rsidP="002C0D74">
            <w:pPr>
              <w:spacing w:line="240" w:lineRule="auto"/>
              <w:jc w:val="center"/>
              <w:rPr>
                <w:sz w:val="16"/>
                <w:szCs w:val="16"/>
              </w:rPr>
            </w:pPr>
            <w:r w:rsidRPr="002C0D74">
              <w:rPr>
                <w:sz w:val="16"/>
                <w:szCs w:val="16"/>
              </w:rPr>
              <w:t>Отделение профилактики</w:t>
            </w:r>
          </w:p>
        </w:tc>
        <w:tc>
          <w:tcPr>
            <w:tcW w:w="851" w:type="dxa"/>
            <w:tcBorders>
              <w:top w:val="nil"/>
              <w:left w:val="nil"/>
              <w:bottom w:val="single" w:sz="4" w:space="0" w:color="auto"/>
              <w:right w:val="single" w:sz="4" w:space="0" w:color="auto"/>
            </w:tcBorders>
            <w:shd w:val="clear" w:color="auto" w:fill="auto"/>
            <w:vAlign w:val="center"/>
            <w:hideMark/>
          </w:tcPr>
          <w:p w14:paraId="59A6EBA6" w14:textId="77777777" w:rsidR="002C0D74" w:rsidRPr="002C0D74" w:rsidRDefault="002C0D74" w:rsidP="002C0D74">
            <w:pPr>
              <w:spacing w:line="240" w:lineRule="auto"/>
              <w:jc w:val="center"/>
              <w:rPr>
                <w:sz w:val="16"/>
                <w:szCs w:val="16"/>
              </w:rPr>
            </w:pPr>
            <w:r w:rsidRPr="002C0D74">
              <w:rPr>
                <w:sz w:val="16"/>
                <w:szCs w:val="16"/>
              </w:rPr>
              <w:t>кабинет функциональной диагностики</w:t>
            </w:r>
          </w:p>
        </w:tc>
        <w:tc>
          <w:tcPr>
            <w:tcW w:w="992" w:type="dxa"/>
            <w:tcBorders>
              <w:top w:val="nil"/>
              <w:left w:val="nil"/>
              <w:bottom w:val="single" w:sz="4" w:space="0" w:color="auto"/>
              <w:right w:val="single" w:sz="4" w:space="0" w:color="auto"/>
            </w:tcBorders>
            <w:shd w:val="clear" w:color="auto" w:fill="auto"/>
            <w:vAlign w:val="center"/>
            <w:hideMark/>
          </w:tcPr>
          <w:p w14:paraId="73AB15B2"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6C3811" w14:textId="77777777" w:rsidR="002C0D74" w:rsidRPr="002C0D74" w:rsidRDefault="002C0D74" w:rsidP="002C0D74">
            <w:pPr>
              <w:spacing w:line="240" w:lineRule="auto"/>
              <w:jc w:val="center"/>
              <w:rPr>
                <w:sz w:val="16"/>
                <w:szCs w:val="16"/>
              </w:rPr>
            </w:pPr>
            <w:r w:rsidRPr="002C0D74">
              <w:rPr>
                <w:sz w:val="16"/>
                <w:szCs w:val="16"/>
              </w:rPr>
              <w:t xml:space="preserve">Аппарат </w:t>
            </w:r>
            <w:proofErr w:type="spellStart"/>
            <w:r w:rsidRPr="002C0D74">
              <w:rPr>
                <w:sz w:val="16"/>
                <w:szCs w:val="16"/>
              </w:rPr>
              <w:t>холтеровского</w:t>
            </w:r>
            <w:proofErr w:type="spellEnd"/>
            <w:r w:rsidRPr="002C0D74">
              <w:rPr>
                <w:sz w:val="16"/>
                <w:szCs w:val="16"/>
              </w:rPr>
              <w:t xml:space="preserve"> мониторирования сердечного ритма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AF94F5" w14:textId="77777777" w:rsidR="002C0D74" w:rsidRPr="002C0D74" w:rsidRDefault="002C0D74" w:rsidP="002C0D74">
            <w:pPr>
              <w:spacing w:line="240" w:lineRule="auto"/>
              <w:jc w:val="center"/>
              <w:rPr>
                <w:sz w:val="16"/>
                <w:szCs w:val="16"/>
              </w:rPr>
            </w:pPr>
            <w:r w:rsidRPr="002C0D74">
              <w:rPr>
                <w:sz w:val="16"/>
                <w:szCs w:val="16"/>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F237FF" w14:textId="77777777" w:rsidR="002C0D74" w:rsidRPr="002C0D74" w:rsidRDefault="002C0D74" w:rsidP="002C0D74">
            <w:pPr>
              <w:spacing w:line="240" w:lineRule="auto"/>
              <w:jc w:val="center"/>
              <w:rPr>
                <w:sz w:val="16"/>
                <w:szCs w:val="16"/>
              </w:rPr>
            </w:pPr>
            <w:r w:rsidRPr="002C0D74">
              <w:rPr>
                <w:sz w:val="16"/>
                <w:szCs w:val="16"/>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45B05EE"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12FF6291"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20E2F7B0" w14:textId="77777777" w:rsidTr="002C0D74">
        <w:trPr>
          <w:trHeight w:val="183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66A95FB" w14:textId="77777777" w:rsidR="002C0D74" w:rsidRPr="002C0D74" w:rsidRDefault="002C0D74" w:rsidP="002C0D74">
            <w:pPr>
              <w:spacing w:line="240" w:lineRule="auto"/>
              <w:jc w:val="center"/>
              <w:rPr>
                <w:sz w:val="16"/>
                <w:szCs w:val="16"/>
              </w:rPr>
            </w:pPr>
            <w:r w:rsidRPr="002C0D74">
              <w:rPr>
                <w:sz w:val="16"/>
                <w:szCs w:val="16"/>
              </w:rPr>
              <w:t>177</w:t>
            </w:r>
          </w:p>
        </w:tc>
        <w:tc>
          <w:tcPr>
            <w:tcW w:w="1671" w:type="dxa"/>
            <w:tcBorders>
              <w:top w:val="nil"/>
              <w:left w:val="nil"/>
              <w:bottom w:val="single" w:sz="4" w:space="0" w:color="000000"/>
              <w:right w:val="single" w:sz="4" w:space="0" w:color="000000"/>
            </w:tcBorders>
            <w:shd w:val="clear" w:color="auto" w:fill="auto"/>
            <w:vAlign w:val="center"/>
            <w:hideMark/>
          </w:tcPr>
          <w:p w14:paraId="620881FE"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7B6FD5DF" w14:textId="77777777" w:rsidR="002C0D74" w:rsidRPr="002C0D74" w:rsidRDefault="002C0D74" w:rsidP="002C0D74">
            <w:pPr>
              <w:spacing w:line="240" w:lineRule="auto"/>
              <w:jc w:val="center"/>
              <w:rPr>
                <w:sz w:val="16"/>
                <w:szCs w:val="16"/>
              </w:rPr>
            </w:pPr>
            <w:r w:rsidRPr="002C0D74">
              <w:rPr>
                <w:sz w:val="16"/>
                <w:szCs w:val="16"/>
              </w:rPr>
              <w:t>1701024971</w:t>
            </w:r>
          </w:p>
        </w:tc>
        <w:tc>
          <w:tcPr>
            <w:tcW w:w="991" w:type="dxa"/>
            <w:tcBorders>
              <w:top w:val="nil"/>
              <w:left w:val="nil"/>
              <w:bottom w:val="single" w:sz="4" w:space="0" w:color="000000"/>
              <w:right w:val="single" w:sz="4" w:space="0" w:color="000000"/>
            </w:tcBorders>
            <w:shd w:val="clear" w:color="auto" w:fill="auto"/>
            <w:vAlign w:val="center"/>
            <w:hideMark/>
          </w:tcPr>
          <w:p w14:paraId="0C6CBBB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426AC82E"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158E5EF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ул.Дружбы</w:t>
            </w:r>
            <w:proofErr w:type="spellEnd"/>
            <w:r w:rsidRPr="002C0D74">
              <w:rPr>
                <w:sz w:val="16"/>
                <w:szCs w:val="16"/>
              </w:rPr>
              <w:t>, 36а</w:t>
            </w:r>
          </w:p>
        </w:tc>
        <w:tc>
          <w:tcPr>
            <w:tcW w:w="850" w:type="dxa"/>
            <w:tcBorders>
              <w:top w:val="nil"/>
              <w:left w:val="nil"/>
              <w:bottom w:val="single" w:sz="4" w:space="0" w:color="000000"/>
              <w:right w:val="single" w:sz="4" w:space="0" w:color="000000"/>
            </w:tcBorders>
            <w:shd w:val="clear" w:color="auto" w:fill="auto"/>
            <w:vAlign w:val="center"/>
            <w:hideMark/>
          </w:tcPr>
          <w:p w14:paraId="11DEADF6"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26C463A0"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572EBFE0" w14:textId="77777777" w:rsidR="002C0D74" w:rsidRPr="002C0D74" w:rsidRDefault="002C0D74" w:rsidP="002C0D74">
            <w:pPr>
              <w:spacing w:line="240" w:lineRule="auto"/>
              <w:jc w:val="center"/>
              <w:rPr>
                <w:sz w:val="16"/>
                <w:szCs w:val="16"/>
              </w:rPr>
            </w:pPr>
            <w:r w:rsidRPr="002C0D74">
              <w:rPr>
                <w:sz w:val="16"/>
                <w:szCs w:val="16"/>
              </w:rPr>
              <w:t>Отделение профилактики</w:t>
            </w:r>
          </w:p>
        </w:tc>
        <w:tc>
          <w:tcPr>
            <w:tcW w:w="851" w:type="dxa"/>
            <w:tcBorders>
              <w:top w:val="nil"/>
              <w:left w:val="nil"/>
              <w:bottom w:val="single" w:sz="4" w:space="0" w:color="000000"/>
              <w:right w:val="single" w:sz="4" w:space="0" w:color="000000"/>
            </w:tcBorders>
            <w:shd w:val="clear" w:color="auto" w:fill="auto"/>
            <w:vAlign w:val="center"/>
            <w:hideMark/>
          </w:tcPr>
          <w:p w14:paraId="3783CA8B" w14:textId="77777777" w:rsidR="002C0D74" w:rsidRPr="002C0D74" w:rsidRDefault="002C0D74" w:rsidP="002C0D74">
            <w:pPr>
              <w:spacing w:line="240" w:lineRule="auto"/>
              <w:jc w:val="center"/>
              <w:rPr>
                <w:sz w:val="16"/>
                <w:szCs w:val="16"/>
              </w:rPr>
            </w:pPr>
            <w:r w:rsidRPr="002C0D74">
              <w:rPr>
                <w:sz w:val="16"/>
                <w:szCs w:val="16"/>
              </w:rPr>
              <w:t>кабинет функциональной диагностики</w:t>
            </w:r>
          </w:p>
        </w:tc>
        <w:tc>
          <w:tcPr>
            <w:tcW w:w="992" w:type="dxa"/>
            <w:tcBorders>
              <w:top w:val="nil"/>
              <w:left w:val="nil"/>
              <w:bottom w:val="single" w:sz="4" w:space="0" w:color="000000"/>
              <w:right w:val="single" w:sz="4" w:space="0" w:color="000000"/>
            </w:tcBorders>
            <w:shd w:val="clear" w:color="auto" w:fill="auto"/>
            <w:vAlign w:val="center"/>
            <w:hideMark/>
          </w:tcPr>
          <w:p w14:paraId="55FE0BFD"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0E1ECC6B" w14:textId="77777777" w:rsidR="002C0D74" w:rsidRPr="002C0D74" w:rsidRDefault="002C0D74" w:rsidP="002C0D74">
            <w:pPr>
              <w:spacing w:line="240" w:lineRule="auto"/>
              <w:jc w:val="center"/>
              <w:rPr>
                <w:sz w:val="16"/>
                <w:szCs w:val="16"/>
              </w:rPr>
            </w:pPr>
            <w:r w:rsidRPr="002C0D74">
              <w:rPr>
                <w:sz w:val="16"/>
                <w:szCs w:val="16"/>
              </w:rPr>
              <w:t>Аппарат для исследования функций внешнего дыхания</w:t>
            </w:r>
          </w:p>
        </w:tc>
        <w:tc>
          <w:tcPr>
            <w:tcW w:w="850" w:type="dxa"/>
            <w:tcBorders>
              <w:top w:val="nil"/>
              <w:left w:val="nil"/>
              <w:bottom w:val="single" w:sz="4" w:space="0" w:color="000000"/>
              <w:right w:val="single" w:sz="4" w:space="0" w:color="000000"/>
            </w:tcBorders>
            <w:shd w:val="clear" w:color="auto" w:fill="auto"/>
            <w:vAlign w:val="center"/>
            <w:hideMark/>
          </w:tcPr>
          <w:p w14:paraId="4E94E0BD"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07E9185"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52A17382"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r w:rsidRPr="002C0D74">
              <w:rPr>
                <w:sz w:val="16"/>
                <w:szCs w:val="16"/>
              </w:rPr>
              <w:lastRenderedPageBreak/>
              <w:t>здравоохранения»; Приказ Министерства здравоохранения РФ от 26 декабря 2016 г. N 997н "Об утверждении Правил проведения функциональных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16D9140D" w14:textId="77777777" w:rsidR="002C0D74" w:rsidRPr="002C0D74" w:rsidRDefault="002C0D74" w:rsidP="002C0D74">
            <w:pPr>
              <w:spacing w:line="240" w:lineRule="auto"/>
              <w:jc w:val="center"/>
              <w:rPr>
                <w:sz w:val="16"/>
                <w:szCs w:val="16"/>
              </w:rPr>
            </w:pPr>
            <w:r w:rsidRPr="002C0D74">
              <w:rPr>
                <w:sz w:val="16"/>
                <w:szCs w:val="16"/>
              </w:rPr>
              <w:lastRenderedPageBreak/>
              <w:t>06.2021</w:t>
            </w:r>
          </w:p>
        </w:tc>
      </w:tr>
      <w:tr w:rsidR="002C0D74" w:rsidRPr="002C0D74" w14:paraId="11C1E701" w14:textId="77777777" w:rsidTr="002C0D74">
        <w:trPr>
          <w:trHeight w:val="196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E44E0EC" w14:textId="77777777" w:rsidR="002C0D74" w:rsidRPr="002C0D74" w:rsidRDefault="002C0D74" w:rsidP="002C0D74">
            <w:pPr>
              <w:spacing w:line="240" w:lineRule="auto"/>
              <w:jc w:val="center"/>
              <w:rPr>
                <w:sz w:val="16"/>
                <w:szCs w:val="16"/>
              </w:rPr>
            </w:pPr>
            <w:r w:rsidRPr="002C0D74">
              <w:rPr>
                <w:sz w:val="16"/>
                <w:szCs w:val="16"/>
              </w:rPr>
              <w:t>178</w:t>
            </w:r>
          </w:p>
        </w:tc>
        <w:tc>
          <w:tcPr>
            <w:tcW w:w="1671" w:type="dxa"/>
            <w:tcBorders>
              <w:top w:val="nil"/>
              <w:left w:val="nil"/>
              <w:bottom w:val="single" w:sz="4" w:space="0" w:color="000000"/>
              <w:right w:val="single" w:sz="4" w:space="0" w:color="000000"/>
            </w:tcBorders>
            <w:shd w:val="clear" w:color="auto" w:fill="auto"/>
            <w:vAlign w:val="center"/>
            <w:hideMark/>
          </w:tcPr>
          <w:p w14:paraId="73758A3C"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7F450B17" w14:textId="77777777" w:rsidR="002C0D74" w:rsidRPr="002C0D74" w:rsidRDefault="002C0D74" w:rsidP="002C0D74">
            <w:pPr>
              <w:spacing w:line="240" w:lineRule="auto"/>
              <w:jc w:val="center"/>
              <w:rPr>
                <w:sz w:val="16"/>
                <w:szCs w:val="16"/>
              </w:rPr>
            </w:pPr>
            <w:r w:rsidRPr="002C0D74">
              <w:rPr>
                <w:sz w:val="16"/>
                <w:szCs w:val="16"/>
              </w:rPr>
              <w:t>1701024971</w:t>
            </w:r>
          </w:p>
        </w:tc>
        <w:tc>
          <w:tcPr>
            <w:tcW w:w="991" w:type="dxa"/>
            <w:tcBorders>
              <w:top w:val="nil"/>
              <w:left w:val="nil"/>
              <w:bottom w:val="single" w:sz="4" w:space="0" w:color="000000"/>
              <w:right w:val="single" w:sz="4" w:space="0" w:color="000000"/>
            </w:tcBorders>
            <w:shd w:val="clear" w:color="auto" w:fill="auto"/>
            <w:vAlign w:val="center"/>
            <w:hideMark/>
          </w:tcPr>
          <w:p w14:paraId="16C775C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7CFD4573"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1B5E52E7"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ул.Дружбы</w:t>
            </w:r>
            <w:proofErr w:type="spellEnd"/>
            <w:r w:rsidRPr="002C0D74">
              <w:rPr>
                <w:sz w:val="16"/>
                <w:szCs w:val="16"/>
              </w:rPr>
              <w:t>, 36а</w:t>
            </w:r>
          </w:p>
        </w:tc>
        <w:tc>
          <w:tcPr>
            <w:tcW w:w="850" w:type="dxa"/>
            <w:tcBorders>
              <w:top w:val="nil"/>
              <w:left w:val="nil"/>
              <w:bottom w:val="single" w:sz="4" w:space="0" w:color="000000"/>
              <w:right w:val="single" w:sz="4" w:space="0" w:color="000000"/>
            </w:tcBorders>
            <w:shd w:val="clear" w:color="auto" w:fill="auto"/>
            <w:vAlign w:val="center"/>
            <w:hideMark/>
          </w:tcPr>
          <w:p w14:paraId="0C9F20CB"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4FB9BA0D"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2323684E"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851" w:type="dxa"/>
            <w:tcBorders>
              <w:top w:val="nil"/>
              <w:left w:val="nil"/>
              <w:bottom w:val="single" w:sz="4" w:space="0" w:color="000000"/>
              <w:right w:val="single" w:sz="4" w:space="0" w:color="000000"/>
            </w:tcBorders>
            <w:shd w:val="clear" w:color="auto" w:fill="auto"/>
            <w:vAlign w:val="center"/>
            <w:hideMark/>
          </w:tcPr>
          <w:p w14:paraId="20653B2D"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669BE1B8"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nil"/>
              <w:right w:val="nil"/>
            </w:tcBorders>
            <w:shd w:val="clear" w:color="auto" w:fill="auto"/>
            <w:vAlign w:val="center"/>
            <w:hideMark/>
          </w:tcPr>
          <w:p w14:paraId="052F4EC7" w14:textId="77777777" w:rsidR="002C0D74" w:rsidRPr="002C0D74" w:rsidRDefault="002C0D74" w:rsidP="002C0D74">
            <w:pPr>
              <w:spacing w:line="240" w:lineRule="auto"/>
              <w:jc w:val="center"/>
              <w:rPr>
                <w:sz w:val="16"/>
                <w:szCs w:val="16"/>
              </w:rPr>
            </w:pPr>
            <w:r w:rsidRPr="002C0D74">
              <w:rPr>
                <w:sz w:val="16"/>
                <w:szCs w:val="16"/>
              </w:rPr>
              <w:t>Видеопроцессор</w:t>
            </w:r>
          </w:p>
        </w:tc>
        <w:tc>
          <w:tcPr>
            <w:tcW w:w="850" w:type="dxa"/>
            <w:tcBorders>
              <w:top w:val="nil"/>
              <w:left w:val="single" w:sz="4" w:space="0" w:color="000000"/>
              <w:bottom w:val="single" w:sz="4" w:space="0" w:color="000000"/>
              <w:right w:val="single" w:sz="4" w:space="0" w:color="000000"/>
            </w:tcBorders>
            <w:shd w:val="clear" w:color="auto" w:fill="auto"/>
            <w:vAlign w:val="center"/>
            <w:hideMark/>
          </w:tcPr>
          <w:p w14:paraId="02EDD03C"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785A3A27"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875D864"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1BFB463A" w14:textId="77777777" w:rsidR="002C0D74" w:rsidRPr="002C0D74" w:rsidRDefault="002C0D74" w:rsidP="002C0D74">
            <w:pPr>
              <w:spacing w:line="240" w:lineRule="auto"/>
              <w:jc w:val="center"/>
              <w:rPr>
                <w:sz w:val="16"/>
                <w:szCs w:val="16"/>
              </w:rPr>
            </w:pPr>
            <w:r w:rsidRPr="002C0D74">
              <w:rPr>
                <w:sz w:val="16"/>
                <w:szCs w:val="16"/>
              </w:rPr>
              <w:t>06.2021</w:t>
            </w:r>
          </w:p>
        </w:tc>
      </w:tr>
      <w:tr w:rsidR="002C0D74" w:rsidRPr="002C0D74" w14:paraId="58F9153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C7D339" w14:textId="77777777" w:rsidR="002C0D74" w:rsidRPr="002C0D74" w:rsidRDefault="002C0D74" w:rsidP="002C0D74">
            <w:pPr>
              <w:spacing w:line="240" w:lineRule="auto"/>
              <w:jc w:val="center"/>
              <w:rPr>
                <w:sz w:val="16"/>
                <w:szCs w:val="16"/>
              </w:rPr>
            </w:pPr>
            <w:r w:rsidRPr="002C0D74">
              <w:rPr>
                <w:sz w:val="16"/>
                <w:szCs w:val="16"/>
              </w:rPr>
              <w:t>179</w:t>
            </w:r>
          </w:p>
        </w:tc>
        <w:tc>
          <w:tcPr>
            <w:tcW w:w="1671" w:type="dxa"/>
            <w:tcBorders>
              <w:top w:val="nil"/>
              <w:left w:val="nil"/>
              <w:bottom w:val="single" w:sz="4" w:space="0" w:color="000000"/>
              <w:right w:val="single" w:sz="4" w:space="0" w:color="000000"/>
            </w:tcBorders>
            <w:shd w:val="clear" w:color="auto" w:fill="auto"/>
            <w:vAlign w:val="center"/>
            <w:hideMark/>
          </w:tcPr>
          <w:p w14:paraId="4AFF24F2"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39393FB1" w14:textId="77777777" w:rsidR="002C0D74" w:rsidRPr="002C0D74" w:rsidRDefault="002C0D74" w:rsidP="002C0D74">
            <w:pPr>
              <w:spacing w:line="240" w:lineRule="auto"/>
              <w:jc w:val="center"/>
              <w:rPr>
                <w:sz w:val="16"/>
                <w:szCs w:val="16"/>
              </w:rPr>
            </w:pPr>
            <w:r w:rsidRPr="002C0D74">
              <w:rPr>
                <w:sz w:val="16"/>
                <w:szCs w:val="16"/>
              </w:rPr>
              <w:t>1701024971</w:t>
            </w:r>
          </w:p>
        </w:tc>
        <w:tc>
          <w:tcPr>
            <w:tcW w:w="991" w:type="dxa"/>
            <w:tcBorders>
              <w:top w:val="nil"/>
              <w:left w:val="nil"/>
              <w:bottom w:val="single" w:sz="4" w:space="0" w:color="000000"/>
              <w:right w:val="single" w:sz="4" w:space="0" w:color="000000"/>
            </w:tcBorders>
            <w:shd w:val="clear" w:color="auto" w:fill="auto"/>
            <w:vAlign w:val="center"/>
            <w:hideMark/>
          </w:tcPr>
          <w:p w14:paraId="644D32B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0A00A14"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16AF4216"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ул.Дружбы</w:t>
            </w:r>
            <w:proofErr w:type="spellEnd"/>
            <w:r w:rsidRPr="002C0D74">
              <w:rPr>
                <w:sz w:val="16"/>
                <w:szCs w:val="16"/>
              </w:rPr>
              <w:t>, 36а</w:t>
            </w:r>
          </w:p>
        </w:tc>
        <w:tc>
          <w:tcPr>
            <w:tcW w:w="850" w:type="dxa"/>
            <w:tcBorders>
              <w:top w:val="nil"/>
              <w:left w:val="nil"/>
              <w:bottom w:val="single" w:sz="4" w:space="0" w:color="000000"/>
              <w:right w:val="single" w:sz="4" w:space="0" w:color="000000"/>
            </w:tcBorders>
            <w:shd w:val="clear" w:color="auto" w:fill="auto"/>
            <w:vAlign w:val="center"/>
            <w:hideMark/>
          </w:tcPr>
          <w:p w14:paraId="5C870EE6"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445368C8"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4EE78CEF"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851" w:type="dxa"/>
            <w:tcBorders>
              <w:top w:val="nil"/>
              <w:left w:val="nil"/>
              <w:bottom w:val="single" w:sz="4" w:space="0" w:color="000000"/>
              <w:right w:val="single" w:sz="4" w:space="0" w:color="000000"/>
            </w:tcBorders>
            <w:shd w:val="clear" w:color="auto" w:fill="auto"/>
            <w:vAlign w:val="center"/>
            <w:hideMark/>
          </w:tcPr>
          <w:p w14:paraId="24168338"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0EB4BF62"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71EC361" w14:textId="77777777" w:rsidR="002C0D74" w:rsidRPr="002C0D74" w:rsidRDefault="002C0D74" w:rsidP="002C0D74">
            <w:pPr>
              <w:spacing w:line="240" w:lineRule="auto"/>
              <w:jc w:val="center"/>
              <w:rPr>
                <w:sz w:val="16"/>
                <w:szCs w:val="16"/>
              </w:rPr>
            </w:pPr>
            <w:r w:rsidRPr="002C0D74">
              <w:rPr>
                <w:sz w:val="16"/>
                <w:szCs w:val="16"/>
              </w:rPr>
              <w:t>Монитор</w:t>
            </w:r>
          </w:p>
        </w:tc>
        <w:tc>
          <w:tcPr>
            <w:tcW w:w="850" w:type="dxa"/>
            <w:tcBorders>
              <w:top w:val="nil"/>
              <w:left w:val="nil"/>
              <w:bottom w:val="single" w:sz="4" w:space="0" w:color="000000"/>
              <w:right w:val="single" w:sz="4" w:space="0" w:color="000000"/>
            </w:tcBorders>
            <w:shd w:val="clear" w:color="auto" w:fill="auto"/>
            <w:vAlign w:val="center"/>
            <w:hideMark/>
          </w:tcPr>
          <w:p w14:paraId="023A4399"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103FF284"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004772B3"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w:t>
            </w:r>
            <w:r w:rsidRPr="002C0D74">
              <w:rPr>
                <w:sz w:val="16"/>
                <w:szCs w:val="16"/>
              </w:rPr>
              <w:lastRenderedPageBreak/>
              <w:t>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5007DEBF" w14:textId="77777777" w:rsidR="002C0D74" w:rsidRPr="002C0D74" w:rsidRDefault="002C0D74" w:rsidP="002C0D74">
            <w:pPr>
              <w:spacing w:line="240" w:lineRule="auto"/>
              <w:jc w:val="center"/>
              <w:rPr>
                <w:sz w:val="16"/>
                <w:szCs w:val="16"/>
              </w:rPr>
            </w:pPr>
            <w:r w:rsidRPr="002C0D74">
              <w:rPr>
                <w:sz w:val="16"/>
                <w:szCs w:val="16"/>
              </w:rPr>
              <w:lastRenderedPageBreak/>
              <w:t>06.2021</w:t>
            </w:r>
          </w:p>
        </w:tc>
      </w:tr>
      <w:tr w:rsidR="002C0D74" w:rsidRPr="002C0D74" w14:paraId="2320684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6AEA575" w14:textId="77777777" w:rsidR="002C0D74" w:rsidRPr="002C0D74" w:rsidRDefault="002C0D74" w:rsidP="002C0D74">
            <w:pPr>
              <w:spacing w:line="240" w:lineRule="auto"/>
              <w:jc w:val="center"/>
              <w:rPr>
                <w:sz w:val="16"/>
                <w:szCs w:val="16"/>
              </w:rPr>
            </w:pPr>
            <w:r w:rsidRPr="002C0D74">
              <w:rPr>
                <w:sz w:val="16"/>
                <w:szCs w:val="16"/>
              </w:rPr>
              <w:t>180</w:t>
            </w:r>
          </w:p>
        </w:tc>
        <w:tc>
          <w:tcPr>
            <w:tcW w:w="1671" w:type="dxa"/>
            <w:tcBorders>
              <w:top w:val="nil"/>
              <w:left w:val="nil"/>
              <w:bottom w:val="single" w:sz="4" w:space="0" w:color="000000"/>
              <w:right w:val="single" w:sz="4" w:space="0" w:color="000000"/>
            </w:tcBorders>
            <w:shd w:val="clear" w:color="auto" w:fill="auto"/>
            <w:vAlign w:val="center"/>
            <w:hideMark/>
          </w:tcPr>
          <w:p w14:paraId="550E5D3C"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231B9792" w14:textId="77777777" w:rsidR="002C0D74" w:rsidRPr="002C0D74" w:rsidRDefault="002C0D74" w:rsidP="002C0D74">
            <w:pPr>
              <w:spacing w:line="240" w:lineRule="auto"/>
              <w:jc w:val="center"/>
              <w:rPr>
                <w:sz w:val="16"/>
                <w:szCs w:val="16"/>
              </w:rPr>
            </w:pPr>
            <w:r w:rsidRPr="002C0D74">
              <w:rPr>
                <w:sz w:val="16"/>
                <w:szCs w:val="16"/>
              </w:rPr>
              <w:t>1701024971</w:t>
            </w:r>
          </w:p>
        </w:tc>
        <w:tc>
          <w:tcPr>
            <w:tcW w:w="991" w:type="dxa"/>
            <w:tcBorders>
              <w:top w:val="nil"/>
              <w:left w:val="nil"/>
              <w:bottom w:val="single" w:sz="4" w:space="0" w:color="000000"/>
              <w:right w:val="single" w:sz="4" w:space="0" w:color="000000"/>
            </w:tcBorders>
            <w:shd w:val="clear" w:color="auto" w:fill="auto"/>
            <w:vAlign w:val="center"/>
            <w:hideMark/>
          </w:tcPr>
          <w:p w14:paraId="74928E8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3572F716"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167DCE40"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ул.Дружбы</w:t>
            </w:r>
            <w:proofErr w:type="spellEnd"/>
            <w:r w:rsidRPr="002C0D74">
              <w:rPr>
                <w:sz w:val="16"/>
                <w:szCs w:val="16"/>
              </w:rPr>
              <w:t>, 36а</w:t>
            </w:r>
          </w:p>
        </w:tc>
        <w:tc>
          <w:tcPr>
            <w:tcW w:w="850" w:type="dxa"/>
            <w:tcBorders>
              <w:top w:val="nil"/>
              <w:left w:val="nil"/>
              <w:bottom w:val="single" w:sz="4" w:space="0" w:color="000000"/>
              <w:right w:val="single" w:sz="4" w:space="0" w:color="000000"/>
            </w:tcBorders>
            <w:shd w:val="clear" w:color="auto" w:fill="auto"/>
            <w:vAlign w:val="center"/>
            <w:hideMark/>
          </w:tcPr>
          <w:p w14:paraId="735E3D1F"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015BC03B"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37EA558D"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851" w:type="dxa"/>
            <w:tcBorders>
              <w:top w:val="nil"/>
              <w:left w:val="nil"/>
              <w:bottom w:val="single" w:sz="4" w:space="0" w:color="000000"/>
              <w:right w:val="single" w:sz="4" w:space="0" w:color="000000"/>
            </w:tcBorders>
            <w:shd w:val="clear" w:color="auto" w:fill="auto"/>
            <w:vAlign w:val="center"/>
            <w:hideMark/>
          </w:tcPr>
          <w:p w14:paraId="33E0CBF4"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51FD2AC1"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785E0327" w14:textId="77777777" w:rsidR="002C0D74" w:rsidRPr="002C0D74" w:rsidRDefault="002C0D74" w:rsidP="002C0D74">
            <w:pPr>
              <w:spacing w:line="240" w:lineRule="auto"/>
              <w:jc w:val="center"/>
              <w:rPr>
                <w:sz w:val="16"/>
                <w:szCs w:val="16"/>
              </w:rPr>
            </w:pPr>
            <w:r w:rsidRPr="002C0D74">
              <w:rPr>
                <w:sz w:val="16"/>
                <w:szCs w:val="16"/>
              </w:rPr>
              <w:t xml:space="preserve">Эндоскопическая система (видео-, </w:t>
            </w:r>
            <w:proofErr w:type="spellStart"/>
            <w:r w:rsidRPr="002C0D74">
              <w:rPr>
                <w:sz w:val="16"/>
                <w:szCs w:val="16"/>
              </w:rPr>
              <w:t>фибро</w:t>
            </w:r>
            <w:proofErr w:type="spellEnd"/>
            <w:r w:rsidRPr="002C0D74">
              <w:rPr>
                <w:sz w:val="16"/>
                <w:szCs w:val="16"/>
              </w:rPr>
              <w:t xml:space="preserve">- или </w:t>
            </w:r>
            <w:proofErr w:type="spellStart"/>
            <w:r w:rsidRPr="002C0D74">
              <w:rPr>
                <w:sz w:val="16"/>
                <w:szCs w:val="16"/>
              </w:rPr>
              <w:t>регидная</w:t>
            </w:r>
            <w:proofErr w:type="spellEnd"/>
            <w:r w:rsidRPr="002C0D74">
              <w:rPr>
                <w:sz w:val="16"/>
                <w:szCs w:val="16"/>
              </w:rPr>
              <w:t xml:space="preserve">), включающая: осветитель, </w:t>
            </w:r>
            <w:proofErr w:type="spellStart"/>
            <w:r w:rsidRPr="002C0D74">
              <w:rPr>
                <w:sz w:val="16"/>
                <w:szCs w:val="16"/>
              </w:rPr>
              <w:t>инсуффлятор</w:t>
            </w:r>
            <w:proofErr w:type="spellEnd"/>
            <w:r w:rsidRPr="002C0D74">
              <w:rPr>
                <w:sz w:val="16"/>
                <w:szCs w:val="16"/>
              </w:rPr>
              <w:t xml:space="preserve">, </w:t>
            </w:r>
            <w:proofErr w:type="spellStart"/>
            <w:r w:rsidRPr="002C0D74">
              <w:rPr>
                <w:sz w:val="16"/>
                <w:szCs w:val="16"/>
              </w:rPr>
              <w:t>электроотсасыватель</w:t>
            </w:r>
            <w:proofErr w:type="spellEnd"/>
            <w:r w:rsidRPr="002C0D74">
              <w:rPr>
                <w:sz w:val="16"/>
                <w:szCs w:val="16"/>
              </w:rPr>
              <w:t xml:space="preserve">, тележка (стойка); </w:t>
            </w:r>
            <w:proofErr w:type="spellStart"/>
            <w:r w:rsidRPr="002C0D74">
              <w:rPr>
                <w:sz w:val="16"/>
                <w:szCs w:val="16"/>
              </w:rPr>
              <w:t>течеискатель</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14:paraId="49ABF597" w14:textId="77777777" w:rsidR="002C0D74" w:rsidRPr="002C0D74" w:rsidRDefault="002C0D74" w:rsidP="002C0D74">
            <w:pPr>
              <w:spacing w:line="240" w:lineRule="auto"/>
              <w:jc w:val="center"/>
              <w:rPr>
                <w:sz w:val="16"/>
                <w:szCs w:val="16"/>
              </w:rPr>
            </w:pPr>
            <w:r w:rsidRPr="002C0D74">
              <w:rPr>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14:paraId="64F97699"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5147B621"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4722F511" w14:textId="77777777" w:rsidR="002C0D74" w:rsidRPr="002C0D74" w:rsidRDefault="002C0D74" w:rsidP="002C0D74">
            <w:pPr>
              <w:spacing w:line="240" w:lineRule="auto"/>
              <w:jc w:val="center"/>
              <w:rPr>
                <w:sz w:val="16"/>
                <w:szCs w:val="16"/>
              </w:rPr>
            </w:pPr>
            <w:r w:rsidRPr="002C0D74">
              <w:rPr>
                <w:sz w:val="16"/>
                <w:szCs w:val="16"/>
              </w:rPr>
              <w:t>06.2021</w:t>
            </w:r>
          </w:p>
        </w:tc>
      </w:tr>
      <w:tr w:rsidR="002C0D74" w:rsidRPr="002C0D74" w14:paraId="792AA6A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4DB3EE" w14:textId="77777777" w:rsidR="002C0D74" w:rsidRPr="002C0D74" w:rsidRDefault="002C0D74" w:rsidP="002C0D74">
            <w:pPr>
              <w:spacing w:line="240" w:lineRule="auto"/>
              <w:jc w:val="center"/>
              <w:rPr>
                <w:sz w:val="16"/>
                <w:szCs w:val="16"/>
              </w:rPr>
            </w:pPr>
            <w:r w:rsidRPr="002C0D74">
              <w:rPr>
                <w:sz w:val="16"/>
                <w:szCs w:val="16"/>
              </w:rPr>
              <w:t>181</w:t>
            </w:r>
          </w:p>
        </w:tc>
        <w:tc>
          <w:tcPr>
            <w:tcW w:w="1671" w:type="dxa"/>
            <w:tcBorders>
              <w:top w:val="nil"/>
              <w:left w:val="nil"/>
              <w:bottom w:val="single" w:sz="4" w:space="0" w:color="000000"/>
              <w:right w:val="single" w:sz="4" w:space="0" w:color="000000"/>
            </w:tcBorders>
            <w:shd w:val="clear" w:color="auto" w:fill="auto"/>
            <w:vAlign w:val="center"/>
            <w:hideMark/>
          </w:tcPr>
          <w:p w14:paraId="18FC6B29"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26A7B221" w14:textId="77777777" w:rsidR="002C0D74" w:rsidRPr="002C0D74" w:rsidRDefault="002C0D74" w:rsidP="002C0D74">
            <w:pPr>
              <w:spacing w:line="240" w:lineRule="auto"/>
              <w:jc w:val="center"/>
              <w:rPr>
                <w:sz w:val="16"/>
                <w:szCs w:val="16"/>
              </w:rPr>
            </w:pPr>
            <w:r w:rsidRPr="002C0D74">
              <w:rPr>
                <w:sz w:val="16"/>
                <w:szCs w:val="16"/>
              </w:rPr>
              <w:t>1701024971</w:t>
            </w:r>
          </w:p>
        </w:tc>
        <w:tc>
          <w:tcPr>
            <w:tcW w:w="991" w:type="dxa"/>
            <w:tcBorders>
              <w:top w:val="nil"/>
              <w:left w:val="nil"/>
              <w:bottom w:val="single" w:sz="4" w:space="0" w:color="000000"/>
              <w:right w:val="single" w:sz="4" w:space="0" w:color="000000"/>
            </w:tcBorders>
            <w:shd w:val="clear" w:color="auto" w:fill="auto"/>
            <w:vAlign w:val="center"/>
            <w:hideMark/>
          </w:tcPr>
          <w:p w14:paraId="0A69523D"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584B51F"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4F251A4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ул.Дружбы</w:t>
            </w:r>
            <w:proofErr w:type="spellEnd"/>
            <w:r w:rsidRPr="002C0D74">
              <w:rPr>
                <w:sz w:val="16"/>
                <w:szCs w:val="16"/>
              </w:rPr>
              <w:t>, 36а</w:t>
            </w:r>
          </w:p>
        </w:tc>
        <w:tc>
          <w:tcPr>
            <w:tcW w:w="850" w:type="dxa"/>
            <w:tcBorders>
              <w:top w:val="nil"/>
              <w:left w:val="nil"/>
              <w:bottom w:val="single" w:sz="4" w:space="0" w:color="000000"/>
              <w:right w:val="single" w:sz="4" w:space="0" w:color="000000"/>
            </w:tcBorders>
            <w:shd w:val="clear" w:color="auto" w:fill="auto"/>
            <w:vAlign w:val="center"/>
            <w:hideMark/>
          </w:tcPr>
          <w:p w14:paraId="5D6D586D"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46E63081"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07DF95B7"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851" w:type="dxa"/>
            <w:tcBorders>
              <w:top w:val="nil"/>
              <w:left w:val="nil"/>
              <w:bottom w:val="single" w:sz="4" w:space="0" w:color="000000"/>
              <w:right w:val="single" w:sz="4" w:space="0" w:color="000000"/>
            </w:tcBorders>
            <w:shd w:val="clear" w:color="auto" w:fill="auto"/>
            <w:vAlign w:val="center"/>
            <w:hideMark/>
          </w:tcPr>
          <w:p w14:paraId="277F4095"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57DD6952"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641E5CC8" w14:textId="77777777" w:rsidR="002C0D74" w:rsidRPr="002C0D74" w:rsidRDefault="002C0D74" w:rsidP="002C0D74">
            <w:pPr>
              <w:spacing w:line="240" w:lineRule="auto"/>
              <w:jc w:val="center"/>
              <w:rPr>
                <w:sz w:val="16"/>
                <w:szCs w:val="16"/>
              </w:rPr>
            </w:pPr>
            <w:r w:rsidRPr="002C0D74">
              <w:rPr>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2C0D74">
              <w:rPr>
                <w:sz w:val="16"/>
                <w:szCs w:val="16"/>
              </w:rPr>
              <w:t>панкреато</w:t>
            </w:r>
            <w:proofErr w:type="spellEnd"/>
            <w:r w:rsidRPr="002C0D74">
              <w:rPr>
                <w:sz w:val="16"/>
                <w:szCs w:val="16"/>
              </w:rPr>
              <w:t xml:space="preserve">-дуоденальной </w:t>
            </w:r>
            <w:r w:rsidRPr="002C0D74">
              <w:rPr>
                <w:sz w:val="16"/>
                <w:szCs w:val="16"/>
              </w:rPr>
              <w:lastRenderedPageBreak/>
              <w:t>зоны и/или для нижних дыхательных путей)</w:t>
            </w:r>
          </w:p>
        </w:tc>
        <w:tc>
          <w:tcPr>
            <w:tcW w:w="850" w:type="dxa"/>
            <w:tcBorders>
              <w:top w:val="nil"/>
              <w:left w:val="nil"/>
              <w:bottom w:val="single" w:sz="4" w:space="0" w:color="000000"/>
              <w:right w:val="single" w:sz="4" w:space="0" w:color="000000"/>
            </w:tcBorders>
            <w:shd w:val="clear" w:color="auto" w:fill="auto"/>
            <w:vAlign w:val="center"/>
            <w:hideMark/>
          </w:tcPr>
          <w:p w14:paraId="7BDA575E" w14:textId="77777777" w:rsidR="002C0D74" w:rsidRPr="002C0D74" w:rsidRDefault="002C0D74" w:rsidP="002C0D74">
            <w:pPr>
              <w:spacing w:line="240" w:lineRule="auto"/>
              <w:jc w:val="center"/>
              <w:rPr>
                <w:sz w:val="16"/>
                <w:szCs w:val="16"/>
              </w:rPr>
            </w:pPr>
            <w:r w:rsidRPr="002C0D74">
              <w:rPr>
                <w:sz w:val="16"/>
                <w:szCs w:val="16"/>
              </w:rPr>
              <w:lastRenderedPageBreak/>
              <w:t>2</w:t>
            </w:r>
          </w:p>
        </w:tc>
        <w:tc>
          <w:tcPr>
            <w:tcW w:w="851" w:type="dxa"/>
            <w:tcBorders>
              <w:top w:val="nil"/>
              <w:left w:val="nil"/>
              <w:bottom w:val="single" w:sz="4" w:space="0" w:color="000000"/>
              <w:right w:val="single" w:sz="4" w:space="0" w:color="000000"/>
            </w:tcBorders>
            <w:shd w:val="clear" w:color="auto" w:fill="auto"/>
            <w:vAlign w:val="center"/>
            <w:hideMark/>
          </w:tcPr>
          <w:p w14:paraId="0256B4E0"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5365B570"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w:t>
            </w:r>
            <w:r w:rsidRPr="002C0D74">
              <w:rPr>
                <w:sz w:val="16"/>
                <w:szCs w:val="16"/>
              </w:rPr>
              <w:lastRenderedPageBreak/>
              <w:t>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7FEE6F24" w14:textId="77777777" w:rsidR="002C0D74" w:rsidRPr="002C0D74" w:rsidRDefault="002C0D74" w:rsidP="002C0D74">
            <w:pPr>
              <w:spacing w:line="240" w:lineRule="auto"/>
              <w:jc w:val="center"/>
              <w:rPr>
                <w:sz w:val="16"/>
                <w:szCs w:val="16"/>
              </w:rPr>
            </w:pPr>
            <w:r w:rsidRPr="002C0D74">
              <w:rPr>
                <w:sz w:val="16"/>
                <w:szCs w:val="16"/>
              </w:rPr>
              <w:lastRenderedPageBreak/>
              <w:t>06.2021</w:t>
            </w:r>
          </w:p>
        </w:tc>
      </w:tr>
      <w:tr w:rsidR="002C0D74" w:rsidRPr="002C0D74" w14:paraId="68FDEC9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448F238" w14:textId="77777777" w:rsidR="002C0D74" w:rsidRPr="002C0D74" w:rsidRDefault="002C0D74" w:rsidP="002C0D74">
            <w:pPr>
              <w:spacing w:line="240" w:lineRule="auto"/>
              <w:jc w:val="center"/>
              <w:rPr>
                <w:sz w:val="16"/>
                <w:szCs w:val="16"/>
              </w:rPr>
            </w:pPr>
            <w:r w:rsidRPr="002C0D74">
              <w:rPr>
                <w:sz w:val="16"/>
                <w:szCs w:val="16"/>
              </w:rPr>
              <w:t>182</w:t>
            </w:r>
          </w:p>
        </w:tc>
        <w:tc>
          <w:tcPr>
            <w:tcW w:w="1671" w:type="dxa"/>
            <w:tcBorders>
              <w:top w:val="nil"/>
              <w:left w:val="nil"/>
              <w:bottom w:val="single" w:sz="4" w:space="0" w:color="000000"/>
              <w:right w:val="single" w:sz="4" w:space="0" w:color="000000"/>
            </w:tcBorders>
            <w:shd w:val="clear" w:color="auto" w:fill="auto"/>
            <w:vAlign w:val="center"/>
            <w:hideMark/>
          </w:tcPr>
          <w:p w14:paraId="2D81312D"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5048554D" w14:textId="77777777" w:rsidR="002C0D74" w:rsidRPr="002C0D74" w:rsidRDefault="002C0D74" w:rsidP="002C0D74">
            <w:pPr>
              <w:spacing w:line="240" w:lineRule="auto"/>
              <w:jc w:val="center"/>
              <w:rPr>
                <w:sz w:val="16"/>
                <w:szCs w:val="16"/>
              </w:rPr>
            </w:pPr>
            <w:r w:rsidRPr="002C0D74">
              <w:rPr>
                <w:sz w:val="16"/>
                <w:szCs w:val="16"/>
              </w:rPr>
              <w:t>1701024971</w:t>
            </w:r>
          </w:p>
        </w:tc>
        <w:tc>
          <w:tcPr>
            <w:tcW w:w="991" w:type="dxa"/>
            <w:tcBorders>
              <w:top w:val="nil"/>
              <w:left w:val="nil"/>
              <w:bottom w:val="single" w:sz="4" w:space="0" w:color="000000"/>
              <w:right w:val="single" w:sz="4" w:space="0" w:color="000000"/>
            </w:tcBorders>
            <w:shd w:val="clear" w:color="auto" w:fill="auto"/>
            <w:vAlign w:val="center"/>
            <w:hideMark/>
          </w:tcPr>
          <w:p w14:paraId="01FD4F8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6DE0BEBD"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62024A8D"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ул.Дружбы</w:t>
            </w:r>
            <w:proofErr w:type="spellEnd"/>
            <w:r w:rsidRPr="002C0D74">
              <w:rPr>
                <w:sz w:val="16"/>
                <w:szCs w:val="16"/>
              </w:rPr>
              <w:t>, 36а</w:t>
            </w:r>
          </w:p>
        </w:tc>
        <w:tc>
          <w:tcPr>
            <w:tcW w:w="850" w:type="dxa"/>
            <w:tcBorders>
              <w:top w:val="nil"/>
              <w:left w:val="nil"/>
              <w:bottom w:val="single" w:sz="4" w:space="0" w:color="000000"/>
              <w:right w:val="single" w:sz="4" w:space="0" w:color="000000"/>
            </w:tcBorders>
            <w:shd w:val="clear" w:color="auto" w:fill="auto"/>
            <w:vAlign w:val="center"/>
            <w:hideMark/>
          </w:tcPr>
          <w:p w14:paraId="0CF2F7BD"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6016D271"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66942F83"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851" w:type="dxa"/>
            <w:tcBorders>
              <w:top w:val="nil"/>
              <w:left w:val="nil"/>
              <w:bottom w:val="single" w:sz="4" w:space="0" w:color="000000"/>
              <w:right w:val="single" w:sz="4" w:space="0" w:color="000000"/>
            </w:tcBorders>
            <w:shd w:val="clear" w:color="auto" w:fill="auto"/>
            <w:vAlign w:val="center"/>
            <w:hideMark/>
          </w:tcPr>
          <w:p w14:paraId="5DEF9519"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4B37B81F"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339F6783" w14:textId="77777777" w:rsidR="002C0D74" w:rsidRPr="002C0D74" w:rsidRDefault="002C0D74" w:rsidP="002C0D74">
            <w:pPr>
              <w:spacing w:line="240" w:lineRule="auto"/>
              <w:jc w:val="center"/>
              <w:rPr>
                <w:sz w:val="16"/>
                <w:szCs w:val="16"/>
              </w:rPr>
            </w:pPr>
            <w:r w:rsidRPr="002C0D74">
              <w:rPr>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2C0D74">
              <w:rPr>
                <w:sz w:val="16"/>
                <w:szCs w:val="16"/>
              </w:rPr>
              <w:t>панкреато</w:t>
            </w:r>
            <w:proofErr w:type="spellEnd"/>
            <w:r w:rsidRPr="002C0D74">
              <w:rPr>
                <w:sz w:val="16"/>
                <w:szCs w:val="16"/>
              </w:rPr>
              <w:t>-дуоденальной зоны и/или для нижних дыхательных путей)</w:t>
            </w:r>
          </w:p>
        </w:tc>
        <w:tc>
          <w:tcPr>
            <w:tcW w:w="850" w:type="dxa"/>
            <w:tcBorders>
              <w:top w:val="nil"/>
              <w:left w:val="nil"/>
              <w:bottom w:val="single" w:sz="4" w:space="0" w:color="000000"/>
              <w:right w:val="single" w:sz="4" w:space="0" w:color="000000"/>
            </w:tcBorders>
            <w:shd w:val="clear" w:color="auto" w:fill="auto"/>
            <w:vAlign w:val="center"/>
            <w:hideMark/>
          </w:tcPr>
          <w:p w14:paraId="0552D5CC"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55E0B858"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290CDB84"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6D4E1EBB" w14:textId="77777777" w:rsidR="002C0D74" w:rsidRPr="002C0D74" w:rsidRDefault="002C0D74" w:rsidP="002C0D74">
            <w:pPr>
              <w:spacing w:line="240" w:lineRule="auto"/>
              <w:jc w:val="center"/>
              <w:rPr>
                <w:sz w:val="16"/>
                <w:szCs w:val="16"/>
              </w:rPr>
            </w:pPr>
            <w:r w:rsidRPr="002C0D74">
              <w:rPr>
                <w:sz w:val="16"/>
                <w:szCs w:val="16"/>
              </w:rPr>
              <w:t>06.2021</w:t>
            </w:r>
          </w:p>
        </w:tc>
      </w:tr>
      <w:tr w:rsidR="002C0D74" w:rsidRPr="002C0D74" w14:paraId="65DBBC57"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6A0BAF" w14:textId="77777777" w:rsidR="002C0D74" w:rsidRPr="002C0D74" w:rsidRDefault="002C0D74" w:rsidP="002C0D74">
            <w:pPr>
              <w:spacing w:line="240" w:lineRule="auto"/>
              <w:jc w:val="center"/>
              <w:rPr>
                <w:sz w:val="16"/>
                <w:szCs w:val="16"/>
              </w:rPr>
            </w:pPr>
            <w:r w:rsidRPr="002C0D74">
              <w:rPr>
                <w:sz w:val="16"/>
                <w:szCs w:val="16"/>
              </w:rPr>
              <w:lastRenderedPageBreak/>
              <w:t>183</w:t>
            </w:r>
          </w:p>
        </w:tc>
        <w:tc>
          <w:tcPr>
            <w:tcW w:w="1671" w:type="dxa"/>
            <w:tcBorders>
              <w:top w:val="nil"/>
              <w:left w:val="nil"/>
              <w:bottom w:val="single" w:sz="4" w:space="0" w:color="000000"/>
              <w:right w:val="single" w:sz="4" w:space="0" w:color="000000"/>
            </w:tcBorders>
            <w:shd w:val="clear" w:color="auto" w:fill="auto"/>
            <w:vAlign w:val="center"/>
            <w:hideMark/>
          </w:tcPr>
          <w:p w14:paraId="2F4F2692"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0A877B65" w14:textId="77777777" w:rsidR="002C0D74" w:rsidRPr="002C0D74" w:rsidRDefault="002C0D74" w:rsidP="002C0D74">
            <w:pPr>
              <w:spacing w:line="240" w:lineRule="auto"/>
              <w:jc w:val="center"/>
              <w:rPr>
                <w:sz w:val="16"/>
                <w:szCs w:val="16"/>
              </w:rPr>
            </w:pPr>
            <w:r w:rsidRPr="002C0D74">
              <w:rPr>
                <w:sz w:val="16"/>
                <w:szCs w:val="16"/>
              </w:rPr>
              <w:t>1701024971</w:t>
            </w:r>
          </w:p>
        </w:tc>
        <w:tc>
          <w:tcPr>
            <w:tcW w:w="991" w:type="dxa"/>
            <w:tcBorders>
              <w:top w:val="nil"/>
              <w:left w:val="nil"/>
              <w:bottom w:val="single" w:sz="4" w:space="0" w:color="000000"/>
              <w:right w:val="single" w:sz="4" w:space="0" w:color="000000"/>
            </w:tcBorders>
            <w:shd w:val="clear" w:color="auto" w:fill="auto"/>
            <w:vAlign w:val="center"/>
            <w:hideMark/>
          </w:tcPr>
          <w:p w14:paraId="0A9588B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5A9AE37"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798D4B7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ул.Дружбы</w:t>
            </w:r>
            <w:proofErr w:type="spellEnd"/>
            <w:r w:rsidRPr="002C0D74">
              <w:rPr>
                <w:sz w:val="16"/>
                <w:szCs w:val="16"/>
              </w:rPr>
              <w:t>, 36а</w:t>
            </w:r>
          </w:p>
        </w:tc>
        <w:tc>
          <w:tcPr>
            <w:tcW w:w="850" w:type="dxa"/>
            <w:tcBorders>
              <w:top w:val="nil"/>
              <w:left w:val="nil"/>
              <w:bottom w:val="single" w:sz="4" w:space="0" w:color="000000"/>
              <w:right w:val="single" w:sz="4" w:space="0" w:color="000000"/>
            </w:tcBorders>
            <w:shd w:val="clear" w:color="auto" w:fill="auto"/>
            <w:vAlign w:val="center"/>
            <w:hideMark/>
          </w:tcPr>
          <w:p w14:paraId="3C9626F8"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6761DE38"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3096FA4A"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851" w:type="dxa"/>
            <w:tcBorders>
              <w:top w:val="nil"/>
              <w:left w:val="nil"/>
              <w:bottom w:val="single" w:sz="4" w:space="0" w:color="000000"/>
              <w:right w:val="single" w:sz="4" w:space="0" w:color="000000"/>
            </w:tcBorders>
            <w:shd w:val="clear" w:color="auto" w:fill="auto"/>
            <w:vAlign w:val="center"/>
            <w:hideMark/>
          </w:tcPr>
          <w:p w14:paraId="2B0CAA99"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1FF96E86"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3F11D456" w14:textId="77777777" w:rsidR="002C0D74" w:rsidRPr="002C0D74" w:rsidRDefault="002C0D74" w:rsidP="002C0D74">
            <w:pPr>
              <w:spacing w:line="240" w:lineRule="auto"/>
              <w:jc w:val="center"/>
              <w:rPr>
                <w:sz w:val="16"/>
                <w:szCs w:val="16"/>
              </w:rPr>
            </w:pPr>
            <w:r w:rsidRPr="002C0D74">
              <w:rPr>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2C0D74">
              <w:rPr>
                <w:sz w:val="16"/>
                <w:szCs w:val="16"/>
              </w:rPr>
              <w:t>панкреато</w:t>
            </w:r>
            <w:proofErr w:type="spellEnd"/>
            <w:r w:rsidRPr="002C0D74">
              <w:rPr>
                <w:sz w:val="16"/>
                <w:szCs w:val="16"/>
              </w:rPr>
              <w:t>-дуоденальной зоны и/или для нижних дыхательных путей)</w:t>
            </w:r>
          </w:p>
        </w:tc>
        <w:tc>
          <w:tcPr>
            <w:tcW w:w="850" w:type="dxa"/>
            <w:tcBorders>
              <w:top w:val="nil"/>
              <w:left w:val="nil"/>
              <w:bottom w:val="single" w:sz="4" w:space="0" w:color="000000"/>
              <w:right w:val="single" w:sz="4" w:space="0" w:color="000000"/>
            </w:tcBorders>
            <w:shd w:val="clear" w:color="auto" w:fill="auto"/>
            <w:vAlign w:val="center"/>
            <w:hideMark/>
          </w:tcPr>
          <w:p w14:paraId="2A0BAFED"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1D68D1EB"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5949EE66"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044BAA95" w14:textId="77777777" w:rsidR="002C0D74" w:rsidRPr="002C0D74" w:rsidRDefault="002C0D74" w:rsidP="002C0D74">
            <w:pPr>
              <w:spacing w:line="240" w:lineRule="auto"/>
              <w:jc w:val="center"/>
              <w:rPr>
                <w:sz w:val="16"/>
                <w:szCs w:val="16"/>
              </w:rPr>
            </w:pPr>
            <w:r w:rsidRPr="002C0D74">
              <w:rPr>
                <w:sz w:val="16"/>
                <w:szCs w:val="16"/>
              </w:rPr>
              <w:t>06.2021</w:t>
            </w:r>
          </w:p>
        </w:tc>
      </w:tr>
      <w:tr w:rsidR="002C0D74" w:rsidRPr="002C0D74" w14:paraId="3F1F471F" w14:textId="77777777" w:rsidTr="008C79D7">
        <w:trPr>
          <w:trHeight w:val="557"/>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9D547DF" w14:textId="77777777" w:rsidR="002C0D74" w:rsidRPr="002C0D74" w:rsidRDefault="002C0D74" w:rsidP="002C0D74">
            <w:pPr>
              <w:spacing w:line="240" w:lineRule="auto"/>
              <w:jc w:val="center"/>
              <w:rPr>
                <w:sz w:val="16"/>
                <w:szCs w:val="16"/>
              </w:rPr>
            </w:pPr>
            <w:r w:rsidRPr="002C0D74">
              <w:rPr>
                <w:sz w:val="16"/>
                <w:szCs w:val="16"/>
              </w:rPr>
              <w:t>184</w:t>
            </w:r>
          </w:p>
        </w:tc>
        <w:tc>
          <w:tcPr>
            <w:tcW w:w="1671" w:type="dxa"/>
            <w:tcBorders>
              <w:top w:val="nil"/>
              <w:left w:val="nil"/>
              <w:bottom w:val="single" w:sz="4" w:space="0" w:color="000000"/>
              <w:right w:val="single" w:sz="4" w:space="0" w:color="000000"/>
            </w:tcBorders>
            <w:shd w:val="clear" w:color="auto" w:fill="auto"/>
            <w:vAlign w:val="center"/>
            <w:hideMark/>
          </w:tcPr>
          <w:p w14:paraId="46330FED"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2FF6CFBD" w14:textId="77777777" w:rsidR="002C0D74" w:rsidRPr="002C0D74" w:rsidRDefault="002C0D74" w:rsidP="002C0D74">
            <w:pPr>
              <w:spacing w:line="240" w:lineRule="auto"/>
              <w:jc w:val="center"/>
              <w:rPr>
                <w:sz w:val="16"/>
                <w:szCs w:val="16"/>
              </w:rPr>
            </w:pPr>
            <w:r w:rsidRPr="002C0D74">
              <w:rPr>
                <w:sz w:val="16"/>
                <w:szCs w:val="16"/>
              </w:rPr>
              <w:t>1701024971</w:t>
            </w:r>
          </w:p>
        </w:tc>
        <w:tc>
          <w:tcPr>
            <w:tcW w:w="991" w:type="dxa"/>
            <w:tcBorders>
              <w:top w:val="nil"/>
              <w:left w:val="nil"/>
              <w:bottom w:val="single" w:sz="4" w:space="0" w:color="000000"/>
              <w:right w:val="single" w:sz="4" w:space="0" w:color="000000"/>
            </w:tcBorders>
            <w:shd w:val="clear" w:color="auto" w:fill="auto"/>
            <w:vAlign w:val="center"/>
            <w:hideMark/>
          </w:tcPr>
          <w:p w14:paraId="2A8C5AE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65892B0F"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5A45CD0B"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ул.Дружбы</w:t>
            </w:r>
            <w:proofErr w:type="spellEnd"/>
            <w:r w:rsidRPr="002C0D74">
              <w:rPr>
                <w:sz w:val="16"/>
                <w:szCs w:val="16"/>
              </w:rPr>
              <w:t>, 36а</w:t>
            </w:r>
          </w:p>
        </w:tc>
        <w:tc>
          <w:tcPr>
            <w:tcW w:w="850" w:type="dxa"/>
            <w:tcBorders>
              <w:top w:val="nil"/>
              <w:left w:val="nil"/>
              <w:bottom w:val="single" w:sz="4" w:space="0" w:color="000000"/>
              <w:right w:val="single" w:sz="4" w:space="0" w:color="000000"/>
            </w:tcBorders>
            <w:shd w:val="clear" w:color="auto" w:fill="auto"/>
            <w:vAlign w:val="center"/>
            <w:hideMark/>
          </w:tcPr>
          <w:p w14:paraId="42D7FCBB"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nil"/>
              <w:left w:val="nil"/>
              <w:bottom w:val="single" w:sz="4" w:space="0" w:color="000000"/>
              <w:right w:val="single" w:sz="4" w:space="0" w:color="000000"/>
            </w:tcBorders>
            <w:shd w:val="clear" w:color="auto" w:fill="auto"/>
            <w:vAlign w:val="center"/>
            <w:hideMark/>
          </w:tcPr>
          <w:p w14:paraId="730774B0"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nil"/>
              <w:left w:val="nil"/>
              <w:bottom w:val="single" w:sz="4" w:space="0" w:color="000000"/>
              <w:right w:val="single" w:sz="4" w:space="0" w:color="000000"/>
            </w:tcBorders>
            <w:shd w:val="clear" w:color="auto" w:fill="auto"/>
            <w:vAlign w:val="center"/>
            <w:hideMark/>
          </w:tcPr>
          <w:p w14:paraId="00146D37" w14:textId="77777777" w:rsidR="002C0D74" w:rsidRPr="002C0D74" w:rsidRDefault="002C0D74" w:rsidP="002C0D74">
            <w:pPr>
              <w:spacing w:line="240" w:lineRule="auto"/>
              <w:jc w:val="center"/>
              <w:rPr>
                <w:sz w:val="16"/>
                <w:szCs w:val="16"/>
              </w:rPr>
            </w:pPr>
            <w:r w:rsidRPr="002C0D74">
              <w:rPr>
                <w:sz w:val="16"/>
                <w:szCs w:val="16"/>
              </w:rPr>
              <w:t>Терапевтическое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2AAE9266" w14:textId="77777777" w:rsidR="002C0D74" w:rsidRPr="002C0D74" w:rsidRDefault="002C0D74" w:rsidP="002C0D74">
            <w:pPr>
              <w:spacing w:line="240" w:lineRule="auto"/>
              <w:jc w:val="center"/>
              <w:rPr>
                <w:sz w:val="16"/>
                <w:szCs w:val="16"/>
              </w:rPr>
            </w:pPr>
            <w:r w:rsidRPr="002C0D74">
              <w:rPr>
                <w:sz w:val="16"/>
                <w:szCs w:val="16"/>
              </w:rPr>
              <w:t>рентгенологический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06332E79"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748A89C8" w14:textId="77777777" w:rsidR="002C0D74" w:rsidRPr="002C0D74" w:rsidRDefault="002C0D74" w:rsidP="002C0D74">
            <w:pPr>
              <w:spacing w:line="240" w:lineRule="auto"/>
              <w:jc w:val="center"/>
              <w:rPr>
                <w:sz w:val="16"/>
                <w:szCs w:val="16"/>
              </w:rPr>
            </w:pPr>
            <w:r w:rsidRPr="002C0D74">
              <w:rPr>
                <w:sz w:val="16"/>
                <w:szCs w:val="16"/>
              </w:rPr>
              <w:t xml:space="preserve">Аппарат рентгеновский </w:t>
            </w:r>
            <w:proofErr w:type="spellStart"/>
            <w:r w:rsidRPr="002C0D74">
              <w:rPr>
                <w:sz w:val="16"/>
                <w:szCs w:val="16"/>
              </w:rPr>
              <w:t>маммографический</w:t>
            </w:r>
            <w:proofErr w:type="spellEnd"/>
            <w:r w:rsidRPr="002C0D74">
              <w:rPr>
                <w:sz w:val="16"/>
                <w:szCs w:val="16"/>
              </w:rPr>
              <w:t xml:space="preserve"> цифровой или аналоговый</w:t>
            </w:r>
          </w:p>
        </w:tc>
        <w:tc>
          <w:tcPr>
            <w:tcW w:w="850" w:type="dxa"/>
            <w:tcBorders>
              <w:top w:val="nil"/>
              <w:left w:val="nil"/>
              <w:bottom w:val="single" w:sz="4" w:space="0" w:color="000000"/>
              <w:right w:val="single" w:sz="4" w:space="0" w:color="000000"/>
            </w:tcBorders>
            <w:shd w:val="clear" w:color="auto" w:fill="auto"/>
            <w:vAlign w:val="center"/>
            <w:hideMark/>
          </w:tcPr>
          <w:p w14:paraId="01D4B5D8"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5850E06E"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31BEC850"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w:t>
            </w:r>
            <w:r w:rsidRPr="002C0D74">
              <w:rPr>
                <w:sz w:val="16"/>
                <w:szCs w:val="16"/>
              </w:rPr>
              <w:lastRenderedPageBreak/>
              <w:t>дения рентгенологических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7F176233" w14:textId="77777777" w:rsidR="002C0D74" w:rsidRPr="002C0D74" w:rsidRDefault="002C0D74" w:rsidP="002C0D74">
            <w:pPr>
              <w:spacing w:line="240" w:lineRule="auto"/>
              <w:jc w:val="center"/>
              <w:rPr>
                <w:sz w:val="16"/>
                <w:szCs w:val="16"/>
              </w:rPr>
            </w:pPr>
            <w:r w:rsidRPr="002C0D74">
              <w:rPr>
                <w:sz w:val="16"/>
                <w:szCs w:val="16"/>
              </w:rPr>
              <w:lastRenderedPageBreak/>
              <w:t>12.2022</w:t>
            </w:r>
          </w:p>
        </w:tc>
      </w:tr>
      <w:tr w:rsidR="002C0D74" w:rsidRPr="002C0D74" w14:paraId="5752116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DF84F33" w14:textId="77777777" w:rsidR="002C0D74" w:rsidRPr="002C0D74" w:rsidRDefault="002C0D74" w:rsidP="002C0D74">
            <w:pPr>
              <w:spacing w:line="240" w:lineRule="auto"/>
              <w:jc w:val="center"/>
              <w:rPr>
                <w:sz w:val="16"/>
                <w:szCs w:val="16"/>
              </w:rPr>
            </w:pPr>
            <w:r w:rsidRPr="002C0D74">
              <w:rPr>
                <w:sz w:val="16"/>
                <w:szCs w:val="16"/>
              </w:rPr>
              <w:t>185</w:t>
            </w:r>
          </w:p>
        </w:tc>
        <w:tc>
          <w:tcPr>
            <w:tcW w:w="1671" w:type="dxa"/>
            <w:tcBorders>
              <w:top w:val="nil"/>
              <w:left w:val="nil"/>
              <w:bottom w:val="single" w:sz="4" w:space="0" w:color="000000"/>
              <w:right w:val="single" w:sz="4" w:space="0" w:color="000000"/>
            </w:tcBorders>
            <w:shd w:val="clear" w:color="auto" w:fill="auto"/>
            <w:vAlign w:val="center"/>
            <w:hideMark/>
          </w:tcPr>
          <w:p w14:paraId="2A031053"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"Сут-Хольская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2960DDA" w14:textId="77777777" w:rsidR="002C0D74" w:rsidRPr="002C0D74" w:rsidRDefault="002C0D74" w:rsidP="002C0D74">
            <w:pPr>
              <w:spacing w:line="240" w:lineRule="auto"/>
              <w:jc w:val="center"/>
              <w:rPr>
                <w:sz w:val="16"/>
                <w:szCs w:val="16"/>
              </w:rPr>
            </w:pPr>
            <w:r w:rsidRPr="002C0D74">
              <w:rPr>
                <w:sz w:val="16"/>
                <w:szCs w:val="16"/>
              </w:rPr>
              <w:t>1716001374</w:t>
            </w:r>
          </w:p>
        </w:tc>
        <w:tc>
          <w:tcPr>
            <w:tcW w:w="991" w:type="dxa"/>
            <w:tcBorders>
              <w:top w:val="nil"/>
              <w:left w:val="nil"/>
              <w:bottom w:val="single" w:sz="4" w:space="0" w:color="000000"/>
              <w:right w:val="single" w:sz="4" w:space="0" w:color="000000"/>
            </w:tcBorders>
            <w:shd w:val="clear" w:color="auto" w:fill="auto"/>
            <w:vAlign w:val="center"/>
            <w:hideMark/>
          </w:tcPr>
          <w:p w14:paraId="619E4BE5"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10D27905"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75796CB6"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Суг-Аксы</w:t>
            </w:r>
            <w:proofErr w:type="spellEnd"/>
            <w:r w:rsidRPr="002C0D74">
              <w:rPr>
                <w:sz w:val="16"/>
                <w:szCs w:val="16"/>
              </w:rPr>
              <w:t xml:space="preserve">, </w:t>
            </w:r>
            <w:proofErr w:type="spellStart"/>
            <w:r w:rsidRPr="002C0D74">
              <w:rPr>
                <w:sz w:val="16"/>
                <w:szCs w:val="16"/>
              </w:rPr>
              <w:t>ул.Чогаалчылар</w:t>
            </w:r>
            <w:proofErr w:type="spellEnd"/>
            <w:r w:rsidRPr="002C0D74">
              <w:rPr>
                <w:sz w:val="16"/>
                <w:szCs w:val="16"/>
              </w:rPr>
              <w:t>, 68</w:t>
            </w:r>
          </w:p>
        </w:tc>
        <w:tc>
          <w:tcPr>
            <w:tcW w:w="850" w:type="dxa"/>
            <w:tcBorders>
              <w:top w:val="nil"/>
              <w:left w:val="nil"/>
              <w:bottom w:val="single" w:sz="4" w:space="0" w:color="000000"/>
              <w:right w:val="single" w:sz="4" w:space="0" w:color="000000"/>
            </w:tcBorders>
            <w:shd w:val="clear" w:color="auto" w:fill="auto"/>
            <w:vAlign w:val="center"/>
            <w:hideMark/>
          </w:tcPr>
          <w:p w14:paraId="4E4C6F4A"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Суг-Аксы</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65563662" w14:textId="77777777" w:rsidR="002C0D74" w:rsidRPr="002C0D74" w:rsidRDefault="002C0D74" w:rsidP="002C0D74">
            <w:pPr>
              <w:spacing w:line="240" w:lineRule="auto"/>
              <w:jc w:val="center"/>
              <w:rPr>
                <w:sz w:val="16"/>
                <w:szCs w:val="16"/>
              </w:rPr>
            </w:pPr>
            <w:r w:rsidRPr="002C0D74">
              <w:rPr>
                <w:sz w:val="16"/>
                <w:szCs w:val="16"/>
              </w:rPr>
              <w:t>3215</w:t>
            </w:r>
          </w:p>
        </w:tc>
        <w:tc>
          <w:tcPr>
            <w:tcW w:w="992" w:type="dxa"/>
            <w:tcBorders>
              <w:top w:val="nil"/>
              <w:left w:val="nil"/>
              <w:bottom w:val="single" w:sz="4" w:space="0" w:color="000000"/>
              <w:right w:val="single" w:sz="4" w:space="0" w:color="000000"/>
            </w:tcBorders>
            <w:shd w:val="clear" w:color="auto" w:fill="auto"/>
            <w:vAlign w:val="center"/>
            <w:hideMark/>
          </w:tcPr>
          <w:p w14:paraId="377138E6"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0DA0AD98" w14:textId="77777777" w:rsidR="002C0D74" w:rsidRPr="002C0D74" w:rsidRDefault="002C0D74" w:rsidP="002C0D74">
            <w:pPr>
              <w:spacing w:line="240" w:lineRule="auto"/>
              <w:jc w:val="center"/>
              <w:rPr>
                <w:sz w:val="16"/>
                <w:szCs w:val="16"/>
              </w:rPr>
            </w:pPr>
            <w:r w:rsidRPr="002C0D74">
              <w:rPr>
                <w:sz w:val="16"/>
                <w:szCs w:val="16"/>
              </w:rPr>
              <w:t>рентгенологический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6830521E"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20CB480E" w14:textId="77777777" w:rsidR="002C0D74" w:rsidRPr="002C0D74" w:rsidRDefault="002C0D74" w:rsidP="002C0D74">
            <w:pPr>
              <w:spacing w:line="240" w:lineRule="auto"/>
              <w:jc w:val="center"/>
              <w:rPr>
                <w:sz w:val="16"/>
                <w:szCs w:val="16"/>
              </w:rPr>
            </w:pPr>
            <w:r w:rsidRPr="002C0D74">
              <w:rPr>
                <w:sz w:val="16"/>
                <w:szCs w:val="16"/>
              </w:rPr>
              <w:t>Аппарат рентгеновский для флюорографии легких цифровой или аналоговый</w:t>
            </w:r>
          </w:p>
        </w:tc>
        <w:tc>
          <w:tcPr>
            <w:tcW w:w="850" w:type="dxa"/>
            <w:tcBorders>
              <w:top w:val="nil"/>
              <w:left w:val="nil"/>
              <w:bottom w:val="single" w:sz="4" w:space="0" w:color="000000"/>
              <w:right w:val="single" w:sz="4" w:space="0" w:color="000000"/>
            </w:tcBorders>
            <w:shd w:val="clear" w:color="auto" w:fill="auto"/>
            <w:vAlign w:val="center"/>
            <w:hideMark/>
          </w:tcPr>
          <w:p w14:paraId="3197FDEE"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2EF559D2"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15839646"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7428ABC1"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73B5F2E7"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71C9A0" w14:textId="77777777" w:rsidR="002C0D74" w:rsidRPr="002C0D74" w:rsidRDefault="002C0D74" w:rsidP="002C0D74">
            <w:pPr>
              <w:spacing w:line="240" w:lineRule="auto"/>
              <w:jc w:val="center"/>
              <w:rPr>
                <w:sz w:val="16"/>
                <w:szCs w:val="16"/>
              </w:rPr>
            </w:pPr>
            <w:r w:rsidRPr="002C0D74">
              <w:rPr>
                <w:sz w:val="16"/>
                <w:szCs w:val="16"/>
              </w:rPr>
              <w:t>186</w:t>
            </w:r>
          </w:p>
        </w:tc>
        <w:tc>
          <w:tcPr>
            <w:tcW w:w="1671" w:type="dxa"/>
            <w:tcBorders>
              <w:top w:val="nil"/>
              <w:left w:val="nil"/>
              <w:bottom w:val="single" w:sz="4" w:space="0" w:color="000000"/>
              <w:right w:val="single" w:sz="4" w:space="0" w:color="000000"/>
            </w:tcBorders>
            <w:shd w:val="clear" w:color="auto" w:fill="auto"/>
            <w:vAlign w:val="center"/>
            <w:hideMark/>
          </w:tcPr>
          <w:p w14:paraId="6250BD9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"Тере-Хольская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E871C9C" w14:textId="77777777" w:rsidR="002C0D74" w:rsidRPr="002C0D74" w:rsidRDefault="002C0D74" w:rsidP="002C0D74">
            <w:pPr>
              <w:spacing w:line="240" w:lineRule="auto"/>
              <w:jc w:val="center"/>
              <w:rPr>
                <w:sz w:val="16"/>
                <w:szCs w:val="16"/>
              </w:rPr>
            </w:pPr>
            <w:r w:rsidRPr="002C0D74">
              <w:rPr>
                <w:sz w:val="16"/>
                <w:szCs w:val="16"/>
              </w:rPr>
              <w:t>1720000140</w:t>
            </w:r>
          </w:p>
        </w:tc>
        <w:tc>
          <w:tcPr>
            <w:tcW w:w="991" w:type="dxa"/>
            <w:tcBorders>
              <w:top w:val="nil"/>
              <w:left w:val="nil"/>
              <w:bottom w:val="single" w:sz="4" w:space="0" w:color="000000"/>
              <w:right w:val="single" w:sz="4" w:space="0" w:color="000000"/>
            </w:tcBorders>
            <w:shd w:val="clear" w:color="auto" w:fill="auto"/>
            <w:vAlign w:val="center"/>
            <w:hideMark/>
          </w:tcPr>
          <w:p w14:paraId="30615EB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27B8EB7" w14:textId="77777777" w:rsidR="002C0D74" w:rsidRPr="002C0D74" w:rsidRDefault="002C0D74" w:rsidP="002C0D74">
            <w:pPr>
              <w:spacing w:line="240" w:lineRule="auto"/>
              <w:jc w:val="center"/>
              <w:rPr>
                <w:sz w:val="16"/>
                <w:szCs w:val="16"/>
              </w:rPr>
            </w:pPr>
            <w:r w:rsidRPr="002C0D74">
              <w:rPr>
                <w:sz w:val="16"/>
                <w:szCs w:val="16"/>
              </w:rPr>
              <w:t>Стационар</w:t>
            </w:r>
          </w:p>
        </w:tc>
        <w:tc>
          <w:tcPr>
            <w:tcW w:w="994" w:type="dxa"/>
            <w:tcBorders>
              <w:top w:val="nil"/>
              <w:left w:val="nil"/>
              <w:bottom w:val="single" w:sz="4" w:space="0" w:color="000000"/>
              <w:right w:val="single" w:sz="4" w:space="0" w:color="000000"/>
            </w:tcBorders>
            <w:shd w:val="clear" w:color="auto" w:fill="auto"/>
            <w:vAlign w:val="center"/>
            <w:hideMark/>
          </w:tcPr>
          <w:p w14:paraId="791EBC19"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Кунгуртуг</w:t>
            </w:r>
            <w:proofErr w:type="spellEnd"/>
            <w:r w:rsidRPr="002C0D74">
              <w:rPr>
                <w:sz w:val="16"/>
                <w:szCs w:val="16"/>
              </w:rPr>
              <w:t xml:space="preserve">, </w:t>
            </w:r>
            <w:proofErr w:type="spellStart"/>
            <w:r w:rsidRPr="002C0D74">
              <w:rPr>
                <w:sz w:val="16"/>
                <w:szCs w:val="16"/>
              </w:rPr>
              <w:t>ул.Молодежная</w:t>
            </w:r>
            <w:proofErr w:type="spellEnd"/>
            <w:r w:rsidRPr="002C0D74">
              <w:rPr>
                <w:sz w:val="16"/>
                <w:szCs w:val="16"/>
              </w:rPr>
              <w:t>, б/н  литер Б</w:t>
            </w:r>
          </w:p>
        </w:tc>
        <w:tc>
          <w:tcPr>
            <w:tcW w:w="850" w:type="dxa"/>
            <w:tcBorders>
              <w:top w:val="nil"/>
              <w:left w:val="nil"/>
              <w:bottom w:val="single" w:sz="4" w:space="0" w:color="000000"/>
              <w:right w:val="single" w:sz="4" w:space="0" w:color="000000"/>
            </w:tcBorders>
            <w:shd w:val="clear" w:color="auto" w:fill="auto"/>
            <w:vAlign w:val="center"/>
            <w:hideMark/>
          </w:tcPr>
          <w:p w14:paraId="2B22FF13"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Кунгуртуг</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78A03645" w14:textId="77777777" w:rsidR="002C0D74" w:rsidRPr="002C0D74" w:rsidRDefault="002C0D74" w:rsidP="002C0D74">
            <w:pPr>
              <w:spacing w:line="240" w:lineRule="auto"/>
              <w:jc w:val="center"/>
              <w:rPr>
                <w:sz w:val="16"/>
                <w:szCs w:val="16"/>
              </w:rPr>
            </w:pPr>
            <w:r w:rsidRPr="002C0D74">
              <w:rPr>
                <w:sz w:val="16"/>
                <w:szCs w:val="16"/>
              </w:rPr>
              <w:t>1580</w:t>
            </w:r>
          </w:p>
        </w:tc>
        <w:tc>
          <w:tcPr>
            <w:tcW w:w="992" w:type="dxa"/>
            <w:tcBorders>
              <w:top w:val="nil"/>
              <w:left w:val="nil"/>
              <w:bottom w:val="single" w:sz="4" w:space="0" w:color="000000"/>
              <w:right w:val="single" w:sz="4" w:space="0" w:color="000000"/>
            </w:tcBorders>
            <w:shd w:val="clear" w:color="auto" w:fill="auto"/>
            <w:vAlign w:val="center"/>
            <w:hideMark/>
          </w:tcPr>
          <w:p w14:paraId="354EE203"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2E416B20" w14:textId="77777777" w:rsidR="002C0D74" w:rsidRPr="002C0D74" w:rsidRDefault="002C0D74" w:rsidP="002C0D74">
            <w:pPr>
              <w:spacing w:line="240" w:lineRule="auto"/>
              <w:jc w:val="center"/>
              <w:rPr>
                <w:sz w:val="16"/>
                <w:szCs w:val="16"/>
              </w:rPr>
            </w:pPr>
            <w:r w:rsidRPr="002C0D74">
              <w:rPr>
                <w:sz w:val="16"/>
                <w:szCs w:val="16"/>
              </w:rPr>
              <w:t>Операционная</w:t>
            </w:r>
          </w:p>
        </w:tc>
        <w:tc>
          <w:tcPr>
            <w:tcW w:w="992" w:type="dxa"/>
            <w:tcBorders>
              <w:top w:val="nil"/>
              <w:left w:val="nil"/>
              <w:bottom w:val="single" w:sz="4" w:space="0" w:color="000000"/>
              <w:right w:val="single" w:sz="4" w:space="0" w:color="000000"/>
            </w:tcBorders>
            <w:shd w:val="clear" w:color="auto" w:fill="auto"/>
            <w:vAlign w:val="center"/>
            <w:hideMark/>
          </w:tcPr>
          <w:p w14:paraId="1EB782E5"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auto"/>
              <w:right w:val="single" w:sz="4" w:space="0" w:color="auto"/>
            </w:tcBorders>
            <w:shd w:val="clear" w:color="auto" w:fill="auto"/>
            <w:vAlign w:val="center"/>
            <w:hideMark/>
          </w:tcPr>
          <w:p w14:paraId="01253D9F" w14:textId="77777777" w:rsidR="002C0D74" w:rsidRPr="002C0D74" w:rsidRDefault="002C0D74" w:rsidP="002C0D74">
            <w:pPr>
              <w:spacing w:line="240" w:lineRule="auto"/>
              <w:jc w:val="center"/>
              <w:rPr>
                <w:sz w:val="16"/>
                <w:szCs w:val="16"/>
              </w:rPr>
            </w:pPr>
            <w:r w:rsidRPr="002C0D74">
              <w:rPr>
                <w:sz w:val="16"/>
                <w:szCs w:val="16"/>
              </w:rPr>
              <w:t>Аппарат наркозный (полуоткрытый, полузакрытый и закрытый контуры) с функцией анестезии ксеноном, с дыхательным автоматом, волюметром, монитором концентрации кислорода, углекислоты и герметичности дыхательного контура (не менее одного испарителя для испаряемых анестетиков)</w:t>
            </w:r>
          </w:p>
        </w:tc>
        <w:tc>
          <w:tcPr>
            <w:tcW w:w="850" w:type="dxa"/>
            <w:tcBorders>
              <w:top w:val="nil"/>
              <w:left w:val="nil"/>
              <w:bottom w:val="single" w:sz="4" w:space="0" w:color="000000"/>
              <w:right w:val="single" w:sz="4" w:space="0" w:color="000000"/>
            </w:tcBorders>
            <w:shd w:val="clear" w:color="auto" w:fill="auto"/>
            <w:vAlign w:val="center"/>
            <w:hideMark/>
          </w:tcPr>
          <w:p w14:paraId="0CB9B99B"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C1235AB"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1A1B59A"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w:t>
            </w:r>
            <w:r w:rsidRPr="002C0D74">
              <w:rPr>
                <w:sz w:val="16"/>
                <w:szCs w:val="16"/>
              </w:rPr>
              <w:lastRenderedPageBreak/>
              <w:t>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63C0BA3F" w14:textId="77777777" w:rsidR="002C0D74" w:rsidRPr="002C0D74" w:rsidRDefault="002C0D74" w:rsidP="002C0D74">
            <w:pPr>
              <w:spacing w:line="240" w:lineRule="auto"/>
              <w:jc w:val="center"/>
              <w:rPr>
                <w:sz w:val="16"/>
                <w:szCs w:val="16"/>
              </w:rPr>
            </w:pPr>
            <w:r w:rsidRPr="002C0D74">
              <w:rPr>
                <w:sz w:val="16"/>
                <w:szCs w:val="16"/>
              </w:rPr>
              <w:lastRenderedPageBreak/>
              <w:t>12.2023</w:t>
            </w:r>
          </w:p>
        </w:tc>
      </w:tr>
      <w:tr w:rsidR="002C0D74" w:rsidRPr="002C0D74" w14:paraId="163C7ED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63476F7" w14:textId="77777777" w:rsidR="002C0D74" w:rsidRPr="002C0D74" w:rsidRDefault="002C0D74" w:rsidP="002C0D74">
            <w:pPr>
              <w:spacing w:line="240" w:lineRule="auto"/>
              <w:jc w:val="center"/>
              <w:rPr>
                <w:sz w:val="16"/>
                <w:szCs w:val="16"/>
              </w:rPr>
            </w:pPr>
            <w:r w:rsidRPr="002C0D74">
              <w:rPr>
                <w:sz w:val="16"/>
                <w:szCs w:val="16"/>
              </w:rPr>
              <w:t>187</w:t>
            </w:r>
          </w:p>
        </w:tc>
        <w:tc>
          <w:tcPr>
            <w:tcW w:w="1671" w:type="dxa"/>
            <w:tcBorders>
              <w:top w:val="nil"/>
              <w:left w:val="nil"/>
              <w:bottom w:val="single" w:sz="4" w:space="0" w:color="000000"/>
              <w:right w:val="single" w:sz="4" w:space="0" w:color="000000"/>
            </w:tcBorders>
            <w:shd w:val="clear" w:color="auto" w:fill="auto"/>
            <w:vAlign w:val="center"/>
            <w:hideMark/>
          </w:tcPr>
          <w:p w14:paraId="45C49CB3"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"Тес-Хемская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22BC56FF" w14:textId="77777777" w:rsidR="002C0D74" w:rsidRPr="002C0D74" w:rsidRDefault="002C0D74" w:rsidP="002C0D74">
            <w:pPr>
              <w:spacing w:line="240" w:lineRule="auto"/>
              <w:jc w:val="center"/>
              <w:rPr>
                <w:sz w:val="16"/>
                <w:szCs w:val="16"/>
              </w:rPr>
            </w:pPr>
            <w:r w:rsidRPr="002C0D74">
              <w:rPr>
                <w:sz w:val="16"/>
                <w:szCs w:val="16"/>
              </w:rPr>
              <w:t>1706000607</w:t>
            </w:r>
          </w:p>
        </w:tc>
        <w:tc>
          <w:tcPr>
            <w:tcW w:w="991" w:type="dxa"/>
            <w:tcBorders>
              <w:top w:val="nil"/>
              <w:left w:val="nil"/>
              <w:bottom w:val="single" w:sz="4" w:space="0" w:color="000000"/>
              <w:right w:val="single" w:sz="4" w:space="0" w:color="000000"/>
            </w:tcBorders>
            <w:shd w:val="clear" w:color="auto" w:fill="auto"/>
            <w:vAlign w:val="center"/>
            <w:hideMark/>
          </w:tcPr>
          <w:p w14:paraId="2E62318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813E1EA"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000000"/>
              <w:right w:val="single" w:sz="4" w:space="0" w:color="000000"/>
            </w:tcBorders>
            <w:shd w:val="clear" w:color="auto" w:fill="auto"/>
            <w:vAlign w:val="center"/>
            <w:hideMark/>
          </w:tcPr>
          <w:p w14:paraId="7DCE92DD"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Самагалтай, </w:t>
            </w:r>
            <w:proofErr w:type="spellStart"/>
            <w:r w:rsidRPr="002C0D74">
              <w:rPr>
                <w:sz w:val="16"/>
                <w:szCs w:val="16"/>
              </w:rPr>
              <w:t>ул.Ланзыы</w:t>
            </w:r>
            <w:proofErr w:type="spellEnd"/>
            <w:r w:rsidRPr="002C0D74">
              <w:rPr>
                <w:sz w:val="16"/>
                <w:szCs w:val="16"/>
              </w:rPr>
              <w:t>, 18</w:t>
            </w:r>
          </w:p>
        </w:tc>
        <w:tc>
          <w:tcPr>
            <w:tcW w:w="850" w:type="dxa"/>
            <w:tcBorders>
              <w:top w:val="nil"/>
              <w:left w:val="nil"/>
              <w:bottom w:val="single" w:sz="4" w:space="0" w:color="000000"/>
              <w:right w:val="single" w:sz="4" w:space="0" w:color="000000"/>
            </w:tcBorders>
            <w:shd w:val="clear" w:color="auto" w:fill="auto"/>
            <w:vAlign w:val="center"/>
            <w:hideMark/>
          </w:tcPr>
          <w:p w14:paraId="78E525B6" w14:textId="77777777" w:rsidR="002C0D74" w:rsidRPr="002C0D74" w:rsidRDefault="002C0D74" w:rsidP="002C0D74">
            <w:pPr>
              <w:spacing w:line="240" w:lineRule="auto"/>
              <w:jc w:val="center"/>
              <w:rPr>
                <w:sz w:val="16"/>
                <w:szCs w:val="16"/>
              </w:rPr>
            </w:pPr>
            <w:r w:rsidRPr="002C0D74">
              <w:rPr>
                <w:sz w:val="16"/>
                <w:szCs w:val="16"/>
              </w:rPr>
              <w:t>с. Самагалтай</w:t>
            </w:r>
          </w:p>
        </w:tc>
        <w:tc>
          <w:tcPr>
            <w:tcW w:w="992" w:type="dxa"/>
            <w:tcBorders>
              <w:top w:val="nil"/>
              <w:left w:val="nil"/>
              <w:bottom w:val="single" w:sz="4" w:space="0" w:color="000000"/>
              <w:right w:val="single" w:sz="4" w:space="0" w:color="000000"/>
            </w:tcBorders>
            <w:shd w:val="clear" w:color="auto" w:fill="auto"/>
            <w:vAlign w:val="center"/>
            <w:hideMark/>
          </w:tcPr>
          <w:p w14:paraId="09E4BA05" w14:textId="77777777" w:rsidR="002C0D74" w:rsidRPr="002C0D74" w:rsidRDefault="002C0D74" w:rsidP="002C0D74">
            <w:pPr>
              <w:spacing w:line="240" w:lineRule="auto"/>
              <w:jc w:val="center"/>
              <w:rPr>
                <w:sz w:val="16"/>
                <w:szCs w:val="16"/>
              </w:rPr>
            </w:pPr>
            <w:r w:rsidRPr="002C0D74">
              <w:rPr>
                <w:sz w:val="16"/>
                <w:szCs w:val="16"/>
              </w:rPr>
              <w:t>3403</w:t>
            </w:r>
          </w:p>
        </w:tc>
        <w:tc>
          <w:tcPr>
            <w:tcW w:w="992" w:type="dxa"/>
            <w:tcBorders>
              <w:top w:val="nil"/>
              <w:left w:val="nil"/>
              <w:bottom w:val="single" w:sz="4" w:space="0" w:color="000000"/>
              <w:right w:val="single" w:sz="4" w:space="0" w:color="000000"/>
            </w:tcBorders>
            <w:shd w:val="clear" w:color="auto" w:fill="auto"/>
            <w:vAlign w:val="center"/>
            <w:hideMark/>
          </w:tcPr>
          <w:p w14:paraId="26C111E2"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57D7CA31"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0C749165"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6EFA9021" w14:textId="77777777" w:rsidR="002C0D74" w:rsidRPr="002C0D74" w:rsidRDefault="002C0D74" w:rsidP="002C0D74">
            <w:pPr>
              <w:spacing w:line="240" w:lineRule="auto"/>
              <w:jc w:val="center"/>
              <w:rPr>
                <w:sz w:val="16"/>
                <w:szCs w:val="16"/>
              </w:rPr>
            </w:pPr>
            <w:r w:rsidRPr="002C0D74">
              <w:rPr>
                <w:sz w:val="16"/>
                <w:szCs w:val="16"/>
              </w:rPr>
              <w:t>Аппарат рентгеновский для флюорографии легких цифровой или аналоговый</w:t>
            </w:r>
          </w:p>
        </w:tc>
        <w:tc>
          <w:tcPr>
            <w:tcW w:w="850" w:type="dxa"/>
            <w:tcBorders>
              <w:top w:val="nil"/>
              <w:left w:val="nil"/>
              <w:bottom w:val="single" w:sz="4" w:space="0" w:color="000000"/>
              <w:right w:val="single" w:sz="4" w:space="0" w:color="000000"/>
            </w:tcBorders>
            <w:shd w:val="clear" w:color="auto" w:fill="auto"/>
            <w:vAlign w:val="center"/>
            <w:hideMark/>
          </w:tcPr>
          <w:p w14:paraId="1D7823EC"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2506D7CC"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12917664"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7177A687" w14:textId="77777777" w:rsidR="002C0D74" w:rsidRPr="002C0D74" w:rsidRDefault="002C0D74" w:rsidP="002C0D74">
            <w:pPr>
              <w:spacing w:line="240" w:lineRule="auto"/>
              <w:jc w:val="center"/>
              <w:rPr>
                <w:sz w:val="16"/>
                <w:szCs w:val="16"/>
              </w:rPr>
            </w:pPr>
            <w:r w:rsidRPr="002C0D74">
              <w:rPr>
                <w:sz w:val="16"/>
                <w:szCs w:val="16"/>
              </w:rPr>
              <w:t>12.2022</w:t>
            </w:r>
          </w:p>
        </w:tc>
      </w:tr>
      <w:tr w:rsidR="002C0D74" w:rsidRPr="002C0D74" w14:paraId="0823B35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9DA7989" w14:textId="77777777" w:rsidR="002C0D74" w:rsidRPr="002C0D74" w:rsidRDefault="002C0D74" w:rsidP="002C0D74">
            <w:pPr>
              <w:spacing w:line="240" w:lineRule="auto"/>
              <w:jc w:val="center"/>
              <w:rPr>
                <w:sz w:val="16"/>
                <w:szCs w:val="16"/>
              </w:rPr>
            </w:pPr>
            <w:r w:rsidRPr="002C0D74">
              <w:rPr>
                <w:sz w:val="16"/>
                <w:szCs w:val="16"/>
              </w:rPr>
              <w:t>188</w:t>
            </w:r>
          </w:p>
        </w:tc>
        <w:tc>
          <w:tcPr>
            <w:tcW w:w="1671" w:type="dxa"/>
            <w:tcBorders>
              <w:top w:val="nil"/>
              <w:left w:val="nil"/>
              <w:bottom w:val="single" w:sz="4" w:space="0" w:color="000000"/>
              <w:right w:val="single" w:sz="4" w:space="0" w:color="000000"/>
            </w:tcBorders>
            <w:shd w:val="clear" w:color="auto" w:fill="auto"/>
            <w:vAlign w:val="center"/>
            <w:hideMark/>
          </w:tcPr>
          <w:p w14:paraId="3D755389"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"Тес-Хемская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91295A5" w14:textId="77777777" w:rsidR="002C0D74" w:rsidRPr="002C0D74" w:rsidRDefault="002C0D74" w:rsidP="002C0D74">
            <w:pPr>
              <w:spacing w:line="240" w:lineRule="auto"/>
              <w:jc w:val="center"/>
              <w:rPr>
                <w:sz w:val="16"/>
                <w:szCs w:val="16"/>
              </w:rPr>
            </w:pPr>
            <w:r w:rsidRPr="002C0D74">
              <w:rPr>
                <w:sz w:val="16"/>
                <w:szCs w:val="16"/>
              </w:rPr>
              <w:t>1706000607</w:t>
            </w:r>
          </w:p>
        </w:tc>
        <w:tc>
          <w:tcPr>
            <w:tcW w:w="991" w:type="dxa"/>
            <w:tcBorders>
              <w:top w:val="nil"/>
              <w:left w:val="nil"/>
              <w:bottom w:val="single" w:sz="4" w:space="0" w:color="000000"/>
              <w:right w:val="single" w:sz="4" w:space="0" w:color="000000"/>
            </w:tcBorders>
            <w:shd w:val="clear" w:color="auto" w:fill="auto"/>
            <w:vAlign w:val="center"/>
            <w:hideMark/>
          </w:tcPr>
          <w:p w14:paraId="3903C3D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07CF455"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34B649E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Белдир-Арыг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03EFC43"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Белдир-Арыг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B607726" w14:textId="77777777" w:rsidR="002C0D74" w:rsidRPr="002C0D74" w:rsidRDefault="002C0D74" w:rsidP="002C0D74">
            <w:pPr>
              <w:spacing w:line="240" w:lineRule="auto"/>
              <w:jc w:val="center"/>
              <w:rPr>
                <w:sz w:val="16"/>
                <w:szCs w:val="16"/>
              </w:rPr>
            </w:pPr>
            <w:r w:rsidRPr="002C0D74">
              <w:rPr>
                <w:sz w:val="16"/>
                <w:szCs w:val="16"/>
              </w:rPr>
              <w:t>1170</w:t>
            </w:r>
          </w:p>
        </w:tc>
        <w:tc>
          <w:tcPr>
            <w:tcW w:w="992" w:type="dxa"/>
            <w:tcBorders>
              <w:top w:val="nil"/>
              <w:left w:val="nil"/>
              <w:bottom w:val="single" w:sz="4" w:space="0" w:color="auto"/>
              <w:right w:val="single" w:sz="4" w:space="0" w:color="auto"/>
            </w:tcBorders>
            <w:shd w:val="clear" w:color="auto" w:fill="auto"/>
            <w:vAlign w:val="center"/>
            <w:hideMark/>
          </w:tcPr>
          <w:p w14:paraId="5EC7BA5B"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F450ED3"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7567F5C"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C60A392" w14:textId="77777777" w:rsidR="002C0D74" w:rsidRPr="002C0D74" w:rsidRDefault="002C0D74" w:rsidP="002C0D74">
            <w:pPr>
              <w:spacing w:line="240" w:lineRule="auto"/>
              <w:jc w:val="center"/>
              <w:rPr>
                <w:sz w:val="16"/>
                <w:szCs w:val="16"/>
              </w:rPr>
            </w:pPr>
            <w:r w:rsidRPr="002C0D74">
              <w:rPr>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426FE5E4"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59D32B1A"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15296508"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r w:rsidRPr="002C0D74">
              <w:rPr>
                <w:sz w:val="16"/>
                <w:szCs w:val="16"/>
              </w:rPr>
              <w:lastRenderedPageBreak/>
              <w:t xml:space="preserve">здравоохранения»; Приказ </w:t>
            </w:r>
            <w:proofErr w:type="spellStart"/>
            <w:r w:rsidRPr="002C0D74">
              <w:rPr>
                <w:sz w:val="16"/>
                <w:szCs w:val="16"/>
              </w:rPr>
              <w:t>Минстерства</w:t>
            </w:r>
            <w:proofErr w:type="spellEnd"/>
            <w:r w:rsidRPr="002C0D74">
              <w:rPr>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70159C8D" w14:textId="77777777" w:rsidR="002C0D74" w:rsidRPr="002C0D74" w:rsidRDefault="002C0D74" w:rsidP="002C0D74">
            <w:pPr>
              <w:spacing w:line="240" w:lineRule="auto"/>
              <w:jc w:val="center"/>
              <w:rPr>
                <w:sz w:val="16"/>
                <w:szCs w:val="16"/>
              </w:rPr>
            </w:pPr>
            <w:r w:rsidRPr="002C0D74">
              <w:rPr>
                <w:sz w:val="16"/>
                <w:szCs w:val="16"/>
              </w:rPr>
              <w:lastRenderedPageBreak/>
              <w:t>12.2023</w:t>
            </w:r>
          </w:p>
        </w:tc>
      </w:tr>
      <w:tr w:rsidR="002C0D74" w:rsidRPr="002C0D74" w14:paraId="51E61FD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CA44D59" w14:textId="77777777" w:rsidR="002C0D74" w:rsidRPr="002C0D74" w:rsidRDefault="002C0D74" w:rsidP="002C0D74">
            <w:pPr>
              <w:spacing w:line="240" w:lineRule="auto"/>
              <w:jc w:val="center"/>
              <w:rPr>
                <w:sz w:val="16"/>
                <w:szCs w:val="16"/>
              </w:rPr>
            </w:pPr>
            <w:r w:rsidRPr="002C0D74">
              <w:rPr>
                <w:sz w:val="16"/>
                <w:szCs w:val="16"/>
              </w:rPr>
              <w:t>189</w:t>
            </w:r>
          </w:p>
        </w:tc>
        <w:tc>
          <w:tcPr>
            <w:tcW w:w="1671" w:type="dxa"/>
            <w:tcBorders>
              <w:top w:val="nil"/>
              <w:left w:val="nil"/>
              <w:bottom w:val="single" w:sz="4" w:space="0" w:color="000000"/>
              <w:right w:val="single" w:sz="4" w:space="0" w:color="000000"/>
            </w:tcBorders>
            <w:shd w:val="clear" w:color="auto" w:fill="auto"/>
            <w:vAlign w:val="center"/>
            <w:hideMark/>
          </w:tcPr>
          <w:p w14:paraId="26383E6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"Тес-Хемская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6BDCA0E" w14:textId="77777777" w:rsidR="002C0D74" w:rsidRPr="002C0D74" w:rsidRDefault="002C0D74" w:rsidP="002C0D74">
            <w:pPr>
              <w:spacing w:line="240" w:lineRule="auto"/>
              <w:jc w:val="center"/>
              <w:rPr>
                <w:sz w:val="16"/>
                <w:szCs w:val="16"/>
              </w:rPr>
            </w:pPr>
            <w:r w:rsidRPr="002C0D74">
              <w:rPr>
                <w:sz w:val="16"/>
                <w:szCs w:val="16"/>
              </w:rPr>
              <w:t>1706000607</w:t>
            </w:r>
          </w:p>
        </w:tc>
        <w:tc>
          <w:tcPr>
            <w:tcW w:w="991" w:type="dxa"/>
            <w:tcBorders>
              <w:top w:val="nil"/>
              <w:left w:val="nil"/>
              <w:bottom w:val="single" w:sz="4" w:space="0" w:color="000000"/>
              <w:right w:val="single" w:sz="4" w:space="0" w:color="000000"/>
            </w:tcBorders>
            <w:shd w:val="clear" w:color="auto" w:fill="auto"/>
            <w:vAlign w:val="center"/>
            <w:hideMark/>
          </w:tcPr>
          <w:p w14:paraId="49FD6B7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A1112D8"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C0CB50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Белдир-Арыг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E8A5943"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Белдир-Арыг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C8F3942" w14:textId="77777777" w:rsidR="002C0D74" w:rsidRPr="002C0D74" w:rsidRDefault="002C0D74" w:rsidP="002C0D74">
            <w:pPr>
              <w:spacing w:line="240" w:lineRule="auto"/>
              <w:jc w:val="center"/>
              <w:rPr>
                <w:sz w:val="16"/>
                <w:szCs w:val="16"/>
              </w:rPr>
            </w:pPr>
            <w:r w:rsidRPr="002C0D74">
              <w:rPr>
                <w:sz w:val="16"/>
                <w:szCs w:val="16"/>
              </w:rPr>
              <w:t>1170</w:t>
            </w:r>
          </w:p>
        </w:tc>
        <w:tc>
          <w:tcPr>
            <w:tcW w:w="992" w:type="dxa"/>
            <w:tcBorders>
              <w:top w:val="nil"/>
              <w:left w:val="nil"/>
              <w:bottom w:val="single" w:sz="4" w:space="0" w:color="auto"/>
              <w:right w:val="single" w:sz="4" w:space="0" w:color="auto"/>
            </w:tcBorders>
            <w:shd w:val="clear" w:color="auto" w:fill="auto"/>
            <w:vAlign w:val="center"/>
            <w:hideMark/>
          </w:tcPr>
          <w:p w14:paraId="6D944B40"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D17D1E1"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5DB99DA"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14AA1671" w14:textId="77777777" w:rsidR="002C0D74" w:rsidRPr="002C0D74" w:rsidRDefault="002C0D74" w:rsidP="002C0D74">
            <w:pPr>
              <w:spacing w:line="240" w:lineRule="auto"/>
              <w:jc w:val="center"/>
              <w:rPr>
                <w:sz w:val="16"/>
                <w:szCs w:val="16"/>
              </w:rPr>
            </w:pPr>
            <w:r w:rsidRPr="002C0D74">
              <w:rPr>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5C2BA326"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111EC831"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64F2BC0B"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4F24CD55" w14:textId="77777777" w:rsidR="002C0D74" w:rsidRPr="002C0D74" w:rsidRDefault="002C0D74" w:rsidP="002C0D74">
            <w:pPr>
              <w:spacing w:line="240" w:lineRule="auto"/>
              <w:jc w:val="center"/>
              <w:rPr>
                <w:sz w:val="16"/>
                <w:szCs w:val="16"/>
              </w:rPr>
            </w:pPr>
            <w:r w:rsidRPr="002C0D74">
              <w:rPr>
                <w:sz w:val="16"/>
                <w:szCs w:val="16"/>
              </w:rPr>
              <w:t>12.2023</w:t>
            </w:r>
          </w:p>
        </w:tc>
      </w:tr>
      <w:tr w:rsidR="002C0D74" w:rsidRPr="002C0D74" w14:paraId="1EA51FF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45FDBB7" w14:textId="77777777" w:rsidR="002C0D74" w:rsidRPr="002C0D74" w:rsidRDefault="002C0D74" w:rsidP="002C0D74">
            <w:pPr>
              <w:spacing w:line="240" w:lineRule="auto"/>
              <w:jc w:val="center"/>
              <w:rPr>
                <w:sz w:val="16"/>
                <w:szCs w:val="16"/>
              </w:rPr>
            </w:pPr>
            <w:r w:rsidRPr="002C0D74">
              <w:rPr>
                <w:sz w:val="16"/>
                <w:szCs w:val="16"/>
              </w:rPr>
              <w:lastRenderedPageBreak/>
              <w:t>190</w:t>
            </w:r>
          </w:p>
        </w:tc>
        <w:tc>
          <w:tcPr>
            <w:tcW w:w="1671" w:type="dxa"/>
            <w:tcBorders>
              <w:top w:val="nil"/>
              <w:left w:val="nil"/>
              <w:bottom w:val="single" w:sz="4" w:space="0" w:color="000000"/>
              <w:right w:val="single" w:sz="4" w:space="0" w:color="000000"/>
            </w:tcBorders>
            <w:shd w:val="clear" w:color="auto" w:fill="auto"/>
            <w:vAlign w:val="center"/>
            <w:hideMark/>
          </w:tcPr>
          <w:p w14:paraId="6C7CAAD5"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"Тес-Хемская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05B2A5CB" w14:textId="77777777" w:rsidR="002C0D74" w:rsidRPr="002C0D74" w:rsidRDefault="002C0D74" w:rsidP="002C0D74">
            <w:pPr>
              <w:spacing w:line="240" w:lineRule="auto"/>
              <w:jc w:val="center"/>
              <w:rPr>
                <w:sz w:val="16"/>
                <w:szCs w:val="16"/>
              </w:rPr>
            </w:pPr>
            <w:r w:rsidRPr="002C0D74">
              <w:rPr>
                <w:sz w:val="16"/>
                <w:szCs w:val="16"/>
              </w:rPr>
              <w:t>1706000607</w:t>
            </w:r>
          </w:p>
        </w:tc>
        <w:tc>
          <w:tcPr>
            <w:tcW w:w="991" w:type="dxa"/>
            <w:tcBorders>
              <w:top w:val="nil"/>
              <w:left w:val="nil"/>
              <w:bottom w:val="single" w:sz="4" w:space="0" w:color="000000"/>
              <w:right w:val="single" w:sz="4" w:space="0" w:color="000000"/>
            </w:tcBorders>
            <w:shd w:val="clear" w:color="auto" w:fill="auto"/>
            <w:vAlign w:val="center"/>
            <w:hideMark/>
          </w:tcPr>
          <w:p w14:paraId="318F0C5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7D8B31A"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F5BDC51"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Белдир-Арыг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21FCA2B"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Белдир-Арыг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89BBD0C" w14:textId="77777777" w:rsidR="002C0D74" w:rsidRPr="002C0D74" w:rsidRDefault="002C0D74" w:rsidP="002C0D74">
            <w:pPr>
              <w:spacing w:line="240" w:lineRule="auto"/>
              <w:jc w:val="center"/>
              <w:rPr>
                <w:sz w:val="16"/>
                <w:szCs w:val="16"/>
              </w:rPr>
            </w:pPr>
            <w:r w:rsidRPr="002C0D74">
              <w:rPr>
                <w:sz w:val="16"/>
                <w:szCs w:val="16"/>
              </w:rPr>
              <w:t>1170</w:t>
            </w:r>
          </w:p>
        </w:tc>
        <w:tc>
          <w:tcPr>
            <w:tcW w:w="992" w:type="dxa"/>
            <w:tcBorders>
              <w:top w:val="nil"/>
              <w:left w:val="nil"/>
              <w:bottom w:val="single" w:sz="4" w:space="0" w:color="auto"/>
              <w:right w:val="single" w:sz="4" w:space="0" w:color="auto"/>
            </w:tcBorders>
            <w:shd w:val="clear" w:color="auto" w:fill="auto"/>
            <w:vAlign w:val="center"/>
            <w:hideMark/>
          </w:tcPr>
          <w:p w14:paraId="19B03EB8"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962C5A7"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D4562F8"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9F2B2FC" w14:textId="77777777" w:rsidR="002C0D74" w:rsidRPr="002C0D74" w:rsidRDefault="002C0D74" w:rsidP="002C0D74">
            <w:pPr>
              <w:spacing w:line="240" w:lineRule="auto"/>
              <w:jc w:val="center"/>
              <w:rPr>
                <w:sz w:val="16"/>
                <w:szCs w:val="16"/>
              </w:rPr>
            </w:pPr>
            <w:r w:rsidRPr="002C0D74">
              <w:rPr>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1EC96728"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2F873BCE"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20E123E"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20DECE82" w14:textId="77777777" w:rsidR="002C0D74" w:rsidRPr="002C0D74" w:rsidRDefault="002C0D74" w:rsidP="002C0D74">
            <w:pPr>
              <w:spacing w:line="240" w:lineRule="auto"/>
              <w:jc w:val="center"/>
              <w:rPr>
                <w:sz w:val="16"/>
                <w:szCs w:val="16"/>
              </w:rPr>
            </w:pPr>
            <w:r w:rsidRPr="002C0D74">
              <w:rPr>
                <w:sz w:val="16"/>
                <w:szCs w:val="16"/>
              </w:rPr>
              <w:t>12.2023</w:t>
            </w:r>
          </w:p>
        </w:tc>
      </w:tr>
      <w:tr w:rsidR="002C0D74" w:rsidRPr="002C0D74" w14:paraId="58E4A88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C88FFD" w14:textId="77777777" w:rsidR="002C0D74" w:rsidRPr="002C0D74" w:rsidRDefault="002C0D74" w:rsidP="002C0D74">
            <w:pPr>
              <w:spacing w:line="240" w:lineRule="auto"/>
              <w:jc w:val="center"/>
              <w:rPr>
                <w:sz w:val="16"/>
                <w:szCs w:val="16"/>
              </w:rPr>
            </w:pPr>
            <w:r w:rsidRPr="002C0D74">
              <w:rPr>
                <w:sz w:val="16"/>
                <w:szCs w:val="16"/>
              </w:rPr>
              <w:t>191</w:t>
            </w:r>
          </w:p>
        </w:tc>
        <w:tc>
          <w:tcPr>
            <w:tcW w:w="1671" w:type="dxa"/>
            <w:tcBorders>
              <w:top w:val="nil"/>
              <w:left w:val="nil"/>
              <w:bottom w:val="single" w:sz="4" w:space="0" w:color="000000"/>
              <w:right w:val="single" w:sz="4" w:space="0" w:color="000000"/>
            </w:tcBorders>
            <w:shd w:val="clear" w:color="auto" w:fill="auto"/>
            <w:vAlign w:val="center"/>
            <w:hideMark/>
          </w:tcPr>
          <w:p w14:paraId="0C48B26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"Тес-Хемская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BF0FCEC" w14:textId="77777777" w:rsidR="002C0D74" w:rsidRPr="002C0D74" w:rsidRDefault="002C0D74" w:rsidP="002C0D74">
            <w:pPr>
              <w:spacing w:line="240" w:lineRule="auto"/>
              <w:jc w:val="center"/>
              <w:rPr>
                <w:sz w:val="16"/>
                <w:szCs w:val="16"/>
              </w:rPr>
            </w:pPr>
            <w:r w:rsidRPr="002C0D74">
              <w:rPr>
                <w:sz w:val="16"/>
                <w:szCs w:val="16"/>
              </w:rPr>
              <w:t>1706000607</w:t>
            </w:r>
          </w:p>
        </w:tc>
        <w:tc>
          <w:tcPr>
            <w:tcW w:w="991" w:type="dxa"/>
            <w:tcBorders>
              <w:top w:val="nil"/>
              <w:left w:val="nil"/>
              <w:bottom w:val="single" w:sz="4" w:space="0" w:color="000000"/>
              <w:right w:val="single" w:sz="4" w:space="0" w:color="000000"/>
            </w:tcBorders>
            <w:shd w:val="clear" w:color="auto" w:fill="auto"/>
            <w:vAlign w:val="center"/>
            <w:hideMark/>
          </w:tcPr>
          <w:p w14:paraId="4723CBF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4354A197"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994" w:type="dxa"/>
            <w:tcBorders>
              <w:top w:val="nil"/>
              <w:left w:val="nil"/>
              <w:bottom w:val="single" w:sz="4" w:space="0" w:color="auto"/>
              <w:right w:val="single" w:sz="4" w:space="0" w:color="auto"/>
            </w:tcBorders>
            <w:shd w:val="clear" w:color="auto" w:fill="auto"/>
            <w:vAlign w:val="center"/>
            <w:hideMark/>
          </w:tcPr>
          <w:p w14:paraId="20C7F60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Самагалтай, </w:t>
            </w:r>
            <w:proofErr w:type="spellStart"/>
            <w:r w:rsidRPr="002C0D74">
              <w:rPr>
                <w:sz w:val="16"/>
                <w:szCs w:val="16"/>
              </w:rPr>
              <w:t>ул.А.Ч.Кунаа</w:t>
            </w:r>
            <w:proofErr w:type="spellEnd"/>
            <w:r w:rsidRPr="002C0D74">
              <w:rPr>
                <w:sz w:val="16"/>
                <w:szCs w:val="16"/>
              </w:rPr>
              <w:t>, 56</w:t>
            </w:r>
          </w:p>
        </w:tc>
        <w:tc>
          <w:tcPr>
            <w:tcW w:w="850" w:type="dxa"/>
            <w:tcBorders>
              <w:top w:val="nil"/>
              <w:left w:val="nil"/>
              <w:bottom w:val="single" w:sz="4" w:space="0" w:color="auto"/>
              <w:right w:val="single" w:sz="4" w:space="0" w:color="auto"/>
            </w:tcBorders>
            <w:shd w:val="clear" w:color="auto" w:fill="auto"/>
            <w:vAlign w:val="center"/>
            <w:hideMark/>
          </w:tcPr>
          <w:p w14:paraId="3236FC2F" w14:textId="77777777" w:rsidR="002C0D74" w:rsidRPr="002C0D74" w:rsidRDefault="002C0D74" w:rsidP="002C0D74">
            <w:pPr>
              <w:spacing w:line="240" w:lineRule="auto"/>
              <w:jc w:val="center"/>
              <w:rPr>
                <w:sz w:val="16"/>
                <w:szCs w:val="16"/>
              </w:rPr>
            </w:pPr>
            <w:r w:rsidRPr="002C0D74">
              <w:rPr>
                <w:sz w:val="16"/>
                <w:szCs w:val="16"/>
              </w:rPr>
              <w:t>с. Самагалтай</w:t>
            </w:r>
          </w:p>
        </w:tc>
        <w:tc>
          <w:tcPr>
            <w:tcW w:w="992" w:type="dxa"/>
            <w:tcBorders>
              <w:top w:val="nil"/>
              <w:left w:val="nil"/>
              <w:bottom w:val="single" w:sz="4" w:space="0" w:color="auto"/>
              <w:right w:val="single" w:sz="4" w:space="0" w:color="auto"/>
            </w:tcBorders>
            <w:shd w:val="clear" w:color="auto" w:fill="auto"/>
            <w:vAlign w:val="center"/>
            <w:hideMark/>
          </w:tcPr>
          <w:p w14:paraId="0275580B" w14:textId="77777777" w:rsidR="002C0D74" w:rsidRPr="002C0D74" w:rsidRDefault="002C0D74" w:rsidP="002C0D74">
            <w:pPr>
              <w:spacing w:line="240" w:lineRule="auto"/>
              <w:jc w:val="center"/>
              <w:rPr>
                <w:sz w:val="16"/>
                <w:szCs w:val="16"/>
              </w:rPr>
            </w:pPr>
            <w:r w:rsidRPr="002C0D74">
              <w:rPr>
                <w:sz w:val="16"/>
                <w:szCs w:val="16"/>
              </w:rPr>
              <w:t>3403</w:t>
            </w:r>
          </w:p>
        </w:tc>
        <w:tc>
          <w:tcPr>
            <w:tcW w:w="992" w:type="dxa"/>
            <w:tcBorders>
              <w:top w:val="nil"/>
              <w:left w:val="nil"/>
              <w:bottom w:val="single" w:sz="4" w:space="0" w:color="auto"/>
              <w:right w:val="single" w:sz="4" w:space="0" w:color="auto"/>
            </w:tcBorders>
            <w:shd w:val="clear" w:color="auto" w:fill="auto"/>
            <w:vAlign w:val="center"/>
            <w:hideMark/>
          </w:tcPr>
          <w:p w14:paraId="6ABF3D9D"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auto"/>
              <w:right w:val="single" w:sz="4" w:space="0" w:color="auto"/>
            </w:tcBorders>
            <w:shd w:val="clear" w:color="auto" w:fill="auto"/>
            <w:vAlign w:val="center"/>
            <w:hideMark/>
          </w:tcPr>
          <w:p w14:paraId="45ABA2E7"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auto"/>
              <w:right w:val="single" w:sz="4" w:space="0" w:color="auto"/>
            </w:tcBorders>
            <w:shd w:val="clear" w:color="auto" w:fill="auto"/>
            <w:vAlign w:val="center"/>
            <w:hideMark/>
          </w:tcPr>
          <w:p w14:paraId="649553DA"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auto"/>
              <w:right w:val="single" w:sz="4" w:space="0" w:color="auto"/>
            </w:tcBorders>
            <w:shd w:val="clear" w:color="auto" w:fill="auto"/>
            <w:vAlign w:val="center"/>
            <w:hideMark/>
          </w:tcPr>
          <w:p w14:paraId="4FBECD87" w14:textId="77777777" w:rsidR="002C0D74" w:rsidRPr="002C0D74" w:rsidRDefault="002C0D74" w:rsidP="002C0D74">
            <w:pPr>
              <w:spacing w:line="240" w:lineRule="auto"/>
              <w:jc w:val="center"/>
              <w:rPr>
                <w:sz w:val="16"/>
                <w:szCs w:val="16"/>
              </w:rPr>
            </w:pPr>
            <w:r w:rsidRPr="002C0D74">
              <w:rPr>
                <w:sz w:val="16"/>
                <w:szCs w:val="16"/>
              </w:rPr>
              <w:t xml:space="preserve"> Светильник операционный потолочный</w:t>
            </w:r>
          </w:p>
        </w:tc>
        <w:tc>
          <w:tcPr>
            <w:tcW w:w="850" w:type="dxa"/>
            <w:tcBorders>
              <w:top w:val="nil"/>
              <w:left w:val="nil"/>
              <w:bottom w:val="single" w:sz="4" w:space="0" w:color="000000"/>
              <w:right w:val="single" w:sz="4" w:space="0" w:color="000000"/>
            </w:tcBorders>
            <w:shd w:val="clear" w:color="auto" w:fill="auto"/>
            <w:vAlign w:val="center"/>
            <w:hideMark/>
          </w:tcPr>
          <w:p w14:paraId="65DF8D21"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C362A11"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54F8AA69"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w:t>
            </w:r>
            <w:r w:rsidRPr="002C0D74">
              <w:rPr>
                <w:sz w:val="16"/>
                <w:szCs w:val="16"/>
              </w:rPr>
              <w:lastRenderedPageBreak/>
              <w:t>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62AE6EFC" w14:textId="77777777" w:rsidR="002C0D74" w:rsidRPr="002C0D74" w:rsidRDefault="002C0D74" w:rsidP="002C0D74">
            <w:pPr>
              <w:spacing w:line="240" w:lineRule="auto"/>
              <w:jc w:val="center"/>
              <w:rPr>
                <w:sz w:val="16"/>
                <w:szCs w:val="16"/>
              </w:rPr>
            </w:pPr>
            <w:r w:rsidRPr="002C0D74">
              <w:rPr>
                <w:sz w:val="16"/>
                <w:szCs w:val="16"/>
              </w:rPr>
              <w:lastRenderedPageBreak/>
              <w:t>06.2024</w:t>
            </w:r>
          </w:p>
        </w:tc>
      </w:tr>
      <w:tr w:rsidR="002C0D74" w:rsidRPr="002C0D74" w14:paraId="3651FEB6"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721AA2A" w14:textId="77777777" w:rsidR="002C0D74" w:rsidRPr="002C0D74" w:rsidRDefault="002C0D74" w:rsidP="002C0D74">
            <w:pPr>
              <w:spacing w:line="240" w:lineRule="auto"/>
              <w:jc w:val="center"/>
              <w:rPr>
                <w:sz w:val="16"/>
                <w:szCs w:val="16"/>
              </w:rPr>
            </w:pPr>
            <w:r w:rsidRPr="002C0D74">
              <w:rPr>
                <w:sz w:val="16"/>
                <w:szCs w:val="16"/>
              </w:rPr>
              <w:t>192</w:t>
            </w:r>
          </w:p>
        </w:tc>
        <w:tc>
          <w:tcPr>
            <w:tcW w:w="1671" w:type="dxa"/>
            <w:tcBorders>
              <w:top w:val="nil"/>
              <w:left w:val="nil"/>
              <w:bottom w:val="single" w:sz="4" w:space="0" w:color="auto"/>
              <w:right w:val="single" w:sz="4" w:space="0" w:color="auto"/>
            </w:tcBorders>
            <w:shd w:val="clear" w:color="auto" w:fill="auto"/>
            <w:vAlign w:val="center"/>
            <w:hideMark/>
          </w:tcPr>
          <w:p w14:paraId="418A01C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6672CDB6"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5D4AB59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624CF47"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D308879"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Сыстыг-Хем</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9F04DD7"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Сыстыг-Хем</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2E720AD" w14:textId="77777777" w:rsidR="002C0D74" w:rsidRPr="002C0D74" w:rsidRDefault="002C0D74" w:rsidP="002C0D74">
            <w:pPr>
              <w:spacing w:line="240" w:lineRule="auto"/>
              <w:jc w:val="center"/>
              <w:rPr>
                <w:sz w:val="16"/>
                <w:szCs w:val="16"/>
              </w:rPr>
            </w:pPr>
            <w:r w:rsidRPr="002C0D74">
              <w:rPr>
                <w:sz w:val="16"/>
                <w:szCs w:val="16"/>
              </w:rPr>
              <w:t>145</w:t>
            </w:r>
          </w:p>
        </w:tc>
        <w:tc>
          <w:tcPr>
            <w:tcW w:w="992" w:type="dxa"/>
            <w:tcBorders>
              <w:top w:val="nil"/>
              <w:left w:val="nil"/>
              <w:bottom w:val="single" w:sz="4" w:space="0" w:color="auto"/>
              <w:right w:val="single" w:sz="4" w:space="0" w:color="auto"/>
            </w:tcBorders>
            <w:shd w:val="clear" w:color="auto" w:fill="auto"/>
            <w:vAlign w:val="center"/>
            <w:hideMark/>
          </w:tcPr>
          <w:p w14:paraId="37DD5215"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0A2C32D"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F265D21"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DCF9547" w14:textId="77777777" w:rsidR="002C0D74" w:rsidRPr="002C0D74" w:rsidRDefault="002C0D74" w:rsidP="002C0D74">
            <w:pPr>
              <w:spacing w:line="240" w:lineRule="auto"/>
              <w:jc w:val="center"/>
              <w:rPr>
                <w:sz w:val="16"/>
                <w:szCs w:val="16"/>
              </w:rPr>
            </w:pPr>
            <w:r w:rsidRPr="002C0D74">
              <w:rPr>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5F9E99E9"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628366AB"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6606A4F5"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sz w:val="16"/>
                <w:szCs w:val="16"/>
              </w:rPr>
              <w:t>Минстерства</w:t>
            </w:r>
            <w:proofErr w:type="spellEnd"/>
            <w:r w:rsidRPr="002C0D74">
              <w:rPr>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27F327FE" w14:textId="77777777" w:rsidR="002C0D74" w:rsidRPr="002C0D74" w:rsidRDefault="002C0D74" w:rsidP="002C0D74">
            <w:pPr>
              <w:spacing w:line="240" w:lineRule="auto"/>
              <w:jc w:val="center"/>
              <w:rPr>
                <w:sz w:val="16"/>
                <w:szCs w:val="16"/>
              </w:rPr>
            </w:pPr>
            <w:r w:rsidRPr="002C0D74">
              <w:rPr>
                <w:sz w:val="16"/>
                <w:szCs w:val="16"/>
              </w:rPr>
              <w:t>12.2023</w:t>
            </w:r>
          </w:p>
        </w:tc>
      </w:tr>
      <w:tr w:rsidR="002C0D74" w:rsidRPr="002C0D74" w14:paraId="5A88B44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2A551E1" w14:textId="77777777" w:rsidR="002C0D74" w:rsidRPr="002C0D74" w:rsidRDefault="002C0D74" w:rsidP="002C0D74">
            <w:pPr>
              <w:spacing w:line="240" w:lineRule="auto"/>
              <w:jc w:val="center"/>
              <w:rPr>
                <w:sz w:val="16"/>
                <w:szCs w:val="16"/>
              </w:rPr>
            </w:pPr>
            <w:r w:rsidRPr="002C0D74">
              <w:rPr>
                <w:sz w:val="16"/>
                <w:szCs w:val="16"/>
              </w:rPr>
              <w:lastRenderedPageBreak/>
              <w:t>193</w:t>
            </w:r>
          </w:p>
        </w:tc>
        <w:tc>
          <w:tcPr>
            <w:tcW w:w="1671" w:type="dxa"/>
            <w:tcBorders>
              <w:top w:val="nil"/>
              <w:left w:val="nil"/>
              <w:bottom w:val="single" w:sz="4" w:space="0" w:color="auto"/>
              <w:right w:val="single" w:sz="4" w:space="0" w:color="auto"/>
            </w:tcBorders>
            <w:shd w:val="clear" w:color="auto" w:fill="auto"/>
            <w:vAlign w:val="center"/>
            <w:hideMark/>
          </w:tcPr>
          <w:p w14:paraId="1B42DC5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6F0BA08A"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2C1AC20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9932033"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3C47163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Сыстыг-Хем</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E2B7BEC"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Сыстыг-Хем</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53DB499" w14:textId="77777777" w:rsidR="002C0D74" w:rsidRPr="002C0D74" w:rsidRDefault="002C0D74" w:rsidP="002C0D74">
            <w:pPr>
              <w:spacing w:line="240" w:lineRule="auto"/>
              <w:jc w:val="center"/>
              <w:rPr>
                <w:sz w:val="16"/>
                <w:szCs w:val="16"/>
              </w:rPr>
            </w:pPr>
            <w:r w:rsidRPr="002C0D74">
              <w:rPr>
                <w:sz w:val="16"/>
                <w:szCs w:val="16"/>
              </w:rPr>
              <w:t>145</w:t>
            </w:r>
          </w:p>
        </w:tc>
        <w:tc>
          <w:tcPr>
            <w:tcW w:w="992" w:type="dxa"/>
            <w:tcBorders>
              <w:top w:val="nil"/>
              <w:left w:val="nil"/>
              <w:bottom w:val="single" w:sz="4" w:space="0" w:color="auto"/>
              <w:right w:val="single" w:sz="4" w:space="0" w:color="auto"/>
            </w:tcBorders>
            <w:shd w:val="clear" w:color="auto" w:fill="auto"/>
            <w:vAlign w:val="center"/>
            <w:hideMark/>
          </w:tcPr>
          <w:p w14:paraId="1B461D56"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BE03838"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3D99D3B"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1E718EAB" w14:textId="77777777" w:rsidR="002C0D74" w:rsidRPr="002C0D74" w:rsidRDefault="002C0D74" w:rsidP="002C0D74">
            <w:pPr>
              <w:spacing w:line="240" w:lineRule="auto"/>
              <w:jc w:val="center"/>
              <w:rPr>
                <w:sz w:val="16"/>
                <w:szCs w:val="16"/>
              </w:rPr>
            </w:pPr>
            <w:r w:rsidRPr="002C0D74">
              <w:rPr>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057AEC60"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57CABF78"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182038F6"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2735EB18" w14:textId="77777777" w:rsidR="002C0D74" w:rsidRPr="002C0D74" w:rsidRDefault="002C0D74" w:rsidP="002C0D74">
            <w:pPr>
              <w:spacing w:line="240" w:lineRule="auto"/>
              <w:jc w:val="center"/>
              <w:rPr>
                <w:sz w:val="16"/>
                <w:szCs w:val="16"/>
              </w:rPr>
            </w:pPr>
            <w:r w:rsidRPr="002C0D74">
              <w:rPr>
                <w:sz w:val="16"/>
                <w:szCs w:val="16"/>
              </w:rPr>
              <w:t>12.2023</w:t>
            </w:r>
          </w:p>
        </w:tc>
      </w:tr>
      <w:tr w:rsidR="002C0D74" w:rsidRPr="002C0D74" w14:paraId="32E737C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9783F30" w14:textId="77777777" w:rsidR="002C0D74" w:rsidRPr="002C0D74" w:rsidRDefault="002C0D74" w:rsidP="002C0D74">
            <w:pPr>
              <w:spacing w:line="240" w:lineRule="auto"/>
              <w:jc w:val="center"/>
              <w:rPr>
                <w:sz w:val="16"/>
                <w:szCs w:val="16"/>
              </w:rPr>
            </w:pPr>
            <w:r w:rsidRPr="002C0D74">
              <w:rPr>
                <w:sz w:val="16"/>
                <w:szCs w:val="16"/>
              </w:rPr>
              <w:t>194</w:t>
            </w:r>
          </w:p>
        </w:tc>
        <w:tc>
          <w:tcPr>
            <w:tcW w:w="1671" w:type="dxa"/>
            <w:tcBorders>
              <w:top w:val="nil"/>
              <w:left w:val="nil"/>
              <w:bottom w:val="single" w:sz="4" w:space="0" w:color="auto"/>
              <w:right w:val="single" w:sz="4" w:space="0" w:color="auto"/>
            </w:tcBorders>
            <w:shd w:val="clear" w:color="auto" w:fill="auto"/>
            <w:vAlign w:val="center"/>
            <w:hideMark/>
          </w:tcPr>
          <w:p w14:paraId="251CEDE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61DF8C1C"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580EFC2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51ECC9F9"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40D32D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Сыстыг-Хем</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9636235"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Сыстыг-Хем</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4BB3C68" w14:textId="77777777" w:rsidR="002C0D74" w:rsidRPr="002C0D74" w:rsidRDefault="002C0D74" w:rsidP="002C0D74">
            <w:pPr>
              <w:spacing w:line="240" w:lineRule="auto"/>
              <w:jc w:val="center"/>
              <w:rPr>
                <w:sz w:val="16"/>
                <w:szCs w:val="16"/>
              </w:rPr>
            </w:pPr>
            <w:r w:rsidRPr="002C0D74">
              <w:rPr>
                <w:sz w:val="16"/>
                <w:szCs w:val="16"/>
              </w:rPr>
              <w:t>145</w:t>
            </w:r>
          </w:p>
        </w:tc>
        <w:tc>
          <w:tcPr>
            <w:tcW w:w="992" w:type="dxa"/>
            <w:tcBorders>
              <w:top w:val="nil"/>
              <w:left w:val="nil"/>
              <w:bottom w:val="single" w:sz="4" w:space="0" w:color="auto"/>
              <w:right w:val="single" w:sz="4" w:space="0" w:color="auto"/>
            </w:tcBorders>
            <w:shd w:val="clear" w:color="auto" w:fill="auto"/>
            <w:vAlign w:val="center"/>
            <w:hideMark/>
          </w:tcPr>
          <w:p w14:paraId="5E09419D"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4270A17"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8BAD6F8"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2D5ADEE" w14:textId="77777777" w:rsidR="002C0D74" w:rsidRPr="002C0D74" w:rsidRDefault="002C0D74" w:rsidP="002C0D74">
            <w:pPr>
              <w:spacing w:line="240" w:lineRule="auto"/>
              <w:jc w:val="center"/>
              <w:rPr>
                <w:sz w:val="16"/>
                <w:szCs w:val="16"/>
              </w:rPr>
            </w:pPr>
            <w:r w:rsidRPr="002C0D74">
              <w:rPr>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5A7E4206"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38B7D3B9"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F422E21"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w:t>
            </w:r>
            <w:r w:rsidRPr="002C0D74">
              <w:rPr>
                <w:sz w:val="16"/>
                <w:szCs w:val="16"/>
              </w:rPr>
              <w:lastRenderedPageBreak/>
              <w:t>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28F0A499" w14:textId="77777777" w:rsidR="002C0D74" w:rsidRPr="002C0D74" w:rsidRDefault="002C0D74" w:rsidP="002C0D74">
            <w:pPr>
              <w:spacing w:line="240" w:lineRule="auto"/>
              <w:jc w:val="center"/>
              <w:rPr>
                <w:sz w:val="16"/>
                <w:szCs w:val="16"/>
              </w:rPr>
            </w:pPr>
            <w:r w:rsidRPr="002C0D74">
              <w:rPr>
                <w:sz w:val="16"/>
                <w:szCs w:val="16"/>
              </w:rPr>
              <w:lastRenderedPageBreak/>
              <w:t>12.2023</w:t>
            </w:r>
          </w:p>
        </w:tc>
      </w:tr>
      <w:tr w:rsidR="002C0D74" w:rsidRPr="002C0D74" w14:paraId="59C9D9A3"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B52CD77" w14:textId="77777777" w:rsidR="002C0D74" w:rsidRPr="002C0D74" w:rsidRDefault="002C0D74" w:rsidP="002C0D74">
            <w:pPr>
              <w:spacing w:line="240" w:lineRule="auto"/>
              <w:jc w:val="center"/>
              <w:rPr>
                <w:sz w:val="16"/>
                <w:szCs w:val="16"/>
              </w:rPr>
            </w:pPr>
            <w:r w:rsidRPr="002C0D74">
              <w:rPr>
                <w:sz w:val="16"/>
                <w:szCs w:val="16"/>
              </w:rPr>
              <w:t>195</w:t>
            </w:r>
          </w:p>
        </w:tc>
        <w:tc>
          <w:tcPr>
            <w:tcW w:w="1671" w:type="dxa"/>
            <w:tcBorders>
              <w:top w:val="nil"/>
              <w:left w:val="nil"/>
              <w:bottom w:val="single" w:sz="4" w:space="0" w:color="auto"/>
              <w:right w:val="single" w:sz="4" w:space="0" w:color="auto"/>
            </w:tcBorders>
            <w:shd w:val="clear" w:color="auto" w:fill="auto"/>
            <w:vAlign w:val="center"/>
            <w:hideMark/>
          </w:tcPr>
          <w:p w14:paraId="62A12CB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5C3D4444"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3570D21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438EA6A"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685BC79"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39C513C"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EE55E7C"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single" w:sz="4" w:space="0" w:color="auto"/>
              <w:right w:val="single" w:sz="4" w:space="0" w:color="auto"/>
            </w:tcBorders>
            <w:shd w:val="clear" w:color="auto" w:fill="auto"/>
            <w:vAlign w:val="center"/>
            <w:hideMark/>
          </w:tcPr>
          <w:p w14:paraId="4066A645"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3D057C35"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67AE09D"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30794F8" w14:textId="77777777" w:rsidR="002C0D74" w:rsidRPr="002C0D74" w:rsidRDefault="002C0D74" w:rsidP="002C0D74">
            <w:pPr>
              <w:spacing w:line="240" w:lineRule="auto"/>
              <w:jc w:val="center"/>
              <w:rPr>
                <w:sz w:val="16"/>
                <w:szCs w:val="16"/>
              </w:rPr>
            </w:pPr>
            <w:r w:rsidRPr="002C0D74">
              <w:rPr>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54EAAED5"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A41F8D2"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5FF38028"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sz w:val="16"/>
                <w:szCs w:val="16"/>
              </w:rPr>
              <w:t>Минстерства</w:t>
            </w:r>
            <w:proofErr w:type="spellEnd"/>
            <w:r w:rsidRPr="002C0D74">
              <w:rPr>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1B885FA4" w14:textId="77777777" w:rsidR="002C0D74" w:rsidRPr="002C0D74" w:rsidRDefault="002C0D74" w:rsidP="002C0D74">
            <w:pPr>
              <w:spacing w:line="240" w:lineRule="auto"/>
              <w:jc w:val="center"/>
              <w:rPr>
                <w:sz w:val="16"/>
                <w:szCs w:val="16"/>
              </w:rPr>
            </w:pPr>
            <w:r w:rsidRPr="002C0D74">
              <w:rPr>
                <w:sz w:val="16"/>
                <w:szCs w:val="16"/>
              </w:rPr>
              <w:t>06.2024</w:t>
            </w:r>
          </w:p>
        </w:tc>
      </w:tr>
      <w:tr w:rsidR="002C0D74" w:rsidRPr="002C0D74" w14:paraId="5BB0AA6E"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FAF31DC" w14:textId="77777777" w:rsidR="002C0D74" w:rsidRPr="002C0D74" w:rsidRDefault="002C0D74" w:rsidP="002C0D74">
            <w:pPr>
              <w:spacing w:line="240" w:lineRule="auto"/>
              <w:jc w:val="center"/>
              <w:rPr>
                <w:sz w:val="16"/>
                <w:szCs w:val="16"/>
              </w:rPr>
            </w:pPr>
            <w:r w:rsidRPr="002C0D74">
              <w:rPr>
                <w:sz w:val="16"/>
                <w:szCs w:val="16"/>
              </w:rPr>
              <w:lastRenderedPageBreak/>
              <w:t>196</w:t>
            </w:r>
          </w:p>
        </w:tc>
        <w:tc>
          <w:tcPr>
            <w:tcW w:w="1671" w:type="dxa"/>
            <w:tcBorders>
              <w:top w:val="nil"/>
              <w:left w:val="nil"/>
              <w:bottom w:val="single" w:sz="4" w:space="0" w:color="auto"/>
              <w:right w:val="single" w:sz="4" w:space="0" w:color="auto"/>
            </w:tcBorders>
            <w:shd w:val="clear" w:color="auto" w:fill="auto"/>
            <w:vAlign w:val="center"/>
            <w:hideMark/>
          </w:tcPr>
          <w:p w14:paraId="6F18911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1C84480D"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19CCE2E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428A881"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6D543B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E94928F"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4C75D2D"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single" w:sz="4" w:space="0" w:color="auto"/>
              <w:right w:val="single" w:sz="4" w:space="0" w:color="auto"/>
            </w:tcBorders>
            <w:shd w:val="clear" w:color="auto" w:fill="auto"/>
            <w:vAlign w:val="center"/>
            <w:hideMark/>
          </w:tcPr>
          <w:p w14:paraId="4F4E7066"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F3AC5DC"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CC5435D"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16B63AB4" w14:textId="77777777" w:rsidR="002C0D74" w:rsidRPr="002C0D74" w:rsidRDefault="002C0D74" w:rsidP="002C0D74">
            <w:pPr>
              <w:spacing w:line="240" w:lineRule="auto"/>
              <w:jc w:val="center"/>
              <w:rPr>
                <w:sz w:val="16"/>
                <w:szCs w:val="16"/>
              </w:rPr>
            </w:pPr>
            <w:r w:rsidRPr="002C0D74">
              <w:rPr>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000000"/>
              <w:right w:val="single" w:sz="4" w:space="0" w:color="000000"/>
            </w:tcBorders>
            <w:shd w:val="clear" w:color="auto" w:fill="auto"/>
            <w:vAlign w:val="center"/>
            <w:hideMark/>
          </w:tcPr>
          <w:p w14:paraId="67F6BECA"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00023C74"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0D5E549"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000000"/>
              <w:right w:val="single" w:sz="4" w:space="0" w:color="000000"/>
            </w:tcBorders>
            <w:shd w:val="clear" w:color="auto" w:fill="auto"/>
            <w:vAlign w:val="center"/>
            <w:hideMark/>
          </w:tcPr>
          <w:p w14:paraId="58CA15BC" w14:textId="77777777" w:rsidR="002C0D74" w:rsidRPr="002C0D74" w:rsidRDefault="002C0D74" w:rsidP="002C0D74">
            <w:pPr>
              <w:spacing w:line="240" w:lineRule="auto"/>
              <w:jc w:val="center"/>
              <w:rPr>
                <w:sz w:val="16"/>
                <w:szCs w:val="16"/>
              </w:rPr>
            </w:pPr>
            <w:r w:rsidRPr="002C0D74">
              <w:rPr>
                <w:sz w:val="16"/>
                <w:szCs w:val="16"/>
              </w:rPr>
              <w:t>06.2024</w:t>
            </w:r>
          </w:p>
        </w:tc>
      </w:tr>
      <w:tr w:rsidR="002C0D74" w:rsidRPr="002C0D74" w14:paraId="26FEA43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38735B3" w14:textId="77777777" w:rsidR="002C0D74" w:rsidRPr="002C0D74" w:rsidRDefault="002C0D74" w:rsidP="002C0D74">
            <w:pPr>
              <w:spacing w:line="240" w:lineRule="auto"/>
              <w:jc w:val="center"/>
              <w:rPr>
                <w:sz w:val="16"/>
                <w:szCs w:val="16"/>
              </w:rPr>
            </w:pPr>
            <w:r w:rsidRPr="002C0D74">
              <w:rPr>
                <w:sz w:val="16"/>
                <w:szCs w:val="16"/>
              </w:rPr>
              <w:t>197</w:t>
            </w:r>
          </w:p>
        </w:tc>
        <w:tc>
          <w:tcPr>
            <w:tcW w:w="1671" w:type="dxa"/>
            <w:tcBorders>
              <w:top w:val="nil"/>
              <w:left w:val="nil"/>
              <w:bottom w:val="nil"/>
              <w:right w:val="single" w:sz="4" w:space="0" w:color="auto"/>
            </w:tcBorders>
            <w:shd w:val="clear" w:color="auto" w:fill="auto"/>
            <w:vAlign w:val="center"/>
            <w:hideMark/>
          </w:tcPr>
          <w:p w14:paraId="1523D18C"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nil"/>
              <w:right w:val="single" w:sz="4" w:space="0" w:color="auto"/>
            </w:tcBorders>
            <w:shd w:val="clear" w:color="auto" w:fill="auto"/>
            <w:vAlign w:val="center"/>
            <w:hideMark/>
          </w:tcPr>
          <w:p w14:paraId="1A2AA035"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nil"/>
              <w:right w:val="single" w:sz="4" w:space="0" w:color="auto"/>
            </w:tcBorders>
            <w:shd w:val="clear" w:color="auto" w:fill="auto"/>
            <w:vAlign w:val="center"/>
            <w:hideMark/>
          </w:tcPr>
          <w:p w14:paraId="7050DB8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nil"/>
              <w:right w:val="single" w:sz="4" w:space="0" w:color="auto"/>
            </w:tcBorders>
            <w:shd w:val="clear" w:color="auto" w:fill="auto"/>
            <w:vAlign w:val="center"/>
            <w:hideMark/>
          </w:tcPr>
          <w:p w14:paraId="6901E44A"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994" w:type="dxa"/>
            <w:tcBorders>
              <w:top w:val="nil"/>
              <w:left w:val="nil"/>
              <w:bottom w:val="nil"/>
              <w:right w:val="single" w:sz="4" w:space="0" w:color="auto"/>
            </w:tcBorders>
            <w:shd w:val="clear" w:color="auto" w:fill="auto"/>
            <w:vAlign w:val="center"/>
            <w:hideMark/>
          </w:tcPr>
          <w:p w14:paraId="089FD19D"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nil"/>
              <w:right w:val="single" w:sz="4" w:space="0" w:color="auto"/>
            </w:tcBorders>
            <w:shd w:val="clear" w:color="auto" w:fill="auto"/>
            <w:vAlign w:val="center"/>
            <w:hideMark/>
          </w:tcPr>
          <w:p w14:paraId="763928A2"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nil"/>
              <w:right w:val="single" w:sz="4" w:space="0" w:color="auto"/>
            </w:tcBorders>
            <w:shd w:val="clear" w:color="auto" w:fill="auto"/>
            <w:vAlign w:val="center"/>
            <w:hideMark/>
          </w:tcPr>
          <w:p w14:paraId="09D8BC53"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nil"/>
              <w:right w:val="single" w:sz="4" w:space="0" w:color="auto"/>
            </w:tcBorders>
            <w:shd w:val="clear" w:color="auto" w:fill="auto"/>
            <w:vAlign w:val="center"/>
            <w:hideMark/>
          </w:tcPr>
          <w:p w14:paraId="5ABD7E2A" w14:textId="77777777" w:rsidR="002C0D74" w:rsidRPr="002C0D74" w:rsidRDefault="002C0D74" w:rsidP="002C0D74">
            <w:pPr>
              <w:spacing w:line="240" w:lineRule="auto"/>
              <w:jc w:val="center"/>
              <w:rPr>
                <w:sz w:val="16"/>
                <w:szCs w:val="16"/>
              </w:rPr>
            </w:pPr>
            <w:r w:rsidRPr="002C0D74">
              <w:rPr>
                <w:sz w:val="16"/>
                <w:szCs w:val="16"/>
              </w:rPr>
              <w:t>Фельдшерско-акушерский пункт</w:t>
            </w:r>
          </w:p>
        </w:tc>
        <w:tc>
          <w:tcPr>
            <w:tcW w:w="851" w:type="dxa"/>
            <w:tcBorders>
              <w:top w:val="nil"/>
              <w:left w:val="nil"/>
              <w:bottom w:val="nil"/>
              <w:right w:val="single" w:sz="4" w:space="0" w:color="auto"/>
            </w:tcBorders>
            <w:shd w:val="clear" w:color="auto" w:fill="auto"/>
            <w:vAlign w:val="center"/>
            <w:hideMark/>
          </w:tcPr>
          <w:p w14:paraId="329DEC12" w14:textId="77777777" w:rsidR="002C0D74" w:rsidRPr="002C0D74" w:rsidRDefault="002C0D74" w:rsidP="002C0D74">
            <w:pPr>
              <w:spacing w:line="240" w:lineRule="auto"/>
              <w:jc w:val="center"/>
              <w:rPr>
                <w:sz w:val="16"/>
                <w:szCs w:val="16"/>
              </w:rPr>
            </w:pPr>
            <w:r w:rsidRPr="002C0D74">
              <w:rPr>
                <w:sz w:val="16"/>
                <w:szCs w:val="16"/>
              </w:rPr>
              <w:t>кабинет фельдшера</w:t>
            </w:r>
          </w:p>
        </w:tc>
        <w:tc>
          <w:tcPr>
            <w:tcW w:w="992" w:type="dxa"/>
            <w:tcBorders>
              <w:top w:val="nil"/>
              <w:left w:val="nil"/>
              <w:bottom w:val="nil"/>
              <w:right w:val="single" w:sz="4" w:space="0" w:color="auto"/>
            </w:tcBorders>
            <w:shd w:val="clear" w:color="auto" w:fill="auto"/>
            <w:vAlign w:val="center"/>
            <w:hideMark/>
          </w:tcPr>
          <w:p w14:paraId="6F764E12"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nil"/>
              <w:right w:val="single" w:sz="4" w:space="0" w:color="auto"/>
            </w:tcBorders>
            <w:shd w:val="clear" w:color="auto" w:fill="auto"/>
            <w:vAlign w:val="center"/>
            <w:hideMark/>
          </w:tcPr>
          <w:p w14:paraId="289DF915" w14:textId="77777777" w:rsidR="002C0D74" w:rsidRPr="002C0D74" w:rsidRDefault="002C0D74" w:rsidP="002C0D74">
            <w:pPr>
              <w:spacing w:line="240" w:lineRule="auto"/>
              <w:jc w:val="center"/>
              <w:rPr>
                <w:sz w:val="16"/>
                <w:szCs w:val="16"/>
              </w:rPr>
            </w:pPr>
            <w:r w:rsidRPr="002C0D74">
              <w:rPr>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nil"/>
              <w:right w:val="single" w:sz="4" w:space="0" w:color="000000"/>
            </w:tcBorders>
            <w:shd w:val="clear" w:color="auto" w:fill="auto"/>
            <w:vAlign w:val="center"/>
            <w:hideMark/>
          </w:tcPr>
          <w:p w14:paraId="4F696DE0"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nil"/>
              <w:right w:val="single" w:sz="4" w:space="0" w:color="000000"/>
            </w:tcBorders>
            <w:shd w:val="clear" w:color="auto" w:fill="auto"/>
            <w:vAlign w:val="center"/>
            <w:hideMark/>
          </w:tcPr>
          <w:p w14:paraId="1AA8FCA6"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nil"/>
              <w:right w:val="single" w:sz="4" w:space="0" w:color="000000"/>
            </w:tcBorders>
            <w:shd w:val="clear" w:color="auto" w:fill="auto"/>
            <w:vAlign w:val="center"/>
            <w:hideMark/>
          </w:tcPr>
          <w:p w14:paraId="5FF130B6"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w:t>
            </w:r>
            <w:r w:rsidRPr="002C0D74">
              <w:rPr>
                <w:sz w:val="16"/>
                <w:szCs w:val="16"/>
              </w:rPr>
              <w:lastRenderedPageBreak/>
              <w:t>здравоохранения и социального развития РФ от 15 мая 2012 г.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nil"/>
              <w:right w:val="single" w:sz="4" w:space="0" w:color="000000"/>
            </w:tcBorders>
            <w:shd w:val="clear" w:color="auto" w:fill="auto"/>
            <w:vAlign w:val="center"/>
            <w:hideMark/>
          </w:tcPr>
          <w:p w14:paraId="42E6B01A" w14:textId="77777777" w:rsidR="002C0D74" w:rsidRPr="002C0D74" w:rsidRDefault="002C0D74" w:rsidP="002C0D74">
            <w:pPr>
              <w:spacing w:line="240" w:lineRule="auto"/>
              <w:jc w:val="center"/>
              <w:rPr>
                <w:sz w:val="16"/>
                <w:szCs w:val="16"/>
              </w:rPr>
            </w:pPr>
            <w:r w:rsidRPr="002C0D74">
              <w:rPr>
                <w:sz w:val="16"/>
                <w:szCs w:val="16"/>
              </w:rPr>
              <w:lastRenderedPageBreak/>
              <w:t>06.2024</w:t>
            </w:r>
          </w:p>
        </w:tc>
      </w:tr>
      <w:tr w:rsidR="002C0D74" w:rsidRPr="002C0D74" w14:paraId="25F45B2F"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EDE856" w14:textId="77777777" w:rsidR="002C0D74" w:rsidRPr="002C0D74" w:rsidRDefault="002C0D74" w:rsidP="002C0D74">
            <w:pPr>
              <w:spacing w:line="240" w:lineRule="auto"/>
              <w:jc w:val="center"/>
              <w:rPr>
                <w:sz w:val="16"/>
                <w:szCs w:val="16"/>
              </w:rPr>
            </w:pPr>
            <w:r w:rsidRPr="002C0D74">
              <w:rPr>
                <w:sz w:val="16"/>
                <w:szCs w:val="16"/>
              </w:rPr>
              <w:t>198</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6EF6DA5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245205"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7F6B45A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5D296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E0B5FA9"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61DC85"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55932F"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FC6D1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F28864"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67273C"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5930DF" w14:textId="77777777" w:rsidR="002C0D74" w:rsidRPr="002C0D74" w:rsidRDefault="002C0D74" w:rsidP="002C0D74">
            <w:pPr>
              <w:spacing w:line="240" w:lineRule="auto"/>
              <w:jc w:val="left"/>
              <w:rPr>
                <w:color w:val="000000"/>
                <w:sz w:val="16"/>
                <w:szCs w:val="16"/>
              </w:rPr>
            </w:pPr>
            <w:r w:rsidRPr="002C0D74">
              <w:rPr>
                <w:color w:val="000000"/>
                <w:sz w:val="16"/>
                <w:szCs w:val="16"/>
              </w:rPr>
              <w:t>Электрокардиограф портативный 3- или 6-канальный (для оснащения фельдшерско-акушерского пункта, фельдшерского здравпункта)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B48918"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FC2C6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3FEDE4"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C961D70"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823737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5AD98A" w14:textId="77777777" w:rsidR="002C0D74" w:rsidRPr="002C0D74" w:rsidRDefault="002C0D74" w:rsidP="002C0D74">
            <w:pPr>
              <w:spacing w:line="240" w:lineRule="auto"/>
              <w:jc w:val="center"/>
              <w:rPr>
                <w:sz w:val="16"/>
                <w:szCs w:val="16"/>
              </w:rPr>
            </w:pPr>
            <w:r w:rsidRPr="002C0D74">
              <w:rPr>
                <w:sz w:val="16"/>
                <w:szCs w:val="16"/>
              </w:rPr>
              <w:lastRenderedPageBreak/>
              <w:t>199</w:t>
            </w:r>
          </w:p>
        </w:tc>
        <w:tc>
          <w:tcPr>
            <w:tcW w:w="1671" w:type="dxa"/>
            <w:tcBorders>
              <w:top w:val="nil"/>
              <w:left w:val="nil"/>
              <w:bottom w:val="single" w:sz="4" w:space="0" w:color="auto"/>
              <w:right w:val="single" w:sz="4" w:space="0" w:color="auto"/>
            </w:tcBorders>
            <w:shd w:val="clear" w:color="auto" w:fill="auto"/>
            <w:vAlign w:val="center"/>
            <w:hideMark/>
          </w:tcPr>
          <w:p w14:paraId="7A585733"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2A163817"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317287DF"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1D354B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3660775"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C3913EF"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4BE7831"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3A15A46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B50CA86"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5765EFC"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9269706" w14:textId="77777777" w:rsidR="002C0D74" w:rsidRPr="002C0D74" w:rsidRDefault="002C0D74" w:rsidP="002C0D74">
            <w:pPr>
              <w:spacing w:line="240" w:lineRule="auto"/>
              <w:jc w:val="left"/>
              <w:rPr>
                <w:color w:val="000000"/>
                <w:sz w:val="16"/>
                <w:szCs w:val="16"/>
              </w:rPr>
            </w:pPr>
            <w:r w:rsidRPr="002C0D74">
              <w:rPr>
                <w:color w:val="000000"/>
                <w:sz w:val="16"/>
                <w:szCs w:val="16"/>
              </w:rPr>
              <w:t>Ростомер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87CCB32"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68C2D7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AB9AC3E"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01170DC"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19548AB7"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310E036" w14:textId="77777777" w:rsidR="002C0D74" w:rsidRPr="002C0D74" w:rsidRDefault="002C0D74" w:rsidP="002C0D74">
            <w:pPr>
              <w:spacing w:line="240" w:lineRule="auto"/>
              <w:jc w:val="center"/>
              <w:rPr>
                <w:sz w:val="16"/>
                <w:szCs w:val="16"/>
              </w:rPr>
            </w:pPr>
            <w:r w:rsidRPr="002C0D74">
              <w:rPr>
                <w:sz w:val="16"/>
                <w:szCs w:val="16"/>
              </w:rPr>
              <w:t>200</w:t>
            </w:r>
          </w:p>
        </w:tc>
        <w:tc>
          <w:tcPr>
            <w:tcW w:w="1671" w:type="dxa"/>
            <w:tcBorders>
              <w:top w:val="nil"/>
              <w:left w:val="nil"/>
              <w:bottom w:val="single" w:sz="4" w:space="0" w:color="auto"/>
              <w:right w:val="single" w:sz="4" w:space="0" w:color="auto"/>
            </w:tcBorders>
            <w:shd w:val="clear" w:color="auto" w:fill="auto"/>
            <w:vAlign w:val="center"/>
            <w:hideMark/>
          </w:tcPr>
          <w:p w14:paraId="497664D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5E0845AE"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7E66046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AC45F6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A8CC6DD"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5B5DAF6"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C9DDE90"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4F703A4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F790C04"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1CEB4D9"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1FC8F91" w14:textId="77777777" w:rsidR="002C0D74" w:rsidRPr="002C0D74" w:rsidRDefault="002C0D74" w:rsidP="002C0D74">
            <w:pPr>
              <w:spacing w:line="240" w:lineRule="auto"/>
              <w:jc w:val="left"/>
              <w:rPr>
                <w:color w:val="000000"/>
                <w:sz w:val="16"/>
                <w:szCs w:val="16"/>
              </w:rPr>
            </w:pPr>
            <w:r w:rsidRPr="002C0D74">
              <w:rPr>
                <w:color w:val="000000"/>
                <w:sz w:val="16"/>
                <w:szCs w:val="16"/>
              </w:rPr>
              <w:t>Пульсоксиметр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11CAA5D"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3C05F91"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61F16D7"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1BC2141"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3BB2940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B5A48A0" w14:textId="77777777" w:rsidR="002C0D74" w:rsidRPr="002C0D74" w:rsidRDefault="002C0D74" w:rsidP="002C0D74">
            <w:pPr>
              <w:spacing w:line="240" w:lineRule="auto"/>
              <w:jc w:val="center"/>
              <w:rPr>
                <w:sz w:val="16"/>
                <w:szCs w:val="16"/>
              </w:rPr>
            </w:pPr>
            <w:r w:rsidRPr="002C0D74">
              <w:rPr>
                <w:sz w:val="16"/>
                <w:szCs w:val="16"/>
              </w:rPr>
              <w:t>201</w:t>
            </w:r>
          </w:p>
        </w:tc>
        <w:tc>
          <w:tcPr>
            <w:tcW w:w="1671" w:type="dxa"/>
            <w:tcBorders>
              <w:top w:val="nil"/>
              <w:left w:val="nil"/>
              <w:bottom w:val="single" w:sz="4" w:space="0" w:color="auto"/>
              <w:right w:val="single" w:sz="4" w:space="0" w:color="auto"/>
            </w:tcBorders>
            <w:shd w:val="clear" w:color="auto" w:fill="auto"/>
            <w:vAlign w:val="center"/>
            <w:hideMark/>
          </w:tcPr>
          <w:p w14:paraId="31A0FA2B"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07AA0783"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20EECF6F"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4989A9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D6E337E"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7BA56EB"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2A54FD0"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1AF39B4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E97EB67"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52E9047"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661E709" w14:textId="77777777" w:rsidR="002C0D74" w:rsidRPr="002C0D74" w:rsidRDefault="002C0D74" w:rsidP="002C0D74">
            <w:pPr>
              <w:spacing w:line="240" w:lineRule="auto"/>
              <w:jc w:val="left"/>
              <w:rPr>
                <w:color w:val="000000"/>
                <w:sz w:val="16"/>
                <w:szCs w:val="16"/>
              </w:rPr>
            </w:pPr>
            <w:r w:rsidRPr="002C0D74">
              <w:rPr>
                <w:color w:val="000000"/>
                <w:sz w:val="16"/>
                <w:szCs w:val="16"/>
              </w:rPr>
              <w:t>Спирометр (портативный с одноразовыми мундштуками)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4E905D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A9193BF"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DDDD848"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2BF3073"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BA2B1B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CE4B73D" w14:textId="77777777" w:rsidR="002C0D74" w:rsidRPr="002C0D74" w:rsidRDefault="002C0D74" w:rsidP="002C0D74">
            <w:pPr>
              <w:spacing w:line="240" w:lineRule="auto"/>
              <w:jc w:val="center"/>
              <w:rPr>
                <w:sz w:val="16"/>
                <w:szCs w:val="16"/>
              </w:rPr>
            </w:pPr>
            <w:r w:rsidRPr="002C0D74">
              <w:rPr>
                <w:sz w:val="16"/>
                <w:szCs w:val="16"/>
              </w:rPr>
              <w:lastRenderedPageBreak/>
              <w:t>202</w:t>
            </w:r>
          </w:p>
        </w:tc>
        <w:tc>
          <w:tcPr>
            <w:tcW w:w="1671" w:type="dxa"/>
            <w:tcBorders>
              <w:top w:val="nil"/>
              <w:left w:val="nil"/>
              <w:bottom w:val="single" w:sz="4" w:space="0" w:color="auto"/>
              <w:right w:val="single" w:sz="4" w:space="0" w:color="auto"/>
            </w:tcBorders>
            <w:shd w:val="clear" w:color="auto" w:fill="auto"/>
            <w:vAlign w:val="center"/>
            <w:hideMark/>
          </w:tcPr>
          <w:p w14:paraId="7D5686E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7B836E9D"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7C377D8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7D7DE63"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2F7B7247"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DDBE071"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73E0FF0"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52F64F91"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E573E4C"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3FDD489"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3BCF46F7" w14:textId="77777777" w:rsidR="002C0D74" w:rsidRPr="002C0D74" w:rsidRDefault="002C0D74" w:rsidP="002C0D74">
            <w:pPr>
              <w:spacing w:line="240" w:lineRule="auto"/>
              <w:jc w:val="left"/>
              <w:rPr>
                <w:color w:val="000000"/>
                <w:sz w:val="16"/>
                <w:szCs w:val="16"/>
              </w:rPr>
            </w:pPr>
            <w:r w:rsidRPr="002C0D74">
              <w:rPr>
                <w:color w:val="000000"/>
                <w:sz w:val="16"/>
                <w:szCs w:val="16"/>
              </w:rPr>
              <w:t>Шины для транспортной иммобилизации (разной конструкции)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9E2383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6945314"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343F4B7"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10FF123"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120F17E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B87B561" w14:textId="77777777" w:rsidR="002C0D74" w:rsidRPr="002C0D74" w:rsidRDefault="002C0D74" w:rsidP="002C0D74">
            <w:pPr>
              <w:spacing w:line="240" w:lineRule="auto"/>
              <w:jc w:val="center"/>
              <w:rPr>
                <w:sz w:val="16"/>
                <w:szCs w:val="16"/>
              </w:rPr>
            </w:pPr>
            <w:r w:rsidRPr="002C0D74">
              <w:rPr>
                <w:sz w:val="16"/>
                <w:szCs w:val="16"/>
              </w:rPr>
              <w:t>203</w:t>
            </w:r>
          </w:p>
        </w:tc>
        <w:tc>
          <w:tcPr>
            <w:tcW w:w="1671" w:type="dxa"/>
            <w:tcBorders>
              <w:top w:val="nil"/>
              <w:left w:val="nil"/>
              <w:bottom w:val="single" w:sz="4" w:space="0" w:color="auto"/>
              <w:right w:val="single" w:sz="4" w:space="0" w:color="auto"/>
            </w:tcBorders>
            <w:shd w:val="clear" w:color="auto" w:fill="auto"/>
            <w:vAlign w:val="center"/>
            <w:hideMark/>
          </w:tcPr>
          <w:p w14:paraId="2046418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424C921D"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0E8E339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05EAFA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B866F0A"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F5EC1C0"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13BD949"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200BAD26"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AFE465F"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7DE93DD"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0DB47C0" w14:textId="77777777" w:rsidR="002C0D74" w:rsidRPr="002C0D74" w:rsidRDefault="002C0D74" w:rsidP="002C0D74">
            <w:pPr>
              <w:spacing w:line="240" w:lineRule="auto"/>
              <w:jc w:val="left"/>
              <w:rPr>
                <w:color w:val="000000"/>
                <w:sz w:val="16"/>
                <w:szCs w:val="16"/>
              </w:rPr>
            </w:pPr>
            <w:r w:rsidRPr="002C0D74">
              <w:rPr>
                <w:color w:val="000000"/>
                <w:sz w:val="16"/>
                <w:szCs w:val="16"/>
              </w:rPr>
              <w:t>Сухожаровой шкаф или автоклав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75C48A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A5BCF1D"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F256394"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869E8A6"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159E395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813B1AE" w14:textId="77777777" w:rsidR="002C0D74" w:rsidRPr="002C0D74" w:rsidRDefault="002C0D74" w:rsidP="002C0D74">
            <w:pPr>
              <w:spacing w:line="240" w:lineRule="auto"/>
              <w:jc w:val="center"/>
              <w:rPr>
                <w:sz w:val="16"/>
                <w:szCs w:val="16"/>
              </w:rPr>
            </w:pPr>
            <w:r w:rsidRPr="002C0D74">
              <w:rPr>
                <w:sz w:val="16"/>
                <w:szCs w:val="16"/>
              </w:rPr>
              <w:t>204</w:t>
            </w:r>
          </w:p>
        </w:tc>
        <w:tc>
          <w:tcPr>
            <w:tcW w:w="1671" w:type="dxa"/>
            <w:tcBorders>
              <w:top w:val="nil"/>
              <w:left w:val="nil"/>
              <w:bottom w:val="single" w:sz="4" w:space="0" w:color="auto"/>
              <w:right w:val="single" w:sz="4" w:space="0" w:color="auto"/>
            </w:tcBorders>
            <w:shd w:val="clear" w:color="auto" w:fill="auto"/>
            <w:vAlign w:val="center"/>
            <w:hideMark/>
          </w:tcPr>
          <w:p w14:paraId="5694611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155D7305"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3D123B1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7F72BF7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0293D8E"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92B694B"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1735411"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106CC05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371C3508"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02B42CE"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26AEBCF1" w14:textId="77777777" w:rsidR="002C0D74" w:rsidRPr="002C0D74" w:rsidRDefault="002C0D74" w:rsidP="002C0D74">
            <w:pPr>
              <w:spacing w:line="240" w:lineRule="auto"/>
              <w:jc w:val="left"/>
              <w:rPr>
                <w:color w:val="000000"/>
                <w:sz w:val="16"/>
                <w:szCs w:val="16"/>
              </w:rPr>
            </w:pPr>
            <w:r w:rsidRPr="002C0D74">
              <w:rPr>
                <w:color w:val="000000"/>
                <w:sz w:val="16"/>
                <w:szCs w:val="16"/>
              </w:rPr>
              <w:t>Кислородный ингалятор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89336C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62AA3ABA"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379BCCC2"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6F0B0A7C"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1ABE044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0AE05F" w14:textId="77777777" w:rsidR="002C0D74" w:rsidRPr="002C0D74" w:rsidRDefault="002C0D74" w:rsidP="002C0D74">
            <w:pPr>
              <w:spacing w:line="240" w:lineRule="auto"/>
              <w:jc w:val="center"/>
              <w:rPr>
                <w:sz w:val="16"/>
                <w:szCs w:val="16"/>
              </w:rPr>
            </w:pPr>
            <w:r w:rsidRPr="002C0D74">
              <w:rPr>
                <w:sz w:val="16"/>
                <w:szCs w:val="16"/>
              </w:rPr>
              <w:lastRenderedPageBreak/>
              <w:t>205</w:t>
            </w:r>
          </w:p>
        </w:tc>
        <w:tc>
          <w:tcPr>
            <w:tcW w:w="1671" w:type="dxa"/>
            <w:tcBorders>
              <w:top w:val="nil"/>
              <w:left w:val="nil"/>
              <w:bottom w:val="single" w:sz="4" w:space="0" w:color="auto"/>
              <w:right w:val="single" w:sz="4" w:space="0" w:color="auto"/>
            </w:tcBorders>
            <w:shd w:val="clear" w:color="auto" w:fill="auto"/>
            <w:vAlign w:val="center"/>
            <w:hideMark/>
          </w:tcPr>
          <w:p w14:paraId="264EA2E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31CD7F92"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33A3C83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D4517C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EAE5522"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104CE66"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06ED8C1"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377E125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7A929694"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4A7A48C"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E608792"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283DB76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62B2535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E3532A2"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09E469DD"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537AD84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6B5D13D" w14:textId="77777777" w:rsidR="002C0D74" w:rsidRPr="002C0D74" w:rsidRDefault="002C0D74" w:rsidP="002C0D74">
            <w:pPr>
              <w:spacing w:line="240" w:lineRule="auto"/>
              <w:jc w:val="center"/>
              <w:rPr>
                <w:sz w:val="16"/>
                <w:szCs w:val="16"/>
              </w:rPr>
            </w:pPr>
            <w:r w:rsidRPr="002C0D74">
              <w:rPr>
                <w:sz w:val="16"/>
                <w:szCs w:val="16"/>
              </w:rPr>
              <w:t>206</w:t>
            </w:r>
          </w:p>
        </w:tc>
        <w:tc>
          <w:tcPr>
            <w:tcW w:w="1671" w:type="dxa"/>
            <w:tcBorders>
              <w:top w:val="nil"/>
              <w:left w:val="nil"/>
              <w:bottom w:val="single" w:sz="4" w:space="0" w:color="auto"/>
              <w:right w:val="single" w:sz="4" w:space="0" w:color="auto"/>
            </w:tcBorders>
            <w:shd w:val="clear" w:color="auto" w:fill="auto"/>
            <w:vAlign w:val="center"/>
            <w:hideMark/>
          </w:tcPr>
          <w:p w14:paraId="0828B74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1D0CC9E9"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0EAAA75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3E1A6B1"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2C4AD17"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E312E90"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FD410AC"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55905F7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EAB2EED"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2833F3A5"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C16C799"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0F41D7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01A180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34194D57"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9B8D972"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59E4B51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AC740C2" w14:textId="77777777" w:rsidR="002C0D74" w:rsidRPr="002C0D74" w:rsidRDefault="002C0D74" w:rsidP="002C0D74">
            <w:pPr>
              <w:spacing w:line="240" w:lineRule="auto"/>
              <w:jc w:val="center"/>
              <w:rPr>
                <w:sz w:val="16"/>
                <w:szCs w:val="16"/>
              </w:rPr>
            </w:pPr>
            <w:r w:rsidRPr="002C0D74">
              <w:rPr>
                <w:sz w:val="16"/>
                <w:szCs w:val="16"/>
              </w:rPr>
              <w:t>207</w:t>
            </w:r>
          </w:p>
        </w:tc>
        <w:tc>
          <w:tcPr>
            <w:tcW w:w="1671" w:type="dxa"/>
            <w:tcBorders>
              <w:top w:val="nil"/>
              <w:left w:val="nil"/>
              <w:bottom w:val="single" w:sz="4" w:space="0" w:color="auto"/>
              <w:right w:val="single" w:sz="4" w:space="0" w:color="auto"/>
            </w:tcBorders>
            <w:shd w:val="clear" w:color="auto" w:fill="auto"/>
            <w:vAlign w:val="center"/>
            <w:hideMark/>
          </w:tcPr>
          <w:p w14:paraId="390C11B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1F107F03"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56E54E4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35F92933"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32AE6BD6"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86BB034"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653B554"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54600359"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26D5124"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36CE8375"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2B95EDE2" w14:textId="77777777" w:rsidR="002C0D74" w:rsidRPr="002C0D74" w:rsidRDefault="002C0D74" w:rsidP="002C0D74">
            <w:pPr>
              <w:spacing w:line="240" w:lineRule="auto"/>
              <w:jc w:val="left"/>
              <w:rPr>
                <w:color w:val="000000"/>
                <w:sz w:val="16"/>
                <w:szCs w:val="16"/>
              </w:rPr>
            </w:pPr>
            <w:r w:rsidRPr="002C0D74">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31D3C16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3B079FF"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444E7BB"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27ABE56"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546A35B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603467C" w14:textId="77777777" w:rsidR="002C0D74" w:rsidRPr="002C0D74" w:rsidRDefault="002C0D74" w:rsidP="002C0D74">
            <w:pPr>
              <w:spacing w:line="240" w:lineRule="auto"/>
              <w:jc w:val="center"/>
              <w:rPr>
                <w:sz w:val="16"/>
                <w:szCs w:val="16"/>
              </w:rPr>
            </w:pPr>
            <w:r w:rsidRPr="002C0D74">
              <w:rPr>
                <w:sz w:val="16"/>
                <w:szCs w:val="16"/>
              </w:rPr>
              <w:lastRenderedPageBreak/>
              <w:t>208</w:t>
            </w:r>
          </w:p>
        </w:tc>
        <w:tc>
          <w:tcPr>
            <w:tcW w:w="1671" w:type="dxa"/>
            <w:tcBorders>
              <w:top w:val="nil"/>
              <w:left w:val="nil"/>
              <w:bottom w:val="single" w:sz="4" w:space="0" w:color="auto"/>
              <w:right w:val="single" w:sz="4" w:space="0" w:color="auto"/>
            </w:tcBorders>
            <w:shd w:val="clear" w:color="auto" w:fill="auto"/>
            <w:vAlign w:val="center"/>
            <w:hideMark/>
          </w:tcPr>
          <w:p w14:paraId="36B3DFC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2D9DDD18"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1C37B3D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FFB1BF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7F6BC869"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4F45882"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CF45084"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13C190E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3E0A332"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BE16E42"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24FC38C" w14:textId="77777777" w:rsidR="002C0D74" w:rsidRPr="002C0D74" w:rsidRDefault="002C0D74" w:rsidP="002C0D74">
            <w:pPr>
              <w:spacing w:line="240" w:lineRule="auto"/>
              <w:jc w:val="left"/>
              <w:rPr>
                <w:color w:val="000000"/>
                <w:sz w:val="16"/>
                <w:szCs w:val="16"/>
              </w:rPr>
            </w:pPr>
            <w:r w:rsidRPr="002C0D74">
              <w:rPr>
                <w:color w:val="000000"/>
                <w:sz w:val="16"/>
                <w:szCs w:val="16"/>
              </w:rPr>
              <w:t>Весы напольные для взрослых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90DCF7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1DBE603"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C13D157"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6F52BEAF"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2B2AA576"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99C5860" w14:textId="77777777" w:rsidR="002C0D74" w:rsidRPr="002C0D74" w:rsidRDefault="002C0D74" w:rsidP="002C0D74">
            <w:pPr>
              <w:spacing w:line="240" w:lineRule="auto"/>
              <w:jc w:val="center"/>
              <w:rPr>
                <w:sz w:val="16"/>
                <w:szCs w:val="16"/>
              </w:rPr>
            </w:pPr>
            <w:r w:rsidRPr="002C0D74">
              <w:rPr>
                <w:sz w:val="16"/>
                <w:szCs w:val="16"/>
              </w:rPr>
              <w:t>209</w:t>
            </w:r>
          </w:p>
        </w:tc>
        <w:tc>
          <w:tcPr>
            <w:tcW w:w="1671" w:type="dxa"/>
            <w:tcBorders>
              <w:top w:val="nil"/>
              <w:left w:val="nil"/>
              <w:bottom w:val="single" w:sz="4" w:space="0" w:color="auto"/>
              <w:right w:val="single" w:sz="4" w:space="0" w:color="auto"/>
            </w:tcBorders>
            <w:shd w:val="clear" w:color="auto" w:fill="auto"/>
            <w:vAlign w:val="center"/>
            <w:hideMark/>
          </w:tcPr>
          <w:p w14:paraId="4DF6FDA4"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176D6136"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5A3705E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BEAF62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FF1A0E3"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3B60E31"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A4B2C96"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30FA7EF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4E48E30"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F2F887A"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D937D45" w14:textId="77777777" w:rsidR="002C0D74" w:rsidRPr="002C0D74" w:rsidRDefault="002C0D74" w:rsidP="002C0D74">
            <w:pPr>
              <w:spacing w:line="240" w:lineRule="auto"/>
              <w:jc w:val="left"/>
              <w:rPr>
                <w:color w:val="000000"/>
                <w:sz w:val="16"/>
                <w:szCs w:val="16"/>
              </w:rPr>
            </w:pPr>
            <w:r w:rsidRPr="002C0D74">
              <w:rPr>
                <w:color w:val="000000"/>
                <w:sz w:val="16"/>
                <w:szCs w:val="16"/>
              </w:rPr>
              <w:t>Весы для детей до 1 года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E39AED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25F42706"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2289D34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1C7AB97D"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75697379"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E1A6A6C" w14:textId="77777777" w:rsidR="002C0D74" w:rsidRPr="002C0D74" w:rsidRDefault="002C0D74" w:rsidP="002C0D74">
            <w:pPr>
              <w:spacing w:line="240" w:lineRule="auto"/>
              <w:jc w:val="center"/>
              <w:rPr>
                <w:sz w:val="16"/>
                <w:szCs w:val="16"/>
              </w:rPr>
            </w:pPr>
            <w:r w:rsidRPr="002C0D74">
              <w:rPr>
                <w:sz w:val="16"/>
                <w:szCs w:val="16"/>
              </w:rPr>
              <w:t>210</w:t>
            </w:r>
          </w:p>
        </w:tc>
        <w:tc>
          <w:tcPr>
            <w:tcW w:w="1671" w:type="dxa"/>
            <w:tcBorders>
              <w:top w:val="nil"/>
              <w:left w:val="nil"/>
              <w:bottom w:val="single" w:sz="4" w:space="0" w:color="auto"/>
              <w:right w:val="single" w:sz="4" w:space="0" w:color="auto"/>
            </w:tcBorders>
            <w:shd w:val="clear" w:color="auto" w:fill="auto"/>
            <w:vAlign w:val="center"/>
            <w:hideMark/>
          </w:tcPr>
          <w:p w14:paraId="767180CE"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7B675B4A"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47261AD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BE0BF24"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811866C"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35E9581"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E9A5F84"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534F02E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9300BE0"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34458AE"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00AEFEA" w14:textId="77777777" w:rsidR="002C0D74" w:rsidRPr="002C0D74" w:rsidRDefault="002C0D74" w:rsidP="002C0D74">
            <w:pPr>
              <w:spacing w:line="240" w:lineRule="auto"/>
              <w:jc w:val="left"/>
              <w:rPr>
                <w:color w:val="000000"/>
                <w:sz w:val="16"/>
                <w:szCs w:val="16"/>
              </w:rPr>
            </w:pPr>
            <w:r w:rsidRPr="002C0D74">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EA2C2A4"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5511F73A"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2D464A42"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C9B85D0"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8A3E0E7"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97FCCFC" w14:textId="77777777" w:rsidR="002C0D74" w:rsidRPr="002C0D74" w:rsidRDefault="002C0D74" w:rsidP="002C0D74">
            <w:pPr>
              <w:spacing w:line="240" w:lineRule="auto"/>
              <w:jc w:val="center"/>
              <w:rPr>
                <w:sz w:val="16"/>
                <w:szCs w:val="16"/>
              </w:rPr>
            </w:pPr>
            <w:r w:rsidRPr="002C0D74">
              <w:rPr>
                <w:sz w:val="16"/>
                <w:szCs w:val="16"/>
              </w:rPr>
              <w:lastRenderedPageBreak/>
              <w:t>211</w:t>
            </w:r>
          </w:p>
        </w:tc>
        <w:tc>
          <w:tcPr>
            <w:tcW w:w="1671" w:type="dxa"/>
            <w:tcBorders>
              <w:top w:val="nil"/>
              <w:left w:val="nil"/>
              <w:bottom w:val="single" w:sz="4" w:space="0" w:color="auto"/>
              <w:right w:val="single" w:sz="4" w:space="0" w:color="auto"/>
            </w:tcBorders>
            <w:shd w:val="clear" w:color="auto" w:fill="auto"/>
            <w:vAlign w:val="center"/>
            <w:hideMark/>
          </w:tcPr>
          <w:p w14:paraId="66E7CC44"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65943C0B"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02D06F0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14125A2" w14:textId="77777777" w:rsidR="002C0D74" w:rsidRPr="002C0D74" w:rsidRDefault="002C0D74" w:rsidP="002C0D74">
            <w:pPr>
              <w:spacing w:line="240" w:lineRule="auto"/>
              <w:jc w:val="left"/>
              <w:rPr>
                <w:sz w:val="16"/>
                <w:szCs w:val="16"/>
              </w:rPr>
            </w:pPr>
            <w:r w:rsidRPr="002C0D74">
              <w:rPr>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B4D7E84" w14:textId="77777777" w:rsidR="002C0D74" w:rsidRPr="002C0D74" w:rsidRDefault="002C0D74" w:rsidP="002C0D74">
            <w:pPr>
              <w:spacing w:line="240" w:lineRule="auto"/>
              <w:jc w:val="center"/>
              <w:rPr>
                <w:sz w:val="16"/>
                <w:szCs w:val="16"/>
              </w:rPr>
            </w:pPr>
            <w:r w:rsidRPr="002C0D74">
              <w:rPr>
                <w:sz w:val="16"/>
                <w:szCs w:val="16"/>
              </w:rPr>
              <w:t>Республика Тыва, Тоджинский район, с. Адыр-</w:t>
            </w:r>
            <w:proofErr w:type="spellStart"/>
            <w:r w:rsidRPr="002C0D74">
              <w:rPr>
                <w:sz w:val="16"/>
                <w:szCs w:val="16"/>
              </w:rPr>
              <w:t>Кежиг</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6FB3D15" w14:textId="77777777" w:rsidR="002C0D74" w:rsidRPr="002C0D74" w:rsidRDefault="002C0D74" w:rsidP="002C0D74">
            <w:pPr>
              <w:spacing w:line="240" w:lineRule="auto"/>
              <w:jc w:val="center"/>
              <w:rPr>
                <w:sz w:val="16"/>
                <w:szCs w:val="16"/>
              </w:rPr>
            </w:pPr>
            <w:r w:rsidRPr="002C0D74">
              <w:rPr>
                <w:sz w:val="16"/>
                <w:szCs w:val="16"/>
              </w:rPr>
              <w:t>с. Адыр-</w:t>
            </w:r>
            <w:proofErr w:type="spellStart"/>
            <w:r w:rsidRPr="002C0D74">
              <w:rPr>
                <w:sz w:val="16"/>
                <w:szCs w:val="16"/>
              </w:rPr>
              <w:t>Кежиг</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F633222" w14:textId="77777777" w:rsidR="002C0D74" w:rsidRPr="002C0D74" w:rsidRDefault="002C0D74" w:rsidP="002C0D74">
            <w:pPr>
              <w:spacing w:line="240" w:lineRule="auto"/>
              <w:jc w:val="center"/>
              <w:rPr>
                <w:sz w:val="16"/>
                <w:szCs w:val="16"/>
              </w:rPr>
            </w:pPr>
            <w:r w:rsidRPr="002C0D74">
              <w:rPr>
                <w:sz w:val="16"/>
                <w:szCs w:val="16"/>
              </w:rPr>
              <w:t>1412</w:t>
            </w:r>
          </w:p>
        </w:tc>
        <w:tc>
          <w:tcPr>
            <w:tcW w:w="992" w:type="dxa"/>
            <w:tcBorders>
              <w:top w:val="nil"/>
              <w:left w:val="nil"/>
              <w:bottom w:val="single" w:sz="4" w:space="0" w:color="auto"/>
              <w:right w:val="single" w:sz="4" w:space="0" w:color="auto"/>
            </w:tcBorders>
            <w:shd w:val="clear" w:color="auto" w:fill="auto"/>
            <w:vAlign w:val="center"/>
            <w:hideMark/>
          </w:tcPr>
          <w:p w14:paraId="7B872494" w14:textId="77777777" w:rsidR="002C0D74" w:rsidRPr="002C0D74" w:rsidRDefault="002C0D74" w:rsidP="002C0D74">
            <w:pPr>
              <w:spacing w:line="240" w:lineRule="auto"/>
              <w:jc w:val="left"/>
              <w:rPr>
                <w:sz w:val="16"/>
                <w:szCs w:val="16"/>
              </w:rPr>
            </w:pPr>
            <w:r w:rsidRPr="002C0D74">
              <w:rPr>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0A9346FE" w14:textId="77777777" w:rsidR="002C0D74" w:rsidRPr="002C0D74" w:rsidRDefault="002C0D74" w:rsidP="002C0D74">
            <w:pPr>
              <w:spacing w:line="240" w:lineRule="auto"/>
              <w:jc w:val="left"/>
              <w:rPr>
                <w:sz w:val="16"/>
                <w:szCs w:val="16"/>
              </w:rPr>
            </w:pPr>
            <w:r w:rsidRPr="002C0D74">
              <w:rPr>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F173040" w14:textId="77777777" w:rsidR="002C0D74" w:rsidRPr="002C0D74" w:rsidRDefault="002C0D74" w:rsidP="002C0D74">
            <w:pPr>
              <w:spacing w:line="240" w:lineRule="auto"/>
              <w:jc w:val="left"/>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7A2E702" w14:textId="77777777" w:rsidR="002C0D74" w:rsidRPr="002C0D74" w:rsidRDefault="002C0D74" w:rsidP="002C0D74">
            <w:pPr>
              <w:spacing w:line="240" w:lineRule="auto"/>
              <w:jc w:val="left"/>
              <w:rPr>
                <w:sz w:val="16"/>
                <w:szCs w:val="16"/>
              </w:rPr>
            </w:pPr>
            <w:r w:rsidRPr="002C0D74">
              <w:rPr>
                <w:sz w:val="16"/>
                <w:szCs w:val="16"/>
              </w:rPr>
              <w:t>Холодильник для лекарственных препаратов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F8516CF"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FC8F04C"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AB75912"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sz w:val="16"/>
                <w:szCs w:val="16"/>
              </w:rPr>
              <w:t>Минстерства</w:t>
            </w:r>
            <w:proofErr w:type="spellEnd"/>
            <w:r w:rsidRPr="002C0D74">
              <w:rPr>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06E0C9A1"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26B11CD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1F7FFB2" w14:textId="77777777" w:rsidR="002C0D74" w:rsidRPr="002C0D74" w:rsidRDefault="002C0D74" w:rsidP="002C0D74">
            <w:pPr>
              <w:spacing w:line="240" w:lineRule="auto"/>
              <w:jc w:val="center"/>
              <w:rPr>
                <w:sz w:val="16"/>
                <w:szCs w:val="16"/>
              </w:rPr>
            </w:pPr>
            <w:r w:rsidRPr="002C0D74">
              <w:rPr>
                <w:sz w:val="16"/>
                <w:szCs w:val="16"/>
              </w:rPr>
              <w:t>212</w:t>
            </w:r>
          </w:p>
        </w:tc>
        <w:tc>
          <w:tcPr>
            <w:tcW w:w="1671" w:type="dxa"/>
            <w:tcBorders>
              <w:top w:val="nil"/>
              <w:left w:val="nil"/>
              <w:bottom w:val="single" w:sz="4" w:space="0" w:color="auto"/>
              <w:right w:val="single" w:sz="4" w:space="0" w:color="auto"/>
            </w:tcBorders>
            <w:shd w:val="clear" w:color="auto" w:fill="auto"/>
            <w:vAlign w:val="center"/>
            <w:hideMark/>
          </w:tcPr>
          <w:p w14:paraId="62191A3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780FA5EA"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0B5CFE7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99AE9D5"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709589D"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C993668"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CC91689"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single" w:sz="4" w:space="0" w:color="auto"/>
              <w:right w:val="single" w:sz="4" w:space="0" w:color="auto"/>
            </w:tcBorders>
            <w:shd w:val="clear" w:color="auto" w:fill="auto"/>
            <w:vAlign w:val="center"/>
            <w:hideMark/>
          </w:tcPr>
          <w:p w14:paraId="49726F0B"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61ADAC7"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F47DFB5"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35DED4F" w14:textId="77777777" w:rsidR="002C0D74" w:rsidRPr="002C0D74" w:rsidRDefault="002C0D74" w:rsidP="002C0D74">
            <w:pPr>
              <w:spacing w:line="240" w:lineRule="auto"/>
              <w:jc w:val="left"/>
              <w:rPr>
                <w:color w:val="000000"/>
                <w:sz w:val="16"/>
                <w:szCs w:val="16"/>
              </w:rPr>
            </w:pPr>
            <w:r w:rsidRPr="002C0D74">
              <w:rPr>
                <w:color w:val="000000"/>
                <w:sz w:val="16"/>
                <w:szCs w:val="16"/>
              </w:rPr>
              <w:t>Ростомер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5565BF46"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B67B686"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4D2013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57850F84"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58D1DB7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3AB1394" w14:textId="77777777" w:rsidR="002C0D74" w:rsidRPr="002C0D74" w:rsidRDefault="002C0D74" w:rsidP="002C0D74">
            <w:pPr>
              <w:spacing w:line="240" w:lineRule="auto"/>
              <w:jc w:val="center"/>
              <w:rPr>
                <w:sz w:val="16"/>
                <w:szCs w:val="16"/>
              </w:rPr>
            </w:pPr>
            <w:r w:rsidRPr="002C0D74">
              <w:rPr>
                <w:sz w:val="16"/>
                <w:szCs w:val="16"/>
              </w:rPr>
              <w:t>213</w:t>
            </w:r>
          </w:p>
        </w:tc>
        <w:tc>
          <w:tcPr>
            <w:tcW w:w="1671" w:type="dxa"/>
            <w:tcBorders>
              <w:top w:val="nil"/>
              <w:left w:val="nil"/>
              <w:bottom w:val="single" w:sz="4" w:space="0" w:color="auto"/>
              <w:right w:val="single" w:sz="4" w:space="0" w:color="auto"/>
            </w:tcBorders>
            <w:shd w:val="clear" w:color="auto" w:fill="auto"/>
            <w:vAlign w:val="center"/>
            <w:hideMark/>
          </w:tcPr>
          <w:p w14:paraId="051B019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7817C142"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425DF9E9"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2A494014"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72C1056"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07BA19C"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1F3CCDE"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single" w:sz="4" w:space="0" w:color="auto"/>
              <w:right w:val="single" w:sz="4" w:space="0" w:color="auto"/>
            </w:tcBorders>
            <w:shd w:val="clear" w:color="auto" w:fill="auto"/>
            <w:vAlign w:val="center"/>
            <w:hideMark/>
          </w:tcPr>
          <w:p w14:paraId="7107296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3ACC3C92"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483C7319"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218598D" w14:textId="77777777" w:rsidR="002C0D74" w:rsidRPr="002C0D74" w:rsidRDefault="002C0D74" w:rsidP="002C0D74">
            <w:pPr>
              <w:spacing w:line="240" w:lineRule="auto"/>
              <w:jc w:val="left"/>
              <w:rPr>
                <w:color w:val="000000"/>
                <w:sz w:val="16"/>
                <w:szCs w:val="16"/>
              </w:rPr>
            </w:pPr>
            <w:r w:rsidRPr="002C0D74">
              <w:rPr>
                <w:color w:val="000000"/>
                <w:sz w:val="16"/>
                <w:szCs w:val="16"/>
              </w:rPr>
              <w:t>Пульсоксиметр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B305D6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597BF07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2C4D9FA"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54EB1001"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2AD915F"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5DC702C" w14:textId="77777777" w:rsidR="002C0D74" w:rsidRPr="002C0D74" w:rsidRDefault="002C0D74" w:rsidP="002C0D74">
            <w:pPr>
              <w:spacing w:line="240" w:lineRule="auto"/>
              <w:jc w:val="center"/>
              <w:rPr>
                <w:sz w:val="16"/>
                <w:szCs w:val="16"/>
              </w:rPr>
            </w:pPr>
            <w:r w:rsidRPr="002C0D74">
              <w:rPr>
                <w:sz w:val="16"/>
                <w:szCs w:val="16"/>
              </w:rPr>
              <w:lastRenderedPageBreak/>
              <w:t>214</w:t>
            </w:r>
          </w:p>
        </w:tc>
        <w:tc>
          <w:tcPr>
            <w:tcW w:w="1671" w:type="dxa"/>
            <w:tcBorders>
              <w:top w:val="nil"/>
              <w:left w:val="nil"/>
              <w:bottom w:val="single" w:sz="4" w:space="0" w:color="auto"/>
              <w:right w:val="single" w:sz="4" w:space="0" w:color="auto"/>
            </w:tcBorders>
            <w:shd w:val="clear" w:color="auto" w:fill="auto"/>
            <w:vAlign w:val="center"/>
            <w:hideMark/>
          </w:tcPr>
          <w:p w14:paraId="74C7ED9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34F2E777"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65A694D3"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2A83F44"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B8FDAA9"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8C45FC2"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09A7190"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single" w:sz="4" w:space="0" w:color="auto"/>
              <w:right w:val="single" w:sz="4" w:space="0" w:color="auto"/>
            </w:tcBorders>
            <w:shd w:val="clear" w:color="auto" w:fill="auto"/>
            <w:vAlign w:val="center"/>
            <w:hideMark/>
          </w:tcPr>
          <w:p w14:paraId="5003843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31F42931"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EDD1643"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2AC03E7" w14:textId="77777777" w:rsidR="002C0D74" w:rsidRPr="002C0D74" w:rsidRDefault="002C0D74" w:rsidP="002C0D74">
            <w:pPr>
              <w:spacing w:line="240" w:lineRule="auto"/>
              <w:jc w:val="left"/>
              <w:rPr>
                <w:color w:val="000000"/>
                <w:sz w:val="16"/>
                <w:szCs w:val="16"/>
              </w:rPr>
            </w:pPr>
            <w:r w:rsidRPr="002C0D74">
              <w:rPr>
                <w:color w:val="000000"/>
                <w:sz w:val="16"/>
                <w:szCs w:val="16"/>
              </w:rPr>
              <w:t>Спирометр (портативный с одноразовыми мундштуками)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C1E5643"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52E01BA9"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7A9212A2"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50E1D4CD"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361B870"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7AE9545" w14:textId="77777777" w:rsidR="002C0D74" w:rsidRPr="002C0D74" w:rsidRDefault="002C0D74" w:rsidP="002C0D74">
            <w:pPr>
              <w:spacing w:line="240" w:lineRule="auto"/>
              <w:jc w:val="center"/>
              <w:rPr>
                <w:sz w:val="16"/>
                <w:szCs w:val="16"/>
              </w:rPr>
            </w:pPr>
            <w:r w:rsidRPr="002C0D74">
              <w:rPr>
                <w:sz w:val="16"/>
                <w:szCs w:val="16"/>
              </w:rPr>
              <w:t>215</w:t>
            </w:r>
          </w:p>
        </w:tc>
        <w:tc>
          <w:tcPr>
            <w:tcW w:w="1671" w:type="dxa"/>
            <w:tcBorders>
              <w:top w:val="nil"/>
              <w:left w:val="nil"/>
              <w:bottom w:val="single" w:sz="4" w:space="0" w:color="auto"/>
              <w:right w:val="single" w:sz="4" w:space="0" w:color="auto"/>
            </w:tcBorders>
            <w:shd w:val="clear" w:color="auto" w:fill="auto"/>
            <w:vAlign w:val="center"/>
            <w:hideMark/>
          </w:tcPr>
          <w:p w14:paraId="5FA154E7"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4B4314C8"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678127F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0E699A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9A25A1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467E354"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088CA5C"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single" w:sz="4" w:space="0" w:color="auto"/>
              <w:right w:val="single" w:sz="4" w:space="0" w:color="auto"/>
            </w:tcBorders>
            <w:shd w:val="clear" w:color="auto" w:fill="auto"/>
            <w:vAlign w:val="center"/>
            <w:hideMark/>
          </w:tcPr>
          <w:p w14:paraId="6AC7F1C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13934EA4"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53C9A0F"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0EEF8EE" w14:textId="77777777" w:rsidR="002C0D74" w:rsidRPr="002C0D74" w:rsidRDefault="002C0D74" w:rsidP="002C0D74">
            <w:pPr>
              <w:spacing w:line="240" w:lineRule="auto"/>
              <w:jc w:val="left"/>
              <w:rPr>
                <w:color w:val="000000"/>
                <w:sz w:val="16"/>
                <w:szCs w:val="16"/>
              </w:rPr>
            </w:pPr>
            <w:r w:rsidRPr="002C0D74">
              <w:rPr>
                <w:color w:val="000000"/>
                <w:sz w:val="16"/>
                <w:szCs w:val="16"/>
              </w:rPr>
              <w:t>Шины для транспортной иммобилизации (разной конструкции)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AD0A73C"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1ACB4C4"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99F825E"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07592EB6"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6C1ACF39"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ED5CA1" w14:textId="77777777" w:rsidR="002C0D74" w:rsidRPr="002C0D74" w:rsidRDefault="002C0D74" w:rsidP="002C0D74">
            <w:pPr>
              <w:spacing w:line="240" w:lineRule="auto"/>
              <w:jc w:val="center"/>
              <w:rPr>
                <w:sz w:val="16"/>
                <w:szCs w:val="16"/>
              </w:rPr>
            </w:pPr>
            <w:r w:rsidRPr="002C0D74">
              <w:rPr>
                <w:sz w:val="16"/>
                <w:szCs w:val="16"/>
              </w:rPr>
              <w:t>216</w:t>
            </w:r>
          </w:p>
        </w:tc>
        <w:tc>
          <w:tcPr>
            <w:tcW w:w="1671" w:type="dxa"/>
            <w:tcBorders>
              <w:top w:val="nil"/>
              <w:left w:val="nil"/>
              <w:bottom w:val="single" w:sz="4" w:space="0" w:color="auto"/>
              <w:right w:val="single" w:sz="4" w:space="0" w:color="auto"/>
            </w:tcBorders>
            <w:shd w:val="clear" w:color="auto" w:fill="auto"/>
            <w:vAlign w:val="center"/>
            <w:hideMark/>
          </w:tcPr>
          <w:p w14:paraId="6B077250"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17B96180"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3DDE177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C37BB6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511E1419"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9F5D236"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68E0DE7"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single" w:sz="4" w:space="0" w:color="auto"/>
              <w:right w:val="single" w:sz="4" w:space="0" w:color="auto"/>
            </w:tcBorders>
            <w:shd w:val="clear" w:color="auto" w:fill="auto"/>
            <w:vAlign w:val="center"/>
            <w:hideMark/>
          </w:tcPr>
          <w:p w14:paraId="02B817C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B761F36"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2D98519B"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77F82F2" w14:textId="77777777" w:rsidR="002C0D74" w:rsidRPr="002C0D74" w:rsidRDefault="002C0D74" w:rsidP="002C0D74">
            <w:pPr>
              <w:spacing w:line="240" w:lineRule="auto"/>
              <w:jc w:val="left"/>
              <w:rPr>
                <w:color w:val="000000"/>
                <w:sz w:val="16"/>
                <w:szCs w:val="16"/>
              </w:rPr>
            </w:pPr>
            <w:r w:rsidRPr="002C0D74">
              <w:rPr>
                <w:color w:val="000000"/>
                <w:sz w:val="16"/>
                <w:szCs w:val="16"/>
              </w:rPr>
              <w:t>Сухожаровой шкаф или автоклав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1CF5D60"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B3DEF1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209F636"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33375092"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62A50513"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B8CA3E8" w14:textId="77777777" w:rsidR="002C0D74" w:rsidRPr="002C0D74" w:rsidRDefault="002C0D74" w:rsidP="002C0D74">
            <w:pPr>
              <w:spacing w:line="240" w:lineRule="auto"/>
              <w:jc w:val="center"/>
              <w:rPr>
                <w:sz w:val="16"/>
                <w:szCs w:val="16"/>
              </w:rPr>
            </w:pPr>
            <w:r w:rsidRPr="002C0D74">
              <w:rPr>
                <w:sz w:val="16"/>
                <w:szCs w:val="16"/>
              </w:rPr>
              <w:lastRenderedPageBreak/>
              <w:t>217</w:t>
            </w:r>
          </w:p>
        </w:tc>
        <w:tc>
          <w:tcPr>
            <w:tcW w:w="1671" w:type="dxa"/>
            <w:tcBorders>
              <w:top w:val="nil"/>
              <w:left w:val="nil"/>
              <w:bottom w:val="single" w:sz="4" w:space="0" w:color="auto"/>
              <w:right w:val="single" w:sz="4" w:space="0" w:color="auto"/>
            </w:tcBorders>
            <w:shd w:val="clear" w:color="auto" w:fill="auto"/>
            <w:vAlign w:val="center"/>
            <w:hideMark/>
          </w:tcPr>
          <w:p w14:paraId="3D78F23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63F025C1"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0EE542C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C402BE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14E0312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7CB6E66"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2574434"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single" w:sz="4" w:space="0" w:color="auto"/>
              <w:right w:val="single" w:sz="4" w:space="0" w:color="auto"/>
            </w:tcBorders>
            <w:shd w:val="clear" w:color="auto" w:fill="auto"/>
            <w:vAlign w:val="center"/>
            <w:hideMark/>
          </w:tcPr>
          <w:p w14:paraId="78E0502F"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0711E59"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1EA61F2A"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6065823" w14:textId="77777777" w:rsidR="002C0D74" w:rsidRPr="002C0D74" w:rsidRDefault="002C0D74" w:rsidP="002C0D74">
            <w:pPr>
              <w:spacing w:line="240" w:lineRule="auto"/>
              <w:jc w:val="left"/>
              <w:rPr>
                <w:color w:val="000000"/>
                <w:sz w:val="16"/>
                <w:szCs w:val="16"/>
              </w:rPr>
            </w:pPr>
            <w:r w:rsidRPr="002C0D74">
              <w:rPr>
                <w:color w:val="000000"/>
                <w:sz w:val="16"/>
                <w:szCs w:val="16"/>
              </w:rPr>
              <w:t>Кислородный ингалятор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C70144E"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2C7A2CB"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FBD10E7"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633E2883"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FD0D198"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FC0A1C9" w14:textId="77777777" w:rsidR="002C0D74" w:rsidRPr="002C0D74" w:rsidRDefault="002C0D74" w:rsidP="002C0D74">
            <w:pPr>
              <w:spacing w:line="240" w:lineRule="auto"/>
              <w:jc w:val="center"/>
              <w:rPr>
                <w:sz w:val="16"/>
                <w:szCs w:val="16"/>
              </w:rPr>
            </w:pPr>
            <w:r w:rsidRPr="002C0D74">
              <w:rPr>
                <w:sz w:val="16"/>
                <w:szCs w:val="16"/>
              </w:rPr>
              <w:t>218</w:t>
            </w:r>
          </w:p>
        </w:tc>
        <w:tc>
          <w:tcPr>
            <w:tcW w:w="1671" w:type="dxa"/>
            <w:tcBorders>
              <w:top w:val="nil"/>
              <w:left w:val="nil"/>
              <w:bottom w:val="single" w:sz="4" w:space="0" w:color="auto"/>
              <w:right w:val="single" w:sz="4" w:space="0" w:color="auto"/>
            </w:tcBorders>
            <w:shd w:val="clear" w:color="auto" w:fill="auto"/>
            <w:vAlign w:val="center"/>
            <w:hideMark/>
          </w:tcPr>
          <w:p w14:paraId="4C0B8DD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724D2148"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1402BF7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487913D3"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7FA5154"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90EEEE4"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CEF5F78"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single" w:sz="4" w:space="0" w:color="auto"/>
              <w:right w:val="single" w:sz="4" w:space="0" w:color="auto"/>
            </w:tcBorders>
            <w:shd w:val="clear" w:color="auto" w:fill="auto"/>
            <w:vAlign w:val="center"/>
            <w:hideMark/>
          </w:tcPr>
          <w:p w14:paraId="262E52BD"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5A28F5D3"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706B7F55"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700DE5B"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уровня сахара крови портативный с тест-полосками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275F3A47"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B4B7AE1"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9B5CF58"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7EE0595A"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2A9BFFE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905B6D3" w14:textId="77777777" w:rsidR="002C0D74" w:rsidRPr="002C0D74" w:rsidRDefault="002C0D74" w:rsidP="002C0D74">
            <w:pPr>
              <w:spacing w:line="240" w:lineRule="auto"/>
              <w:jc w:val="center"/>
              <w:rPr>
                <w:sz w:val="16"/>
                <w:szCs w:val="16"/>
              </w:rPr>
            </w:pPr>
            <w:r w:rsidRPr="002C0D74">
              <w:rPr>
                <w:sz w:val="16"/>
                <w:szCs w:val="16"/>
              </w:rPr>
              <w:t>219</w:t>
            </w:r>
          </w:p>
        </w:tc>
        <w:tc>
          <w:tcPr>
            <w:tcW w:w="1671" w:type="dxa"/>
            <w:tcBorders>
              <w:top w:val="nil"/>
              <w:left w:val="nil"/>
              <w:bottom w:val="single" w:sz="4" w:space="0" w:color="auto"/>
              <w:right w:val="single" w:sz="4" w:space="0" w:color="auto"/>
            </w:tcBorders>
            <w:shd w:val="clear" w:color="auto" w:fill="auto"/>
            <w:vAlign w:val="center"/>
            <w:hideMark/>
          </w:tcPr>
          <w:p w14:paraId="3B4360D8"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22E70E0B"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1512921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47B4AE2"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08F4815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713AEA5"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91FABF6"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single" w:sz="4" w:space="0" w:color="auto"/>
              <w:right w:val="single" w:sz="4" w:space="0" w:color="auto"/>
            </w:tcBorders>
            <w:shd w:val="clear" w:color="auto" w:fill="auto"/>
            <w:vAlign w:val="center"/>
            <w:hideMark/>
          </w:tcPr>
          <w:p w14:paraId="0F14C2CE"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A82026C"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58A3BBCE"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1C68AE1F" w14:textId="77777777" w:rsidR="002C0D74" w:rsidRPr="002C0D74" w:rsidRDefault="002C0D74" w:rsidP="002C0D74">
            <w:pPr>
              <w:spacing w:line="240" w:lineRule="auto"/>
              <w:jc w:val="left"/>
              <w:rPr>
                <w:color w:val="000000"/>
                <w:sz w:val="16"/>
                <w:szCs w:val="16"/>
              </w:rPr>
            </w:pPr>
            <w:r w:rsidRPr="002C0D74">
              <w:rPr>
                <w:color w:val="000000"/>
                <w:sz w:val="16"/>
                <w:szCs w:val="16"/>
              </w:rPr>
              <w:t>Анализатор гемоглобина крови или тест-системы для определения уровня гемоглобина крови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76EC9E65"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6E857F4D"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2719B7F"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2B67079E"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76D14F18"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B43F84" w14:textId="77777777" w:rsidR="002C0D74" w:rsidRPr="002C0D74" w:rsidRDefault="002C0D74" w:rsidP="002C0D74">
            <w:pPr>
              <w:spacing w:line="240" w:lineRule="auto"/>
              <w:jc w:val="center"/>
              <w:rPr>
                <w:sz w:val="16"/>
                <w:szCs w:val="16"/>
              </w:rPr>
            </w:pPr>
            <w:r w:rsidRPr="002C0D74">
              <w:rPr>
                <w:sz w:val="16"/>
                <w:szCs w:val="16"/>
              </w:rPr>
              <w:lastRenderedPageBreak/>
              <w:t>220</w:t>
            </w:r>
          </w:p>
        </w:tc>
        <w:tc>
          <w:tcPr>
            <w:tcW w:w="1671" w:type="dxa"/>
            <w:tcBorders>
              <w:top w:val="nil"/>
              <w:left w:val="nil"/>
              <w:bottom w:val="single" w:sz="4" w:space="0" w:color="auto"/>
              <w:right w:val="single" w:sz="4" w:space="0" w:color="auto"/>
            </w:tcBorders>
            <w:shd w:val="clear" w:color="auto" w:fill="auto"/>
            <w:vAlign w:val="center"/>
            <w:hideMark/>
          </w:tcPr>
          <w:p w14:paraId="46F5908E"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55B77D1D"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7B47A01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05D59B67"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EB77A6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FE0E120"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1293236"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single" w:sz="4" w:space="0" w:color="auto"/>
              <w:right w:val="single" w:sz="4" w:space="0" w:color="auto"/>
            </w:tcBorders>
            <w:shd w:val="clear" w:color="auto" w:fill="auto"/>
            <w:vAlign w:val="center"/>
            <w:hideMark/>
          </w:tcPr>
          <w:p w14:paraId="64781430"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6DAB55B8"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1045D57"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F7DC937" w14:textId="77777777" w:rsidR="002C0D74" w:rsidRPr="002C0D74" w:rsidRDefault="002C0D74" w:rsidP="002C0D74">
            <w:pPr>
              <w:spacing w:line="240" w:lineRule="auto"/>
              <w:jc w:val="left"/>
              <w:rPr>
                <w:color w:val="000000"/>
                <w:sz w:val="16"/>
                <w:szCs w:val="16"/>
              </w:rPr>
            </w:pPr>
            <w:r w:rsidRPr="002C0D74">
              <w:rPr>
                <w:color w:val="000000"/>
                <w:sz w:val="16"/>
                <w:szCs w:val="16"/>
              </w:rPr>
              <w:t>Экспресс-анализатор уровня холестерина в крови портативный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179D316D"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47DF28D"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ECEB76E"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0B5FD73F"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2F82897"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D4494C" w14:textId="77777777" w:rsidR="002C0D74" w:rsidRPr="002C0D74" w:rsidRDefault="002C0D74" w:rsidP="002C0D74">
            <w:pPr>
              <w:spacing w:line="240" w:lineRule="auto"/>
              <w:jc w:val="center"/>
              <w:rPr>
                <w:sz w:val="16"/>
                <w:szCs w:val="16"/>
              </w:rPr>
            </w:pPr>
            <w:r w:rsidRPr="002C0D74">
              <w:rPr>
                <w:sz w:val="16"/>
                <w:szCs w:val="16"/>
              </w:rPr>
              <w:t>221</w:t>
            </w:r>
          </w:p>
        </w:tc>
        <w:tc>
          <w:tcPr>
            <w:tcW w:w="1671" w:type="dxa"/>
            <w:tcBorders>
              <w:top w:val="nil"/>
              <w:left w:val="nil"/>
              <w:bottom w:val="single" w:sz="4" w:space="0" w:color="auto"/>
              <w:right w:val="single" w:sz="4" w:space="0" w:color="auto"/>
            </w:tcBorders>
            <w:shd w:val="clear" w:color="auto" w:fill="auto"/>
            <w:vAlign w:val="center"/>
            <w:hideMark/>
          </w:tcPr>
          <w:p w14:paraId="290CD2E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6C04EAFF"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13B8201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9B4CC88"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481748A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04A56C7"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EEFE7A8"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single" w:sz="4" w:space="0" w:color="auto"/>
              <w:right w:val="single" w:sz="4" w:space="0" w:color="auto"/>
            </w:tcBorders>
            <w:shd w:val="clear" w:color="auto" w:fill="auto"/>
            <w:vAlign w:val="center"/>
            <w:hideMark/>
          </w:tcPr>
          <w:p w14:paraId="5497104A"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4258D541"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64F9E771"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230C92B" w14:textId="77777777" w:rsidR="002C0D74" w:rsidRPr="002C0D74" w:rsidRDefault="002C0D74" w:rsidP="002C0D74">
            <w:pPr>
              <w:spacing w:line="240" w:lineRule="auto"/>
              <w:jc w:val="left"/>
              <w:rPr>
                <w:color w:val="000000"/>
                <w:sz w:val="16"/>
                <w:szCs w:val="16"/>
              </w:rPr>
            </w:pPr>
            <w:r w:rsidRPr="002C0D74">
              <w:rPr>
                <w:color w:val="000000"/>
                <w:sz w:val="16"/>
                <w:szCs w:val="16"/>
              </w:rPr>
              <w:t>Весы для детей до 1 года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04A25EC6"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641A97D6" w14:textId="77777777" w:rsidR="002C0D74" w:rsidRPr="002C0D74" w:rsidRDefault="002C0D74" w:rsidP="002C0D74">
            <w:pPr>
              <w:spacing w:line="240" w:lineRule="auto"/>
              <w:jc w:val="center"/>
              <w:rPr>
                <w:color w:val="000000"/>
                <w:sz w:val="16"/>
                <w:szCs w:val="16"/>
              </w:rPr>
            </w:pPr>
            <w:r w:rsidRPr="002C0D74">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B3FD8A3"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w:t>
            </w:r>
            <w:r w:rsidRPr="002C0D74">
              <w:rPr>
                <w:color w:val="000000"/>
                <w:sz w:val="16"/>
                <w:szCs w:val="16"/>
              </w:rPr>
              <w:lastRenderedPageBreak/>
              <w:t>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0B66D4A3" w14:textId="77777777" w:rsidR="002C0D74" w:rsidRPr="002C0D74" w:rsidRDefault="002C0D74" w:rsidP="002C0D74">
            <w:pPr>
              <w:spacing w:line="240" w:lineRule="auto"/>
              <w:jc w:val="center"/>
              <w:rPr>
                <w:sz w:val="16"/>
                <w:szCs w:val="16"/>
              </w:rPr>
            </w:pPr>
            <w:r w:rsidRPr="002C0D74">
              <w:rPr>
                <w:sz w:val="16"/>
                <w:szCs w:val="16"/>
              </w:rPr>
              <w:lastRenderedPageBreak/>
              <w:t>06.2025</w:t>
            </w:r>
          </w:p>
        </w:tc>
      </w:tr>
      <w:tr w:rsidR="002C0D74" w:rsidRPr="002C0D74" w14:paraId="1DFF92B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539E540" w14:textId="77777777" w:rsidR="002C0D74" w:rsidRPr="002C0D74" w:rsidRDefault="002C0D74" w:rsidP="002C0D74">
            <w:pPr>
              <w:spacing w:line="240" w:lineRule="auto"/>
              <w:jc w:val="center"/>
              <w:rPr>
                <w:sz w:val="16"/>
                <w:szCs w:val="16"/>
              </w:rPr>
            </w:pPr>
            <w:r w:rsidRPr="002C0D74">
              <w:rPr>
                <w:sz w:val="16"/>
                <w:szCs w:val="16"/>
              </w:rPr>
              <w:t>222</w:t>
            </w:r>
          </w:p>
        </w:tc>
        <w:tc>
          <w:tcPr>
            <w:tcW w:w="1671" w:type="dxa"/>
            <w:tcBorders>
              <w:top w:val="nil"/>
              <w:left w:val="nil"/>
              <w:bottom w:val="single" w:sz="4" w:space="0" w:color="auto"/>
              <w:right w:val="single" w:sz="4" w:space="0" w:color="auto"/>
            </w:tcBorders>
            <w:shd w:val="clear" w:color="auto" w:fill="auto"/>
            <w:vAlign w:val="center"/>
            <w:hideMark/>
          </w:tcPr>
          <w:p w14:paraId="191C8B2A"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"Тоджинская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auto"/>
              <w:right w:val="single" w:sz="4" w:space="0" w:color="auto"/>
            </w:tcBorders>
            <w:shd w:val="clear" w:color="auto" w:fill="auto"/>
            <w:vAlign w:val="center"/>
            <w:hideMark/>
          </w:tcPr>
          <w:p w14:paraId="77139C97" w14:textId="77777777" w:rsidR="002C0D74" w:rsidRPr="002C0D74" w:rsidRDefault="002C0D74" w:rsidP="002C0D74">
            <w:pPr>
              <w:spacing w:line="240" w:lineRule="auto"/>
              <w:jc w:val="center"/>
              <w:rPr>
                <w:sz w:val="16"/>
                <w:szCs w:val="16"/>
              </w:rPr>
            </w:pPr>
            <w:r w:rsidRPr="002C0D74">
              <w:rPr>
                <w:sz w:val="16"/>
                <w:szCs w:val="16"/>
              </w:rPr>
              <w:t>1703001232</w:t>
            </w:r>
          </w:p>
        </w:tc>
        <w:tc>
          <w:tcPr>
            <w:tcW w:w="991" w:type="dxa"/>
            <w:tcBorders>
              <w:top w:val="nil"/>
              <w:left w:val="nil"/>
              <w:bottom w:val="single" w:sz="4" w:space="0" w:color="auto"/>
              <w:right w:val="single" w:sz="4" w:space="0" w:color="auto"/>
            </w:tcBorders>
            <w:shd w:val="clear" w:color="auto" w:fill="auto"/>
            <w:vAlign w:val="center"/>
            <w:hideMark/>
          </w:tcPr>
          <w:p w14:paraId="466B55B6"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EC40B4C"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994" w:type="dxa"/>
            <w:tcBorders>
              <w:top w:val="nil"/>
              <w:left w:val="nil"/>
              <w:bottom w:val="single" w:sz="4" w:space="0" w:color="auto"/>
              <w:right w:val="single" w:sz="4" w:space="0" w:color="auto"/>
            </w:tcBorders>
            <w:shd w:val="clear" w:color="auto" w:fill="auto"/>
            <w:vAlign w:val="center"/>
            <w:hideMark/>
          </w:tcPr>
          <w:p w14:paraId="61F236D4"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w:t>
            </w:r>
            <w:proofErr w:type="spellStart"/>
            <w:r w:rsidRPr="002C0D74">
              <w:rPr>
                <w:sz w:val="16"/>
                <w:szCs w:val="16"/>
              </w:rPr>
              <w:t>Чазылары</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42E4327" w14:textId="77777777" w:rsidR="002C0D74" w:rsidRPr="002C0D74" w:rsidRDefault="002C0D74" w:rsidP="002C0D74">
            <w:pPr>
              <w:spacing w:line="240" w:lineRule="auto"/>
              <w:jc w:val="center"/>
              <w:rPr>
                <w:sz w:val="16"/>
                <w:szCs w:val="16"/>
              </w:rPr>
            </w:pPr>
            <w:r w:rsidRPr="002C0D74">
              <w:rPr>
                <w:sz w:val="16"/>
                <w:szCs w:val="16"/>
              </w:rPr>
              <w:t xml:space="preserve">с. </w:t>
            </w:r>
            <w:proofErr w:type="spellStart"/>
            <w:r w:rsidRPr="002C0D74">
              <w:rPr>
                <w:sz w:val="16"/>
                <w:szCs w:val="16"/>
              </w:rPr>
              <w:t>Чазылары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DD2E45F" w14:textId="77777777" w:rsidR="002C0D74" w:rsidRPr="002C0D74" w:rsidRDefault="002C0D74" w:rsidP="002C0D74">
            <w:pPr>
              <w:spacing w:line="240" w:lineRule="auto"/>
              <w:jc w:val="center"/>
              <w:rPr>
                <w:sz w:val="16"/>
                <w:szCs w:val="16"/>
              </w:rPr>
            </w:pPr>
            <w:r w:rsidRPr="002C0D74">
              <w:rPr>
                <w:sz w:val="16"/>
                <w:szCs w:val="16"/>
              </w:rPr>
              <w:t>146</w:t>
            </w:r>
          </w:p>
        </w:tc>
        <w:tc>
          <w:tcPr>
            <w:tcW w:w="992" w:type="dxa"/>
            <w:tcBorders>
              <w:top w:val="nil"/>
              <w:left w:val="nil"/>
              <w:bottom w:val="single" w:sz="4" w:space="0" w:color="auto"/>
              <w:right w:val="single" w:sz="4" w:space="0" w:color="auto"/>
            </w:tcBorders>
            <w:shd w:val="clear" w:color="auto" w:fill="auto"/>
            <w:vAlign w:val="center"/>
            <w:hideMark/>
          </w:tcPr>
          <w:p w14:paraId="3E8FC2A4" w14:textId="77777777" w:rsidR="002C0D74" w:rsidRPr="002C0D74" w:rsidRDefault="002C0D74" w:rsidP="002C0D74">
            <w:pPr>
              <w:spacing w:line="240" w:lineRule="auto"/>
              <w:jc w:val="left"/>
              <w:rPr>
                <w:color w:val="000000"/>
                <w:sz w:val="16"/>
                <w:szCs w:val="16"/>
              </w:rPr>
            </w:pPr>
            <w:r w:rsidRPr="002C0D74">
              <w:rPr>
                <w:color w:val="000000"/>
                <w:sz w:val="16"/>
                <w:szCs w:val="16"/>
              </w:rPr>
              <w:t>Фельдшерско-акушерский пункт</w:t>
            </w:r>
          </w:p>
        </w:tc>
        <w:tc>
          <w:tcPr>
            <w:tcW w:w="851" w:type="dxa"/>
            <w:tcBorders>
              <w:top w:val="nil"/>
              <w:left w:val="nil"/>
              <w:bottom w:val="single" w:sz="4" w:space="0" w:color="auto"/>
              <w:right w:val="single" w:sz="4" w:space="0" w:color="auto"/>
            </w:tcBorders>
            <w:shd w:val="clear" w:color="auto" w:fill="auto"/>
            <w:vAlign w:val="center"/>
            <w:hideMark/>
          </w:tcPr>
          <w:p w14:paraId="2C2AD4E9"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фельдшера</w:t>
            </w:r>
          </w:p>
        </w:tc>
        <w:tc>
          <w:tcPr>
            <w:tcW w:w="992" w:type="dxa"/>
            <w:tcBorders>
              <w:top w:val="nil"/>
              <w:left w:val="nil"/>
              <w:bottom w:val="single" w:sz="4" w:space="0" w:color="auto"/>
              <w:right w:val="single" w:sz="4" w:space="0" w:color="auto"/>
            </w:tcBorders>
            <w:shd w:val="clear" w:color="auto" w:fill="auto"/>
            <w:vAlign w:val="center"/>
            <w:hideMark/>
          </w:tcPr>
          <w:p w14:paraId="0236C57E"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0A4313E5" w14:textId="77777777" w:rsidR="002C0D74" w:rsidRPr="002C0D74" w:rsidRDefault="002C0D74" w:rsidP="002C0D74">
            <w:pPr>
              <w:spacing w:line="240" w:lineRule="auto"/>
              <w:jc w:val="left"/>
              <w:rPr>
                <w:color w:val="000000"/>
                <w:sz w:val="16"/>
                <w:szCs w:val="16"/>
              </w:rPr>
            </w:pPr>
            <w:r w:rsidRPr="002C0D74">
              <w:rPr>
                <w:color w:val="000000"/>
                <w:sz w:val="16"/>
                <w:szCs w:val="16"/>
              </w:rPr>
              <w:t>Бактерицидный облучатель/очиститель воздуха/устройство для обеззараживания и (или) фильтрации воздуха и (или) дезинфекции поверхностей (для оснащения фельдшерско-акушерского пункта, фельдшерского здравпункта)</w:t>
            </w:r>
          </w:p>
        </w:tc>
        <w:tc>
          <w:tcPr>
            <w:tcW w:w="850" w:type="dxa"/>
            <w:tcBorders>
              <w:top w:val="nil"/>
              <w:left w:val="nil"/>
              <w:bottom w:val="single" w:sz="4" w:space="0" w:color="auto"/>
              <w:right w:val="single" w:sz="4" w:space="0" w:color="auto"/>
            </w:tcBorders>
            <w:shd w:val="clear" w:color="auto" w:fill="auto"/>
            <w:vAlign w:val="center"/>
            <w:hideMark/>
          </w:tcPr>
          <w:p w14:paraId="4A5EF69C"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851" w:type="dxa"/>
            <w:tcBorders>
              <w:top w:val="nil"/>
              <w:left w:val="nil"/>
              <w:bottom w:val="single" w:sz="4" w:space="0" w:color="auto"/>
              <w:right w:val="single" w:sz="4" w:space="0" w:color="auto"/>
            </w:tcBorders>
            <w:shd w:val="clear" w:color="auto" w:fill="auto"/>
            <w:vAlign w:val="center"/>
            <w:hideMark/>
          </w:tcPr>
          <w:p w14:paraId="382794E8" w14:textId="77777777" w:rsidR="002C0D74" w:rsidRPr="002C0D74" w:rsidRDefault="002C0D74" w:rsidP="002C0D74">
            <w:pPr>
              <w:spacing w:line="240" w:lineRule="auto"/>
              <w:jc w:val="center"/>
              <w:rPr>
                <w:color w:val="000000"/>
                <w:sz w:val="16"/>
                <w:szCs w:val="16"/>
              </w:rPr>
            </w:pPr>
            <w:r w:rsidRPr="002C0D74">
              <w:rPr>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14:paraId="61885575" w14:textId="77777777" w:rsidR="002C0D74" w:rsidRPr="002C0D74" w:rsidRDefault="002C0D74" w:rsidP="002C0D74">
            <w:pPr>
              <w:spacing w:line="240" w:lineRule="auto"/>
              <w:jc w:val="left"/>
              <w:rPr>
                <w:color w:val="000000"/>
                <w:sz w:val="16"/>
                <w:szCs w:val="16"/>
              </w:rPr>
            </w:pPr>
            <w:r w:rsidRPr="002C0D74">
              <w:rPr>
                <w:color w:val="000000"/>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proofErr w:type="spellStart"/>
            <w:r w:rsidRPr="002C0D74">
              <w:rPr>
                <w:color w:val="000000"/>
                <w:sz w:val="16"/>
                <w:szCs w:val="16"/>
              </w:rPr>
              <w:t>Минстерства</w:t>
            </w:r>
            <w:proofErr w:type="spellEnd"/>
            <w:r w:rsidRPr="002C0D74">
              <w:rPr>
                <w:color w:val="000000"/>
                <w:sz w:val="16"/>
                <w:szCs w:val="16"/>
              </w:rPr>
              <w:t xml:space="preserve"> здравоохранения и социального развития РФ от 15.05.2012 N 543н "Об утверждении Положения об организации оказания первичной медико-санитарной помощи взрослому населению".</w:t>
            </w:r>
          </w:p>
        </w:tc>
        <w:tc>
          <w:tcPr>
            <w:tcW w:w="993" w:type="dxa"/>
            <w:tcBorders>
              <w:top w:val="nil"/>
              <w:left w:val="nil"/>
              <w:bottom w:val="single" w:sz="4" w:space="0" w:color="auto"/>
              <w:right w:val="single" w:sz="4" w:space="0" w:color="auto"/>
            </w:tcBorders>
            <w:shd w:val="clear" w:color="auto" w:fill="auto"/>
            <w:vAlign w:val="center"/>
            <w:hideMark/>
          </w:tcPr>
          <w:p w14:paraId="464346CA"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35073D64"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AB6BEF" w14:textId="77777777" w:rsidR="002C0D74" w:rsidRPr="002C0D74" w:rsidRDefault="002C0D74" w:rsidP="002C0D74">
            <w:pPr>
              <w:spacing w:line="240" w:lineRule="auto"/>
              <w:jc w:val="center"/>
              <w:rPr>
                <w:sz w:val="16"/>
                <w:szCs w:val="16"/>
              </w:rPr>
            </w:pPr>
            <w:r w:rsidRPr="002C0D74">
              <w:rPr>
                <w:sz w:val="16"/>
                <w:szCs w:val="16"/>
              </w:rPr>
              <w:lastRenderedPageBreak/>
              <w:t>223</w:t>
            </w:r>
          </w:p>
        </w:tc>
        <w:tc>
          <w:tcPr>
            <w:tcW w:w="1671" w:type="dxa"/>
            <w:tcBorders>
              <w:top w:val="nil"/>
              <w:left w:val="nil"/>
              <w:bottom w:val="single" w:sz="4" w:space="0" w:color="000000"/>
              <w:right w:val="single" w:sz="4" w:space="0" w:color="000000"/>
            </w:tcBorders>
            <w:shd w:val="clear" w:color="auto" w:fill="auto"/>
            <w:vAlign w:val="center"/>
            <w:hideMark/>
          </w:tcPr>
          <w:p w14:paraId="7B58B5A5"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"Улуг-Хемский </w:t>
            </w:r>
            <w:proofErr w:type="spellStart"/>
            <w:r w:rsidRPr="002C0D74">
              <w:rPr>
                <w:sz w:val="16"/>
                <w:szCs w:val="16"/>
              </w:rPr>
              <w:t>межкожуунный</w:t>
            </w:r>
            <w:proofErr w:type="spellEnd"/>
            <w:r w:rsidRPr="002C0D74">
              <w:rPr>
                <w:sz w:val="16"/>
                <w:szCs w:val="16"/>
              </w:rPr>
              <w:t xml:space="preserve"> медицинский центр им. А.Т. </w:t>
            </w:r>
            <w:proofErr w:type="spellStart"/>
            <w:r w:rsidRPr="002C0D74">
              <w:rPr>
                <w:sz w:val="16"/>
                <w:szCs w:val="16"/>
              </w:rPr>
              <w:t>Балгана</w:t>
            </w:r>
            <w:proofErr w:type="spellEnd"/>
            <w:r w:rsidRPr="002C0D74">
              <w:rPr>
                <w:sz w:val="16"/>
                <w:szCs w:val="16"/>
              </w:rPr>
              <w:t>"</w:t>
            </w:r>
          </w:p>
        </w:tc>
        <w:tc>
          <w:tcPr>
            <w:tcW w:w="1134" w:type="dxa"/>
            <w:tcBorders>
              <w:top w:val="nil"/>
              <w:left w:val="nil"/>
              <w:bottom w:val="single" w:sz="4" w:space="0" w:color="000000"/>
              <w:right w:val="single" w:sz="4" w:space="0" w:color="000000"/>
            </w:tcBorders>
            <w:shd w:val="clear" w:color="auto" w:fill="auto"/>
            <w:vAlign w:val="center"/>
            <w:hideMark/>
          </w:tcPr>
          <w:p w14:paraId="153D64AB" w14:textId="77777777" w:rsidR="002C0D74" w:rsidRPr="002C0D74" w:rsidRDefault="002C0D74" w:rsidP="002C0D74">
            <w:pPr>
              <w:spacing w:line="240" w:lineRule="auto"/>
              <w:jc w:val="center"/>
              <w:rPr>
                <w:sz w:val="16"/>
                <w:szCs w:val="16"/>
              </w:rPr>
            </w:pPr>
            <w:r w:rsidRPr="002C0D74">
              <w:rPr>
                <w:sz w:val="16"/>
                <w:szCs w:val="16"/>
              </w:rPr>
              <w:t>1714002301</w:t>
            </w:r>
          </w:p>
        </w:tc>
        <w:tc>
          <w:tcPr>
            <w:tcW w:w="991" w:type="dxa"/>
            <w:tcBorders>
              <w:top w:val="nil"/>
              <w:left w:val="nil"/>
              <w:bottom w:val="single" w:sz="4" w:space="0" w:color="000000"/>
              <w:right w:val="single" w:sz="4" w:space="0" w:color="000000"/>
            </w:tcBorders>
            <w:shd w:val="clear" w:color="auto" w:fill="auto"/>
            <w:vAlign w:val="center"/>
            <w:hideMark/>
          </w:tcPr>
          <w:p w14:paraId="6F4BB2F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461E5699" w14:textId="77777777" w:rsidR="002C0D74" w:rsidRPr="002C0D74" w:rsidRDefault="002C0D74" w:rsidP="002C0D74">
            <w:pPr>
              <w:spacing w:line="240" w:lineRule="auto"/>
              <w:jc w:val="center"/>
              <w:rPr>
                <w:sz w:val="16"/>
                <w:szCs w:val="16"/>
              </w:rPr>
            </w:pPr>
            <w:r w:rsidRPr="002C0D74">
              <w:rPr>
                <w:sz w:val="16"/>
                <w:szCs w:val="16"/>
              </w:rPr>
              <w:t>Больничный комплекс Блок "А" ГБУЗ РТ "Улуг-Хемский ММЦ"</w:t>
            </w:r>
          </w:p>
        </w:tc>
        <w:tc>
          <w:tcPr>
            <w:tcW w:w="994" w:type="dxa"/>
            <w:tcBorders>
              <w:top w:val="nil"/>
              <w:left w:val="nil"/>
              <w:bottom w:val="single" w:sz="4" w:space="0" w:color="000000"/>
              <w:right w:val="single" w:sz="4" w:space="0" w:color="000000"/>
            </w:tcBorders>
            <w:shd w:val="clear" w:color="auto" w:fill="auto"/>
            <w:vAlign w:val="center"/>
            <w:hideMark/>
          </w:tcPr>
          <w:p w14:paraId="14ECF889"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Шагонар, </w:t>
            </w:r>
            <w:proofErr w:type="spellStart"/>
            <w:r w:rsidRPr="002C0D74">
              <w:rPr>
                <w:sz w:val="16"/>
                <w:szCs w:val="16"/>
              </w:rPr>
              <w:t>ул.Октябрьская</w:t>
            </w:r>
            <w:proofErr w:type="spellEnd"/>
            <w:r w:rsidRPr="002C0D74">
              <w:rPr>
                <w:sz w:val="16"/>
                <w:szCs w:val="16"/>
              </w:rPr>
              <w:t>, 46</w:t>
            </w:r>
          </w:p>
        </w:tc>
        <w:tc>
          <w:tcPr>
            <w:tcW w:w="850" w:type="dxa"/>
            <w:tcBorders>
              <w:top w:val="nil"/>
              <w:left w:val="nil"/>
              <w:bottom w:val="single" w:sz="4" w:space="0" w:color="000000"/>
              <w:right w:val="single" w:sz="4" w:space="0" w:color="000000"/>
            </w:tcBorders>
            <w:shd w:val="clear" w:color="auto" w:fill="auto"/>
            <w:vAlign w:val="center"/>
            <w:hideMark/>
          </w:tcPr>
          <w:p w14:paraId="62076826" w14:textId="77777777" w:rsidR="002C0D74" w:rsidRPr="002C0D74" w:rsidRDefault="002C0D74" w:rsidP="002C0D74">
            <w:pPr>
              <w:spacing w:line="240" w:lineRule="auto"/>
              <w:jc w:val="center"/>
              <w:rPr>
                <w:sz w:val="16"/>
                <w:szCs w:val="16"/>
              </w:rPr>
            </w:pPr>
            <w:r w:rsidRPr="002C0D74">
              <w:rPr>
                <w:sz w:val="16"/>
                <w:szCs w:val="16"/>
              </w:rPr>
              <w:t>г. Шагонар</w:t>
            </w:r>
          </w:p>
        </w:tc>
        <w:tc>
          <w:tcPr>
            <w:tcW w:w="992" w:type="dxa"/>
            <w:tcBorders>
              <w:top w:val="nil"/>
              <w:left w:val="nil"/>
              <w:bottom w:val="single" w:sz="4" w:space="0" w:color="000000"/>
              <w:right w:val="single" w:sz="4" w:space="0" w:color="000000"/>
            </w:tcBorders>
            <w:shd w:val="clear" w:color="auto" w:fill="auto"/>
            <w:vAlign w:val="center"/>
            <w:hideMark/>
          </w:tcPr>
          <w:p w14:paraId="5133657A" w14:textId="77777777" w:rsidR="002C0D74" w:rsidRPr="002C0D74" w:rsidRDefault="002C0D74" w:rsidP="002C0D74">
            <w:pPr>
              <w:spacing w:line="240" w:lineRule="auto"/>
              <w:jc w:val="center"/>
              <w:rPr>
                <w:sz w:val="16"/>
                <w:szCs w:val="16"/>
              </w:rPr>
            </w:pPr>
            <w:r w:rsidRPr="002C0D74">
              <w:rPr>
                <w:sz w:val="16"/>
                <w:szCs w:val="16"/>
              </w:rPr>
              <w:t>11182</w:t>
            </w:r>
          </w:p>
        </w:tc>
        <w:tc>
          <w:tcPr>
            <w:tcW w:w="992" w:type="dxa"/>
            <w:tcBorders>
              <w:top w:val="nil"/>
              <w:left w:val="nil"/>
              <w:bottom w:val="single" w:sz="4" w:space="0" w:color="000000"/>
              <w:right w:val="single" w:sz="4" w:space="0" w:color="000000"/>
            </w:tcBorders>
            <w:shd w:val="clear" w:color="auto" w:fill="auto"/>
            <w:vAlign w:val="center"/>
            <w:hideMark/>
          </w:tcPr>
          <w:p w14:paraId="3BC8D3D6"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22737C68"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000000"/>
              <w:right w:val="single" w:sz="4" w:space="0" w:color="000000"/>
            </w:tcBorders>
            <w:shd w:val="clear" w:color="auto" w:fill="auto"/>
            <w:vAlign w:val="center"/>
            <w:hideMark/>
          </w:tcPr>
          <w:p w14:paraId="43785615"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7A8B3539" w14:textId="77777777" w:rsidR="002C0D74" w:rsidRPr="002C0D74" w:rsidRDefault="002C0D74" w:rsidP="002C0D74">
            <w:pPr>
              <w:spacing w:line="240" w:lineRule="auto"/>
              <w:jc w:val="center"/>
              <w:rPr>
                <w:sz w:val="16"/>
                <w:szCs w:val="16"/>
              </w:rPr>
            </w:pPr>
            <w:r w:rsidRPr="002C0D74">
              <w:rPr>
                <w:sz w:val="16"/>
                <w:szCs w:val="16"/>
              </w:rPr>
              <w:t>Электрокоагулятор (коагулятор) хирургический моно- и биполярный с комплектом соответствующего инструментария</w:t>
            </w:r>
          </w:p>
        </w:tc>
        <w:tc>
          <w:tcPr>
            <w:tcW w:w="850" w:type="dxa"/>
            <w:tcBorders>
              <w:top w:val="nil"/>
              <w:left w:val="nil"/>
              <w:bottom w:val="single" w:sz="4" w:space="0" w:color="000000"/>
              <w:right w:val="single" w:sz="4" w:space="0" w:color="000000"/>
            </w:tcBorders>
            <w:shd w:val="clear" w:color="auto" w:fill="auto"/>
            <w:vAlign w:val="center"/>
            <w:hideMark/>
          </w:tcPr>
          <w:p w14:paraId="4985C47E" w14:textId="77777777" w:rsidR="002C0D74" w:rsidRPr="002C0D74" w:rsidRDefault="002C0D74" w:rsidP="002C0D74">
            <w:pPr>
              <w:spacing w:line="240" w:lineRule="auto"/>
              <w:jc w:val="center"/>
              <w:rPr>
                <w:sz w:val="16"/>
                <w:szCs w:val="16"/>
              </w:rPr>
            </w:pPr>
            <w:r w:rsidRPr="002C0D74">
              <w:rPr>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14:paraId="2BCFE81F"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6208B8A3"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03A03B15"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4CC1BAC0" w14:textId="77777777" w:rsidTr="008C79D7">
        <w:trPr>
          <w:trHeight w:val="982"/>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1CAF7F9" w14:textId="77777777" w:rsidR="002C0D74" w:rsidRPr="002C0D74" w:rsidRDefault="002C0D74" w:rsidP="002C0D74">
            <w:pPr>
              <w:spacing w:line="240" w:lineRule="auto"/>
              <w:jc w:val="center"/>
              <w:rPr>
                <w:sz w:val="16"/>
                <w:szCs w:val="16"/>
              </w:rPr>
            </w:pPr>
            <w:r w:rsidRPr="002C0D74">
              <w:rPr>
                <w:sz w:val="16"/>
                <w:szCs w:val="16"/>
              </w:rPr>
              <w:t>224</w:t>
            </w:r>
          </w:p>
        </w:tc>
        <w:tc>
          <w:tcPr>
            <w:tcW w:w="1671" w:type="dxa"/>
            <w:tcBorders>
              <w:top w:val="nil"/>
              <w:left w:val="nil"/>
              <w:bottom w:val="single" w:sz="4" w:space="0" w:color="auto"/>
              <w:right w:val="single" w:sz="4" w:space="0" w:color="auto"/>
            </w:tcBorders>
            <w:shd w:val="clear" w:color="auto" w:fill="auto"/>
            <w:vAlign w:val="center"/>
            <w:hideMark/>
          </w:tcPr>
          <w:p w14:paraId="1297F2B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"Улуг-Хемский </w:t>
            </w:r>
            <w:proofErr w:type="spellStart"/>
            <w:r w:rsidRPr="002C0D74">
              <w:rPr>
                <w:sz w:val="16"/>
                <w:szCs w:val="16"/>
              </w:rPr>
              <w:t>межкожуунный</w:t>
            </w:r>
            <w:proofErr w:type="spellEnd"/>
            <w:r w:rsidRPr="002C0D74">
              <w:rPr>
                <w:sz w:val="16"/>
                <w:szCs w:val="16"/>
              </w:rPr>
              <w:t xml:space="preserve"> медицинский центр им. А.Т. </w:t>
            </w:r>
            <w:proofErr w:type="spellStart"/>
            <w:r w:rsidRPr="002C0D74">
              <w:rPr>
                <w:sz w:val="16"/>
                <w:szCs w:val="16"/>
              </w:rPr>
              <w:t>Балгана</w:t>
            </w:r>
            <w:proofErr w:type="spellEnd"/>
            <w:r w:rsidRPr="002C0D74">
              <w:rPr>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14:paraId="6A46EF48" w14:textId="77777777" w:rsidR="002C0D74" w:rsidRPr="002C0D74" w:rsidRDefault="002C0D74" w:rsidP="002C0D74">
            <w:pPr>
              <w:spacing w:line="240" w:lineRule="auto"/>
              <w:jc w:val="center"/>
              <w:rPr>
                <w:sz w:val="16"/>
                <w:szCs w:val="16"/>
              </w:rPr>
            </w:pPr>
            <w:r w:rsidRPr="002C0D74">
              <w:rPr>
                <w:sz w:val="16"/>
                <w:szCs w:val="16"/>
              </w:rPr>
              <w:t>1714002301</w:t>
            </w:r>
          </w:p>
        </w:tc>
        <w:tc>
          <w:tcPr>
            <w:tcW w:w="991" w:type="dxa"/>
            <w:tcBorders>
              <w:top w:val="nil"/>
              <w:left w:val="nil"/>
              <w:bottom w:val="single" w:sz="4" w:space="0" w:color="auto"/>
              <w:right w:val="single" w:sz="4" w:space="0" w:color="auto"/>
            </w:tcBorders>
            <w:shd w:val="clear" w:color="auto" w:fill="auto"/>
            <w:vAlign w:val="center"/>
            <w:hideMark/>
          </w:tcPr>
          <w:p w14:paraId="3E567BB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16D4FE2A" w14:textId="77777777" w:rsidR="002C0D74" w:rsidRPr="002C0D74" w:rsidRDefault="002C0D74" w:rsidP="002C0D74">
            <w:pPr>
              <w:spacing w:line="240" w:lineRule="auto"/>
              <w:jc w:val="center"/>
              <w:rPr>
                <w:sz w:val="16"/>
                <w:szCs w:val="16"/>
              </w:rPr>
            </w:pPr>
            <w:r w:rsidRPr="002C0D74">
              <w:rPr>
                <w:sz w:val="16"/>
                <w:szCs w:val="16"/>
              </w:rPr>
              <w:t>Поликлиника Блок "В" ГБУЗ РТ "Улуг-Хемский ММЦ"</w:t>
            </w:r>
          </w:p>
        </w:tc>
        <w:tc>
          <w:tcPr>
            <w:tcW w:w="994" w:type="dxa"/>
            <w:tcBorders>
              <w:top w:val="nil"/>
              <w:left w:val="nil"/>
              <w:bottom w:val="single" w:sz="4" w:space="0" w:color="auto"/>
              <w:right w:val="single" w:sz="4" w:space="0" w:color="auto"/>
            </w:tcBorders>
            <w:shd w:val="clear" w:color="auto" w:fill="auto"/>
            <w:vAlign w:val="center"/>
            <w:hideMark/>
          </w:tcPr>
          <w:p w14:paraId="04274D34"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Шагонар, </w:t>
            </w:r>
            <w:proofErr w:type="spellStart"/>
            <w:r w:rsidRPr="002C0D74">
              <w:rPr>
                <w:sz w:val="16"/>
                <w:szCs w:val="16"/>
              </w:rPr>
              <w:t>ул.Октябрьская</w:t>
            </w:r>
            <w:proofErr w:type="spellEnd"/>
            <w:r w:rsidRPr="002C0D74">
              <w:rPr>
                <w:sz w:val="16"/>
                <w:szCs w:val="16"/>
              </w:rPr>
              <w:t>, 46а</w:t>
            </w:r>
          </w:p>
        </w:tc>
        <w:tc>
          <w:tcPr>
            <w:tcW w:w="850" w:type="dxa"/>
            <w:tcBorders>
              <w:top w:val="nil"/>
              <w:left w:val="nil"/>
              <w:bottom w:val="single" w:sz="4" w:space="0" w:color="auto"/>
              <w:right w:val="single" w:sz="4" w:space="0" w:color="auto"/>
            </w:tcBorders>
            <w:shd w:val="clear" w:color="auto" w:fill="auto"/>
            <w:vAlign w:val="center"/>
            <w:hideMark/>
          </w:tcPr>
          <w:p w14:paraId="72C9835A" w14:textId="77777777" w:rsidR="002C0D74" w:rsidRPr="002C0D74" w:rsidRDefault="002C0D74" w:rsidP="002C0D74">
            <w:pPr>
              <w:spacing w:line="240" w:lineRule="auto"/>
              <w:jc w:val="center"/>
              <w:rPr>
                <w:sz w:val="16"/>
                <w:szCs w:val="16"/>
              </w:rPr>
            </w:pPr>
            <w:r w:rsidRPr="002C0D74">
              <w:rPr>
                <w:sz w:val="16"/>
                <w:szCs w:val="16"/>
              </w:rPr>
              <w:t>г. Шагонар</w:t>
            </w:r>
          </w:p>
        </w:tc>
        <w:tc>
          <w:tcPr>
            <w:tcW w:w="992" w:type="dxa"/>
            <w:tcBorders>
              <w:top w:val="nil"/>
              <w:left w:val="nil"/>
              <w:bottom w:val="single" w:sz="4" w:space="0" w:color="auto"/>
              <w:right w:val="single" w:sz="4" w:space="0" w:color="auto"/>
            </w:tcBorders>
            <w:shd w:val="clear" w:color="auto" w:fill="auto"/>
            <w:vAlign w:val="center"/>
            <w:hideMark/>
          </w:tcPr>
          <w:p w14:paraId="37C10E21" w14:textId="77777777" w:rsidR="002C0D74" w:rsidRPr="002C0D74" w:rsidRDefault="002C0D74" w:rsidP="002C0D74">
            <w:pPr>
              <w:spacing w:line="240" w:lineRule="auto"/>
              <w:jc w:val="center"/>
              <w:rPr>
                <w:sz w:val="16"/>
                <w:szCs w:val="16"/>
              </w:rPr>
            </w:pPr>
            <w:r w:rsidRPr="002C0D74">
              <w:rPr>
                <w:sz w:val="16"/>
                <w:szCs w:val="16"/>
              </w:rPr>
              <w:t>11182</w:t>
            </w:r>
          </w:p>
        </w:tc>
        <w:tc>
          <w:tcPr>
            <w:tcW w:w="992" w:type="dxa"/>
            <w:tcBorders>
              <w:top w:val="nil"/>
              <w:left w:val="nil"/>
              <w:bottom w:val="single" w:sz="4" w:space="0" w:color="auto"/>
              <w:right w:val="single" w:sz="4" w:space="0" w:color="auto"/>
            </w:tcBorders>
            <w:shd w:val="clear" w:color="auto" w:fill="auto"/>
            <w:vAlign w:val="center"/>
            <w:hideMark/>
          </w:tcPr>
          <w:p w14:paraId="0447DA57"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auto"/>
              <w:right w:val="single" w:sz="4" w:space="0" w:color="auto"/>
            </w:tcBorders>
            <w:shd w:val="clear" w:color="auto" w:fill="auto"/>
            <w:vAlign w:val="center"/>
            <w:hideMark/>
          </w:tcPr>
          <w:p w14:paraId="538FE09F" w14:textId="77777777" w:rsidR="002C0D74" w:rsidRPr="002C0D74" w:rsidRDefault="002C0D74" w:rsidP="002C0D74">
            <w:pPr>
              <w:spacing w:line="240" w:lineRule="auto"/>
              <w:jc w:val="center"/>
              <w:rPr>
                <w:sz w:val="16"/>
                <w:szCs w:val="16"/>
              </w:rPr>
            </w:pPr>
            <w:r w:rsidRPr="002C0D74">
              <w:rPr>
                <w:sz w:val="16"/>
                <w:szCs w:val="16"/>
              </w:rPr>
              <w:t>рентгенологический кабинет</w:t>
            </w:r>
          </w:p>
        </w:tc>
        <w:tc>
          <w:tcPr>
            <w:tcW w:w="992" w:type="dxa"/>
            <w:tcBorders>
              <w:top w:val="nil"/>
              <w:left w:val="nil"/>
              <w:bottom w:val="single" w:sz="4" w:space="0" w:color="auto"/>
              <w:right w:val="single" w:sz="4" w:space="0" w:color="auto"/>
            </w:tcBorders>
            <w:shd w:val="clear" w:color="auto" w:fill="auto"/>
            <w:vAlign w:val="center"/>
            <w:hideMark/>
          </w:tcPr>
          <w:p w14:paraId="51A90343"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5BEEF076" w14:textId="77777777" w:rsidR="002C0D74" w:rsidRPr="002C0D74" w:rsidRDefault="002C0D74" w:rsidP="002C0D74">
            <w:pPr>
              <w:spacing w:line="240" w:lineRule="auto"/>
              <w:jc w:val="center"/>
              <w:rPr>
                <w:sz w:val="16"/>
                <w:szCs w:val="16"/>
              </w:rPr>
            </w:pPr>
            <w:r w:rsidRPr="002C0D74">
              <w:rPr>
                <w:sz w:val="16"/>
                <w:szCs w:val="16"/>
              </w:rPr>
              <w:t>Проявочный автомат и комплект дополнительных принадлежностей для обработки изображений на рентгеновской пленке или система для компьютерной радиографии</w:t>
            </w:r>
          </w:p>
        </w:tc>
        <w:tc>
          <w:tcPr>
            <w:tcW w:w="850" w:type="dxa"/>
            <w:tcBorders>
              <w:top w:val="nil"/>
              <w:left w:val="nil"/>
              <w:bottom w:val="single" w:sz="4" w:space="0" w:color="000000"/>
              <w:right w:val="single" w:sz="4" w:space="0" w:color="000000"/>
            </w:tcBorders>
            <w:shd w:val="clear" w:color="auto" w:fill="auto"/>
            <w:vAlign w:val="center"/>
            <w:hideMark/>
          </w:tcPr>
          <w:p w14:paraId="788BD7E0"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27E593A1"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2D5D46A8"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w:t>
            </w:r>
            <w:r w:rsidRPr="002C0D74">
              <w:rPr>
                <w:sz w:val="16"/>
                <w:szCs w:val="16"/>
              </w:rPr>
              <w:lastRenderedPageBreak/>
              <w:t>№ 560н “Об утверждении Правил проведения рентгенологических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6E6C533A" w14:textId="77777777" w:rsidR="002C0D74" w:rsidRPr="002C0D74" w:rsidRDefault="002C0D74" w:rsidP="002C0D74">
            <w:pPr>
              <w:spacing w:line="240" w:lineRule="auto"/>
              <w:jc w:val="center"/>
              <w:rPr>
                <w:sz w:val="16"/>
                <w:szCs w:val="16"/>
              </w:rPr>
            </w:pPr>
            <w:r w:rsidRPr="002C0D74">
              <w:rPr>
                <w:sz w:val="16"/>
                <w:szCs w:val="16"/>
              </w:rPr>
              <w:lastRenderedPageBreak/>
              <w:t>06.2021</w:t>
            </w:r>
          </w:p>
        </w:tc>
      </w:tr>
      <w:tr w:rsidR="002C0D74" w:rsidRPr="002C0D74" w14:paraId="28510426"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263A22" w14:textId="77777777" w:rsidR="002C0D74" w:rsidRPr="002C0D74" w:rsidRDefault="002C0D74" w:rsidP="002C0D74">
            <w:pPr>
              <w:spacing w:line="240" w:lineRule="auto"/>
              <w:jc w:val="center"/>
              <w:rPr>
                <w:sz w:val="16"/>
                <w:szCs w:val="16"/>
              </w:rPr>
            </w:pPr>
            <w:r w:rsidRPr="002C0D74">
              <w:rPr>
                <w:sz w:val="16"/>
                <w:szCs w:val="16"/>
              </w:rPr>
              <w:t>225</w:t>
            </w:r>
          </w:p>
        </w:tc>
        <w:tc>
          <w:tcPr>
            <w:tcW w:w="1671" w:type="dxa"/>
            <w:tcBorders>
              <w:top w:val="nil"/>
              <w:left w:val="nil"/>
              <w:bottom w:val="single" w:sz="4" w:space="0" w:color="000000"/>
              <w:right w:val="single" w:sz="4" w:space="0" w:color="000000"/>
            </w:tcBorders>
            <w:shd w:val="clear" w:color="auto" w:fill="auto"/>
            <w:vAlign w:val="center"/>
            <w:hideMark/>
          </w:tcPr>
          <w:p w14:paraId="3890F0C9"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"Улуг-Хемский </w:t>
            </w:r>
            <w:proofErr w:type="spellStart"/>
            <w:r w:rsidRPr="002C0D74">
              <w:rPr>
                <w:sz w:val="16"/>
                <w:szCs w:val="16"/>
              </w:rPr>
              <w:t>межкожуунный</w:t>
            </w:r>
            <w:proofErr w:type="spellEnd"/>
            <w:r w:rsidRPr="002C0D74">
              <w:rPr>
                <w:sz w:val="16"/>
                <w:szCs w:val="16"/>
              </w:rPr>
              <w:t xml:space="preserve"> медицинский центр им. А.Т. </w:t>
            </w:r>
            <w:proofErr w:type="spellStart"/>
            <w:r w:rsidRPr="002C0D74">
              <w:rPr>
                <w:sz w:val="16"/>
                <w:szCs w:val="16"/>
              </w:rPr>
              <w:t>Балгана</w:t>
            </w:r>
            <w:proofErr w:type="spellEnd"/>
            <w:r w:rsidRPr="002C0D74">
              <w:rPr>
                <w:sz w:val="16"/>
                <w:szCs w:val="16"/>
              </w:rPr>
              <w:t>"</w:t>
            </w:r>
          </w:p>
        </w:tc>
        <w:tc>
          <w:tcPr>
            <w:tcW w:w="1134" w:type="dxa"/>
            <w:tcBorders>
              <w:top w:val="nil"/>
              <w:left w:val="nil"/>
              <w:bottom w:val="single" w:sz="4" w:space="0" w:color="000000"/>
              <w:right w:val="single" w:sz="4" w:space="0" w:color="000000"/>
            </w:tcBorders>
            <w:shd w:val="clear" w:color="auto" w:fill="auto"/>
            <w:vAlign w:val="center"/>
            <w:hideMark/>
          </w:tcPr>
          <w:p w14:paraId="2B721EF8" w14:textId="77777777" w:rsidR="002C0D74" w:rsidRPr="002C0D74" w:rsidRDefault="002C0D74" w:rsidP="002C0D74">
            <w:pPr>
              <w:spacing w:line="240" w:lineRule="auto"/>
              <w:jc w:val="center"/>
              <w:rPr>
                <w:sz w:val="16"/>
                <w:szCs w:val="16"/>
              </w:rPr>
            </w:pPr>
            <w:r w:rsidRPr="002C0D74">
              <w:rPr>
                <w:sz w:val="16"/>
                <w:szCs w:val="16"/>
              </w:rPr>
              <w:t>1714002301</w:t>
            </w:r>
          </w:p>
        </w:tc>
        <w:tc>
          <w:tcPr>
            <w:tcW w:w="991" w:type="dxa"/>
            <w:tcBorders>
              <w:top w:val="nil"/>
              <w:left w:val="nil"/>
              <w:bottom w:val="single" w:sz="4" w:space="0" w:color="000000"/>
              <w:right w:val="single" w:sz="4" w:space="0" w:color="000000"/>
            </w:tcBorders>
            <w:shd w:val="clear" w:color="auto" w:fill="auto"/>
            <w:vAlign w:val="center"/>
            <w:hideMark/>
          </w:tcPr>
          <w:p w14:paraId="541AE2AA"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676740B" w14:textId="77777777" w:rsidR="002C0D74" w:rsidRPr="002C0D74" w:rsidRDefault="002C0D74" w:rsidP="002C0D74">
            <w:pPr>
              <w:spacing w:line="240" w:lineRule="auto"/>
              <w:jc w:val="center"/>
              <w:rPr>
                <w:sz w:val="16"/>
                <w:szCs w:val="16"/>
              </w:rPr>
            </w:pPr>
            <w:r w:rsidRPr="002C0D74">
              <w:rPr>
                <w:sz w:val="16"/>
                <w:szCs w:val="16"/>
              </w:rPr>
              <w:t>Больничный комплекс Блок "А" ГБУЗ РТ "Улуг-Хемский ММЦ"</w:t>
            </w:r>
          </w:p>
        </w:tc>
        <w:tc>
          <w:tcPr>
            <w:tcW w:w="994" w:type="dxa"/>
            <w:tcBorders>
              <w:top w:val="nil"/>
              <w:left w:val="nil"/>
              <w:bottom w:val="single" w:sz="4" w:space="0" w:color="000000"/>
              <w:right w:val="single" w:sz="4" w:space="0" w:color="000000"/>
            </w:tcBorders>
            <w:shd w:val="clear" w:color="auto" w:fill="auto"/>
            <w:vAlign w:val="center"/>
            <w:hideMark/>
          </w:tcPr>
          <w:p w14:paraId="294E8D22"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Шагонар, </w:t>
            </w:r>
            <w:proofErr w:type="spellStart"/>
            <w:r w:rsidRPr="002C0D74">
              <w:rPr>
                <w:sz w:val="16"/>
                <w:szCs w:val="16"/>
              </w:rPr>
              <w:t>ул.Октябрьская</w:t>
            </w:r>
            <w:proofErr w:type="spellEnd"/>
            <w:r w:rsidRPr="002C0D74">
              <w:rPr>
                <w:sz w:val="16"/>
                <w:szCs w:val="16"/>
              </w:rPr>
              <w:t>, 46</w:t>
            </w:r>
          </w:p>
        </w:tc>
        <w:tc>
          <w:tcPr>
            <w:tcW w:w="850" w:type="dxa"/>
            <w:tcBorders>
              <w:top w:val="nil"/>
              <w:left w:val="nil"/>
              <w:bottom w:val="single" w:sz="4" w:space="0" w:color="000000"/>
              <w:right w:val="single" w:sz="4" w:space="0" w:color="000000"/>
            </w:tcBorders>
            <w:shd w:val="clear" w:color="auto" w:fill="auto"/>
            <w:vAlign w:val="center"/>
            <w:hideMark/>
          </w:tcPr>
          <w:p w14:paraId="4589219A" w14:textId="77777777" w:rsidR="002C0D74" w:rsidRPr="002C0D74" w:rsidRDefault="002C0D74" w:rsidP="002C0D74">
            <w:pPr>
              <w:spacing w:line="240" w:lineRule="auto"/>
              <w:jc w:val="center"/>
              <w:rPr>
                <w:sz w:val="16"/>
                <w:szCs w:val="16"/>
              </w:rPr>
            </w:pPr>
            <w:r w:rsidRPr="002C0D74">
              <w:rPr>
                <w:sz w:val="16"/>
                <w:szCs w:val="16"/>
              </w:rPr>
              <w:t>г. Шагонар</w:t>
            </w:r>
          </w:p>
        </w:tc>
        <w:tc>
          <w:tcPr>
            <w:tcW w:w="992" w:type="dxa"/>
            <w:tcBorders>
              <w:top w:val="nil"/>
              <w:left w:val="nil"/>
              <w:bottom w:val="single" w:sz="4" w:space="0" w:color="000000"/>
              <w:right w:val="single" w:sz="4" w:space="0" w:color="000000"/>
            </w:tcBorders>
            <w:shd w:val="clear" w:color="auto" w:fill="auto"/>
            <w:vAlign w:val="center"/>
            <w:hideMark/>
          </w:tcPr>
          <w:p w14:paraId="38DAD907" w14:textId="77777777" w:rsidR="002C0D74" w:rsidRPr="002C0D74" w:rsidRDefault="002C0D74" w:rsidP="002C0D74">
            <w:pPr>
              <w:spacing w:line="240" w:lineRule="auto"/>
              <w:jc w:val="center"/>
              <w:rPr>
                <w:sz w:val="16"/>
                <w:szCs w:val="16"/>
              </w:rPr>
            </w:pPr>
            <w:r w:rsidRPr="002C0D74">
              <w:rPr>
                <w:sz w:val="16"/>
                <w:szCs w:val="16"/>
              </w:rPr>
              <w:t>11182</w:t>
            </w:r>
          </w:p>
        </w:tc>
        <w:tc>
          <w:tcPr>
            <w:tcW w:w="992" w:type="dxa"/>
            <w:tcBorders>
              <w:top w:val="nil"/>
              <w:left w:val="nil"/>
              <w:bottom w:val="single" w:sz="4" w:space="0" w:color="000000"/>
              <w:right w:val="single" w:sz="4" w:space="0" w:color="000000"/>
            </w:tcBorders>
            <w:shd w:val="clear" w:color="auto" w:fill="auto"/>
            <w:vAlign w:val="center"/>
            <w:hideMark/>
          </w:tcPr>
          <w:p w14:paraId="3EC4B158"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000000"/>
              <w:right w:val="single" w:sz="4" w:space="0" w:color="000000"/>
            </w:tcBorders>
            <w:shd w:val="clear" w:color="auto" w:fill="auto"/>
            <w:vAlign w:val="center"/>
            <w:hideMark/>
          </w:tcPr>
          <w:p w14:paraId="1AD4419B"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000000"/>
              <w:right w:val="single" w:sz="4" w:space="0" w:color="000000"/>
            </w:tcBorders>
            <w:shd w:val="clear" w:color="auto" w:fill="auto"/>
            <w:vAlign w:val="center"/>
            <w:hideMark/>
          </w:tcPr>
          <w:p w14:paraId="5BE59978"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123D7959" w14:textId="77777777" w:rsidR="002C0D74" w:rsidRPr="002C0D74" w:rsidRDefault="002C0D74" w:rsidP="002C0D74">
            <w:pPr>
              <w:spacing w:line="240" w:lineRule="auto"/>
              <w:jc w:val="center"/>
              <w:rPr>
                <w:sz w:val="16"/>
                <w:szCs w:val="16"/>
              </w:rPr>
            </w:pPr>
            <w:r w:rsidRPr="002C0D74">
              <w:rPr>
                <w:sz w:val="16"/>
                <w:szCs w:val="16"/>
              </w:rPr>
              <w:t xml:space="preserve">Монитор пациента прикроватный с определением частоты дыхания, частоты сердечных сокращений неинвазивным измерением артериального давления температуры, проведением электрокардиографии </w:t>
            </w:r>
            <w:proofErr w:type="spellStart"/>
            <w:r w:rsidRPr="002C0D74">
              <w:rPr>
                <w:sz w:val="16"/>
                <w:szCs w:val="16"/>
              </w:rPr>
              <w:t>пульсоксиметрии</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14:paraId="5B64FC42"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C2E6145"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2A56601F"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4EB246C0"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3EBF909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718FBD2" w14:textId="77777777" w:rsidR="002C0D74" w:rsidRPr="002C0D74" w:rsidRDefault="002C0D74" w:rsidP="002C0D74">
            <w:pPr>
              <w:spacing w:line="240" w:lineRule="auto"/>
              <w:jc w:val="center"/>
              <w:rPr>
                <w:sz w:val="16"/>
                <w:szCs w:val="16"/>
              </w:rPr>
            </w:pPr>
            <w:r w:rsidRPr="002C0D74">
              <w:rPr>
                <w:sz w:val="16"/>
                <w:szCs w:val="16"/>
              </w:rPr>
              <w:t>226</w:t>
            </w:r>
          </w:p>
        </w:tc>
        <w:tc>
          <w:tcPr>
            <w:tcW w:w="1671" w:type="dxa"/>
            <w:tcBorders>
              <w:top w:val="nil"/>
              <w:left w:val="nil"/>
              <w:bottom w:val="single" w:sz="4" w:space="0" w:color="000000"/>
              <w:right w:val="single" w:sz="4" w:space="0" w:color="000000"/>
            </w:tcBorders>
            <w:shd w:val="clear" w:color="auto" w:fill="auto"/>
            <w:vAlign w:val="center"/>
            <w:hideMark/>
          </w:tcPr>
          <w:p w14:paraId="2481953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"Улуг-Хемский </w:t>
            </w:r>
            <w:proofErr w:type="spellStart"/>
            <w:r w:rsidRPr="002C0D74">
              <w:rPr>
                <w:sz w:val="16"/>
                <w:szCs w:val="16"/>
              </w:rPr>
              <w:t>межкожуунный</w:t>
            </w:r>
            <w:proofErr w:type="spellEnd"/>
            <w:r w:rsidRPr="002C0D74">
              <w:rPr>
                <w:sz w:val="16"/>
                <w:szCs w:val="16"/>
              </w:rPr>
              <w:t xml:space="preserve"> медицинский центр им. А.Т. </w:t>
            </w:r>
            <w:proofErr w:type="spellStart"/>
            <w:r w:rsidRPr="002C0D74">
              <w:rPr>
                <w:sz w:val="16"/>
                <w:szCs w:val="16"/>
              </w:rPr>
              <w:t>Балгана</w:t>
            </w:r>
            <w:proofErr w:type="spellEnd"/>
            <w:r w:rsidRPr="002C0D74">
              <w:rPr>
                <w:sz w:val="16"/>
                <w:szCs w:val="16"/>
              </w:rPr>
              <w:t>"</w:t>
            </w:r>
          </w:p>
        </w:tc>
        <w:tc>
          <w:tcPr>
            <w:tcW w:w="1134" w:type="dxa"/>
            <w:tcBorders>
              <w:top w:val="nil"/>
              <w:left w:val="nil"/>
              <w:bottom w:val="single" w:sz="4" w:space="0" w:color="000000"/>
              <w:right w:val="single" w:sz="4" w:space="0" w:color="000000"/>
            </w:tcBorders>
            <w:shd w:val="clear" w:color="auto" w:fill="auto"/>
            <w:vAlign w:val="center"/>
            <w:hideMark/>
          </w:tcPr>
          <w:p w14:paraId="1A45FE01" w14:textId="77777777" w:rsidR="002C0D74" w:rsidRPr="002C0D74" w:rsidRDefault="002C0D74" w:rsidP="002C0D74">
            <w:pPr>
              <w:spacing w:line="240" w:lineRule="auto"/>
              <w:jc w:val="center"/>
              <w:rPr>
                <w:sz w:val="16"/>
                <w:szCs w:val="16"/>
              </w:rPr>
            </w:pPr>
            <w:r w:rsidRPr="002C0D74">
              <w:rPr>
                <w:sz w:val="16"/>
                <w:szCs w:val="16"/>
              </w:rPr>
              <w:t>1714002301</w:t>
            </w:r>
          </w:p>
        </w:tc>
        <w:tc>
          <w:tcPr>
            <w:tcW w:w="991" w:type="dxa"/>
            <w:tcBorders>
              <w:top w:val="nil"/>
              <w:left w:val="nil"/>
              <w:bottom w:val="single" w:sz="4" w:space="0" w:color="000000"/>
              <w:right w:val="single" w:sz="4" w:space="0" w:color="000000"/>
            </w:tcBorders>
            <w:shd w:val="clear" w:color="auto" w:fill="auto"/>
            <w:vAlign w:val="center"/>
            <w:hideMark/>
          </w:tcPr>
          <w:p w14:paraId="0A2E277C"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27AD7F96" w14:textId="77777777" w:rsidR="002C0D74" w:rsidRPr="002C0D74" w:rsidRDefault="002C0D74" w:rsidP="002C0D74">
            <w:pPr>
              <w:spacing w:line="240" w:lineRule="auto"/>
              <w:jc w:val="center"/>
              <w:rPr>
                <w:sz w:val="16"/>
                <w:szCs w:val="16"/>
              </w:rPr>
            </w:pPr>
            <w:r w:rsidRPr="002C0D74">
              <w:rPr>
                <w:sz w:val="16"/>
                <w:szCs w:val="16"/>
              </w:rPr>
              <w:t>Больничный комплекс Блок "А" ГБУЗ РТ "Улуг-Хемский ММЦ"</w:t>
            </w:r>
          </w:p>
        </w:tc>
        <w:tc>
          <w:tcPr>
            <w:tcW w:w="994" w:type="dxa"/>
            <w:tcBorders>
              <w:top w:val="nil"/>
              <w:left w:val="nil"/>
              <w:bottom w:val="single" w:sz="4" w:space="0" w:color="000000"/>
              <w:right w:val="single" w:sz="4" w:space="0" w:color="000000"/>
            </w:tcBorders>
            <w:shd w:val="clear" w:color="auto" w:fill="auto"/>
            <w:vAlign w:val="center"/>
            <w:hideMark/>
          </w:tcPr>
          <w:p w14:paraId="46047888"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Шагонар, </w:t>
            </w:r>
            <w:proofErr w:type="spellStart"/>
            <w:r w:rsidRPr="002C0D74">
              <w:rPr>
                <w:sz w:val="16"/>
                <w:szCs w:val="16"/>
              </w:rPr>
              <w:t>ул.Октябрьская</w:t>
            </w:r>
            <w:proofErr w:type="spellEnd"/>
            <w:r w:rsidRPr="002C0D74">
              <w:rPr>
                <w:sz w:val="16"/>
                <w:szCs w:val="16"/>
              </w:rPr>
              <w:t>, 46</w:t>
            </w:r>
          </w:p>
        </w:tc>
        <w:tc>
          <w:tcPr>
            <w:tcW w:w="850" w:type="dxa"/>
            <w:tcBorders>
              <w:top w:val="nil"/>
              <w:left w:val="nil"/>
              <w:bottom w:val="single" w:sz="4" w:space="0" w:color="000000"/>
              <w:right w:val="single" w:sz="4" w:space="0" w:color="000000"/>
            </w:tcBorders>
            <w:shd w:val="clear" w:color="auto" w:fill="auto"/>
            <w:vAlign w:val="center"/>
            <w:hideMark/>
          </w:tcPr>
          <w:p w14:paraId="3490C77C" w14:textId="77777777" w:rsidR="002C0D74" w:rsidRPr="002C0D74" w:rsidRDefault="002C0D74" w:rsidP="002C0D74">
            <w:pPr>
              <w:spacing w:line="240" w:lineRule="auto"/>
              <w:jc w:val="center"/>
              <w:rPr>
                <w:sz w:val="16"/>
                <w:szCs w:val="16"/>
              </w:rPr>
            </w:pPr>
            <w:r w:rsidRPr="002C0D74">
              <w:rPr>
                <w:sz w:val="16"/>
                <w:szCs w:val="16"/>
              </w:rPr>
              <w:t>г. Шагонар</w:t>
            </w:r>
          </w:p>
        </w:tc>
        <w:tc>
          <w:tcPr>
            <w:tcW w:w="992" w:type="dxa"/>
            <w:tcBorders>
              <w:top w:val="nil"/>
              <w:left w:val="nil"/>
              <w:bottom w:val="single" w:sz="4" w:space="0" w:color="000000"/>
              <w:right w:val="single" w:sz="4" w:space="0" w:color="000000"/>
            </w:tcBorders>
            <w:shd w:val="clear" w:color="auto" w:fill="auto"/>
            <w:vAlign w:val="center"/>
            <w:hideMark/>
          </w:tcPr>
          <w:p w14:paraId="31419DDD" w14:textId="77777777" w:rsidR="002C0D74" w:rsidRPr="002C0D74" w:rsidRDefault="002C0D74" w:rsidP="002C0D74">
            <w:pPr>
              <w:spacing w:line="240" w:lineRule="auto"/>
              <w:jc w:val="center"/>
              <w:rPr>
                <w:sz w:val="16"/>
                <w:szCs w:val="16"/>
              </w:rPr>
            </w:pPr>
            <w:r w:rsidRPr="002C0D74">
              <w:rPr>
                <w:sz w:val="16"/>
                <w:szCs w:val="16"/>
              </w:rPr>
              <w:t>11182</w:t>
            </w:r>
          </w:p>
        </w:tc>
        <w:tc>
          <w:tcPr>
            <w:tcW w:w="992" w:type="dxa"/>
            <w:tcBorders>
              <w:top w:val="nil"/>
              <w:left w:val="nil"/>
              <w:bottom w:val="single" w:sz="4" w:space="0" w:color="000000"/>
              <w:right w:val="single" w:sz="4" w:space="0" w:color="000000"/>
            </w:tcBorders>
            <w:shd w:val="clear" w:color="auto" w:fill="auto"/>
            <w:vAlign w:val="center"/>
            <w:hideMark/>
          </w:tcPr>
          <w:p w14:paraId="3D51FB81" w14:textId="77777777" w:rsidR="002C0D74" w:rsidRPr="002C0D74" w:rsidRDefault="002C0D74" w:rsidP="002C0D74">
            <w:pPr>
              <w:spacing w:line="240" w:lineRule="auto"/>
              <w:jc w:val="center"/>
              <w:rPr>
                <w:sz w:val="16"/>
                <w:szCs w:val="16"/>
              </w:rPr>
            </w:pPr>
            <w:r w:rsidRPr="002C0D74">
              <w:rPr>
                <w:sz w:val="16"/>
                <w:szCs w:val="16"/>
              </w:rPr>
              <w:t>Отделение анестезиологии-реанимации</w:t>
            </w:r>
          </w:p>
        </w:tc>
        <w:tc>
          <w:tcPr>
            <w:tcW w:w="851" w:type="dxa"/>
            <w:tcBorders>
              <w:top w:val="nil"/>
              <w:left w:val="nil"/>
              <w:bottom w:val="single" w:sz="4" w:space="0" w:color="000000"/>
              <w:right w:val="single" w:sz="4" w:space="0" w:color="000000"/>
            </w:tcBorders>
            <w:shd w:val="clear" w:color="auto" w:fill="auto"/>
            <w:vAlign w:val="center"/>
            <w:hideMark/>
          </w:tcPr>
          <w:p w14:paraId="0D2A6400" w14:textId="77777777" w:rsidR="002C0D74" w:rsidRPr="002C0D74" w:rsidRDefault="002C0D74" w:rsidP="002C0D74">
            <w:pPr>
              <w:spacing w:line="240" w:lineRule="auto"/>
              <w:jc w:val="center"/>
              <w:rPr>
                <w:sz w:val="16"/>
                <w:szCs w:val="16"/>
              </w:rPr>
            </w:pPr>
            <w:r w:rsidRPr="002C0D74">
              <w:rPr>
                <w:sz w:val="16"/>
                <w:szCs w:val="16"/>
              </w:rPr>
              <w:t>Отделение анестезиологии-реанимации</w:t>
            </w:r>
          </w:p>
        </w:tc>
        <w:tc>
          <w:tcPr>
            <w:tcW w:w="992" w:type="dxa"/>
            <w:tcBorders>
              <w:top w:val="nil"/>
              <w:left w:val="nil"/>
              <w:bottom w:val="single" w:sz="4" w:space="0" w:color="000000"/>
              <w:right w:val="single" w:sz="4" w:space="0" w:color="000000"/>
            </w:tcBorders>
            <w:shd w:val="clear" w:color="auto" w:fill="auto"/>
            <w:vAlign w:val="center"/>
            <w:hideMark/>
          </w:tcPr>
          <w:p w14:paraId="2E4B0933"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0FACC205" w14:textId="77777777" w:rsidR="002C0D74" w:rsidRPr="002C0D74" w:rsidRDefault="002C0D74" w:rsidP="002C0D74">
            <w:pPr>
              <w:spacing w:line="240" w:lineRule="auto"/>
              <w:jc w:val="center"/>
              <w:rPr>
                <w:sz w:val="16"/>
                <w:szCs w:val="16"/>
              </w:rPr>
            </w:pPr>
            <w:r w:rsidRPr="002C0D74">
              <w:rPr>
                <w:sz w:val="16"/>
                <w:szCs w:val="16"/>
              </w:rPr>
              <w:t>Автоматический анализатор газов крови, кисло-щелочного состояния, электролитов, глюкозы</w:t>
            </w:r>
          </w:p>
        </w:tc>
        <w:tc>
          <w:tcPr>
            <w:tcW w:w="850" w:type="dxa"/>
            <w:tcBorders>
              <w:top w:val="nil"/>
              <w:left w:val="nil"/>
              <w:bottom w:val="single" w:sz="4" w:space="0" w:color="000000"/>
              <w:right w:val="single" w:sz="4" w:space="0" w:color="000000"/>
            </w:tcBorders>
            <w:shd w:val="clear" w:color="auto" w:fill="auto"/>
            <w:vAlign w:val="center"/>
            <w:hideMark/>
          </w:tcPr>
          <w:p w14:paraId="719C0125"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08E4E5A6"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504AD8DC"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r w:rsidRPr="002C0D74">
              <w:rPr>
                <w:sz w:val="16"/>
                <w:szCs w:val="16"/>
              </w:rPr>
              <w:lastRenderedPageBreak/>
              <w:t xml:space="preserve">здравоохранения»; </w:t>
            </w:r>
            <w:proofErr w:type="spellStart"/>
            <w:r w:rsidRPr="002C0D74">
              <w:rPr>
                <w:sz w:val="16"/>
                <w:szCs w:val="16"/>
              </w:rPr>
              <w:t>риказ</w:t>
            </w:r>
            <w:proofErr w:type="spellEnd"/>
            <w:r w:rsidRPr="002C0D74">
              <w:rPr>
                <w:sz w:val="16"/>
                <w:szCs w:val="16"/>
              </w:rPr>
              <w:t xml:space="preserve"> Министерства здравоохранения РФ от 15 ноября 2012 г. N 919н "Об утверждении Порядка оказания медицинской помощи взрослому населению по профилю "анестезиология и реаниматология"</w:t>
            </w:r>
          </w:p>
        </w:tc>
        <w:tc>
          <w:tcPr>
            <w:tcW w:w="993" w:type="dxa"/>
            <w:tcBorders>
              <w:top w:val="nil"/>
              <w:left w:val="nil"/>
              <w:bottom w:val="single" w:sz="4" w:space="0" w:color="000000"/>
              <w:right w:val="single" w:sz="4" w:space="0" w:color="000000"/>
            </w:tcBorders>
            <w:shd w:val="clear" w:color="auto" w:fill="auto"/>
            <w:vAlign w:val="center"/>
            <w:hideMark/>
          </w:tcPr>
          <w:p w14:paraId="626E5BAB" w14:textId="77777777" w:rsidR="002C0D74" w:rsidRPr="002C0D74" w:rsidRDefault="002C0D74" w:rsidP="002C0D74">
            <w:pPr>
              <w:spacing w:line="240" w:lineRule="auto"/>
              <w:jc w:val="center"/>
              <w:rPr>
                <w:sz w:val="16"/>
                <w:szCs w:val="16"/>
              </w:rPr>
            </w:pPr>
            <w:r w:rsidRPr="002C0D74">
              <w:rPr>
                <w:sz w:val="16"/>
                <w:szCs w:val="16"/>
              </w:rPr>
              <w:lastRenderedPageBreak/>
              <w:t>06.2023</w:t>
            </w:r>
          </w:p>
        </w:tc>
      </w:tr>
      <w:tr w:rsidR="002C0D74" w:rsidRPr="002C0D74" w14:paraId="1F0B57FA"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1B49D9" w14:textId="77777777" w:rsidR="002C0D74" w:rsidRPr="002C0D74" w:rsidRDefault="002C0D74" w:rsidP="002C0D74">
            <w:pPr>
              <w:spacing w:line="240" w:lineRule="auto"/>
              <w:jc w:val="center"/>
              <w:rPr>
                <w:sz w:val="16"/>
                <w:szCs w:val="16"/>
              </w:rPr>
            </w:pPr>
            <w:r w:rsidRPr="002C0D74">
              <w:rPr>
                <w:sz w:val="16"/>
                <w:szCs w:val="16"/>
              </w:rPr>
              <w:t>227</w:t>
            </w:r>
          </w:p>
        </w:tc>
        <w:tc>
          <w:tcPr>
            <w:tcW w:w="1671" w:type="dxa"/>
            <w:tcBorders>
              <w:top w:val="nil"/>
              <w:left w:val="nil"/>
              <w:bottom w:val="single" w:sz="4" w:space="0" w:color="000000"/>
              <w:right w:val="single" w:sz="4" w:space="0" w:color="000000"/>
            </w:tcBorders>
            <w:shd w:val="clear" w:color="auto" w:fill="auto"/>
            <w:vAlign w:val="center"/>
            <w:hideMark/>
          </w:tcPr>
          <w:p w14:paraId="6FECE4DE"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"Улуг-Хемский </w:t>
            </w:r>
            <w:proofErr w:type="spellStart"/>
            <w:r w:rsidRPr="002C0D74">
              <w:rPr>
                <w:sz w:val="16"/>
                <w:szCs w:val="16"/>
              </w:rPr>
              <w:t>межкожуунный</w:t>
            </w:r>
            <w:proofErr w:type="spellEnd"/>
            <w:r w:rsidRPr="002C0D74">
              <w:rPr>
                <w:sz w:val="16"/>
                <w:szCs w:val="16"/>
              </w:rPr>
              <w:t xml:space="preserve"> медицинский центр им. А.Т. </w:t>
            </w:r>
            <w:proofErr w:type="spellStart"/>
            <w:r w:rsidRPr="002C0D74">
              <w:rPr>
                <w:sz w:val="16"/>
                <w:szCs w:val="16"/>
              </w:rPr>
              <w:t>Балгана</w:t>
            </w:r>
            <w:proofErr w:type="spellEnd"/>
            <w:r w:rsidRPr="002C0D74">
              <w:rPr>
                <w:sz w:val="16"/>
                <w:szCs w:val="16"/>
              </w:rPr>
              <w:t>"</w:t>
            </w:r>
          </w:p>
        </w:tc>
        <w:tc>
          <w:tcPr>
            <w:tcW w:w="1134" w:type="dxa"/>
            <w:tcBorders>
              <w:top w:val="nil"/>
              <w:left w:val="nil"/>
              <w:bottom w:val="single" w:sz="4" w:space="0" w:color="000000"/>
              <w:right w:val="single" w:sz="4" w:space="0" w:color="000000"/>
            </w:tcBorders>
            <w:shd w:val="clear" w:color="auto" w:fill="auto"/>
            <w:vAlign w:val="center"/>
            <w:hideMark/>
          </w:tcPr>
          <w:p w14:paraId="6E150D16" w14:textId="77777777" w:rsidR="002C0D74" w:rsidRPr="002C0D74" w:rsidRDefault="002C0D74" w:rsidP="002C0D74">
            <w:pPr>
              <w:spacing w:line="240" w:lineRule="auto"/>
              <w:jc w:val="center"/>
              <w:rPr>
                <w:sz w:val="16"/>
                <w:szCs w:val="16"/>
              </w:rPr>
            </w:pPr>
            <w:r w:rsidRPr="002C0D74">
              <w:rPr>
                <w:sz w:val="16"/>
                <w:szCs w:val="16"/>
              </w:rPr>
              <w:t>1714002301</w:t>
            </w:r>
          </w:p>
        </w:tc>
        <w:tc>
          <w:tcPr>
            <w:tcW w:w="991" w:type="dxa"/>
            <w:tcBorders>
              <w:top w:val="nil"/>
              <w:left w:val="nil"/>
              <w:bottom w:val="single" w:sz="4" w:space="0" w:color="000000"/>
              <w:right w:val="single" w:sz="4" w:space="0" w:color="000000"/>
            </w:tcBorders>
            <w:shd w:val="clear" w:color="auto" w:fill="auto"/>
            <w:vAlign w:val="center"/>
            <w:hideMark/>
          </w:tcPr>
          <w:p w14:paraId="38A3E952"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33AD106" w14:textId="77777777" w:rsidR="002C0D74" w:rsidRPr="002C0D74" w:rsidRDefault="002C0D74" w:rsidP="002C0D74">
            <w:pPr>
              <w:spacing w:line="240" w:lineRule="auto"/>
              <w:jc w:val="center"/>
              <w:rPr>
                <w:sz w:val="16"/>
                <w:szCs w:val="16"/>
              </w:rPr>
            </w:pPr>
            <w:r w:rsidRPr="002C0D74">
              <w:rPr>
                <w:sz w:val="16"/>
                <w:szCs w:val="16"/>
              </w:rPr>
              <w:t>Больничный комплекс Блок "А" ГБУЗ РТ "Улуг-Хемский ММЦ"</w:t>
            </w:r>
          </w:p>
        </w:tc>
        <w:tc>
          <w:tcPr>
            <w:tcW w:w="994" w:type="dxa"/>
            <w:tcBorders>
              <w:top w:val="nil"/>
              <w:left w:val="nil"/>
              <w:bottom w:val="single" w:sz="4" w:space="0" w:color="000000"/>
              <w:right w:val="single" w:sz="4" w:space="0" w:color="000000"/>
            </w:tcBorders>
            <w:shd w:val="clear" w:color="auto" w:fill="auto"/>
            <w:vAlign w:val="center"/>
            <w:hideMark/>
          </w:tcPr>
          <w:p w14:paraId="02718BA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Шагонар, </w:t>
            </w:r>
            <w:proofErr w:type="spellStart"/>
            <w:r w:rsidRPr="002C0D74">
              <w:rPr>
                <w:sz w:val="16"/>
                <w:szCs w:val="16"/>
              </w:rPr>
              <w:t>ул.Октябрьская</w:t>
            </w:r>
            <w:proofErr w:type="spellEnd"/>
            <w:r w:rsidRPr="002C0D74">
              <w:rPr>
                <w:sz w:val="16"/>
                <w:szCs w:val="16"/>
              </w:rPr>
              <w:t>, 46</w:t>
            </w:r>
          </w:p>
        </w:tc>
        <w:tc>
          <w:tcPr>
            <w:tcW w:w="850" w:type="dxa"/>
            <w:tcBorders>
              <w:top w:val="nil"/>
              <w:left w:val="nil"/>
              <w:bottom w:val="single" w:sz="4" w:space="0" w:color="000000"/>
              <w:right w:val="single" w:sz="4" w:space="0" w:color="000000"/>
            </w:tcBorders>
            <w:shd w:val="clear" w:color="auto" w:fill="auto"/>
            <w:vAlign w:val="center"/>
            <w:hideMark/>
          </w:tcPr>
          <w:p w14:paraId="5908440A" w14:textId="77777777" w:rsidR="002C0D74" w:rsidRPr="002C0D74" w:rsidRDefault="002C0D74" w:rsidP="002C0D74">
            <w:pPr>
              <w:spacing w:line="240" w:lineRule="auto"/>
              <w:jc w:val="center"/>
              <w:rPr>
                <w:sz w:val="16"/>
                <w:szCs w:val="16"/>
              </w:rPr>
            </w:pPr>
            <w:r w:rsidRPr="002C0D74">
              <w:rPr>
                <w:sz w:val="16"/>
                <w:szCs w:val="16"/>
              </w:rPr>
              <w:t>г. Шагонар</w:t>
            </w:r>
          </w:p>
        </w:tc>
        <w:tc>
          <w:tcPr>
            <w:tcW w:w="992" w:type="dxa"/>
            <w:tcBorders>
              <w:top w:val="nil"/>
              <w:left w:val="nil"/>
              <w:bottom w:val="single" w:sz="4" w:space="0" w:color="000000"/>
              <w:right w:val="single" w:sz="4" w:space="0" w:color="000000"/>
            </w:tcBorders>
            <w:shd w:val="clear" w:color="auto" w:fill="auto"/>
            <w:vAlign w:val="center"/>
            <w:hideMark/>
          </w:tcPr>
          <w:p w14:paraId="2D271C74" w14:textId="77777777" w:rsidR="002C0D74" w:rsidRPr="002C0D74" w:rsidRDefault="002C0D74" w:rsidP="002C0D74">
            <w:pPr>
              <w:spacing w:line="240" w:lineRule="auto"/>
              <w:jc w:val="center"/>
              <w:rPr>
                <w:sz w:val="16"/>
                <w:szCs w:val="16"/>
              </w:rPr>
            </w:pPr>
            <w:r w:rsidRPr="002C0D74">
              <w:rPr>
                <w:sz w:val="16"/>
                <w:szCs w:val="16"/>
              </w:rPr>
              <w:t>11182</w:t>
            </w:r>
          </w:p>
        </w:tc>
        <w:tc>
          <w:tcPr>
            <w:tcW w:w="992" w:type="dxa"/>
            <w:tcBorders>
              <w:top w:val="nil"/>
              <w:left w:val="nil"/>
              <w:bottom w:val="single" w:sz="4" w:space="0" w:color="auto"/>
              <w:right w:val="single" w:sz="4" w:space="0" w:color="auto"/>
            </w:tcBorders>
            <w:shd w:val="clear" w:color="auto" w:fill="auto"/>
            <w:vAlign w:val="center"/>
            <w:hideMark/>
          </w:tcPr>
          <w:p w14:paraId="507B64C2" w14:textId="77777777" w:rsidR="002C0D74" w:rsidRPr="002C0D74" w:rsidRDefault="002C0D74" w:rsidP="002C0D74">
            <w:pPr>
              <w:spacing w:line="240" w:lineRule="auto"/>
              <w:jc w:val="center"/>
              <w:rPr>
                <w:sz w:val="16"/>
                <w:szCs w:val="16"/>
              </w:rPr>
            </w:pPr>
            <w:r w:rsidRPr="002C0D74">
              <w:rPr>
                <w:sz w:val="16"/>
                <w:szCs w:val="16"/>
              </w:rPr>
              <w:t>Отделение анестезиологии-реанимации</w:t>
            </w:r>
          </w:p>
        </w:tc>
        <w:tc>
          <w:tcPr>
            <w:tcW w:w="851" w:type="dxa"/>
            <w:tcBorders>
              <w:top w:val="nil"/>
              <w:left w:val="nil"/>
              <w:bottom w:val="single" w:sz="4" w:space="0" w:color="auto"/>
              <w:right w:val="single" w:sz="4" w:space="0" w:color="auto"/>
            </w:tcBorders>
            <w:shd w:val="clear" w:color="auto" w:fill="auto"/>
            <w:vAlign w:val="center"/>
            <w:hideMark/>
          </w:tcPr>
          <w:p w14:paraId="28D53F6B" w14:textId="77777777" w:rsidR="002C0D74" w:rsidRPr="002C0D74" w:rsidRDefault="002C0D74" w:rsidP="002C0D74">
            <w:pPr>
              <w:spacing w:line="240" w:lineRule="auto"/>
              <w:jc w:val="center"/>
              <w:rPr>
                <w:sz w:val="16"/>
                <w:szCs w:val="16"/>
              </w:rPr>
            </w:pPr>
            <w:r w:rsidRPr="002C0D74">
              <w:rPr>
                <w:sz w:val="16"/>
                <w:szCs w:val="16"/>
              </w:rPr>
              <w:t>Отделение анестезиологии-реанимации</w:t>
            </w:r>
          </w:p>
        </w:tc>
        <w:tc>
          <w:tcPr>
            <w:tcW w:w="992" w:type="dxa"/>
            <w:tcBorders>
              <w:top w:val="nil"/>
              <w:left w:val="nil"/>
              <w:bottom w:val="single" w:sz="4" w:space="0" w:color="auto"/>
              <w:right w:val="single" w:sz="4" w:space="0" w:color="auto"/>
            </w:tcBorders>
            <w:shd w:val="clear" w:color="auto" w:fill="auto"/>
            <w:vAlign w:val="center"/>
            <w:hideMark/>
          </w:tcPr>
          <w:p w14:paraId="17EEB6A7"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000000"/>
              <w:right w:val="single" w:sz="4" w:space="0" w:color="000000"/>
            </w:tcBorders>
            <w:shd w:val="clear" w:color="auto" w:fill="auto"/>
            <w:vAlign w:val="center"/>
            <w:hideMark/>
          </w:tcPr>
          <w:p w14:paraId="3BE1E2C9" w14:textId="77777777" w:rsidR="002C0D74" w:rsidRPr="002C0D74" w:rsidRDefault="002C0D74" w:rsidP="002C0D74">
            <w:pPr>
              <w:spacing w:line="240" w:lineRule="auto"/>
              <w:jc w:val="center"/>
              <w:rPr>
                <w:sz w:val="16"/>
                <w:szCs w:val="16"/>
              </w:rPr>
            </w:pPr>
            <w:r w:rsidRPr="002C0D74">
              <w:rPr>
                <w:sz w:val="16"/>
                <w:szCs w:val="16"/>
              </w:rPr>
              <w:t xml:space="preserve">Монитор на пациента (Неинвазивное АД, инвазивное артериальное давление - 2 канала, электрокардиограмма, частота дыхания, температура - 2 канала, </w:t>
            </w:r>
            <w:proofErr w:type="spellStart"/>
            <w:r w:rsidRPr="002C0D74">
              <w:rPr>
                <w:sz w:val="16"/>
                <w:szCs w:val="16"/>
              </w:rPr>
              <w:t>оксиметрия</w:t>
            </w:r>
            <w:proofErr w:type="spellEnd"/>
            <w:r w:rsidRPr="002C0D74">
              <w:rPr>
                <w:sz w:val="16"/>
                <w:szCs w:val="16"/>
              </w:rPr>
              <w:t xml:space="preserve">, </w:t>
            </w:r>
            <w:proofErr w:type="spellStart"/>
            <w:r w:rsidRPr="002C0D74">
              <w:rPr>
                <w:sz w:val="16"/>
                <w:szCs w:val="16"/>
              </w:rPr>
              <w:t>капнометрия</w:t>
            </w:r>
            <w:proofErr w:type="spellEnd"/>
            <w:r w:rsidRPr="002C0D74">
              <w:rPr>
                <w:sz w:val="16"/>
                <w:szCs w:val="16"/>
              </w:rPr>
              <w:t>, сердечный выброс)</w:t>
            </w:r>
          </w:p>
        </w:tc>
        <w:tc>
          <w:tcPr>
            <w:tcW w:w="850" w:type="dxa"/>
            <w:tcBorders>
              <w:top w:val="nil"/>
              <w:left w:val="nil"/>
              <w:bottom w:val="single" w:sz="4" w:space="0" w:color="000000"/>
              <w:right w:val="single" w:sz="4" w:space="0" w:color="000000"/>
            </w:tcBorders>
            <w:shd w:val="clear" w:color="auto" w:fill="auto"/>
            <w:vAlign w:val="center"/>
            <w:hideMark/>
          </w:tcPr>
          <w:p w14:paraId="63C602BF" w14:textId="77777777" w:rsidR="002C0D74" w:rsidRPr="002C0D74" w:rsidRDefault="002C0D74" w:rsidP="002C0D74">
            <w:pPr>
              <w:spacing w:line="240" w:lineRule="auto"/>
              <w:jc w:val="center"/>
              <w:rPr>
                <w:sz w:val="16"/>
                <w:szCs w:val="16"/>
              </w:rPr>
            </w:pPr>
            <w:r w:rsidRPr="002C0D74">
              <w:rPr>
                <w:sz w:val="16"/>
                <w:szCs w:val="16"/>
              </w:rPr>
              <w:t>3</w:t>
            </w:r>
          </w:p>
        </w:tc>
        <w:tc>
          <w:tcPr>
            <w:tcW w:w="851" w:type="dxa"/>
            <w:tcBorders>
              <w:top w:val="nil"/>
              <w:left w:val="nil"/>
              <w:bottom w:val="single" w:sz="4" w:space="0" w:color="000000"/>
              <w:right w:val="single" w:sz="4" w:space="0" w:color="000000"/>
            </w:tcBorders>
            <w:shd w:val="clear" w:color="auto" w:fill="auto"/>
            <w:vAlign w:val="center"/>
            <w:hideMark/>
          </w:tcPr>
          <w:p w14:paraId="3E644F66"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2946D91E"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w:t>
            </w:r>
            <w:proofErr w:type="spellStart"/>
            <w:r w:rsidRPr="002C0D74">
              <w:rPr>
                <w:sz w:val="16"/>
                <w:szCs w:val="16"/>
              </w:rPr>
              <w:t>риказ</w:t>
            </w:r>
            <w:proofErr w:type="spellEnd"/>
            <w:r w:rsidRPr="002C0D74">
              <w:rPr>
                <w:sz w:val="16"/>
                <w:szCs w:val="16"/>
              </w:rPr>
              <w:t xml:space="preserve"> Министерства здравоохранения РФ от 15 ноября 2012 г. N 919н "Об утверждении Порядка оказания медицинской помощи взрослому населению по профилю "анестезиология и реаниматология"</w:t>
            </w:r>
          </w:p>
        </w:tc>
        <w:tc>
          <w:tcPr>
            <w:tcW w:w="993" w:type="dxa"/>
            <w:tcBorders>
              <w:top w:val="nil"/>
              <w:left w:val="nil"/>
              <w:bottom w:val="single" w:sz="4" w:space="0" w:color="000000"/>
              <w:right w:val="single" w:sz="4" w:space="0" w:color="000000"/>
            </w:tcBorders>
            <w:shd w:val="clear" w:color="auto" w:fill="auto"/>
            <w:vAlign w:val="center"/>
            <w:hideMark/>
          </w:tcPr>
          <w:p w14:paraId="1E041E4E"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2136012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13AC9CC" w14:textId="77777777" w:rsidR="002C0D74" w:rsidRPr="002C0D74" w:rsidRDefault="002C0D74" w:rsidP="002C0D74">
            <w:pPr>
              <w:spacing w:line="240" w:lineRule="auto"/>
              <w:jc w:val="center"/>
              <w:rPr>
                <w:sz w:val="16"/>
                <w:szCs w:val="16"/>
              </w:rPr>
            </w:pPr>
            <w:r w:rsidRPr="002C0D74">
              <w:rPr>
                <w:sz w:val="16"/>
                <w:szCs w:val="16"/>
              </w:rPr>
              <w:lastRenderedPageBreak/>
              <w:t>228</w:t>
            </w:r>
          </w:p>
        </w:tc>
        <w:tc>
          <w:tcPr>
            <w:tcW w:w="1671" w:type="dxa"/>
            <w:tcBorders>
              <w:top w:val="nil"/>
              <w:left w:val="nil"/>
              <w:bottom w:val="single" w:sz="4" w:space="0" w:color="000000"/>
              <w:right w:val="single" w:sz="4" w:space="0" w:color="000000"/>
            </w:tcBorders>
            <w:shd w:val="clear" w:color="auto" w:fill="auto"/>
            <w:vAlign w:val="center"/>
            <w:hideMark/>
          </w:tcPr>
          <w:p w14:paraId="175C3E8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"Улуг-Хемский </w:t>
            </w:r>
            <w:proofErr w:type="spellStart"/>
            <w:r w:rsidRPr="002C0D74">
              <w:rPr>
                <w:sz w:val="16"/>
                <w:szCs w:val="16"/>
              </w:rPr>
              <w:t>межкожуунный</w:t>
            </w:r>
            <w:proofErr w:type="spellEnd"/>
            <w:r w:rsidRPr="002C0D74">
              <w:rPr>
                <w:sz w:val="16"/>
                <w:szCs w:val="16"/>
              </w:rPr>
              <w:t xml:space="preserve"> медицинский центр им. А.Т. </w:t>
            </w:r>
            <w:proofErr w:type="spellStart"/>
            <w:r w:rsidRPr="002C0D74">
              <w:rPr>
                <w:sz w:val="16"/>
                <w:szCs w:val="16"/>
              </w:rPr>
              <w:t>Балгана</w:t>
            </w:r>
            <w:proofErr w:type="spellEnd"/>
            <w:r w:rsidRPr="002C0D74">
              <w:rPr>
                <w:sz w:val="16"/>
                <w:szCs w:val="16"/>
              </w:rPr>
              <w:t>"</w:t>
            </w:r>
          </w:p>
        </w:tc>
        <w:tc>
          <w:tcPr>
            <w:tcW w:w="1134" w:type="dxa"/>
            <w:tcBorders>
              <w:top w:val="nil"/>
              <w:left w:val="nil"/>
              <w:bottom w:val="single" w:sz="4" w:space="0" w:color="000000"/>
              <w:right w:val="single" w:sz="4" w:space="0" w:color="000000"/>
            </w:tcBorders>
            <w:shd w:val="clear" w:color="auto" w:fill="auto"/>
            <w:vAlign w:val="center"/>
            <w:hideMark/>
          </w:tcPr>
          <w:p w14:paraId="48D762FC" w14:textId="77777777" w:rsidR="002C0D74" w:rsidRPr="002C0D74" w:rsidRDefault="002C0D74" w:rsidP="002C0D74">
            <w:pPr>
              <w:spacing w:line="240" w:lineRule="auto"/>
              <w:jc w:val="center"/>
              <w:rPr>
                <w:sz w:val="16"/>
                <w:szCs w:val="16"/>
              </w:rPr>
            </w:pPr>
            <w:r w:rsidRPr="002C0D74">
              <w:rPr>
                <w:sz w:val="16"/>
                <w:szCs w:val="16"/>
              </w:rPr>
              <w:t>1714002301</w:t>
            </w:r>
          </w:p>
        </w:tc>
        <w:tc>
          <w:tcPr>
            <w:tcW w:w="991" w:type="dxa"/>
            <w:tcBorders>
              <w:top w:val="nil"/>
              <w:left w:val="nil"/>
              <w:bottom w:val="single" w:sz="4" w:space="0" w:color="000000"/>
              <w:right w:val="single" w:sz="4" w:space="0" w:color="000000"/>
            </w:tcBorders>
            <w:shd w:val="clear" w:color="auto" w:fill="auto"/>
            <w:vAlign w:val="center"/>
            <w:hideMark/>
          </w:tcPr>
          <w:p w14:paraId="09FD424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53E36FE2" w14:textId="77777777" w:rsidR="002C0D74" w:rsidRPr="002C0D74" w:rsidRDefault="002C0D74" w:rsidP="002C0D74">
            <w:pPr>
              <w:spacing w:line="240" w:lineRule="auto"/>
              <w:jc w:val="center"/>
              <w:rPr>
                <w:sz w:val="16"/>
                <w:szCs w:val="16"/>
              </w:rPr>
            </w:pPr>
            <w:r w:rsidRPr="002C0D74">
              <w:rPr>
                <w:sz w:val="16"/>
                <w:szCs w:val="16"/>
              </w:rPr>
              <w:t>Поликлиника Блок "В" ГБУЗ РТ "Улуг-Хемский ММЦ"</w:t>
            </w:r>
          </w:p>
        </w:tc>
        <w:tc>
          <w:tcPr>
            <w:tcW w:w="994" w:type="dxa"/>
            <w:tcBorders>
              <w:top w:val="nil"/>
              <w:left w:val="nil"/>
              <w:bottom w:val="single" w:sz="4" w:space="0" w:color="000000"/>
              <w:right w:val="single" w:sz="4" w:space="0" w:color="000000"/>
            </w:tcBorders>
            <w:shd w:val="clear" w:color="auto" w:fill="auto"/>
            <w:vAlign w:val="center"/>
            <w:hideMark/>
          </w:tcPr>
          <w:p w14:paraId="57481AC0"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Шагонар, </w:t>
            </w:r>
            <w:proofErr w:type="spellStart"/>
            <w:r w:rsidRPr="002C0D74">
              <w:rPr>
                <w:sz w:val="16"/>
                <w:szCs w:val="16"/>
              </w:rPr>
              <w:t>ул.Октябрьская</w:t>
            </w:r>
            <w:proofErr w:type="spellEnd"/>
            <w:r w:rsidRPr="002C0D74">
              <w:rPr>
                <w:sz w:val="16"/>
                <w:szCs w:val="16"/>
              </w:rPr>
              <w:t>, 46а</w:t>
            </w:r>
          </w:p>
        </w:tc>
        <w:tc>
          <w:tcPr>
            <w:tcW w:w="850" w:type="dxa"/>
            <w:tcBorders>
              <w:top w:val="nil"/>
              <w:left w:val="nil"/>
              <w:bottom w:val="single" w:sz="4" w:space="0" w:color="000000"/>
              <w:right w:val="single" w:sz="4" w:space="0" w:color="000000"/>
            </w:tcBorders>
            <w:shd w:val="clear" w:color="auto" w:fill="auto"/>
            <w:vAlign w:val="center"/>
            <w:hideMark/>
          </w:tcPr>
          <w:p w14:paraId="043715F0" w14:textId="77777777" w:rsidR="002C0D74" w:rsidRPr="002C0D74" w:rsidRDefault="002C0D74" w:rsidP="002C0D74">
            <w:pPr>
              <w:spacing w:line="240" w:lineRule="auto"/>
              <w:jc w:val="center"/>
              <w:rPr>
                <w:sz w:val="16"/>
                <w:szCs w:val="16"/>
              </w:rPr>
            </w:pPr>
            <w:r w:rsidRPr="002C0D74">
              <w:rPr>
                <w:sz w:val="16"/>
                <w:szCs w:val="16"/>
              </w:rPr>
              <w:t>г. Шагонар</w:t>
            </w:r>
          </w:p>
        </w:tc>
        <w:tc>
          <w:tcPr>
            <w:tcW w:w="992" w:type="dxa"/>
            <w:tcBorders>
              <w:top w:val="nil"/>
              <w:left w:val="nil"/>
              <w:bottom w:val="single" w:sz="4" w:space="0" w:color="000000"/>
              <w:right w:val="single" w:sz="4" w:space="0" w:color="000000"/>
            </w:tcBorders>
            <w:shd w:val="clear" w:color="auto" w:fill="auto"/>
            <w:vAlign w:val="center"/>
            <w:hideMark/>
          </w:tcPr>
          <w:p w14:paraId="50515807" w14:textId="77777777" w:rsidR="002C0D74" w:rsidRPr="002C0D74" w:rsidRDefault="002C0D74" w:rsidP="002C0D74">
            <w:pPr>
              <w:spacing w:line="240" w:lineRule="auto"/>
              <w:jc w:val="center"/>
              <w:rPr>
                <w:sz w:val="16"/>
                <w:szCs w:val="16"/>
              </w:rPr>
            </w:pPr>
            <w:r w:rsidRPr="002C0D74">
              <w:rPr>
                <w:sz w:val="16"/>
                <w:szCs w:val="16"/>
              </w:rPr>
              <w:t>11182</w:t>
            </w:r>
          </w:p>
        </w:tc>
        <w:tc>
          <w:tcPr>
            <w:tcW w:w="992" w:type="dxa"/>
            <w:tcBorders>
              <w:top w:val="nil"/>
              <w:left w:val="nil"/>
              <w:bottom w:val="single" w:sz="4" w:space="0" w:color="000000"/>
              <w:right w:val="single" w:sz="4" w:space="0" w:color="000000"/>
            </w:tcBorders>
            <w:shd w:val="clear" w:color="auto" w:fill="auto"/>
            <w:vAlign w:val="center"/>
            <w:hideMark/>
          </w:tcPr>
          <w:p w14:paraId="5BAAD517"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43BDB74F" w14:textId="77777777" w:rsidR="002C0D74" w:rsidRPr="002C0D74" w:rsidRDefault="002C0D74" w:rsidP="002C0D74">
            <w:pPr>
              <w:spacing w:line="240" w:lineRule="auto"/>
              <w:jc w:val="center"/>
              <w:rPr>
                <w:sz w:val="16"/>
                <w:szCs w:val="16"/>
              </w:rPr>
            </w:pPr>
            <w:r w:rsidRPr="002C0D74">
              <w:rPr>
                <w:sz w:val="16"/>
                <w:szCs w:val="16"/>
              </w:rPr>
              <w:t>кабинет женской консультации</w:t>
            </w:r>
          </w:p>
        </w:tc>
        <w:tc>
          <w:tcPr>
            <w:tcW w:w="992" w:type="dxa"/>
            <w:tcBorders>
              <w:top w:val="nil"/>
              <w:left w:val="nil"/>
              <w:bottom w:val="single" w:sz="4" w:space="0" w:color="000000"/>
              <w:right w:val="single" w:sz="4" w:space="0" w:color="000000"/>
            </w:tcBorders>
            <w:shd w:val="clear" w:color="auto" w:fill="auto"/>
            <w:vAlign w:val="center"/>
            <w:hideMark/>
          </w:tcPr>
          <w:p w14:paraId="602E3760"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680F4A5E" w14:textId="77777777" w:rsidR="002C0D74" w:rsidRPr="002C0D74" w:rsidRDefault="002C0D74" w:rsidP="002C0D74">
            <w:pPr>
              <w:spacing w:line="240" w:lineRule="auto"/>
              <w:jc w:val="center"/>
              <w:rPr>
                <w:sz w:val="16"/>
                <w:szCs w:val="16"/>
              </w:rPr>
            </w:pPr>
            <w:proofErr w:type="spellStart"/>
            <w:r w:rsidRPr="002C0D74">
              <w:rPr>
                <w:sz w:val="16"/>
                <w:szCs w:val="16"/>
              </w:rPr>
              <w:t>Кольпоскоп</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14:paraId="2DA4F8F4"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2CEF6556"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70F4CA9"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proofErr w:type="spellStart"/>
            <w:r w:rsidRPr="002C0D74">
              <w:rPr>
                <w:sz w:val="16"/>
                <w:szCs w:val="16"/>
              </w:rPr>
              <w:t>здравоохранения»Приказ</w:t>
            </w:r>
            <w:proofErr w:type="spellEnd"/>
            <w:r w:rsidRPr="002C0D74">
              <w:rPr>
                <w:sz w:val="16"/>
                <w:szCs w:val="16"/>
              </w:rPr>
              <w:t xml:space="preserve">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993" w:type="dxa"/>
            <w:tcBorders>
              <w:top w:val="nil"/>
              <w:left w:val="nil"/>
              <w:bottom w:val="single" w:sz="4" w:space="0" w:color="000000"/>
              <w:right w:val="single" w:sz="4" w:space="0" w:color="000000"/>
            </w:tcBorders>
            <w:shd w:val="clear" w:color="auto" w:fill="auto"/>
            <w:vAlign w:val="center"/>
            <w:hideMark/>
          </w:tcPr>
          <w:p w14:paraId="20FCE6FB"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3CF0B7FB"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FD60F94" w14:textId="77777777" w:rsidR="002C0D74" w:rsidRPr="002C0D74" w:rsidRDefault="002C0D74" w:rsidP="002C0D74">
            <w:pPr>
              <w:spacing w:line="240" w:lineRule="auto"/>
              <w:jc w:val="center"/>
              <w:rPr>
                <w:sz w:val="16"/>
                <w:szCs w:val="16"/>
              </w:rPr>
            </w:pPr>
            <w:r w:rsidRPr="002C0D74">
              <w:rPr>
                <w:sz w:val="16"/>
                <w:szCs w:val="16"/>
              </w:rPr>
              <w:t>229</w:t>
            </w:r>
          </w:p>
        </w:tc>
        <w:tc>
          <w:tcPr>
            <w:tcW w:w="1671" w:type="dxa"/>
            <w:tcBorders>
              <w:top w:val="nil"/>
              <w:left w:val="nil"/>
              <w:bottom w:val="single" w:sz="4" w:space="0" w:color="000000"/>
              <w:right w:val="single" w:sz="4" w:space="0" w:color="000000"/>
            </w:tcBorders>
            <w:shd w:val="clear" w:color="auto" w:fill="auto"/>
            <w:vAlign w:val="center"/>
            <w:hideMark/>
          </w:tcPr>
          <w:p w14:paraId="42206A45"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"Улуг-Хемский </w:t>
            </w:r>
            <w:proofErr w:type="spellStart"/>
            <w:r w:rsidRPr="002C0D74">
              <w:rPr>
                <w:sz w:val="16"/>
                <w:szCs w:val="16"/>
              </w:rPr>
              <w:t>межкожуунный</w:t>
            </w:r>
            <w:proofErr w:type="spellEnd"/>
            <w:r w:rsidRPr="002C0D74">
              <w:rPr>
                <w:sz w:val="16"/>
                <w:szCs w:val="16"/>
              </w:rPr>
              <w:t xml:space="preserve"> медицинский центр им. А.Т. </w:t>
            </w:r>
            <w:proofErr w:type="spellStart"/>
            <w:r w:rsidRPr="002C0D74">
              <w:rPr>
                <w:sz w:val="16"/>
                <w:szCs w:val="16"/>
              </w:rPr>
              <w:t>Балгана</w:t>
            </w:r>
            <w:proofErr w:type="spellEnd"/>
            <w:r w:rsidRPr="002C0D74">
              <w:rPr>
                <w:sz w:val="16"/>
                <w:szCs w:val="16"/>
              </w:rPr>
              <w:t>"</w:t>
            </w:r>
          </w:p>
        </w:tc>
        <w:tc>
          <w:tcPr>
            <w:tcW w:w="1134" w:type="dxa"/>
            <w:tcBorders>
              <w:top w:val="nil"/>
              <w:left w:val="nil"/>
              <w:bottom w:val="single" w:sz="4" w:space="0" w:color="000000"/>
              <w:right w:val="single" w:sz="4" w:space="0" w:color="000000"/>
            </w:tcBorders>
            <w:shd w:val="clear" w:color="auto" w:fill="auto"/>
            <w:vAlign w:val="center"/>
            <w:hideMark/>
          </w:tcPr>
          <w:p w14:paraId="7099BA2C" w14:textId="77777777" w:rsidR="002C0D74" w:rsidRPr="002C0D74" w:rsidRDefault="002C0D74" w:rsidP="002C0D74">
            <w:pPr>
              <w:spacing w:line="240" w:lineRule="auto"/>
              <w:jc w:val="center"/>
              <w:rPr>
                <w:sz w:val="16"/>
                <w:szCs w:val="16"/>
              </w:rPr>
            </w:pPr>
            <w:r w:rsidRPr="002C0D74">
              <w:rPr>
                <w:sz w:val="16"/>
                <w:szCs w:val="16"/>
              </w:rPr>
              <w:t>1714002301</w:t>
            </w:r>
          </w:p>
        </w:tc>
        <w:tc>
          <w:tcPr>
            <w:tcW w:w="991" w:type="dxa"/>
            <w:tcBorders>
              <w:top w:val="nil"/>
              <w:left w:val="nil"/>
              <w:bottom w:val="single" w:sz="4" w:space="0" w:color="000000"/>
              <w:right w:val="single" w:sz="4" w:space="0" w:color="000000"/>
            </w:tcBorders>
            <w:shd w:val="clear" w:color="auto" w:fill="auto"/>
            <w:vAlign w:val="center"/>
            <w:hideMark/>
          </w:tcPr>
          <w:p w14:paraId="54881368"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35D6C81" w14:textId="77777777" w:rsidR="002C0D74" w:rsidRPr="002C0D74" w:rsidRDefault="002C0D74" w:rsidP="002C0D74">
            <w:pPr>
              <w:spacing w:line="240" w:lineRule="auto"/>
              <w:jc w:val="center"/>
              <w:rPr>
                <w:sz w:val="16"/>
                <w:szCs w:val="16"/>
              </w:rPr>
            </w:pPr>
            <w:r w:rsidRPr="002C0D74">
              <w:rPr>
                <w:sz w:val="16"/>
                <w:szCs w:val="16"/>
              </w:rPr>
              <w:t>Поликлиника Блок "В" ГБУЗ РТ "Улуг-Хемский ММЦ"</w:t>
            </w:r>
          </w:p>
        </w:tc>
        <w:tc>
          <w:tcPr>
            <w:tcW w:w="994" w:type="dxa"/>
            <w:tcBorders>
              <w:top w:val="nil"/>
              <w:left w:val="nil"/>
              <w:bottom w:val="single" w:sz="4" w:space="0" w:color="000000"/>
              <w:right w:val="single" w:sz="4" w:space="0" w:color="000000"/>
            </w:tcBorders>
            <w:shd w:val="clear" w:color="auto" w:fill="auto"/>
            <w:vAlign w:val="center"/>
            <w:hideMark/>
          </w:tcPr>
          <w:p w14:paraId="32183DA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Шагонар, </w:t>
            </w:r>
            <w:proofErr w:type="spellStart"/>
            <w:r w:rsidRPr="002C0D74">
              <w:rPr>
                <w:sz w:val="16"/>
                <w:szCs w:val="16"/>
              </w:rPr>
              <w:t>ул.Октябрьская</w:t>
            </w:r>
            <w:proofErr w:type="spellEnd"/>
            <w:r w:rsidRPr="002C0D74">
              <w:rPr>
                <w:sz w:val="16"/>
                <w:szCs w:val="16"/>
              </w:rPr>
              <w:t>, 46а</w:t>
            </w:r>
          </w:p>
        </w:tc>
        <w:tc>
          <w:tcPr>
            <w:tcW w:w="850" w:type="dxa"/>
            <w:tcBorders>
              <w:top w:val="nil"/>
              <w:left w:val="nil"/>
              <w:bottom w:val="single" w:sz="4" w:space="0" w:color="000000"/>
              <w:right w:val="single" w:sz="4" w:space="0" w:color="000000"/>
            </w:tcBorders>
            <w:shd w:val="clear" w:color="auto" w:fill="auto"/>
            <w:vAlign w:val="center"/>
            <w:hideMark/>
          </w:tcPr>
          <w:p w14:paraId="6702BAC9" w14:textId="77777777" w:rsidR="002C0D74" w:rsidRPr="002C0D74" w:rsidRDefault="002C0D74" w:rsidP="002C0D74">
            <w:pPr>
              <w:spacing w:line="240" w:lineRule="auto"/>
              <w:jc w:val="center"/>
              <w:rPr>
                <w:sz w:val="16"/>
                <w:szCs w:val="16"/>
              </w:rPr>
            </w:pPr>
            <w:r w:rsidRPr="002C0D74">
              <w:rPr>
                <w:sz w:val="16"/>
                <w:szCs w:val="16"/>
              </w:rPr>
              <w:t>г. Шагонар</w:t>
            </w:r>
          </w:p>
        </w:tc>
        <w:tc>
          <w:tcPr>
            <w:tcW w:w="992" w:type="dxa"/>
            <w:tcBorders>
              <w:top w:val="nil"/>
              <w:left w:val="nil"/>
              <w:bottom w:val="single" w:sz="4" w:space="0" w:color="000000"/>
              <w:right w:val="single" w:sz="4" w:space="0" w:color="000000"/>
            </w:tcBorders>
            <w:shd w:val="clear" w:color="auto" w:fill="auto"/>
            <w:vAlign w:val="center"/>
            <w:hideMark/>
          </w:tcPr>
          <w:p w14:paraId="6EC49FE9" w14:textId="77777777" w:rsidR="002C0D74" w:rsidRPr="002C0D74" w:rsidRDefault="002C0D74" w:rsidP="002C0D74">
            <w:pPr>
              <w:spacing w:line="240" w:lineRule="auto"/>
              <w:jc w:val="center"/>
              <w:rPr>
                <w:sz w:val="16"/>
                <w:szCs w:val="16"/>
              </w:rPr>
            </w:pPr>
            <w:r w:rsidRPr="002C0D74">
              <w:rPr>
                <w:sz w:val="16"/>
                <w:szCs w:val="16"/>
              </w:rPr>
              <w:t>11182</w:t>
            </w:r>
          </w:p>
        </w:tc>
        <w:tc>
          <w:tcPr>
            <w:tcW w:w="992" w:type="dxa"/>
            <w:tcBorders>
              <w:top w:val="nil"/>
              <w:left w:val="nil"/>
              <w:bottom w:val="single" w:sz="4" w:space="0" w:color="000000"/>
              <w:right w:val="single" w:sz="4" w:space="0" w:color="000000"/>
            </w:tcBorders>
            <w:shd w:val="clear" w:color="auto" w:fill="auto"/>
            <w:vAlign w:val="center"/>
            <w:hideMark/>
          </w:tcPr>
          <w:p w14:paraId="0837A742"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5A183AF5" w14:textId="77777777" w:rsidR="002C0D74" w:rsidRPr="002C0D74" w:rsidRDefault="002C0D74" w:rsidP="002C0D74">
            <w:pPr>
              <w:spacing w:line="240" w:lineRule="auto"/>
              <w:jc w:val="center"/>
              <w:rPr>
                <w:sz w:val="16"/>
                <w:szCs w:val="16"/>
              </w:rPr>
            </w:pPr>
            <w:r w:rsidRPr="002C0D74">
              <w:rPr>
                <w:sz w:val="16"/>
                <w:szCs w:val="16"/>
              </w:rPr>
              <w:t>кабинет функциональной диагностики</w:t>
            </w:r>
          </w:p>
        </w:tc>
        <w:tc>
          <w:tcPr>
            <w:tcW w:w="992" w:type="dxa"/>
            <w:tcBorders>
              <w:top w:val="nil"/>
              <w:left w:val="nil"/>
              <w:bottom w:val="single" w:sz="4" w:space="0" w:color="000000"/>
              <w:right w:val="single" w:sz="4" w:space="0" w:color="000000"/>
            </w:tcBorders>
            <w:shd w:val="clear" w:color="auto" w:fill="auto"/>
            <w:vAlign w:val="center"/>
            <w:hideMark/>
          </w:tcPr>
          <w:p w14:paraId="6E9ABABE"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40FB00E3" w14:textId="77777777" w:rsidR="002C0D74" w:rsidRPr="002C0D74" w:rsidRDefault="002C0D74" w:rsidP="002C0D74">
            <w:pPr>
              <w:spacing w:line="240" w:lineRule="auto"/>
              <w:jc w:val="center"/>
              <w:rPr>
                <w:sz w:val="16"/>
                <w:szCs w:val="16"/>
              </w:rPr>
            </w:pPr>
            <w:r w:rsidRPr="002C0D74">
              <w:rPr>
                <w:sz w:val="16"/>
                <w:szCs w:val="16"/>
              </w:rPr>
              <w:t xml:space="preserve">Аппарат </w:t>
            </w:r>
            <w:proofErr w:type="spellStart"/>
            <w:r w:rsidRPr="002C0D74">
              <w:rPr>
                <w:sz w:val="16"/>
                <w:szCs w:val="16"/>
              </w:rPr>
              <w:t>холтеровского</w:t>
            </w:r>
            <w:proofErr w:type="spellEnd"/>
            <w:r w:rsidRPr="002C0D74">
              <w:rPr>
                <w:sz w:val="16"/>
                <w:szCs w:val="16"/>
              </w:rPr>
              <w:t xml:space="preserve"> мониторирования сердечного ритма</w:t>
            </w:r>
          </w:p>
        </w:tc>
        <w:tc>
          <w:tcPr>
            <w:tcW w:w="850" w:type="dxa"/>
            <w:tcBorders>
              <w:top w:val="nil"/>
              <w:left w:val="nil"/>
              <w:bottom w:val="single" w:sz="4" w:space="0" w:color="000000"/>
              <w:right w:val="single" w:sz="4" w:space="0" w:color="000000"/>
            </w:tcBorders>
            <w:shd w:val="clear" w:color="auto" w:fill="auto"/>
            <w:vAlign w:val="center"/>
            <w:hideMark/>
          </w:tcPr>
          <w:p w14:paraId="785DD3A9"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428DFA5F"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5BCAF1A4"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r w:rsidRPr="002C0D74">
              <w:rPr>
                <w:sz w:val="16"/>
                <w:szCs w:val="16"/>
              </w:rPr>
              <w:lastRenderedPageBreak/>
              <w:t>Министерства здравоохранения РФ от 26 декабря 2016 г. N 997н "Об утверждении Правил проведения функциональных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13A50655" w14:textId="77777777" w:rsidR="002C0D74" w:rsidRPr="002C0D74" w:rsidRDefault="002C0D74" w:rsidP="002C0D74">
            <w:pPr>
              <w:spacing w:line="240" w:lineRule="auto"/>
              <w:jc w:val="center"/>
              <w:rPr>
                <w:sz w:val="16"/>
                <w:szCs w:val="16"/>
              </w:rPr>
            </w:pPr>
            <w:r w:rsidRPr="002C0D74">
              <w:rPr>
                <w:sz w:val="16"/>
                <w:szCs w:val="16"/>
              </w:rPr>
              <w:lastRenderedPageBreak/>
              <w:t>06.2021</w:t>
            </w:r>
          </w:p>
        </w:tc>
      </w:tr>
      <w:tr w:rsidR="002C0D74" w:rsidRPr="002C0D74" w14:paraId="0C391838"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9CEEE7F" w14:textId="77777777" w:rsidR="002C0D74" w:rsidRPr="002C0D74" w:rsidRDefault="002C0D74" w:rsidP="002C0D74">
            <w:pPr>
              <w:spacing w:line="240" w:lineRule="auto"/>
              <w:jc w:val="center"/>
              <w:rPr>
                <w:sz w:val="16"/>
                <w:szCs w:val="16"/>
              </w:rPr>
            </w:pPr>
            <w:r w:rsidRPr="002C0D74">
              <w:rPr>
                <w:sz w:val="16"/>
                <w:szCs w:val="16"/>
              </w:rPr>
              <w:t>230</w:t>
            </w:r>
          </w:p>
        </w:tc>
        <w:tc>
          <w:tcPr>
            <w:tcW w:w="1671" w:type="dxa"/>
            <w:tcBorders>
              <w:top w:val="nil"/>
              <w:left w:val="nil"/>
              <w:bottom w:val="single" w:sz="4" w:space="0" w:color="000000"/>
              <w:right w:val="single" w:sz="4" w:space="0" w:color="000000"/>
            </w:tcBorders>
            <w:shd w:val="clear" w:color="auto" w:fill="auto"/>
            <w:vAlign w:val="center"/>
            <w:hideMark/>
          </w:tcPr>
          <w:p w14:paraId="12A087EF"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"Улуг-Хемский </w:t>
            </w:r>
            <w:proofErr w:type="spellStart"/>
            <w:r w:rsidRPr="002C0D74">
              <w:rPr>
                <w:sz w:val="16"/>
                <w:szCs w:val="16"/>
              </w:rPr>
              <w:t>межкожуунный</w:t>
            </w:r>
            <w:proofErr w:type="spellEnd"/>
            <w:r w:rsidRPr="002C0D74">
              <w:rPr>
                <w:sz w:val="16"/>
                <w:szCs w:val="16"/>
              </w:rPr>
              <w:t xml:space="preserve"> медицинский центр им. А.Т. </w:t>
            </w:r>
            <w:proofErr w:type="spellStart"/>
            <w:r w:rsidRPr="002C0D74">
              <w:rPr>
                <w:sz w:val="16"/>
                <w:szCs w:val="16"/>
              </w:rPr>
              <w:t>Балгана</w:t>
            </w:r>
            <w:proofErr w:type="spellEnd"/>
            <w:r w:rsidRPr="002C0D74">
              <w:rPr>
                <w:sz w:val="16"/>
                <w:szCs w:val="16"/>
              </w:rPr>
              <w:t>"</w:t>
            </w:r>
          </w:p>
        </w:tc>
        <w:tc>
          <w:tcPr>
            <w:tcW w:w="1134" w:type="dxa"/>
            <w:tcBorders>
              <w:top w:val="nil"/>
              <w:left w:val="nil"/>
              <w:bottom w:val="single" w:sz="4" w:space="0" w:color="000000"/>
              <w:right w:val="single" w:sz="4" w:space="0" w:color="000000"/>
            </w:tcBorders>
            <w:shd w:val="clear" w:color="auto" w:fill="auto"/>
            <w:vAlign w:val="center"/>
            <w:hideMark/>
          </w:tcPr>
          <w:p w14:paraId="338B90CD" w14:textId="77777777" w:rsidR="002C0D74" w:rsidRPr="002C0D74" w:rsidRDefault="002C0D74" w:rsidP="002C0D74">
            <w:pPr>
              <w:spacing w:line="240" w:lineRule="auto"/>
              <w:jc w:val="center"/>
              <w:rPr>
                <w:sz w:val="16"/>
                <w:szCs w:val="16"/>
              </w:rPr>
            </w:pPr>
            <w:r w:rsidRPr="002C0D74">
              <w:rPr>
                <w:sz w:val="16"/>
                <w:szCs w:val="16"/>
              </w:rPr>
              <w:t>1714002301</w:t>
            </w:r>
          </w:p>
        </w:tc>
        <w:tc>
          <w:tcPr>
            <w:tcW w:w="991" w:type="dxa"/>
            <w:tcBorders>
              <w:top w:val="nil"/>
              <w:left w:val="nil"/>
              <w:bottom w:val="single" w:sz="4" w:space="0" w:color="000000"/>
              <w:right w:val="single" w:sz="4" w:space="0" w:color="000000"/>
            </w:tcBorders>
            <w:shd w:val="clear" w:color="auto" w:fill="auto"/>
            <w:vAlign w:val="center"/>
            <w:hideMark/>
          </w:tcPr>
          <w:p w14:paraId="0C3ECC10"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60272F24" w14:textId="77777777" w:rsidR="002C0D74" w:rsidRPr="002C0D74" w:rsidRDefault="002C0D74" w:rsidP="002C0D74">
            <w:pPr>
              <w:spacing w:line="240" w:lineRule="auto"/>
              <w:jc w:val="center"/>
              <w:rPr>
                <w:sz w:val="16"/>
                <w:szCs w:val="16"/>
              </w:rPr>
            </w:pPr>
            <w:r w:rsidRPr="002C0D74">
              <w:rPr>
                <w:sz w:val="16"/>
                <w:szCs w:val="16"/>
              </w:rPr>
              <w:t>Поликлиника Блок "В" ГБУЗ РТ "Улуг-Хемский ММЦ"</w:t>
            </w:r>
          </w:p>
        </w:tc>
        <w:tc>
          <w:tcPr>
            <w:tcW w:w="994" w:type="dxa"/>
            <w:tcBorders>
              <w:top w:val="nil"/>
              <w:left w:val="nil"/>
              <w:bottom w:val="single" w:sz="4" w:space="0" w:color="000000"/>
              <w:right w:val="single" w:sz="4" w:space="0" w:color="000000"/>
            </w:tcBorders>
            <w:shd w:val="clear" w:color="auto" w:fill="auto"/>
            <w:vAlign w:val="center"/>
            <w:hideMark/>
          </w:tcPr>
          <w:p w14:paraId="5A487428"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Шагонар, </w:t>
            </w:r>
            <w:proofErr w:type="spellStart"/>
            <w:r w:rsidRPr="002C0D74">
              <w:rPr>
                <w:sz w:val="16"/>
                <w:szCs w:val="16"/>
              </w:rPr>
              <w:t>ул.Октябрьская</w:t>
            </w:r>
            <w:proofErr w:type="spellEnd"/>
            <w:r w:rsidRPr="002C0D74">
              <w:rPr>
                <w:sz w:val="16"/>
                <w:szCs w:val="16"/>
              </w:rPr>
              <w:t>, 46а</w:t>
            </w:r>
          </w:p>
        </w:tc>
        <w:tc>
          <w:tcPr>
            <w:tcW w:w="850" w:type="dxa"/>
            <w:tcBorders>
              <w:top w:val="nil"/>
              <w:left w:val="nil"/>
              <w:bottom w:val="single" w:sz="4" w:space="0" w:color="000000"/>
              <w:right w:val="single" w:sz="4" w:space="0" w:color="000000"/>
            </w:tcBorders>
            <w:shd w:val="clear" w:color="auto" w:fill="auto"/>
            <w:vAlign w:val="center"/>
            <w:hideMark/>
          </w:tcPr>
          <w:p w14:paraId="289D1AF1" w14:textId="77777777" w:rsidR="002C0D74" w:rsidRPr="002C0D74" w:rsidRDefault="002C0D74" w:rsidP="002C0D74">
            <w:pPr>
              <w:spacing w:line="240" w:lineRule="auto"/>
              <w:jc w:val="center"/>
              <w:rPr>
                <w:sz w:val="16"/>
                <w:szCs w:val="16"/>
              </w:rPr>
            </w:pPr>
            <w:r w:rsidRPr="002C0D74">
              <w:rPr>
                <w:sz w:val="16"/>
                <w:szCs w:val="16"/>
              </w:rPr>
              <w:t>г. Шагонар</w:t>
            </w:r>
          </w:p>
        </w:tc>
        <w:tc>
          <w:tcPr>
            <w:tcW w:w="992" w:type="dxa"/>
            <w:tcBorders>
              <w:top w:val="nil"/>
              <w:left w:val="nil"/>
              <w:bottom w:val="single" w:sz="4" w:space="0" w:color="000000"/>
              <w:right w:val="single" w:sz="4" w:space="0" w:color="000000"/>
            </w:tcBorders>
            <w:shd w:val="clear" w:color="auto" w:fill="auto"/>
            <w:vAlign w:val="center"/>
            <w:hideMark/>
          </w:tcPr>
          <w:p w14:paraId="2E1F656C" w14:textId="77777777" w:rsidR="002C0D74" w:rsidRPr="002C0D74" w:rsidRDefault="002C0D74" w:rsidP="002C0D74">
            <w:pPr>
              <w:spacing w:line="240" w:lineRule="auto"/>
              <w:jc w:val="center"/>
              <w:rPr>
                <w:sz w:val="16"/>
                <w:szCs w:val="16"/>
              </w:rPr>
            </w:pPr>
            <w:r w:rsidRPr="002C0D74">
              <w:rPr>
                <w:sz w:val="16"/>
                <w:szCs w:val="16"/>
              </w:rPr>
              <w:t>11182</w:t>
            </w:r>
          </w:p>
        </w:tc>
        <w:tc>
          <w:tcPr>
            <w:tcW w:w="992" w:type="dxa"/>
            <w:tcBorders>
              <w:top w:val="nil"/>
              <w:left w:val="nil"/>
              <w:bottom w:val="single" w:sz="4" w:space="0" w:color="000000"/>
              <w:right w:val="single" w:sz="4" w:space="0" w:color="000000"/>
            </w:tcBorders>
            <w:shd w:val="clear" w:color="auto" w:fill="auto"/>
            <w:vAlign w:val="center"/>
            <w:hideMark/>
          </w:tcPr>
          <w:p w14:paraId="058299DC"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7E55342E" w14:textId="77777777" w:rsidR="002C0D74" w:rsidRPr="002C0D74" w:rsidRDefault="002C0D74" w:rsidP="002C0D74">
            <w:pPr>
              <w:spacing w:line="240" w:lineRule="auto"/>
              <w:jc w:val="center"/>
              <w:rPr>
                <w:sz w:val="16"/>
                <w:szCs w:val="16"/>
              </w:rPr>
            </w:pPr>
            <w:r w:rsidRPr="002C0D74">
              <w:rPr>
                <w:sz w:val="16"/>
                <w:szCs w:val="16"/>
              </w:rPr>
              <w:t>рентгенологический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25BFCFCF"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A93FEDB" w14:textId="77777777" w:rsidR="002C0D74" w:rsidRPr="002C0D74" w:rsidRDefault="002C0D74" w:rsidP="002C0D74">
            <w:pPr>
              <w:spacing w:line="240" w:lineRule="auto"/>
              <w:jc w:val="center"/>
              <w:rPr>
                <w:sz w:val="16"/>
                <w:szCs w:val="16"/>
              </w:rPr>
            </w:pPr>
            <w:r w:rsidRPr="002C0D74">
              <w:rPr>
                <w:sz w:val="16"/>
                <w:szCs w:val="16"/>
              </w:rPr>
              <w:t>Аппарат рентгеновский стационарный для рентгенографии цифровой или аналоговый</w:t>
            </w:r>
          </w:p>
        </w:tc>
        <w:tc>
          <w:tcPr>
            <w:tcW w:w="850" w:type="dxa"/>
            <w:tcBorders>
              <w:top w:val="nil"/>
              <w:left w:val="nil"/>
              <w:bottom w:val="single" w:sz="4" w:space="0" w:color="000000"/>
              <w:right w:val="single" w:sz="4" w:space="0" w:color="000000"/>
            </w:tcBorders>
            <w:shd w:val="clear" w:color="auto" w:fill="auto"/>
            <w:vAlign w:val="center"/>
            <w:hideMark/>
          </w:tcPr>
          <w:p w14:paraId="2AA4FC6A"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167434B8"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031731E4"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9 июня 2020 г. № 560н “Об утверждении Правил проведения рентгенологических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2BE1B067" w14:textId="77777777" w:rsidR="002C0D74" w:rsidRPr="002C0D74" w:rsidRDefault="002C0D74" w:rsidP="002C0D74">
            <w:pPr>
              <w:spacing w:line="240" w:lineRule="auto"/>
              <w:jc w:val="center"/>
              <w:rPr>
                <w:sz w:val="16"/>
                <w:szCs w:val="16"/>
              </w:rPr>
            </w:pPr>
            <w:r w:rsidRPr="002C0D74">
              <w:rPr>
                <w:sz w:val="16"/>
                <w:szCs w:val="16"/>
              </w:rPr>
              <w:t>06.2024</w:t>
            </w:r>
          </w:p>
        </w:tc>
      </w:tr>
      <w:tr w:rsidR="002C0D74" w:rsidRPr="002C0D74" w14:paraId="42D7ECB5"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562DAB0" w14:textId="77777777" w:rsidR="002C0D74" w:rsidRPr="002C0D74" w:rsidRDefault="002C0D74" w:rsidP="002C0D74">
            <w:pPr>
              <w:spacing w:line="240" w:lineRule="auto"/>
              <w:jc w:val="center"/>
              <w:rPr>
                <w:sz w:val="16"/>
                <w:szCs w:val="16"/>
              </w:rPr>
            </w:pPr>
            <w:r w:rsidRPr="002C0D74">
              <w:rPr>
                <w:sz w:val="16"/>
                <w:szCs w:val="16"/>
              </w:rPr>
              <w:t>231</w:t>
            </w:r>
          </w:p>
        </w:tc>
        <w:tc>
          <w:tcPr>
            <w:tcW w:w="1671" w:type="dxa"/>
            <w:tcBorders>
              <w:top w:val="nil"/>
              <w:left w:val="nil"/>
              <w:bottom w:val="nil"/>
              <w:right w:val="single" w:sz="4" w:space="0" w:color="000000"/>
            </w:tcBorders>
            <w:shd w:val="clear" w:color="auto" w:fill="auto"/>
            <w:vAlign w:val="center"/>
            <w:hideMark/>
          </w:tcPr>
          <w:p w14:paraId="3C6C4A3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"Чаа-Хольская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nil"/>
              <w:right w:val="single" w:sz="4" w:space="0" w:color="000000"/>
            </w:tcBorders>
            <w:shd w:val="clear" w:color="auto" w:fill="auto"/>
            <w:vAlign w:val="center"/>
            <w:hideMark/>
          </w:tcPr>
          <w:p w14:paraId="2167BCE8" w14:textId="77777777" w:rsidR="002C0D74" w:rsidRPr="002C0D74" w:rsidRDefault="002C0D74" w:rsidP="002C0D74">
            <w:pPr>
              <w:spacing w:line="240" w:lineRule="auto"/>
              <w:jc w:val="center"/>
              <w:rPr>
                <w:sz w:val="16"/>
                <w:szCs w:val="16"/>
              </w:rPr>
            </w:pPr>
            <w:r w:rsidRPr="002C0D74">
              <w:rPr>
                <w:sz w:val="16"/>
                <w:szCs w:val="16"/>
              </w:rPr>
              <w:t>1715000385</w:t>
            </w:r>
          </w:p>
        </w:tc>
        <w:tc>
          <w:tcPr>
            <w:tcW w:w="991" w:type="dxa"/>
            <w:tcBorders>
              <w:top w:val="nil"/>
              <w:left w:val="nil"/>
              <w:bottom w:val="nil"/>
              <w:right w:val="single" w:sz="4" w:space="0" w:color="000000"/>
            </w:tcBorders>
            <w:shd w:val="clear" w:color="auto" w:fill="auto"/>
            <w:vAlign w:val="center"/>
            <w:hideMark/>
          </w:tcPr>
          <w:p w14:paraId="23C6C81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nil"/>
              <w:right w:val="single" w:sz="4" w:space="0" w:color="000000"/>
            </w:tcBorders>
            <w:shd w:val="clear" w:color="auto" w:fill="auto"/>
            <w:vAlign w:val="center"/>
            <w:hideMark/>
          </w:tcPr>
          <w:p w14:paraId="1BF773A6" w14:textId="77777777" w:rsidR="002C0D74" w:rsidRPr="002C0D74" w:rsidRDefault="002C0D74" w:rsidP="002C0D74">
            <w:pPr>
              <w:spacing w:line="240" w:lineRule="auto"/>
              <w:jc w:val="center"/>
              <w:rPr>
                <w:sz w:val="16"/>
                <w:szCs w:val="16"/>
              </w:rPr>
            </w:pPr>
            <w:r w:rsidRPr="002C0D74">
              <w:rPr>
                <w:sz w:val="16"/>
                <w:szCs w:val="16"/>
              </w:rPr>
              <w:t xml:space="preserve">Поликлиника </w:t>
            </w:r>
          </w:p>
        </w:tc>
        <w:tc>
          <w:tcPr>
            <w:tcW w:w="994" w:type="dxa"/>
            <w:tcBorders>
              <w:top w:val="nil"/>
              <w:left w:val="nil"/>
              <w:bottom w:val="nil"/>
              <w:right w:val="single" w:sz="4" w:space="0" w:color="000000"/>
            </w:tcBorders>
            <w:shd w:val="clear" w:color="auto" w:fill="auto"/>
            <w:vAlign w:val="center"/>
            <w:hideMark/>
          </w:tcPr>
          <w:p w14:paraId="7F1C77D9" w14:textId="77777777" w:rsidR="002C0D74" w:rsidRPr="002C0D74" w:rsidRDefault="002C0D74" w:rsidP="002C0D74">
            <w:pPr>
              <w:spacing w:line="240" w:lineRule="auto"/>
              <w:jc w:val="left"/>
              <w:rPr>
                <w:sz w:val="16"/>
                <w:szCs w:val="16"/>
              </w:rPr>
            </w:pPr>
            <w:r w:rsidRPr="002C0D74">
              <w:rPr>
                <w:sz w:val="16"/>
                <w:szCs w:val="16"/>
              </w:rPr>
              <w:t xml:space="preserve">Республика Тыва, с. Чаа-Холь, </w:t>
            </w:r>
            <w:proofErr w:type="spellStart"/>
            <w:r w:rsidRPr="002C0D74">
              <w:rPr>
                <w:sz w:val="16"/>
                <w:szCs w:val="16"/>
              </w:rPr>
              <w:t>ул.Сундуй</w:t>
            </w:r>
            <w:proofErr w:type="spellEnd"/>
            <w:r w:rsidRPr="002C0D74">
              <w:rPr>
                <w:sz w:val="16"/>
                <w:szCs w:val="16"/>
              </w:rPr>
              <w:t xml:space="preserve"> Андрей, 13</w:t>
            </w:r>
          </w:p>
        </w:tc>
        <w:tc>
          <w:tcPr>
            <w:tcW w:w="850" w:type="dxa"/>
            <w:tcBorders>
              <w:top w:val="nil"/>
              <w:left w:val="nil"/>
              <w:bottom w:val="nil"/>
              <w:right w:val="single" w:sz="4" w:space="0" w:color="000000"/>
            </w:tcBorders>
            <w:shd w:val="clear" w:color="auto" w:fill="auto"/>
            <w:vAlign w:val="center"/>
            <w:hideMark/>
          </w:tcPr>
          <w:p w14:paraId="022ECA27" w14:textId="77777777" w:rsidR="002C0D74" w:rsidRPr="002C0D74" w:rsidRDefault="002C0D74" w:rsidP="002C0D74">
            <w:pPr>
              <w:spacing w:line="240" w:lineRule="auto"/>
              <w:jc w:val="center"/>
              <w:rPr>
                <w:sz w:val="16"/>
                <w:szCs w:val="16"/>
              </w:rPr>
            </w:pPr>
            <w:r w:rsidRPr="002C0D74">
              <w:rPr>
                <w:sz w:val="16"/>
                <w:szCs w:val="16"/>
              </w:rPr>
              <w:t>с. Чаа-Холь</w:t>
            </w:r>
          </w:p>
        </w:tc>
        <w:tc>
          <w:tcPr>
            <w:tcW w:w="992" w:type="dxa"/>
            <w:tcBorders>
              <w:top w:val="nil"/>
              <w:left w:val="nil"/>
              <w:bottom w:val="nil"/>
              <w:right w:val="single" w:sz="4" w:space="0" w:color="000000"/>
            </w:tcBorders>
            <w:shd w:val="clear" w:color="auto" w:fill="auto"/>
            <w:vAlign w:val="center"/>
            <w:hideMark/>
          </w:tcPr>
          <w:p w14:paraId="580DF9A2" w14:textId="77777777" w:rsidR="002C0D74" w:rsidRPr="002C0D74" w:rsidRDefault="002C0D74" w:rsidP="002C0D74">
            <w:pPr>
              <w:spacing w:line="240" w:lineRule="auto"/>
              <w:jc w:val="center"/>
              <w:rPr>
                <w:sz w:val="16"/>
                <w:szCs w:val="16"/>
              </w:rPr>
            </w:pPr>
            <w:r w:rsidRPr="002C0D74">
              <w:rPr>
                <w:sz w:val="16"/>
                <w:szCs w:val="16"/>
              </w:rPr>
              <w:t>2203</w:t>
            </w:r>
          </w:p>
        </w:tc>
        <w:tc>
          <w:tcPr>
            <w:tcW w:w="992" w:type="dxa"/>
            <w:tcBorders>
              <w:top w:val="nil"/>
              <w:left w:val="nil"/>
              <w:bottom w:val="nil"/>
              <w:right w:val="single" w:sz="4" w:space="0" w:color="000000"/>
            </w:tcBorders>
            <w:shd w:val="clear" w:color="auto" w:fill="auto"/>
            <w:vAlign w:val="center"/>
            <w:hideMark/>
          </w:tcPr>
          <w:p w14:paraId="2B2E8FED"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nil"/>
              <w:right w:val="single" w:sz="4" w:space="0" w:color="000000"/>
            </w:tcBorders>
            <w:shd w:val="clear" w:color="auto" w:fill="auto"/>
            <w:vAlign w:val="center"/>
            <w:hideMark/>
          </w:tcPr>
          <w:p w14:paraId="345439EF"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nil"/>
              <w:right w:val="single" w:sz="4" w:space="0" w:color="000000"/>
            </w:tcBorders>
            <w:shd w:val="clear" w:color="auto" w:fill="auto"/>
            <w:vAlign w:val="center"/>
            <w:hideMark/>
          </w:tcPr>
          <w:p w14:paraId="1E3F6091"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nil"/>
              <w:right w:val="single" w:sz="4" w:space="0" w:color="000000"/>
            </w:tcBorders>
            <w:shd w:val="clear" w:color="auto" w:fill="auto"/>
            <w:vAlign w:val="center"/>
            <w:hideMark/>
          </w:tcPr>
          <w:p w14:paraId="00684CE2" w14:textId="77777777" w:rsidR="002C0D74" w:rsidRPr="002C0D74" w:rsidRDefault="002C0D74" w:rsidP="002C0D74">
            <w:pPr>
              <w:spacing w:line="240" w:lineRule="auto"/>
              <w:jc w:val="center"/>
              <w:rPr>
                <w:sz w:val="16"/>
                <w:szCs w:val="16"/>
              </w:rPr>
            </w:pPr>
            <w:r w:rsidRPr="002C0D74">
              <w:rPr>
                <w:sz w:val="16"/>
                <w:szCs w:val="16"/>
              </w:rPr>
              <w:t>Стерилизатор для инструментов</w:t>
            </w:r>
          </w:p>
        </w:tc>
        <w:tc>
          <w:tcPr>
            <w:tcW w:w="850" w:type="dxa"/>
            <w:tcBorders>
              <w:top w:val="nil"/>
              <w:left w:val="nil"/>
              <w:bottom w:val="nil"/>
              <w:right w:val="single" w:sz="4" w:space="0" w:color="000000"/>
            </w:tcBorders>
            <w:shd w:val="clear" w:color="auto" w:fill="auto"/>
            <w:vAlign w:val="center"/>
            <w:hideMark/>
          </w:tcPr>
          <w:p w14:paraId="3C5A220A"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nil"/>
              <w:right w:val="single" w:sz="4" w:space="0" w:color="000000"/>
            </w:tcBorders>
            <w:shd w:val="clear" w:color="auto" w:fill="auto"/>
            <w:vAlign w:val="center"/>
            <w:hideMark/>
          </w:tcPr>
          <w:p w14:paraId="68D8AC5A"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nil"/>
              <w:right w:val="single" w:sz="4" w:space="0" w:color="000000"/>
            </w:tcBorders>
            <w:shd w:val="clear" w:color="auto" w:fill="auto"/>
            <w:vAlign w:val="center"/>
            <w:hideMark/>
          </w:tcPr>
          <w:p w14:paraId="5B58F54D"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w:t>
            </w:r>
            <w:r w:rsidRPr="002C0D74">
              <w:rPr>
                <w:sz w:val="16"/>
                <w:szCs w:val="16"/>
              </w:rPr>
              <w:lastRenderedPageBreak/>
              <w:t>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nil"/>
              <w:right w:val="single" w:sz="4" w:space="0" w:color="000000"/>
            </w:tcBorders>
            <w:shd w:val="clear" w:color="auto" w:fill="auto"/>
            <w:vAlign w:val="center"/>
            <w:hideMark/>
          </w:tcPr>
          <w:p w14:paraId="7EC7676E" w14:textId="77777777" w:rsidR="002C0D74" w:rsidRPr="002C0D74" w:rsidRDefault="002C0D74" w:rsidP="002C0D74">
            <w:pPr>
              <w:spacing w:line="240" w:lineRule="auto"/>
              <w:jc w:val="center"/>
              <w:rPr>
                <w:sz w:val="16"/>
                <w:szCs w:val="16"/>
              </w:rPr>
            </w:pPr>
            <w:r w:rsidRPr="002C0D74">
              <w:rPr>
                <w:sz w:val="16"/>
                <w:szCs w:val="16"/>
              </w:rPr>
              <w:lastRenderedPageBreak/>
              <w:t>06.2024</w:t>
            </w:r>
          </w:p>
        </w:tc>
      </w:tr>
      <w:tr w:rsidR="002C0D74" w:rsidRPr="002C0D74" w14:paraId="7AA8EE78"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A0BE6F" w14:textId="77777777" w:rsidR="002C0D74" w:rsidRPr="002C0D74" w:rsidRDefault="002C0D74" w:rsidP="002C0D74">
            <w:pPr>
              <w:spacing w:line="240" w:lineRule="auto"/>
              <w:jc w:val="center"/>
              <w:rPr>
                <w:sz w:val="16"/>
                <w:szCs w:val="16"/>
              </w:rPr>
            </w:pPr>
            <w:r w:rsidRPr="002C0D74">
              <w:rPr>
                <w:sz w:val="16"/>
                <w:szCs w:val="16"/>
              </w:rPr>
              <w:t>232</w:t>
            </w:r>
          </w:p>
        </w:tc>
        <w:tc>
          <w:tcPr>
            <w:tcW w:w="1671" w:type="dxa"/>
            <w:tcBorders>
              <w:top w:val="single" w:sz="4" w:space="0" w:color="000000"/>
              <w:left w:val="nil"/>
              <w:bottom w:val="nil"/>
              <w:right w:val="single" w:sz="4" w:space="0" w:color="000000"/>
            </w:tcBorders>
            <w:shd w:val="clear" w:color="auto" w:fill="auto"/>
            <w:vAlign w:val="center"/>
            <w:hideMark/>
          </w:tcPr>
          <w:p w14:paraId="61B68AA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"Чаа-Хольская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single" w:sz="4" w:space="0" w:color="000000"/>
              <w:left w:val="nil"/>
              <w:bottom w:val="nil"/>
              <w:right w:val="single" w:sz="4" w:space="0" w:color="000000"/>
            </w:tcBorders>
            <w:shd w:val="clear" w:color="auto" w:fill="auto"/>
            <w:vAlign w:val="center"/>
            <w:hideMark/>
          </w:tcPr>
          <w:p w14:paraId="32F12851" w14:textId="77777777" w:rsidR="002C0D74" w:rsidRPr="002C0D74" w:rsidRDefault="002C0D74" w:rsidP="002C0D74">
            <w:pPr>
              <w:spacing w:line="240" w:lineRule="auto"/>
              <w:jc w:val="center"/>
              <w:rPr>
                <w:sz w:val="16"/>
                <w:szCs w:val="16"/>
              </w:rPr>
            </w:pPr>
            <w:r w:rsidRPr="002C0D74">
              <w:rPr>
                <w:sz w:val="16"/>
                <w:szCs w:val="16"/>
              </w:rPr>
              <w:t>1715000385</w:t>
            </w:r>
          </w:p>
        </w:tc>
        <w:tc>
          <w:tcPr>
            <w:tcW w:w="991" w:type="dxa"/>
            <w:tcBorders>
              <w:top w:val="single" w:sz="4" w:space="0" w:color="000000"/>
              <w:left w:val="nil"/>
              <w:bottom w:val="nil"/>
              <w:right w:val="single" w:sz="4" w:space="0" w:color="000000"/>
            </w:tcBorders>
            <w:shd w:val="clear" w:color="auto" w:fill="auto"/>
            <w:vAlign w:val="center"/>
            <w:hideMark/>
          </w:tcPr>
          <w:p w14:paraId="68A47F7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single" w:sz="4" w:space="0" w:color="000000"/>
              <w:left w:val="nil"/>
              <w:bottom w:val="nil"/>
              <w:right w:val="single" w:sz="4" w:space="0" w:color="000000"/>
            </w:tcBorders>
            <w:shd w:val="clear" w:color="auto" w:fill="auto"/>
            <w:vAlign w:val="center"/>
            <w:hideMark/>
          </w:tcPr>
          <w:p w14:paraId="09BBFD56" w14:textId="77777777" w:rsidR="002C0D74" w:rsidRPr="002C0D74" w:rsidRDefault="002C0D74" w:rsidP="002C0D74">
            <w:pPr>
              <w:spacing w:line="240" w:lineRule="auto"/>
              <w:jc w:val="center"/>
              <w:rPr>
                <w:sz w:val="16"/>
                <w:szCs w:val="16"/>
              </w:rPr>
            </w:pPr>
            <w:r w:rsidRPr="002C0D74">
              <w:rPr>
                <w:sz w:val="16"/>
                <w:szCs w:val="16"/>
              </w:rPr>
              <w:t xml:space="preserve">Поликлиника </w:t>
            </w:r>
          </w:p>
        </w:tc>
        <w:tc>
          <w:tcPr>
            <w:tcW w:w="994" w:type="dxa"/>
            <w:tcBorders>
              <w:top w:val="single" w:sz="4" w:space="0" w:color="000000"/>
              <w:left w:val="nil"/>
              <w:bottom w:val="nil"/>
              <w:right w:val="single" w:sz="4" w:space="0" w:color="000000"/>
            </w:tcBorders>
            <w:shd w:val="clear" w:color="auto" w:fill="auto"/>
            <w:vAlign w:val="center"/>
            <w:hideMark/>
          </w:tcPr>
          <w:p w14:paraId="0BF289B0" w14:textId="77777777" w:rsidR="002C0D74" w:rsidRPr="002C0D74" w:rsidRDefault="002C0D74" w:rsidP="002C0D74">
            <w:pPr>
              <w:spacing w:line="240" w:lineRule="auto"/>
              <w:jc w:val="left"/>
              <w:rPr>
                <w:sz w:val="16"/>
                <w:szCs w:val="16"/>
              </w:rPr>
            </w:pPr>
            <w:r w:rsidRPr="002C0D74">
              <w:rPr>
                <w:sz w:val="16"/>
                <w:szCs w:val="16"/>
              </w:rPr>
              <w:t xml:space="preserve">Республика Тыва, с. Чаа-Холь, </w:t>
            </w:r>
            <w:proofErr w:type="spellStart"/>
            <w:r w:rsidRPr="002C0D74">
              <w:rPr>
                <w:sz w:val="16"/>
                <w:szCs w:val="16"/>
              </w:rPr>
              <w:t>ул.Сундуй</w:t>
            </w:r>
            <w:proofErr w:type="spellEnd"/>
            <w:r w:rsidRPr="002C0D74">
              <w:rPr>
                <w:sz w:val="16"/>
                <w:szCs w:val="16"/>
              </w:rPr>
              <w:t xml:space="preserve"> Андрей, 13</w:t>
            </w:r>
          </w:p>
        </w:tc>
        <w:tc>
          <w:tcPr>
            <w:tcW w:w="850" w:type="dxa"/>
            <w:tcBorders>
              <w:top w:val="single" w:sz="4" w:space="0" w:color="000000"/>
              <w:left w:val="nil"/>
              <w:bottom w:val="nil"/>
              <w:right w:val="single" w:sz="4" w:space="0" w:color="000000"/>
            </w:tcBorders>
            <w:shd w:val="clear" w:color="auto" w:fill="auto"/>
            <w:vAlign w:val="center"/>
            <w:hideMark/>
          </w:tcPr>
          <w:p w14:paraId="7298D650" w14:textId="77777777" w:rsidR="002C0D74" w:rsidRPr="002C0D74" w:rsidRDefault="002C0D74" w:rsidP="002C0D74">
            <w:pPr>
              <w:spacing w:line="240" w:lineRule="auto"/>
              <w:jc w:val="center"/>
              <w:rPr>
                <w:sz w:val="16"/>
                <w:szCs w:val="16"/>
              </w:rPr>
            </w:pPr>
            <w:r w:rsidRPr="002C0D74">
              <w:rPr>
                <w:sz w:val="16"/>
                <w:szCs w:val="16"/>
              </w:rPr>
              <w:t>с. Чаа-Холь</w:t>
            </w:r>
          </w:p>
        </w:tc>
        <w:tc>
          <w:tcPr>
            <w:tcW w:w="992" w:type="dxa"/>
            <w:tcBorders>
              <w:top w:val="single" w:sz="4" w:space="0" w:color="000000"/>
              <w:left w:val="nil"/>
              <w:bottom w:val="nil"/>
              <w:right w:val="single" w:sz="4" w:space="0" w:color="000000"/>
            </w:tcBorders>
            <w:shd w:val="clear" w:color="auto" w:fill="auto"/>
            <w:vAlign w:val="center"/>
            <w:hideMark/>
          </w:tcPr>
          <w:p w14:paraId="6C62AFCC" w14:textId="77777777" w:rsidR="002C0D74" w:rsidRPr="002C0D74" w:rsidRDefault="002C0D74" w:rsidP="002C0D74">
            <w:pPr>
              <w:spacing w:line="240" w:lineRule="auto"/>
              <w:jc w:val="center"/>
              <w:rPr>
                <w:sz w:val="16"/>
                <w:szCs w:val="16"/>
              </w:rPr>
            </w:pPr>
            <w:r w:rsidRPr="002C0D74">
              <w:rPr>
                <w:sz w:val="16"/>
                <w:szCs w:val="16"/>
              </w:rPr>
              <w:t>2203</w:t>
            </w:r>
          </w:p>
        </w:tc>
        <w:tc>
          <w:tcPr>
            <w:tcW w:w="992" w:type="dxa"/>
            <w:tcBorders>
              <w:top w:val="single" w:sz="4" w:space="0" w:color="000000"/>
              <w:left w:val="nil"/>
              <w:bottom w:val="nil"/>
              <w:right w:val="single" w:sz="4" w:space="0" w:color="000000"/>
            </w:tcBorders>
            <w:shd w:val="clear" w:color="auto" w:fill="auto"/>
            <w:vAlign w:val="center"/>
            <w:hideMark/>
          </w:tcPr>
          <w:p w14:paraId="20FF2550"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single" w:sz="4" w:space="0" w:color="000000"/>
              <w:left w:val="nil"/>
              <w:bottom w:val="nil"/>
              <w:right w:val="single" w:sz="4" w:space="0" w:color="000000"/>
            </w:tcBorders>
            <w:shd w:val="clear" w:color="auto" w:fill="auto"/>
            <w:vAlign w:val="center"/>
            <w:hideMark/>
          </w:tcPr>
          <w:p w14:paraId="77473FCE"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single" w:sz="4" w:space="0" w:color="000000"/>
              <w:left w:val="nil"/>
              <w:bottom w:val="nil"/>
              <w:right w:val="single" w:sz="4" w:space="0" w:color="000000"/>
            </w:tcBorders>
            <w:shd w:val="clear" w:color="auto" w:fill="auto"/>
            <w:vAlign w:val="center"/>
            <w:hideMark/>
          </w:tcPr>
          <w:p w14:paraId="0367C890"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single" w:sz="4" w:space="0" w:color="000000"/>
              <w:left w:val="nil"/>
              <w:bottom w:val="nil"/>
              <w:right w:val="single" w:sz="4" w:space="0" w:color="000000"/>
            </w:tcBorders>
            <w:shd w:val="clear" w:color="auto" w:fill="auto"/>
            <w:vAlign w:val="center"/>
            <w:hideMark/>
          </w:tcPr>
          <w:p w14:paraId="3F85E034" w14:textId="77777777" w:rsidR="002C0D74" w:rsidRPr="002C0D74" w:rsidRDefault="002C0D74" w:rsidP="002C0D74">
            <w:pPr>
              <w:spacing w:line="240" w:lineRule="auto"/>
              <w:jc w:val="center"/>
              <w:rPr>
                <w:sz w:val="16"/>
                <w:szCs w:val="16"/>
              </w:rPr>
            </w:pPr>
            <w:r w:rsidRPr="002C0D74">
              <w:rPr>
                <w:sz w:val="16"/>
                <w:szCs w:val="16"/>
              </w:rPr>
              <w:t>Аппарат искусственной вентиляции легких</w:t>
            </w:r>
          </w:p>
        </w:tc>
        <w:tc>
          <w:tcPr>
            <w:tcW w:w="850" w:type="dxa"/>
            <w:tcBorders>
              <w:top w:val="single" w:sz="4" w:space="0" w:color="000000"/>
              <w:left w:val="nil"/>
              <w:bottom w:val="nil"/>
              <w:right w:val="single" w:sz="4" w:space="0" w:color="000000"/>
            </w:tcBorders>
            <w:shd w:val="clear" w:color="auto" w:fill="auto"/>
            <w:vAlign w:val="center"/>
            <w:hideMark/>
          </w:tcPr>
          <w:p w14:paraId="0DF704F5"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single" w:sz="4" w:space="0" w:color="000000"/>
              <w:left w:val="nil"/>
              <w:bottom w:val="nil"/>
              <w:right w:val="single" w:sz="4" w:space="0" w:color="000000"/>
            </w:tcBorders>
            <w:shd w:val="clear" w:color="auto" w:fill="auto"/>
            <w:vAlign w:val="center"/>
            <w:hideMark/>
          </w:tcPr>
          <w:p w14:paraId="5885EB37"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single" w:sz="4" w:space="0" w:color="000000"/>
              <w:left w:val="nil"/>
              <w:bottom w:val="nil"/>
              <w:right w:val="single" w:sz="4" w:space="0" w:color="000000"/>
            </w:tcBorders>
            <w:shd w:val="clear" w:color="auto" w:fill="auto"/>
            <w:vAlign w:val="center"/>
            <w:hideMark/>
          </w:tcPr>
          <w:p w14:paraId="249D905F"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single" w:sz="4" w:space="0" w:color="000000"/>
              <w:left w:val="nil"/>
              <w:bottom w:val="nil"/>
              <w:right w:val="single" w:sz="4" w:space="0" w:color="000000"/>
            </w:tcBorders>
            <w:shd w:val="clear" w:color="auto" w:fill="auto"/>
            <w:vAlign w:val="center"/>
            <w:hideMark/>
          </w:tcPr>
          <w:p w14:paraId="4BB85BDC" w14:textId="77777777" w:rsidR="002C0D74" w:rsidRPr="002C0D74" w:rsidRDefault="002C0D74" w:rsidP="002C0D74">
            <w:pPr>
              <w:spacing w:line="240" w:lineRule="auto"/>
              <w:jc w:val="center"/>
              <w:rPr>
                <w:sz w:val="16"/>
                <w:szCs w:val="16"/>
              </w:rPr>
            </w:pPr>
            <w:r w:rsidRPr="002C0D74">
              <w:rPr>
                <w:sz w:val="16"/>
                <w:szCs w:val="16"/>
              </w:rPr>
              <w:t>12.2024</w:t>
            </w:r>
          </w:p>
        </w:tc>
      </w:tr>
      <w:tr w:rsidR="002C0D74" w:rsidRPr="002C0D74" w14:paraId="6B902176"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DD172D8" w14:textId="77777777" w:rsidR="002C0D74" w:rsidRPr="002C0D74" w:rsidRDefault="002C0D74" w:rsidP="002C0D74">
            <w:pPr>
              <w:spacing w:line="240" w:lineRule="auto"/>
              <w:jc w:val="center"/>
              <w:rPr>
                <w:sz w:val="16"/>
                <w:szCs w:val="16"/>
              </w:rPr>
            </w:pPr>
            <w:r w:rsidRPr="002C0D74">
              <w:rPr>
                <w:sz w:val="16"/>
                <w:szCs w:val="16"/>
              </w:rPr>
              <w:lastRenderedPageBreak/>
              <w:t>233</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272FAF0C"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"Чеди-Хольская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5B2C62" w14:textId="77777777" w:rsidR="002C0D74" w:rsidRPr="002C0D74" w:rsidRDefault="002C0D74" w:rsidP="002C0D74">
            <w:pPr>
              <w:spacing w:line="240" w:lineRule="auto"/>
              <w:jc w:val="center"/>
              <w:rPr>
                <w:sz w:val="16"/>
                <w:szCs w:val="16"/>
              </w:rPr>
            </w:pPr>
            <w:r w:rsidRPr="002C0D74">
              <w:rPr>
                <w:sz w:val="16"/>
                <w:szCs w:val="16"/>
              </w:rPr>
              <w:t>1713000421</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23C2A151"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B361AF" w14:textId="77777777" w:rsidR="002C0D74" w:rsidRPr="002C0D74" w:rsidRDefault="002C0D74" w:rsidP="002C0D74">
            <w:pPr>
              <w:spacing w:line="240" w:lineRule="auto"/>
              <w:jc w:val="center"/>
              <w:rPr>
                <w:sz w:val="16"/>
                <w:szCs w:val="16"/>
              </w:rPr>
            </w:pPr>
            <w:r w:rsidRPr="002C0D74">
              <w:rPr>
                <w:sz w:val="16"/>
                <w:szCs w:val="16"/>
              </w:rPr>
              <w:t>Поликлиника, Стационар</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08B77ECC"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Хову-Аксы, </w:t>
            </w:r>
            <w:proofErr w:type="spellStart"/>
            <w:r w:rsidRPr="002C0D74">
              <w:rPr>
                <w:sz w:val="16"/>
                <w:szCs w:val="16"/>
              </w:rPr>
              <w:t>ул.Спортивная</w:t>
            </w:r>
            <w:proofErr w:type="spellEnd"/>
            <w:r w:rsidRPr="002C0D74">
              <w:rPr>
                <w:sz w:val="16"/>
                <w:szCs w:val="16"/>
              </w:rPr>
              <w:t>, 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881448" w14:textId="77777777" w:rsidR="002C0D74" w:rsidRPr="002C0D74" w:rsidRDefault="002C0D74" w:rsidP="002C0D74">
            <w:pPr>
              <w:spacing w:line="240" w:lineRule="auto"/>
              <w:jc w:val="center"/>
              <w:rPr>
                <w:sz w:val="16"/>
                <w:szCs w:val="16"/>
              </w:rPr>
            </w:pPr>
            <w:r w:rsidRPr="002C0D74">
              <w:rPr>
                <w:sz w:val="16"/>
                <w:szCs w:val="16"/>
              </w:rPr>
              <w:t>с. Хову-Аксы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7EBC2A" w14:textId="77777777" w:rsidR="002C0D74" w:rsidRPr="002C0D74" w:rsidRDefault="002C0D74" w:rsidP="002C0D74">
            <w:pPr>
              <w:spacing w:line="240" w:lineRule="auto"/>
              <w:jc w:val="center"/>
              <w:rPr>
                <w:sz w:val="16"/>
                <w:szCs w:val="16"/>
              </w:rPr>
            </w:pPr>
            <w:r w:rsidRPr="002C0D74">
              <w:rPr>
                <w:sz w:val="16"/>
                <w:szCs w:val="16"/>
              </w:rPr>
              <w:t>3765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055EF7"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19140E" w14:textId="77777777" w:rsidR="002C0D74" w:rsidRPr="002C0D74" w:rsidRDefault="002C0D74" w:rsidP="002C0D74">
            <w:pPr>
              <w:spacing w:line="240" w:lineRule="auto"/>
              <w:jc w:val="center"/>
              <w:rPr>
                <w:sz w:val="16"/>
                <w:szCs w:val="16"/>
              </w:rPr>
            </w:pPr>
            <w:r w:rsidRPr="002C0D74">
              <w:rPr>
                <w:sz w:val="16"/>
                <w:szCs w:val="16"/>
              </w:rPr>
              <w:t>кабинет женской консультации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232D42"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8C2474" w14:textId="77777777" w:rsidR="002C0D74" w:rsidRPr="002C0D74" w:rsidRDefault="002C0D74" w:rsidP="002C0D74">
            <w:pPr>
              <w:spacing w:line="240" w:lineRule="auto"/>
              <w:jc w:val="center"/>
              <w:rPr>
                <w:sz w:val="16"/>
                <w:szCs w:val="16"/>
              </w:rPr>
            </w:pPr>
            <w:proofErr w:type="spellStart"/>
            <w:r w:rsidRPr="002C0D74">
              <w:rPr>
                <w:sz w:val="16"/>
                <w:szCs w:val="16"/>
              </w:rPr>
              <w:t>Кольпоскоп</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5F4A10"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1A90C12"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40FA96"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w:t>
            </w:r>
            <w:proofErr w:type="spellStart"/>
            <w:r w:rsidRPr="002C0D74">
              <w:rPr>
                <w:sz w:val="16"/>
                <w:szCs w:val="16"/>
              </w:rPr>
              <w:t>здравоохранения»Приказ</w:t>
            </w:r>
            <w:proofErr w:type="spellEnd"/>
            <w:r w:rsidRPr="002C0D74">
              <w:rPr>
                <w:sz w:val="16"/>
                <w:szCs w:val="16"/>
              </w:rPr>
              <w:t xml:space="preserve"> Минздрава России от 20.10.2020 N 1130н "Об утверждении Порядка оказания медицинской помощи по профилю "акушерство и гинекология" (Зарегистрировано в Минюсте России 12.11.2020 N 60869).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0DA237C"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24865C3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360AEC5" w14:textId="77777777" w:rsidR="002C0D74" w:rsidRPr="002C0D74" w:rsidRDefault="002C0D74" w:rsidP="002C0D74">
            <w:pPr>
              <w:spacing w:line="240" w:lineRule="auto"/>
              <w:jc w:val="center"/>
              <w:rPr>
                <w:sz w:val="16"/>
                <w:szCs w:val="16"/>
              </w:rPr>
            </w:pPr>
            <w:r w:rsidRPr="002C0D74">
              <w:rPr>
                <w:sz w:val="16"/>
                <w:szCs w:val="16"/>
              </w:rPr>
              <w:t>234</w:t>
            </w:r>
          </w:p>
        </w:tc>
        <w:tc>
          <w:tcPr>
            <w:tcW w:w="1671" w:type="dxa"/>
            <w:tcBorders>
              <w:top w:val="nil"/>
              <w:left w:val="nil"/>
              <w:bottom w:val="single" w:sz="4" w:space="0" w:color="000000"/>
              <w:right w:val="single" w:sz="4" w:space="0" w:color="000000"/>
            </w:tcBorders>
            <w:shd w:val="clear" w:color="auto" w:fill="auto"/>
            <w:vAlign w:val="center"/>
            <w:hideMark/>
          </w:tcPr>
          <w:p w14:paraId="7F1D7BA0"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"Чеди-Хольская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291CB4F1" w14:textId="77777777" w:rsidR="002C0D74" w:rsidRPr="002C0D74" w:rsidRDefault="002C0D74" w:rsidP="002C0D74">
            <w:pPr>
              <w:spacing w:line="240" w:lineRule="auto"/>
              <w:jc w:val="center"/>
              <w:rPr>
                <w:sz w:val="16"/>
                <w:szCs w:val="16"/>
              </w:rPr>
            </w:pPr>
            <w:r w:rsidRPr="002C0D74">
              <w:rPr>
                <w:sz w:val="16"/>
                <w:szCs w:val="16"/>
              </w:rPr>
              <w:t>1713000421</w:t>
            </w:r>
          </w:p>
        </w:tc>
        <w:tc>
          <w:tcPr>
            <w:tcW w:w="991" w:type="dxa"/>
            <w:tcBorders>
              <w:top w:val="nil"/>
              <w:left w:val="nil"/>
              <w:bottom w:val="single" w:sz="4" w:space="0" w:color="000000"/>
              <w:right w:val="single" w:sz="4" w:space="0" w:color="000000"/>
            </w:tcBorders>
            <w:shd w:val="clear" w:color="auto" w:fill="auto"/>
            <w:vAlign w:val="center"/>
            <w:hideMark/>
          </w:tcPr>
          <w:p w14:paraId="4D56594B"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14:paraId="04AC60A0" w14:textId="77777777" w:rsidR="002C0D74" w:rsidRPr="002C0D74" w:rsidRDefault="002C0D74" w:rsidP="002C0D74">
            <w:pPr>
              <w:spacing w:line="240" w:lineRule="auto"/>
              <w:jc w:val="center"/>
              <w:rPr>
                <w:sz w:val="16"/>
                <w:szCs w:val="16"/>
              </w:rPr>
            </w:pPr>
            <w:r w:rsidRPr="002C0D74">
              <w:rPr>
                <w:sz w:val="16"/>
                <w:szCs w:val="16"/>
              </w:rPr>
              <w:t>Поликлиника, Стационар</w:t>
            </w:r>
          </w:p>
        </w:tc>
        <w:tc>
          <w:tcPr>
            <w:tcW w:w="994" w:type="dxa"/>
            <w:tcBorders>
              <w:top w:val="nil"/>
              <w:left w:val="nil"/>
              <w:bottom w:val="single" w:sz="4" w:space="0" w:color="000000"/>
              <w:right w:val="single" w:sz="4" w:space="0" w:color="000000"/>
            </w:tcBorders>
            <w:shd w:val="clear" w:color="auto" w:fill="auto"/>
            <w:vAlign w:val="center"/>
            <w:hideMark/>
          </w:tcPr>
          <w:p w14:paraId="64038D73"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Хову-Аксы, </w:t>
            </w:r>
            <w:proofErr w:type="spellStart"/>
            <w:r w:rsidRPr="002C0D74">
              <w:rPr>
                <w:sz w:val="16"/>
                <w:szCs w:val="16"/>
              </w:rPr>
              <w:t>ул.Спортивная</w:t>
            </w:r>
            <w:proofErr w:type="spellEnd"/>
            <w:r w:rsidRPr="002C0D74">
              <w:rPr>
                <w:sz w:val="16"/>
                <w:szCs w:val="16"/>
              </w:rPr>
              <w:t>, 12</w:t>
            </w:r>
          </w:p>
        </w:tc>
        <w:tc>
          <w:tcPr>
            <w:tcW w:w="850" w:type="dxa"/>
            <w:tcBorders>
              <w:top w:val="nil"/>
              <w:left w:val="nil"/>
              <w:bottom w:val="single" w:sz="4" w:space="0" w:color="000000"/>
              <w:right w:val="single" w:sz="4" w:space="0" w:color="000000"/>
            </w:tcBorders>
            <w:shd w:val="clear" w:color="auto" w:fill="auto"/>
            <w:vAlign w:val="center"/>
            <w:hideMark/>
          </w:tcPr>
          <w:p w14:paraId="77565EDF" w14:textId="77777777" w:rsidR="002C0D74" w:rsidRPr="002C0D74" w:rsidRDefault="002C0D74" w:rsidP="002C0D74">
            <w:pPr>
              <w:spacing w:line="240" w:lineRule="auto"/>
              <w:jc w:val="center"/>
              <w:rPr>
                <w:sz w:val="16"/>
                <w:szCs w:val="16"/>
              </w:rPr>
            </w:pPr>
            <w:r w:rsidRPr="002C0D74">
              <w:rPr>
                <w:sz w:val="16"/>
                <w:szCs w:val="16"/>
              </w:rPr>
              <w:t>с. Хову-Аксы</w:t>
            </w:r>
          </w:p>
        </w:tc>
        <w:tc>
          <w:tcPr>
            <w:tcW w:w="992" w:type="dxa"/>
            <w:tcBorders>
              <w:top w:val="nil"/>
              <w:left w:val="nil"/>
              <w:bottom w:val="single" w:sz="4" w:space="0" w:color="000000"/>
              <w:right w:val="single" w:sz="4" w:space="0" w:color="000000"/>
            </w:tcBorders>
            <w:shd w:val="clear" w:color="auto" w:fill="auto"/>
            <w:vAlign w:val="center"/>
            <w:hideMark/>
          </w:tcPr>
          <w:p w14:paraId="47829902" w14:textId="77777777" w:rsidR="002C0D74" w:rsidRPr="002C0D74" w:rsidRDefault="002C0D74" w:rsidP="002C0D74">
            <w:pPr>
              <w:spacing w:line="240" w:lineRule="auto"/>
              <w:jc w:val="center"/>
              <w:rPr>
                <w:sz w:val="16"/>
                <w:szCs w:val="16"/>
              </w:rPr>
            </w:pPr>
            <w:r w:rsidRPr="002C0D74">
              <w:rPr>
                <w:sz w:val="16"/>
                <w:szCs w:val="16"/>
              </w:rPr>
              <w:t>3765</w:t>
            </w:r>
          </w:p>
        </w:tc>
        <w:tc>
          <w:tcPr>
            <w:tcW w:w="992" w:type="dxa"/>
            <w:tcBorders>
              <w:top w:val="nil"/>
              <w:left w:val="nil"/>
              <w:bottom w:val="single" w:sz="4" w:space="0" w:color="000000"/>
              <w:right w:val="single" w:sz="4" w:space="0" w:color="000000"/>
            </w:tcBorders>
            <w:shd w:val="clear" w:color="auto" w:fill="auto"/>
            <w:vAlign w:val="center"/>
            <w:hideMark/>
          </w:tcPr>
          <w:p w14:paraId="7834AF46"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000000"/>
              <w:right w:val="single" w:sz="4" w:space="0" w:color="000000"/>
            </w:tcBorders>
            <w:shd w:val="clear" w:color="auto" w:fill="auto"/>
            <w:vAlign w:val="center"/>
            <w:hideMark/>
          </w:tcPr>
          <w:p w14:paraId="1835108F" w14:textId="77777777" w:rsidR="002C0D74" w:rsidRPr="002C0D74" w:rsidRDefault="002C0D74" w:rsidP="002C0D74">
            <w:pPr>
              <w:spacing w:line="240" w:lineRule="auto"/>
              <w:jc w:val="center"/>
              <w:rPr>
                <w:sz w:val="16"/>
                <w:szCs w:val="16"/>
              </w:rPr>
            </w:pPr>
            <w:r w:rsidRPr="002C0D74">
              <w:rPr>
                <w:sz w:val="16"/>
                <w:szCs w:val="16"/>
              </w:rPr>
              <w:t>рентгенологический кабинет</w:t>
            </w:r>
          </w:p>
        </w:tc>
        <w:tc>
          <w:tcPr>
            <w:tcW w:w="992" w:type="dxa"/>
            <w:tcBorders>
              <w:top w:val="nil"/>
              <w:left w:val="nil"/>
              <w:bottom w:val="single" w:sz="4" w:space="0" w:color="000000"/>
              <w:right w:val="single" w:sz="4" w:space="0" w:color="000000"/>
            </w:tcBorders>
            <w:shd w:val="clear" w:color="auto" w:fill="auto"/>
            <w:vAlign w:val="center"/>
            <w:hideMark/>
          </w:tcPr>
          <w:p w14:paraId="46C908CD"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29638BEC" w14:textId="77777777" w:rsidR="002C0D74" w:rsidRPr="002C0D74" w:rsidRDefault="002C0D74" w:rsidP="002C0D74">
            <w:pPr>
              <w:spacing w:line="240" w:lineRule="auto"/>
              <w:jc w:val="center"/>
              <w:rPr>
                <w:sz w:val="16"/>
                <w:szCs w:val="16"/>
              </w:rPr>
            </w:pPr>
            <w:r w:rsidRPr="002C0D74">
              <w:rPr>
                <w:sz w:val="16"/>
                <w:szCs w:val="16"/>
              </w:rPr>
              <w:t>Аппарат рентгеновский для флюорографии легких цифровой или аналоговый</w:t>
            </w:r>
          </w:p>
        </w:tc>
        <w:tc>
          <w:tcPr>
            <w:tcW w:w="850" w:type="dxa"/>
            <w:tcBorders>
              <w:top w:val="nil"/>
              <w:left w:val="nil"/>
              <w:bottom w:val="single" w:sz="4" w:space="0" w:color="000000"/>
              <w:right w:val="single" w:sz="4" w:space="0" w:color="000000"/>
            </w:tcBorders>
            <w:shd w:val="clear" w:color="auto" w:fill="auto"/>
            <w:vAlign w:val="center"/>
            <w:hideMark/>
          </w:tcPr>
          <w:p w14:paraId="6AFBA257"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000000"/>
              <w:right w:val="single" w:sz="4" w:space="0" w:color="000000"/>
            </w:tcBorders>
            <w:shd w:val="clear" w:color="auto" w:fill="auto"/>
            <w:vAlign w:val="center"/>
            <w:hideMark/>
          </w:tcPr>
          <w:p w14:paraId="528FD9FE"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000000"/>
              <w:right w:val="single" w:sz="4" w:space="0" w:color="000000"/>
            </w:tcBorders>
            <w:shd w:val="clear" w:color="auto" w:fill="auto"/>
            <w:vAlign w:val="center"/>
            <w:hideMark/>
          </w:tcPr>
          <w:p w14:paraId="73AABECF"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w:t>
            </w:r>
            <w:r w:rsidRPr="002C0D74">
              <w:rPr>
                <w:sz w:val="16"/>
                <w:szCs w:val="16"/>
              </w:rPr>
              <w:lastRenderedPageBreak/>
              <w:t>Министерства здравоохранения РФ от 9 июня 2020 г. № 560н “Об утверждении Правил проведения рентгенологических исследований”</w:t>
            </w:r>
          </w:p>
        </w:tc>
        <w:tc>
          <w:tcPr>
            <w:tcW w:w="993" w:type="dxa"/>
            <w:tcBorders>
              <w:top w:val="nil"/>
              <w:left w:val="nil"/>
              <w:bottom w:val="single" w:sz="4" w:space="0" w:color="000000"/>
              <w:right w:val="single" w:sz="4" w:space="0" w:color="000000"/>
            </w:tcBorders>
            <w:shd w:val="clear" w:color="auto" w:fill="auto"/>
            <w:vAlign w:val="center"/>
            <w:hideMark/>
          </w:tcPr>
          <w:p w14:paraId="78670DB9" w14:textId="77777777" w:rsidR="002C0D74" w:rsidRPr="002C0D74" w:rsidRDefault="002C0D74" w:rsidP="002C0D74">
            <w:pPr>
              <w:spacing w:line="240" w:lineRule="auto"/>
              <w:jc w:val="center"/>
              <w:rPr>
                <w:sz w:val="16"/>
                <w:szCs w:val="16"/>
              </w:rPr>
            </w:pPr>
            <w:r w:rsidRPr="002C0D74">
              <w:rPr>
                <w:sz w:val="16"/>
                <w:szCs w:val="16"/>
              </w:rPr>
              <w:lastRenderedPageBreak/>
              <w:t>06.2023</w:t>
            </w:r>
          </w:p>
        </w:tc>
      </w:tr>
      <w:tr w:rsidR="002C0D74" w:rsidRPr="002C0D74" w14:paraId="165C0F8D"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8D1E2C" w14:textId="77777777" w:rsidR="002C0D74" w:rsidRPr="002C0D74" w:rsidRDefault="002C0D74" w:rsidP="002C0D74">
            <w:pPr>
              <w:spacing w:line="240" w:lineRule="auto"/>
              <w:jc w:val="center"/>
              <w:rPr>
                <w:sz w:val="16"/>
                <w:szCs w:val="16"/>
              </w:rPr>
            </w:pPr>
            <w:r w:rsidRPr="002C0D74">
              <w:rPr>
                <w:sz w:val="16"/>
                <w:szCs w:val="16"/>
              </w:rPr>
              <w:t>235</w:t>
            </w:r>
          </w:p>
        </w:tc>
        <w:tc>
          <w:tcPr>
            <w:tcW w:w="1671" w:type="dxa"/>
            <w:tcBorders>
              <w:top w:val="nil"/>
              <w:left w:val="nil"/>
              <w:bottom w:val="nil"/>
              <w:right w:val="single" w:sz="4" w:space="0" w:color="000000"/>
            </w:tcBorders>
            <w:shd w:val="clear" w:color="auto" w:fill="auto"/>
            <w:vAlign w:val="center"/>
            <w:hideMark/>
          </w:tcPr>
          <w:p w14:paraId="2DCB568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"Чеди-Хольская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nil"/>
              <w:left w:val="nil"/>
              <w:bottom w:val="nil"/>
              <w:right w:val="single" w:sz="4" w:space="0" w:color="000000"/>
            </w:tcBorders>
            <w:shd w:val="clear" w:color="auto" w:fill="auto"/>
            <w:vAlign w:val="center"/>
            <w:hideMark/>
          </w:tcPr>
          <w:p w14:paraId="6CC42D85" w14:textId="77777777" w:rsidR="002C0D74" w:rsidRPr="002C0D74" w:rsidRDefault="002C0D74" w:rsidP="002C0D74">
            <w:pPr>
              <w:spacing w:line="240" w:lineRule="auto"/>
              <w:jc w:val="center"/>
              <w:rPr>
                <w:sz w:val="16"/>
                <w:szCs w:val="16"/>
              </w:rPr>
            </w:pPr>
            <w:r w:rsidRPr="002C0D74">
              <w:rPr>
                <w:sz w:val="16"/>
                <w:szCs w:val="16"/>
              </w:rPr>
              <w:t>1713000421</w:t>
            </w:r>
          </w:p>
        </w:tc>
        <w:tc>
          <w:tcPr>
            <w:tcW w:w="991" w:type="dxa"/>
            <w:tcBorders>
              <w:top w:val="nil"/>
              <w:left w:val="nil"/>
              <w:bottom w:val="nil"/>
              <w:right w:val="single" w:sz="4" w:space="0" w:color="000000"/>
            </w:tcBorders>
            <w:shd w:val="clear" w:color="auto" w:fill="auto"/>
            <w:vAlign w:val="center"/>
            <w:hideMark/>
          </w:tcPr>
          <w:p w14:paraId="3D134067"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nil"/>
              <w:left w:val="nil"/>
              <w:bottom w:val="nil"/>
              <w:right w:val="single" w:sz="4" w:space="0" w:color="000000"/>
            </w:tcBorders>
            <w:shd w:val="clear" w:color="auto" w:fill="auto"/>
            <w:vAlign w:val="center"/>
            <w:hideMark/>
          </w:tcPr>
          <w:p w14:paraId="269A7747" w14:textId="77777777" w:rsidR="002C0D74" w:rsidRPr="002C0D74" w:rsidRDefault="002C0D74" w:rsidP="002C0D74">
            <w:pPr>
              <w:spacing w:line="240" w:lineRule="auto"/>
              <w:jc w:val="center"/>
              <w:rPr>
                <w:sz w:val="16"/>
                <w:szCs w:val="16"/>
              </w:rPr>
            </w:pPr>
            <w:r w:rsidRPr="002C0D74">
              <w:rPr>
                <w:sz w:val="16"/>
                <w:szCs w:val="16"/>
              </w:rPr>
              <w:t>Поликлиника, Стационар</w:t>
            </w:r>
          </w:p>
        </w:tc>
        <w:tc>
          <w:tcPr>
            <w:tcW w:w="994" w:type="dxa"/>
            <w:tcBorders>
              <w:top w:val="nil"/>
              <w:left w:val="nil"/>
              <w:bottom w:val="nil"/>
              <w:right w:val="single" w:sz="4" w:space="0" w:color="000000"/>
            </w:tcBorders>
            <w:shd w:val="clear" w:color="auto" w:fill="auto"/>
            <w:vAlign w:val="center"/>
            <w:hideMark/>
          </w:tcPr>
          <w:p w14:paraId="0EDE99B1"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Хову-Аксы, </w:t>
            </w:r>
            <w:proofErr w:type="spellStart"/>
            <w:r w:rsidRPr="002C0D74">
              <w:rPr>
                <w:sz w:val="16"/>
                <w:szCs w:val="16"/>
              </w:rPr>
              <w:t>ул.Спортивная</w:t>
            </w:r>
            <w:proofErr w:type="spellEnd"/>
            <w:r w:rsidRPr="002C0D74">
              <w:rPr>
                <w:sz w:val="16"/>
                <w:szCs w:val="16"/>
              </w:rPr>
              <w:t>, 12</w:t>
            </w:r>
          </w:p>
        </w:tc>
        <w:tc>
          <w:tcPr>
            <w:tcW w:w="850" w:type="dxa"/>
            <w:tcBorders>
              <w:top w:val="nil"/>
              <w:left w:val="nil"/>
              <w:bottom w:val="nil"/>
              <w:right w:val="single" w:sz="4" w:space="0" w:color="000000"/>
            </w:tcBorders>
            <w:shd w:val="clear" w:color="auto" w:fill="auto"/>
            <w:vAlign w:val="center"/>
            <w:hideMark/>
          </w:tcPr>
          <w:p w14:paraId="0CBAC5F0" w14:textId="77777777" w:rsidR="002C0D74" w:rsidRPr="002C0D74" w:rsidRDefault="002C0D74" w:rsidP="002C0D74">
            <w:pPr>
              <w:spacing w:line="240" w:lineRule="auto"/>
              <w:jc w:val="center"/>
              <w:rPr>
                <w:sz w:val="16"/>
                <w:szCs w:val="16"/>
              </w:rPr>
            </w:pPr>
            <w:r w:rsidRPr="002C0D74">
              <w:rPr>
                <w:sz w:val="16"/>
                <w:szCs w:val="16"/>
              </w:rPr>
              <w:t>с. Хову-Аксы</w:t>
            </w:r>
          </w:p>
        </w:tc>
        <w:tc>
          <w:tcPr>
            <w:tcW w:w="992" w:type="dxa"/>
            <w:tcBorders>
              <w:top w:val="nil"/>
              <w:left w:val="nil"/>
              <w:bottom w:val="nil"/>
              <w:right w:val="single" w:sz="4" w:space="0" w:color="000000"/>
            </w:tcBorders>
            <w:shd w:val="clear" w:color="auto" w:fill="auto"/>
            <w:vAlign w:val="center"/>
            <w:hideMark/>
          </w:tcPr>
          <w:p w14:paraId="74484939" w14:textId="77777777" w:rsidR="002C0D74" w:rsidRPr="002C0D74" w:rsidRDefault="002C0D74" w:rsidP="002C0D74">
            <w:pPr>
              <w:spacing w:line="240" w:lineRule="auto"/>
              <w:jc w:val="center"/>
              <w:rPr>
                <w:sz w:val="16"/>
                <w:szCs w:val="16"/>
              </w:rPr>
            </w:pPr>
            <w:r w:rsidRPr="002C0D74">
              <w:rPr>
                <w:sz w:val="16"/>
                <w:szCs w:val="16"/>
              </w:rPr>
              <w:t>3765</w:t>
            </w:r>
          </w:p>
        </w:tc>
        <w:tc>
          <w:tcPr>
            <w:tcW w:w="992" w:type="dxa"/>
            <w:tcBorders>
              <w:top w:val="nil"/>
              <w:left w:val="nil"/>
              <w:bottom w:val="nil"/>
              <w:right w:val="single" w:sz="4" w:space="0" w:color="000000"/>
            </w:tcBorders>
            <w:shd w:val="clear" w:color="auto" w:fill="auto"/>
            <w:vAlign w:val="center"/>
            <w:hideMark/>
          </w:tcPr>
          <w:p w14:paraId="142E0306"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auto"/>
              <w:right w:val="single" w:sz="4" w:space="0" w:color="auto"/>
            </w:tcBorders>
            <w:shd w:val="clear" w:color="auto" w:fill="auto"/>
            <w:vAlign w:val="center"/>
            <w:hideMark/>
          </w:tcPr>
          <w:p w14:paraId="4436C5A3" w14:textId="77777777" w:rsidR="002C0D74" w:rsidRPr="002C0D74" w:rsidRDefault="002C0D74" w:rsidP="002C0D74">
            <w:pPr>
              <w:spacing w:line="240" w:lineRule="auto"/>
              <w:jc w:val="center"/>
              <w:rPr>
                <w:sz w:val="16"/>
                <w:szCs w:val="16"/>
              </w:rPr>
            </w:pPr>
            <w:r w:rsidRPr="002C0D74">
              <w:rPr>
                <w:sz w:val="16"/>
                <w:szCs w:val="16"/>
              </w:rPr>
              <w:t>Эндоскопический кабинет</w:t>
            </w:r>
          </w:p>
        </w:tc>
        <w:tc>
          <w:tcPr>
            <w:tcW w:w="992" w:type="dxa"/>
            <w:tcBorders>
              <w:top w:val="nil"/>
              <w:left w:val="nil"/>
              <w:bottom w:val="single" w:sz="4" w:space="0" w:color="auto"/>
              <w:right w:val="single" w:sz="4" w:space="0" w:color="auto"/>
            </w:tcBorders>
            <w:shd w:val="clear" w:color="auto" w:fill="auto"/>
            <w:vAlign w:val="center"/>
            <w:hideMark/>
          </w:tcPr>
          <w:p w14:paraId="0448CA7F"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778D1A2A" w14:textId="77777777" w:rsidR="002C0D74" w:rsidRPr="002C0D74" w:rsidRDefault="002C0D74" w:rsidP="002C0D74">
            <w:pPr>
              <w:spacing w:line="240" w:lineRule="auto"/>
              <w:jc w:val="center"/>
              <w:rPr>
                <w:sz w:val="16"/>
                <w:szCs w:val="16"/>
              </w:rPr>
            </w:pPr>
            <w:r w:rsidRPr="002C0D74">
              <w:rPr>
                <w:sz w:val="16"/>
                <w:szCs w:val="16"/>
              </w:rPr>
              <w:t xml:space="preserve">Эндоскоп (для верхних отделов желудочно-кишечного тракта, для нижних отделов желудочно-кишечного тракта, </w:t>
            </w:r>
            <w:proofErr w:type="spellStart"/>
            <w:r w:rsidRPr="002C0D74">
              <w:rPr>
                <w:sz w:val="16"/>
                <w:szCs w:val="16"/>
              </w:rPr>
              <w:t>панкреато</w:t>
            </w:r>
            <w:proofErr w:type="spellEnd"/>
            <w:r w:rsidRPr="002C0D74">
              <w:rPr>
                <w:sz w:val="16"/>
                <w:szCs w:val="16"/>
              </w:rPr>
              <w:t>-дуоденальной зоны и/или для нижних дыхательных путей)</w:t>
            </w:r>
          </w:p>
        </w:tc>
        <w:tc>
          <w:tcPr>
            <w:tcW w:w="850" w:type="dxa"/>
            <w:tcBorders>
              <w:top w:val="nil"/>
              <w:left w:val="nil"/>
              <w:bottom w:val="single" w:sz="4" w:space="0" w:color="000000"/>
              <w:right w:val="single" w:sz="4" w:space="0" w:color="000000"/>
            </w:tcBorders>
            <w:shd w:val="clear" w:color="auto" w:fill="auto"/>
            <w:vAlign w:val="center"/>
            <w:hideMark/>
          </w:tcPr>
          <w:p w14:paraId="7B31A7A7"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AF9AF2C"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7C20E6B"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Министерства здравоохранения РФ от 6 декабря 2017 г. N 974н "Об утверждении Правил проведения эндоскопических исследований"</w:t>
            </w:r>
          </w:p>
        </w:tc>
        <w:tc>
          <w:tcPr>
            <w:tcW w:w="993" w:type="dxa"/>
            <w:tcBorders>
              <w:top w:val="nil"/>
              <w:left w:val="nil"/>
              <w:bottom w:val="single" w:sz="4" w:space="0" w:color="auto"/>
              <w:right w:val="single" w:sz="4" w:space="0" w:color="auto"/>
            </w:tcBorders>
            <w:shd w:val="clear" w:color="auto" w:fill="auto"/>
            <w:vAlign w:val="center"/>
            <w:hideMark/>
          </w:tcPr>
          <w:p w14:paraId="0AAFD3C6" w14:textId="77777777" w:rsidR="002C0D74" w:rsidRPr="002C0D74" w:rsidRDefault="002C0D74" w:rsidP="002C0D74">
            <w:pPr>
              <w:spacing w:line="240" w:lineRule="auto"/>
              <w:jc w:val="center"/>
              <w:rPr>
                <w:sz w:val="16"/>
                <w:szCs w:val="16"/>
              </w:rPr>
            </w:pPr>
            <w:r w:rsidRPr="002C0D74">
              <w:rPr>
                <w:sz w:val="16"/>
                <w:szCs w:val="16"/>
              </w:rPr>
              <w:t>06.2023</w:t>
            </w:r>
          </w:p>
        </w:tc>
      </w:tr>
      <w:tr w:rsidR="002C0D74" w:rsidRPr="002C0D74" w14:paraId="75F17151"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4CD45AC" w14:textId="77777777" w:rsidR="002C0D74" w:rsidRPr="002C0D74" w:rsidRDefault="002C0D74" w:rsidP="002C0D74">
            <w:pPr>
              <w:spacing w:line="240" w:lineRule="auto"/>
              <w:jc w:val="center"/>
              <w:rPr>
                <w:sz w:val="16"/>
                <w:szCs w:val="16"/>
              </w:rPr>
            </w:pPr>
            <w:r w:rsidRPr="002C0D74">
              <w:rPr>
                <w:sz w:val="16"/>
                <w:szCs w:val="16"/>
              </w:rPr>
              <w:t>236</w:t>
            </w:r>
          </w:p>
        </w:tc>
        <w:tc>
          <w:tcPr>
            <w:tcW w:w="1671" w:type="dxa"/>
            <w:tcBorders>
              <w:top w:val="single" w:sz="4" w:space="0" w:color="000000"/>
              <w:left w:val="nil"/>
              <w:bottom w:val="nil"/>
              <w:right w:val="single" w:sz="4" w:space="0" w:color="000000"/>
            </w:tcBorders>
            <w:shd w:val="clear" w:color="auto" w:fill="auto"/>
            <w:vAlign w:val="center"/>
            <w:hideMark/>
          </w:tcPr>
          <w:p w14:paraId="31F6D331"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"Эрзинская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single" w:sz="4" w:space="0" w:color="000000"/>
              <w:left w:val="nil"/>
              <w:bottom w:val="nil"/>
              <w:right w:val="single" w:sz="4" w:space="0" w:color="000000"/>
            </w:tcBorders>
            <w:shd w:val="clear" w:color="auto" w:fill="auto"/>
            <w:vAlign w:val="center"/>
            <w:hideMark/>
          </w:tcPr>
          <w:p w14:paraId="6510D45E" w14:textId="77777777" w:rsidR="002C0D74" w:rsidRPr="002C0D74" w:rsidRDefault="002C0D74" w:rsidP="002C0D74">
            <w:pPr>
              <w:spacing w:line="240" w:lineRule="auto"/>
              <w:jc w:val="center"/>
              <w:rPr>
                <w:sz w:val="16"/>
                <w:szCs w:val="16"/>
              </w:rPr>
            </w:pPr>
            <w:r w:rsidRPr="002C0D74">
              <w:rPr>
                <w:sz w:val="16"/>
                <w:szCs w:val="16"/>
              </w:rPr>
              <w:t>1707000590</w:t>
            </w:r>
          </w:p>
        </w:tc>
        <w:tc>
          <w:tcPr>
            <w:tcW w:w="991" w:type="dxa"/>
            <w:tcBorders>
              <w:top w:val="single" w:sz="4" w:space="0" w:color="000000"/>
              <w:left w:val="nil"/>
              <w:bottom w:val="nil"/>
              <w:right w:val="single" w:sz="4" w:space="0" w:color="000000"/>
            </w:tcBorders>
            <w:shd w:val="clear" w:color="auto" w:fill="auto"/>
            <w:vAlign w:val="center"/>
            <w:hideMark/>
          </w:tcPr>
          <w:p w14:paraId="51B0049F"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single" w:sz="4" w:space="0" w:color="000000"/>
              <w:left w:val="nil"/>
              <w:bottom w:val="nil"/>
              <w:right w:val="single" w:sz="4" w:space="0" w:color="000000"/>
            </w:tcBorders>
            <w:shd w:val="clear" w:color="auto" w:fill="auto"/>
            <w:vAlign w:val="center"/>
            <w:hideMark/>
          </w:tcPr>
          <w:p w14:paraId="68AE25DF" w14:textId="77777777" w:rsidR="002C0D74" w:rsidRPr="002C0D74" w:rsidRDefault="002C0D74" w:rsidP="002C0D74">
            <w:pPr>
              <w:spacing w:line="240" w:lineRule="auto"/>
              <w:jc w:val="center"/>
              <w:rPr>
                <w:sz w:val="16"/>
                <w:szCs w:val="16"/>
              </w:rPr>
            </w:pPr>
            <w:r w:rsidRPr="002C0D74">
              <w:rPr>
                <w:sz w:val="16"/>
                <w:szCs w:val="16"/>
              </w:rPr>
              <w:t>Стационар и поликлиника</w:t>
            </w:r>
          </w:p>
        </w:tc>
        <w:tc>
          <w:tcPr>
            <w:tcW w:w="994" w:type="dxa"/>
            <w:tcBorders>
              <w:top w:val="single" w:sz="4" w:space="0" w:color="000000"/>
              <w:left w:val="nil"/>
              <w:bottom w:val="nil"/>
              <w:right w:val="single" w:sz="4" w:space="0" w:color="000000"/>
            </w:tcBorders>
            <w:shd w:val="clear" w:color="auto" w:fill="auto"/>
            <w:vAlign w:val="center"/>
            <w:hideMark/>
          </w:tcPr>
          <w:p w14:paraId="7BEFBB3E"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Эрзин, </w:t>
            </w:r>
            <w:proofErr w:type="spellStart"/>
            <w:r w:rsidRPr="002C0D74">
              <w:rPr>
                <w:sz w:val="16"/>
                <w:szCs w:val="16"/>
              </w:rPr>
              <w:t>ул.Салчак</w:t>
            </w:r>
            <w:proofErr w:type="spellEnd"/>
            <w:r w:rsidRPr="002C0D74">
              <w:rPr>
                <w:sz w:val="16"/>
                <w:szCs w:val="16"/>
              </w:rPr>
              <w:t xml:space="preserve"> Тока, 41</w:t>
            </w:r>
          </w:p>
        </w:tc>
        <w:tc>
          <w:tcPr>
            <w:tcW w:w="850" w:type="dxa"/>
            <w:tcBorders>
              <w:top w:val="single" w:sz="4" w:space="0" w:color="000000"/>
              <w:left w:val="nil"/>
              <w:bottom w:val="nil"/>
              <w:right w:val="single" w:sz="4" w:space="0" w:color="000000"/>
            </w:tcBorders>
            <w:shd w:val="clear" w:color="auto" w:fill="auto"/>
            <w:vAlign w:val="center"/>
            <w:hideMark/>
          </w:tcPr>
          <w:p w14:paraId="36EF348E" w14:textId="77777777" w:rsidR="002C0D74" w:rsidRPr="002C0D74" w:rsidRDefault="002C0D74" w:rsidP="002C0D74">
            <w:pPr>
              <w:spacing w:line="240" w:lineRule="auto"/>
              <w:jc w:val="center"/>
              <w:rPr>
                <w:sz w:val="16"/>
                <w:szCs w:val="16"/>
              </w:rPr>
            </w:pPr>
            <w:r w:rsidRPr="002C0D74">
              <w:rPr>
                <w:sz w:val="16"/>
                <w:szCs w:val="16"/>
              </w:rPr>
              <w:t>с. Эрзин</w:t>
            </w:r>
          </w:p>
        </w:tc>
        <w:tc>
          <w:tcPr>
            <w:tcW w:w="992" w:type="dxa"/>
            <w:tcBorders>
              <w:top w:val="single" w:sz="4" w:space="0" w:color="000000"/>
              <w:left w:val="nil"/>
              <w:bottom w:val="nil"/>
              <w:right w:val="single" w:sz="4" w:space="0" w:color="000000"/>
            </w:tcBorders>
            <w:shd w:val="clear" w:color="auto" w:fill="auto"/>
            <w:vAlign w:val="center"/>
            <w:hideMark/>
          </w:tcPr>
          <w:p w14:paraId="11C00F52" w14:textId="77777777" w:rsidR="002C0D74" w:rsidRPr="002C0D74" w:rsidRDefault="002C0D74" w:rsidP="002C0D74">
            <w:pPr>
              <w:spacing w:line="240" w:lineRule="auto"/>
              <w:jc w:val="center"/>
              <w:rPr>
                <w:sz w:val="16"/>
                <w:szCs w:val="16"/>
              </w:rPr>
            </w:pPr>
            <w:r w:rsidRPr="002C0D74">
              <w:rPr>
                <w:sz w:val="16"/>
                <w:szCs w:val="16"/>
              </w:rPr>
              <w:t>3150</w:t>
            </w:r>
          </w:p>
        </w:tc>
        <w:tc>
          <w:tcPr>
            <w:tcW w:w="992" w:type="dxa"/>
            <w:tcBorders>
              <w:top w:val="single" w:sz="4" w:space="0" w:color="000000"/>
              <w:left w:val="nil"/>
              <w:bottom w:val="nil"/>
              <w:right w:val="single" w:sz="4" w:space="0" w:color="000000"/>
            </w:tcBorders>
            <w:shd w:val="clear" w:color="auto" w:fill="auto"/>
            <w:vAlign w:val="center"/>
            <w:hideMark/>
          </w:tcPr>
          <w:p w14:paraId="10186734"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single" w:sz="4" w:space="0" w:color="auto"/>
              <w:right w:val="single" w:sz="4" w:space="0" w:color="auto"/>
            </w:tcBorders>
            <w:shd w:val="clear" w:color="auto" w:fill="auto"/>
            <w:vAlign w:val="center"/>
            <w:hideMark/>
          </w:tcPr>
          <w:p w14:paraId="133BE207" w14:textId="77777777" w:rsidR="002C0D74" w:rsidRPr="002C0D74" w:rsidRDefault="002C0D74" w:rsidP="002C0D74">
            <w:pPr>
              <w:spacing w:line="240" w:lineRule="auto"/>
              <w:jc w:val="center"/>
              <w:rPr>
                <w:sz w:val="16"/>
                <w:szCs w:val="16"/>
              </w:rPr>
            </w:pPr>
            <w:r w:rsidRPr="002C0D74">
              <w:rPr>
                <w:sz w:val="16"/>
                <w:szCs w:val="16"/>
              </w:rPr>
              <w:t>кабинет лаборатории</w:t>
            </w:r>
          </w:p>
        </w:tc>
        <w:tc>
          <w:tcPr>
            <w:tcW w:w="992" w:type="dxa"/>
            <w:tcBorders>
              <w:top w:val="nil"/>
              <w:left w:val="nil"/>
              <w:bottom w:val="single" w:sz="4" w:space="0" w:color="auto"/>
              <w:right w:val="single" w:sz="4" w:space="0" w:color="auto"/>
            </w:tcBorders>
            <w:shd w:val="clear" w:color="auto" w:fill="auto"/>
            <w:vAlign w:val="center"/>
            <w:hideMark/>
          </w:tcPr>
          <w:p w14:paraId="7B5AD97E"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6756A464" w14:textId="77777777" w:rsidR="002C0D74" w:rsidRPr="002C0D74" w:rsidRDefault="002C0D74" w:rsidP="002C0D74">
            <w:pPr>
              <w:spacing w:line="240" w:lineRule="auto"/>
              <w:jc w:val="center"/>
              <w:rPr>
                <w:sz w:val="16"/>
                <w:szCs w:val="16"/>
              </w:rPr>
            </w:pPr>
            <w:r w:rsidRPr="002C0D74">
              <w:rPr>
                <w:sz w:val="16"/>
                <w:szCs w:val="16"/>
              </w:rPr>
              <w:t>Автоматический анализатор газов крови, кисло-щелочного состояния, электролитов, глюкозы</w:t>
            </w:r>
          </w:p>
        </w:tc>
        <w:tc>
          <w:tcPr>
            <w:tcW w:w="850" w:type="dxa"/>
            <w:tcBorders>
              <w:top w:val="nil"/>
              <w:left w:val="nil"/>
              <w:bottom w:val="single" w:sz="4" w:space="0" w:color="000000"/>
              <w:right w:val="single" w:sz="4" w:space="0" w:color="000000"/>
            </w:tcBorders>
            <w:shd w:val="clear" w:color="auto" w:fill="auto"/>
            <w:vAlign w:val="center"/>
            <w:hideMark/>
          </w:tcPr>
          <w:p w14:paraId="01ED86A5"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0531427"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E38D617" w14:textId="77777777" w:rsidR="002C0D74" w:rsidRPr="002C0D74" w:rsidRDefault="002C0D74" w:rsidP="002C0D74">
            <w:pPr>
              <w:spacing w:line="240" w:lineRule="auto"/>
              <w:jc w:val="center"/>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w:t>
            </w:r>
            <w:r w:rsidRPr="002C0D74">
              <w:rPr>
                <w:sz w:val="16"/>
                <w:szCs w:val="16"/>
              </w:rPr>
              <w:lastRenderedPageBreak/>
              <w:t xml:space="preserve">вичного звена здравоохранения»" Приказ </w:t>
            </w:r>
            <w:proofErr w:type="spellStart"/>
            <w:r w:rsidRPr="002C0D74">
              <w:rPr>
                <w:sz w:val="16"/>
                <w:szCs w:val="16"/>
              </w:rPr>
              <w:t>МинздравсоцразвитияРоссии</w:t>
            </w:r>
            <w:proofErr w:type="spellEnd"/>
            <w:r w:rsidRPr="002C0D74">
              <w:rPr>
                <w:sz w:val="16"/>
                <w:szCs w:val="16"/>
              </w:rPr>
              <w:t xml:space="preserve">  от 1 декабря 2005 года N 753 "Об оснащении диагностическим оборудованием амбулаторно-поликлинических и стационарно-поликлинических учреждений муниципальных образований"</w:t>
            </w:r>
          </w:p>
        </w:tc>
        <w:tc>
          <w:tcPr>
            <w:tcW w:w="993" w:type="dxa"/>
            <w:tcBorders>
              <w:top w:val="nil"/>
              <w:left w:val="nil"/>
              <w:bottom w:val="single" w:sz="4" w:space="0" w:color="auto"/>
              <w:right w:val="single" w:sz="4" w:space="0" w:color="auto"/>
            </w:tcBorders>
            <w:shd w:val="clear" w:color="auto" w:fill="auto"/>
            <w:vAlign w:val="center"/>
            <w:hideMark/>
          </w:tcPr>
          <w:p w14:paraId="457A0A7F" w14:textId="77777777" w:rsidR="002C0D74" w:rsidRPr="002C0D74" w:rsidRDefault="002C0D74" w:rsidP="002C0D74">
            <w:pPr>
              <w:spacing w:line="240" w:lineRule="auto"/>
              <w:jc w:val="center"/>
              <w:rPr>
                <w:sz w:val="16"/>
                <w:szCs w:val="16"/>
              </w:rPr>
            </w:pPr>
            <w:r w:rsidRPr="002C0D74">
              <w:rPr>
                <w:sz w:val="16"/>
                <w:szCs w:val="16"/>
              </w:rPr>
              <w:lastRenderedPageBreak/>
              <w:t>06.2023</w:t>
            </w:r>
          </w:p>
        </w:tc>
      </w:tr>
      <w:tr w:rsidR="002C0D74" w:rsidRPr="002C0D74" w14:paraId="3091828F"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A951FB2" w14:textId="77777777" w:rsidR="002C0D74" w:rsidRPr="002C0D74" w:rsidRDefault="002C0D74" w:rsidP="002C0D74">
            <w:pPr>
              <w:spacing w:line="240" w:lineRule="auto"/>
              <w:jc w:val="center"/>
              <w:rPr>
                <w:sz w:val="16"/>
                <w:szCs w:val="16"/>
              </w:rPr>
            </w:pPr>
            <w:r w:rsidRPr="002C0D74">
              <w:rPr>
                <w:sz w:val="16"/>
                <w:szCs w:val="16"/>
              </w:rPr>
              <w:t>237</w:t>
            </w:r>
          </w:p>
        </w:tc>
        <w:tc>
          <w:tcPr>
            <w:tcW w:w="1671" w:type="dxa"/>
            <w:tcBorders>
              <w:top w:val="single" w:sz="4" w:space="0" w:color="000000"/>
              <w:left w:val="nil"/>
              <w:bottom w:val="nil"/>
              <w:right w:val="single" w:sz="4" w:space="0" w:color="000000"/>
            </w:tcBorders>
            <w:shd w:val="clear" w:color="auto" w:fill="auto"/>
            <w:vAlign w:val="center"/>
            <w:hideMark/>
          </w:tcPr>
          <w:p w14:paraId="55EDBF76"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"Эрзинская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single" w:sz="4" w:space="0" w:color="000000"/>
              <w:left w:val="nil"/>
              <w:bottom w:val="nil"/>
              <w:right w:val="single" w:sz="4" w:space="0" w:color="000000"/>
            </w:tcBorders>
            <w:shd w:val="clear" w:color="auto" w:fill="auto"/>
            <w:vAlign w:val="center"/>
            <w:hideMark/>
          </w:tcPr>
          <w:p w14:paraId="1CD6FCDE" w14:textId="77777777" w:rsidR="002C0D74" w:rsidRPr="002C0D74" w:rsidRDefault="002C0D74" w:rsidP="002C0D74">
            <w:pPr>
              <w:spacing w:line="240" w:lineRule="auto"/>
              <w:jc w:val="center"/>
              <w:rPr>
                <w:sz w:val="16"/>
                <w:szCs w:val="16"/>
              </w:rPr>
            </w:pPr>
            <w:r w:rsidRPr="002C0D74">
              <w:rPr>
                <w:sz w:val="16"/>
                <w:szCs w:val="16"/>
              </w:rPr>
              <w:t>1707000590</w:t>
            </w:r>
          </w:p>
        </w:tc>
        <w:tc>
          <w:tcPr>
            <w:tcW w:w="991" w:type="dxa"/>
            <w:tcBorders>
              <w:top w:val="single" w:sz="4" w:space="0" w:color="000000"/>
              <w:left w:val="nil"/>
              <w:bottom w:val="nil"/>
              <w:right w:val="single" w:sz="4" w:space="0" w:color="000000"/>
            </w:tcBorders>
            <w:shd w:val="clear" w:color="auto" w:fill="auto"/>
            <w:vAlign w:val="center"/>
            <w:hideMark/>
          </w:tcPr>
          <w:p w14:paraId="7EAF92CE"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single" w:sz="4" w:space="0" w:color="000000"/>
              <w:left w:val="nil"/>
              <w:bottom w:val="nil"/>
              <w:right w:val="single" w:sz="4" w:space="0" w:color="000000"/>
            </w:tcBorders>
            <w:shd w:val="clear" w:color="auto" w:fill="auto"/>
            <w:vAlign w:val="center"/>
            <w:hideMark/>
          </w:tcPr>
          <w:p w14:paraId="309FF7F3" w14:textId="77777777" w:rsidR="002C0D74" w:rsidRPr="002C0D74" w:rsidRDefault="002C0D74" w:rsidP="002C0D74">
            <w:pPr>
              <w:spacing w:line="240" w:lineRule="auto"/>
              <w:jc w:val="center"/>
              <w:rPr>
                <w:sz w:val="16"/>
                <w:szCs w:val="16"/>
              </w:rPr>
            </w:pPr>
            <w:r w:rsidRPr="002C0D74">
              <w:rPr>
                <w:sz w:val="16"/>
                <w:szCs w:val="16"/>
              </w:rPr>
              <w:t>Стационар и поликлиника</w:t>
            </w:r>
          </w:p>
        </w:tc>
        <w:tc>
          <w:tcPr>
            <w:tcW w:w="994" w:type="dxa"/>
            <w:tcBorders>
              <w:top w:val="single" w:sz="4" w:space="0" w:color="000000"/>
              <w:left w:val="nil"/>
              <w:bottom w:val="nil"/>
              <w:right w:val="single" w:sz="4" w:space="0" w:color="000000"/>
            </w:tcBorders>
            <w:shd w:val="clear" w:color="auto" w:fill="auto"/>
            <w:vAlign w:val="center"/>
            <w:hideMark/>
          </w:tcPr>
          <w:p w14:paraId="03F7FCB9"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Эрзин, </w:t>
            </w:r>
            <w:proofErr w:type="spellStart"/>
            <w:r w:rsidRPr="002C0D74">
              <w:rPr>
                <w:sz w:val="16"/>
                <w:szCs w:val="16"/>
              </w:rPr>
              <w:t>ул.Салчак</w:t>
            </w:r>
            <w:proofErr w:type="spellEnd"/>
            <w:r w:rsidRPr="002C0D74">
              <w:rPr>
                <w:sz w:val="16"/>
                <w:szCs w:val="16"/>
              </w:rPr>
              <w:t xml:space="preserve"> Тока, 41</w:t>
            </w:r>
          </w:p>
        </w:tc>
        <w:tc>
          <w:tcPr>
            <w:tcW w:w="850" w:type="dxa"/>
            <w:tcBorders>
              <w:top w:val="single" w:sz="4" w:space="0" w:color="000000"/>
              <w:left w:val="nil"/>
              <w:bottom w:val="nil"/>
              <w:right w:val="single" w:sz="4" w:space="0" w:color="000000"/>
            </w:tcBorders>
            <w:shd w:val="clear" w:color="auto" w:fill="auto"/>
            <w:vAlign w:val="center"/>
            <w:hideMark/>
          </w:tcPr>
          <w:p w14:paraId="5BA6F7B5" w14:textId="77777777" w:rsidR="002C0D74" w:rsidRPr="002C0D74" w:rsidRDefault="002C0D74" w:rsidP="002C0D74">
            <w:pPr>
              <w:spacing w:line="240" w:lineRule="auto"/>
              <w:jc w:val="center"/>
              <w:rPr>
                <w:sz w:val="16"/>
                <w:szCs w:val="16"/>
              </w:rPr>
            </w:pPr>
            <w:r w:rsidRPr="002C0D74">
              <w:rPr>
                <w:sz w:val="16"/>
                <w:szCs w:val="16"/>
              </w:rPr>
              <w:t>с. Эрзин</w:t>
            </w:r>
          </w:p>
        </w:tc>
        <w:tc>
          <w:tcPr>
            <w:tcW w:w="992" w:type="dxa"/>
            <w:tcBorders>
              <w:top w:val="single" w:sz="4" w:space="0" w:color="000000"/>
              <w:left w:val="nil"/>
              <w:bottom w:val="nil"/>
              <w:right w:val="single" w:sz="4" w:space="0" w:color="000000"/>
            </w:tcBorders>
            <w:shd w:val="clear" w:color="auto" w:fill="auto"/>
            <w:vAlign w:val="center"/>
            <w:hideMark/>
          </w:tcPr>
          <w:p w14:paraId="2F79C4EE" w14:textId="77777777" w:rsidR="002C0D74" w:rsidRPr="002C0D74" w:rsidRDefault="002C0D74" w:rsidP="002C0D74">
            <w:pPr>
              <w:spacing w:line="240" w:lineRule="auto"/>
              <w:jc w:val="center"/>
              <w:rPr>
                <w:sz w:val="16"/>
                <w:szCs w:val="16"/>
              </w:rPr>
            </w:pPr>
            <w:r w:rsidRPr="002C0D74">
              <w:rPr>
                <w:sz w:val="16"/>
                <w:szCs w:val="16"/>
              </w:rPr>
              <w:t>3150</w:t>
            </w:r>
          </w:p>
        </w:tc>
        <w:tc>
          <w:tcPr>
            <w:tcW w:w="992" w:type="dxa"/>
            <w:tcBorders>
              <w:top w:val="single" w:sz="4" w:space="0" w:color="000000"/>
              <w:left w:val="nil"/>
              <w:bottom w:val="nil"/>
              <w:right w:val="single" w:sz="4" w:space="0" w:color="000000"/>
            </w:tcBorders>
            <w:shd w:val="clear" w:color="auto" w:fill="auto"/>
            <w:vAlign w:val="center"/>
            <w:hideMark/>
          </w:tcPr>
          <w:p w14:paraId="6D84A0B2"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auto"/>
              <w:right w:val="single" w:sz="4" w:space="0" w:color="auto"/>
            </w:tcBorders>
            <w:shd w:val="clear" w:color="auto" w:fill="auto"/>
            <w:vAlign w:val="center"/>
            <w:hideMark/>
          </w:tcPr>
          <w:p w14:paraId="1415BC63"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auto"/>
              <w:right w:val="single" w:sz="4" w:space="0" w:color="auto"/>
            </w:tcBorders>
            <w:shd w:val="clear" w:color="auto" w:fill="auto"/>
            <w:vAlign w:val="center"/>
            <w:hideMark/>
          </w:tcPr>
          <w:p w14:paraId="20E8CED9"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auto"/>
              <w:right w:val="single" w:sz="4" w:space="0" w:color="auto"/>
            </w:tcBorders>
            <w:shd w:val="clear" w:color="auto" w:fill="auto"/>
            <w:vAlign w:val="center"/>
            <w:hideMark/>
          </w:tcPr>
          <w:p w14:paraId="1E542D1B" w14:textId="77777777" w:rsidR="002C0D74" w:rsidRPr="002C0D74" w:rsidRDefault="002C0D74" w:rsidP="002C0D74">
            <w:pPr>
              <w:spacing w:line="240" w:lineRule="auto"/>
              <w:jc w:val="center"/>
              <w:rPr>
                <w:sz w:val="16"/>
                <w:szCs w:val="16"/>
              </w:rPr>
            </w:pPr>
            <w:r w:rsidRPr="002C0D74">
              <w:rPr>
                <w:sz w:val="16"/>
                <w:szCs w:val="16"/>
              </w:rPr>
              <w:t>Передвижной рентгеновский цифровой аппарат</w:t>
            </w:r>
          </w:p>
        </w:tc>
        <w:tc>
          <w:tcPr>
            <w:tcW w:w="850" w:type="dxa"/>
            <w:tcBorders>
              <w:top w:val="nil"/>
              <w:left w:val="nil"/>
              <w:bottom w:val="single" w:sz="4" w:space="0" w:color="000000"/>
              <w:right w:val="single" w:sz="4" w:space="0" w:color="000000"/>
            </w:tcBorders>
            <w:shd w:val="clear" w:color="auto" w:fill="auto"/>
            <w:vAlign w:val="center"/>
            <w:hideMark/>
          </w:tcPr>
          <w:p w14:paraId="1E532938"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77611CF6"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3A0FE7A"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auto"/>
              <w:right w:val="single" w:sz="4" w:space="0" w:color="auto"/>
            </w:tcBorders>
            <w:shd w:val="clear" w:color="auto" w:fill="auto"/>
            <w:vAlign w:val="center"/>
            <w:hideMark/>
          </w:tcPr>
          <w:p w14:paraId="324F8AED" w14:textId="77777777" w:rsidR="002C0D74" w:rsidRPr="002C0D74" w:rsidRDefault="002C0D74" w:rsidP="002C0D74">
            <w:pPr>
              <w:spacing w:line="240" w:lineRule="auto"/>
              <w:jc w:val="center"/>
              <w:rPr>
                <w:sz w:val="16"/>
                <w:szCs w:val="16"/>
              </w:rPr>
            </w:pPr>
            <w:r w:rsidRPr="002C0D74">
              <w:rPr>
                <w:sz w:val="16"/>
                <w:szCs w:val="16"/>
              </w:rPr>
              <w:t>06.2024</w:t>
            </w:r>
          </w:p>
        </w:tc>
      </w:tr>
      <w:tr w:rsidR="002C0D74" w:rsidRPr="002C0D74" w14:paraId="67DC7BA2"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94A8755" w14:textId="77777777" w:rsidR="002C0D74" w:rsidRPr="002C0D74" w:rsidRDefault="002C0D74" w:rsidP="002C0D74">
            <w:pPr>
              <w:spacing w:line="240" w:lineRule="auto"/>
              <w:jc w:val="center"/>
              <w:rPr>
                <w:sz w:val="16"/>
                <w:szCs w:val="16"/>
              </w:rPr>
            </w:pPr>
            <w:r w:rsidRPr="002C0D74">
              <w:rPr>
                <w:sz w:val="16"/>
                <w:szCs w:val="16"/>
              </w:rPr>
              <w:lastRenderedPageBreak/>
              <w:t>238</w:t>
            </w:r>
          </w:p>
        </w:tc>
        <w:tc>
          <w:tcPr>
            <w:tcW w:w="1671" w:type="dxa"/>
            <w:tcBorders>
              <w:top w:val="single" w:sz="4" w:space="0" w:color="000000"/>
              <w:left w:val="nil"/>
              <w:bottom w:val="nil"/>
              <w:right w:val="single" w:sz="4" w:space="0" w:color="000000"/>
            </w:tcBorders>
            <w:shd w:val="clear" w:color="auto" w:fill="auto"/>
            <w:vAlign w:val="center"/>
            <w:hideMark/>
          </w:tcPr>
          <w:p w14:paraId="1B36AA7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"Эрзинская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single" w:sz="4" w:space="0" w:color="000000"/>
              <w:left w:val="nil"/>
              <w:bottom w:val="nil"/>
              <w:right w:val="single" w:sz="4" w:space="0" w:color="000000"/>
            </w:tcBorders>
            <w:shd w:val="clear" w:color="auto" w:fill="auto"/>
            <w:vAlign w:val="center"/>
            <w:hideMark/>
          </w:tcPr>
          <w:p w14:paraId="1B373263" w14:textId="77777777" w:rsidR="002C0D74" w:rsidRPr="002C0D74" w:rsidRDefault="002C0D74" w:rsidP="002C0D74">
            <w:pPr>
              <w:spacing w:line="240" w:lineRule="auto"/>
              <w:jc w:val="center"/>
              <w:rPr>
                <w:sz w:val="16"/>
                <w:szCs w:val="16"/>
              </w:rPr>
            </w:pPr>
            <w:r w:rsidRPr="002C0D74">
              <w:rPr>
                <w:sz w:val="16"/>
                <w:szCs w:val="16"/>
              </w:rPr>
              <w:t>1707000590</w:t>
            </w:r>
          </w:p>
        </w:tc>
        <w:tc>
          <w:tcPr>
            <w:tcW w:w="991" w:type="dxa"/>
            <w:tcBorders>
              <w:top w:val="single" w:sz="4" w:space="0" w:color="000000"/>
              <w:left w:val="nil"/>
              <w:bottom w:val="nil"/>
              <w:right w:val="single" w:sz="4" w:space="0" w:color="000000"/>
            </w:tcBorders>
            <w:shd w:val="clear" w:color="auto" w:fill="auto"/>
            <w:vAlign w:val="center"/>
            <w:hideMark/>
          </w:tcPr>
          <w:p w14:paraId="2F94C38D"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single" w:sz="4" w:space="0" w:color="000000"/>
              <w:left w:val="nil"/>
              <w:bottom w:val="nil"/>
              <w:right w:val="single" w:sz="4" w:space="0" w:color="000000"/>
            </w:tcBorders>
            <w:shd w:val="clear" w:color="auto" w:fill="auto"/>
            <w:vAlign w:val="center"/>
            <w:hideMark/>
          </w:tcPr>
          <w:p w14:paraId="791ECBEA" w14:textId="77777777" w:rsidR="002C0D74" w:rsidRPr="002C0D74" w:rsidRDefault="002C0D74" w:rsidP="002C0D74">
            <w:pPr>
              <w:spacing w:line="240" w:lineRule="auto"/>
              <w:jc w:val="center"/>
              <w:rPr>
                <w:sz w:val="16"/>
                <w:szCs w:val="16"/>
              </w:rPr>
            </w:pPr>
            <w:r w:rsidRPr="002C0D74">
              <w:rPr>
                <w:sz w:val="16"/>
                <w:szCs w:val="16"/>
              </w:rPr>
              <w:t>Стационар и поликлиника</w:t>
            </w:r>
          </w:p>
        </w:tc>
        <w:tc>
          <w:tcPr>
            <w:tcW w:w="994" w:type="dxa"/>
            <w:tcBorders>
              <w:top w:val="single" w:sz="4" w:space="0" w:color="000000"/>
              <w:left w:val="nil"/>
              <w:bottom w:val="nil"/>
              <w:right w:val="single" w:sz="4" w:space="0" w:color="000000"/>
            </w:tcBorders>
            <w:shd w:val="clear" w:color="auto" w:fill="auto"/>
            <w:vAlign w:val="center"/>
            <w:hideMark/>
          </w:tcPr>
          <w:p w14:paraId="2D81CC17"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Эрзин, </w:t>
            </w:r>
            <w:proofErr w:type="spellStart"/>
            <w:r w:rsidRPr="002C0D74">
              <w:rPr>
                <w:sz w:val="16"/>
                <w:szCs w:val="16"/>
              </w:rPr>
              <w:t>ул.Салчак</w:t>
            </w:r>
            <w:proofErr w:type="spellEnd"/>
            <w:r w:rsidRPr="002C0D74">
              <w:rPr>
                <w:sz w:val="16"/>
                <w:szCs w:val="16"/>
              </w:rPr>
              <w:t xml:space="preserve"> Тока, 41</w:t>
            </w:r>
          </w:p>
        </w:tc>
        <w:tc>
          <w:tcPr>
            <w:tcW w:w="850" w:type="dxa"/>
            <w:tcBorders>
              <w:top w:val="single" w:sz="4" w:space="0" w:color="000000"/>
              <w:left w:val="nil"/>
              <w:bottom w:val="nil"/>
              <w:right w:val="single" w:sz="4" w:space="0" w:color="000000"/>
            </w:tcBorders>
            <w:shd w:val="clear" w:color="auto" w:fill="auto"/>
            <w:vAlign w:val="center"/>
            <w:hideMark/>
          </w:tcPr>
          <w:p w14:paraId="677F6066" w14:textId="77777777" w:rsidR="002C0D74" w:rsidRPr="002C0D74" w:rsidRDefault="002C0D74" w:rsidP="002C0D74">
            <w:pPr>
              <w:spacing w:line="240" w:lineRule="auto"/>
              <w:jc w:val="center"/>
              <w:rPr>
                <w:sz w:val="16"/>
                <w:szCs w:val="16"/>
              </w:rPr>
            </w:pPr>
            <w:r w:rsidRPr="002C0D74">
              <w:rPr>
                <w:sz w:val="16"/>
                <w:szCs w:val="16"/>
              </w:rPr>
              <w:t>с. Эрзин</w:t>
            </w:r>
          </w:p>
        </w:tc>
        <w:tc>
          <w:tcPr>
            <w:tcW w:w="992" w:type="dxa"/>
            <w:tcBorders>
              <w:top w:val="single" w:sz="4" w:space="0" w:color="000000"/>
              <w:left w:val="nil"/>
              <w:bottom w:val="nil"/>
              <w:right w:val="single" w:sz="4" w:space="0" w:color="000000"/>
            </w:tcBorders>
            <w:shd w:val="clear" w:color="auto" w:fill="auto"/>
            <w:vAlign w:val="center"/>
            <w:hideMark/>
          </w:tcPr>
          <w:p w14:paraId="1CA2254A" w14:textId="77777777" w:rsidR="002C0D74" w:rsidRPr="002C0D74" w:rsidRDefault="002C0D74" w:rsidP="002C0D74">
            <w:pPr>
              <w:spacing w:line="240" w:lineRule="auto"/>
              <w:jc w:val="center"/>
              <w:rPr>
                <w:sz w:val="16"/>
                <w:szCs w:val="16"/>
              </w:rPr>
            </w:pPr>
            <w:r w:rsidRPr="002C0D74">
              <w:rPr>
                <w:sz w:val="16"/>
                <w:szCs w:val="16"/>
              </w:rPr>
              <w:t>3150</w:t>
            </w:r>
          </w:p>
        </w:tc>
        <w:tc>
          <w:tcPr>
            <w:tcW w:w="992" w:type="dxa"/>
            <w:tcBorders>
              <w:top w:val="single" w:sz="4" w:space="0" w:color="000000"/>
              <w:left w:val="nil"/>
              <w:bottom w:val="nil"/>
              <w:right w:val="single" w:sz="4" w:space="0" w:color="000000"/>
            </w:tcBorders>
            <w:shd w:val="clear" w:color="auto" w:fill="auto"/>
            <w:vAlign w:val="center"/>
            <w:hideMark/>
          </w:tcPr>
          <w:p w14:paraId="137D4181"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851" w:type="dxa"/>
            <w:tcBorders>
              <w:top w:val="nil"/>
              <w:left w:val="nil"/>
              <w:bottom w:val="single" w:sz="4" w:space="0" w:color="auto"/>
              <w:right w:val="single" w:sz="4" w:space="0" w:color="auto"/>
            </w:tcBorders>
            <w:shd w:val="clear" w:color="auto" w:fill="auto"/>
            <w:vAlign w:val="center"/>
            <w:hideMark/>
          </w:tcPr>
          <w:p w14:paraId="4746BF7D" w14:textId="77777777" w:rsidR="002C0D74" w:rsidRPr="002C0D74" w:rsidRDefault="002C0D74" w:rsidP="002C0D74">
            <w:pPr>
              <w:spacing w:line="240" w:lineRule="auto"/>
              <w:jc w:val="center"/>
              <w:rPr>
                <w:sz w:val="16"/>
                <w:szCs w:val="16"/>
              </w:rPr>
            </w:pPr>
            <w:r w:rsidRPr="002C0D74">
              <w:rPr>
                <w:sz w:val="16"/>
                <w:szCs w:val="16"/>
              </w:rPr>
              <w:t>Хирургическое отделение</w:t>
            </w:r>
          </w:p>
        </w:tc>
        <w:tc>
          <w:tcPr>
            <w:tcW w:w="992" w:type="dxa"/>
            <w:tcBorders>
              <w:top w:val="nil"/>
              <w:left w:val="nil"/>
              <w:bottom w:val="single" w:sz="4" w:space="0" w:color="auto"/>
              <w:right w:val="single" w:sz="4" w:space="0" w:color="auto"/>
            </w:tcBorders>
            <w:shd w:val="clear" w:color="auto" w:fill="auto"/>
            <w:vAlign w:val="center"/>
            <w:hideMark/>
          </w:tcPr>
          <w:p w14:paraId="002CFF26" w14:textId="77777777" w:rsidR="002C0D74" w:rsidRPr="002C0D74" w:rsidRDefault="002C0D74" w:rsidP="002C0D74">
            <w:pPr>
              <w:spacing w:line="240" w:lineRule="auto"/>
              <w:jc w:val="center"/>
              <w:rPr>
                <w:sz w:val="16"/>
                <w:szCs w:val="16"/>
              </w:rPr>
            </w:pPr>
            <w:r w:rsidRPr="002C0D74">
              <w:rPr>
                <w:sz w:val="16"/>
                <w:szCs w:val="16"/>
              </w:rPr>
              <w:t>Стационарно</w:t>
            </w:r>
          </w:p>
        </w:tc>
        <w:tc>
          <w:tcPr>
            <w:tcW w:w="1276" w:type="dxa"/>
            <w:tcBorders>
              <w:top w:val="nil"/>
              <w:left w:val="nil"/>
              <w:bottom w:val="single" w:sz="4" w:space="0" w:color="auto"/>
              <w:right w:val="single" w:sz="4" w:space="0" w:color="auto"/>
            </w:tcBorders>
            <w:shd w:val="clear" w:color="auto" w:fill="auto"/>
            <w:vAlign w:val="center"/>
            <w:hideMark/>
          </w:tcPr>
          <w:p w14:paraId="5944F506" w14:textId="77777777" w:rsidR="002C0D74" w:rsidRPr="002C0D74" w:rsidRDefault="002C0D74" w:rsidP="002C0D74">
            <w:pPr>
              <w:spacing w:line="240" w:lineRule="auto"/>
              <w:jc w:val="center"/>
              <w:rPr>
                <w:sz w:val="16"/>
                <w:szCs w:val="16"/>
              </w:rPr>
            </w:pPr>
            <w:r w:rsidRPr="002C0D74">
              <w:rPr>
                <w:sz w:val="16"/>
                <w:szCs w:val="16"/>
              </w:rPr>
              <w:t xml:space="preserve">Монитор пациента прикроватный с определением частоты дыхания, частоты сердечных сокращений неинвазивным измерением артериального давления температуры, проведением электрокардиографии </w:t>
            </w:r>
            <w:proofErr w:type="spellStart"/>
            <w:r w:rsidRPr="002C0D74">
              <w:rPr>
                <w:sz w:val="16"/>
                <w:szCs w:val="16"/>
              </w:rPr>
              <w:t>пульсоксиметрии</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14:paraId="4578C511"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452CF5E4"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68E20810" w14:textId="77777777" w:rsidR="002C0D74" w:rsidRPr="002C0D74" w:rsidRDefault="002C0D74" w:rsidP="002C0D74">
            <w:pPr>
              <w:spacing w:line="240" w:lineRule="auto"/>
              <w:jc w:val="center"/>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w:t>
            </w:r>
            <w:proofErr w:type="spellStart"/>
            <w:r w:rsidRPr="002C0D74">
              <w:rPr>
                <w:sz w:val="16"/>
                <w:szCs w:val="16"/>
              </w:rPr>
              <w:t>риказ</w:t>
            </w:r>
            <w:proofErr w:type="spellEnd"/>
            <w:r w:rsidRPr="002C0D74">
              <w:rPr>
                <w:sz w:val="16"/>
                <w:szCs w:val="16"/>
              </w:rPr>
              <w:t xml:space="preserve"> Министерства здравоохранения РФ от 15 ноября 2012 г. N 919н "Об утверждении Порядка оказания медицинской помощи взрослому населению по профилю "анестезиология и реаниматология"</w:t>
            </w:r>
          </w:p>
        </w:tc>
        <w:tc>
          <w:tcPr>
            <w:tcW w:w="993" w:type="dxa"/>
            <w:tcBorders>
              <w:top w:val="nil"/>
              <w:left w:val="nil"/>
              <w:bottom w:val="single" w:sz="4" w:space="0" w:color="auto"/>
              <w:right w:val="single" w:sz="4" w:space="0" w:color="auto"/>
            </w:tcBorders>
            <w:shd w:val="clear" w:color="auto" w:fill="auto"/>
            <w:vAlign w:val="center"/>
            <w:hideMark/>
          </w:tcPr>
          <w:p w14:paraId="425C3EA8" w14:textId="77777777" w:rsidR="002C0D74" w:rsidRPr="002C0D74" w:rsidRDefault="002C0D74" w:rsidP="002C0D74">
            <w:pPr>
              <w:spacing w:line="240" w:lineRule="auto"/>
              <w:jc w:val="center"/>
              <w:rPr>
                <w:sz w:val="16"/>
                <w:szCs w:val="16"/>
              </w:rPr>
            </w:pPr>
            <w:r w:rsidRPr="002C0D74">
              <w:rPr>
                <w:sz w:val="16"/>
                <w:szCs w:val="16"/>
              </w:rPr>
              <w:t>06.2022</w:t>
            </w:r>
          </w:p>
        </w:tc>
      </w:tr>
      <w:tr w:rsidR="002C0D74" w:rsidRPr="002C0D74" w14:paraId="7421499C"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07FF66F" w14:textId="77777777" w:rsidR="002C0D74" w:rsidRPr="002C0D74" w:rsidRDefault="002C0D74" w:rsidP="002C0D74">
            <w:pPr>
              <w:spacing w:line="240" w:lineRule="auto"/>
              <w:jc w:val="center"/>
              <w:rPr>
                <w:sz w:val="16"/>
                <w:szCs w:val="16"/>
              </w:rPr>
            </w:pPr>
            <w:r w:rsidRPr="002C0D74">
              <w:rPr>
                <w:sz w:val="16"/>
                <w:szCs w:val="16"/>
              </w:rPr>
              <w:t>239</w:t>
            </w:r>
          </w:p>
        </w:tc>
        <w:tc>
          <w:tcPr>
            <w:tcW w:w="1671" w:type="dxa"/>
            <w:tcBorders>
              <w:top w:val="single" w:sz="4" w:space="0" w:color="000000"/>
              <w:left w:val="nil"/>
              <w:bottom w:val="nil"/>
              <w:right w:val="single" w:sz="4" w:space="0" w:color="000000"/>
            </w:tcBorders>
            <w:shd w:val="clear" w:color="auto" w:fill="auto"/>
            <w:vAlign w:val="center"/>
            <w:hideMark/>
          </w:tcPr>
          <w:p w14:paraId="181DA81D" w14:textId="77777777" w:rsidR="002C0D74" w:rsidRPr="002C0D74" w:rsidRDefault="002C0D74" w:rsidP="002C0D74">
            <w:pPr>
              <w:spacing w:line="240" w:lineRule="auto"/>
              <w:jc w:val="center"/>
              <w:rPr>
                <w:sz w:val="16"/>
                <w:szCs w:val="16"/>
              </w:rPr>
            </w:pPr>
            <w:r w:rsidRPr="002C0D74">
              <w:rPr>
                <w:sz w:val="16"/>
                <w:szCs w:val="16"/>
              </w:rPr>
              <w:t xml:space="preserve">Государственное бюджетное учреждение здравоохранения Республики Тыва "Эрзинская центральная </w:t>
            </w:r>
            <w:proofErr w:type="spellStart"/>
            <w:r w:rsidRPr="002C0D74">
              <w:rPr>
                <w:sz w:val="16"/>
                <w:szCs w:val="16"/>
              </w:rPr>
              <w:t>кожуунная</w:t>
            </w:r>
            <w:proofErr w:type="spellEnd"/>
            <w:r w:rsidRPr="002C0D74">
              <w:rPr>
                <w:sz w:val="16"/>
                <w:szCs w:val="16"/>
              </w:rPr>
              <w:t xml:space="preserve"> больница"</w:t>
            </w:r>
          </w:p>
        </w:tc>
        <w:tc>
          <w:tcPr>
            <w:tcW w:w="1134" w:type="dxa"/>
            <w:tcBorders>
              <w:top w:val="single" w:sz="4" w:space="0" w:color="000000"/>
              <w:left w:val="nil"/>
              <w:bottom w:val="nil"/>
              <w:right w:val="single" w:sz="4" w:space="0" w:color="000000"/>
            </w:tcBorders>
            <w:shd w:val="clear" w:color="auto" w:fill="auto"/>
            <w:vAlign w:val="center"/>
            <w:hideMark/>
          </w:tcPr>
          <w:p w14:paraId="44C72552" w14:textId="77777777" w:rsidR="002C0D74" w:rsidRPr="002C0D74" w:rsidRDefault="002C0D74" w:rsidP="002C0D74">
            <w:pPr>
              <w:spacing w:line="240" w:lineRule="auto"/>
              <w:jc w:val="center"/>
              <w:rPr>
                <w:sz w:val="16"/>
                <w:szCs w:val="16"/>
              </w:rPr>
            </w:pPr>
            <w:r w:rsidRPr="002C0D74">
              <w:rPr>
                <w:sz w:val="16"/>
                <w:szCs w:val="16"/>
              </w:rPr>
              <w:t>1707000590</w:t>
            </w:r>
          </w:p>
        </w:tc>
        <w:tc>
          <w:tcPr>
            <w:tcW w:w="991" w:type="dxa"/>
            <w:tcBorders>
              <w:top w:val="single" w:sz="4" w:space="0" w:color="000000"/>
              <w:left w:val="nil"/>
              <w:bottom w:val="nil"/>
              <w:right w:val="single" w:sz="4" w:space="0" w:color="000000"/>
            </w:tcBorders>
            <w:shd w:val="clear" w:color="auto" w:fill="auto"/>
            <w:vAlign w:val="center"/>
            <w:hideMark/>
          </w:tcPr>
          <w:p w14:paraId="26EF8AE4"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single" w:sz="4" w:space="0" w:color="000000"/>
              <w:left w:val="nil"/>
              <w:bottom w:val="nil"/>
              <w:right w:val="single" w:sz="4" w:space="0" w:color="000000"/>
            </w:tcBorders>
            <w:shd w:val="clear" w:color="auto" w:fill="auto"/>
            <w:vAlign w:val="center"/>
            <w:hideMark/>
          </w:tcPr>
          <w:p w14:paraId="4EB006F9" w14:textId="77777777" w:rsidR="002C0D74" w:rsidRPr="002C0D74" w:rsidRDefault="002C0D74" w:rsidP="002C0D74">
            <w:pPr>
              <w:spacing w:line="240" w:lineRule="auto"/>
              <w:jc w:val="center"/>
              <w:rPr>
                <w:sz w:val="16"/>
                <w:szCs w:val="16"/>
              </w:rPr>
            </w:pPr>
            <w:r w:rsidRPr="002C0D74">
              <w:rPr>
                <w:sz w:val="16"/>
                <w:szCs w:val="16"/>
              </w:rPr>
              <w:t>Стационар и поликлиника</w:t>
            </w:r>
          </w:p>
        </w:tc>
        <w:tc>
          <w:tcPr>
            <w:tcW w:w="994" w:type="dxa"/>
            <w:tcBorders>
              <w:top w:val="single" w:sz="4" w:space="0" w:color="000000"/>
              <w:left w:val="nil"/>
              <w:bottom w:val="nil"/>
              <w:right w:val="single" w:sz="4" w:space="0" w:color="000000"/>
            </w:tcBorders>
            <w:shd w:val="clear" w:color="auto" w:fill="auto"/>
            <w:vAlign w:val="center"/>
            <w:hideMark/>
          </w:tcPr>
          <w:p w14:paraId="5208567F"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с. Эрзин, </w:t>
            </w:r>
            <w:proofErr w:type="spellStart"/>
            <w:r w:rsidRPr="002C0D74">
              <w:rPr>
                <w:sz w:val="16"/>
                <w:szCs w:val="16"/>
              </w:rPr>
              <w:t>ул.Салчак</w:t>
            </w:r>
            <w:proofErr w:type="spellEnd"/>
            <w:r w:rsidRPr="002C0D74">
              <w:rPr>
                <w:sz w:val="16"/>
                <w:szCs w:val="16"/>
              </w:rPr>
              <w:t xml:space="preserve"> Тока, 41</w:t>
            </w:r>
          </w:p>
        </w:tc>
        <w:tc>
          <w:tcPr>
            <w:tcW w:w="850" w:type="dxa"/>
            <w:tcBorders>
              <w:top w:val="single" w:sz="4" w:space="0" w:color="000000"/>
              <w:left w:val="nil"/>
              <w:bottom w:val="nil"/>
              <w:right w:val="single" w:sz="4" w:space="0" w:color="000000"/>
            </w:tcBorders>
            <w:shd w:val="clear" w:color="auto" w:fill="auto"/>
            <w:vAlign w:val="center"/>
            <w:hideMark/>
          </w:tcPr>
          <w:p w14:paraId="24EB3063" w14:textId="77777777" w:rsidR="002C0D74" w:rsidRPr="002C0D74" w:rsidRDefault="002C0D74" w:rsidP="002C0D74">
            <w:pPr>
              <w:spacing w:line="240" w:lineRule="auto"/>
              <w:jc w:val="center"/>
              <w:rPr>
                <w:sz w:val="16"/>
                <w:szCs w:val="16"/>
              </w:rPr>
            </w:pPr>
            <w:r w:rsidRPr="002C0D74">
              <w:rPr>
                <w:sz w:val="16"/>
                <w:szCs w:val="16"/>
              </w:rPr>
              <w:t>с. Эрзин</w:t>
            </w:r>
          </w:p>
        </w:tc>
        <w:tc>
          <w:tcPr>
            <w:tcW w:w="992" w:type="dxa"/>
            <w:tcBorders>
              <w:top w:val="single" w:sz="4" w:space="0" w:color="000000"/>
              <w:left w:val="nil"/>
              <w:bottom w:val="nil"/>
              <w:right w:val="single" w:sz="4" w:space="0" w:color="000000"/>
            </w:tcBorders>
            <w:shd w:val="clear" w:color="auto" w:fill="auto"/>
            <w:vAlign w:val="center"/>
            <w:hideMark/>
          </w:tcPr>
          <w:p w14:paraId="6DAC0F2B" w14:textId="77777777" w:rsidR="002C0D74" w:rsidRPr="002C0D74" w:rsidRDefault="002C0D74" w:rsidP="002C0D74">
            <w:pPr>
              <w:spacing w:line="240" w:lineRule="auto"/>
              <w:jc w:val="center"/>
              <w:rPr>
                <w:sz w:val="16"/>
                <w:szCs w:val="16"/>
              </w:rPr>
            </w:pPr>
            <w:r w:rsidRPr="002C0D74">
              <w:rPr>
                <w:sz w:val="16"/>
                <w:szCs w:val="16"/>
              </w:rPr>
              <w:t>3150</w:t>
            </w:r>
          </w:p>
        </w:tc>
        <w:tc>
          <w:tcPr>
            <w:tcW w:w="992" w:type="dxa"/>
            <w:tcBorders>
              <w:top w:val="single" w:sz="4" w:space="0" w:color="000000"/>
              <w:left w:val="nil"/>
              <w:bottom w:val="nil"/>
              <w:right w:val="single" w:sz="4" w:space="0" w:color="000000"/>
            </w:tcBorders>
            <w:shd w:val="clear" w:color="auto" w:fill="auto"/>
            <w:vAlign w:val="center"/>
            <w:hideMark/>
          </w:tcPr>
          <w:p w14:paraId="7CCED037" w14:textId="77777777" w:rsidR="002C0D74" w:rsidRPr="002C0D74" w:rsidRDefault="002C0D74" w:rsidP="002C0D74">
            <w:pPr>
              <w:spacing w:line="240" w:lineRule="auto"/>
              <w:jc w:val="center"/>
              <w:rPr>
                <w:sz w:val="16"/>
                <w:szCs w:val="16"/>
              </w:rPr>
            </w:pPr>
            <w:r w:rsidRPr="002C0D74">
              <w:rPr>
                <w:sz w:val="16"/>
                <w:szCs w:val="16"/>
              </w:rPr>
              <w:t>Поликлиника</w:t>
            </w:r>
          </w:p>
        </w:tc>
        <w:tc>
          <w:tcPr>
            <w:tcW w:w="851" w:type="dxa"/>
            <w:tcBorders>
              <w:top w:val="nil"/>
              <w:left w:val="nil"/>
              <w:bottom w:val="nil"/>
              <w:right w:val="single" w:sz="4" w:space="0" w:color="auto"/>
            </w:tcBorders>
            <w:shd w:val="clear" w:color="auto" w:fill="auto"/>
            <w:vAlign w:val="center"/>
            <w:hideMark/>
          </w:tcPr>
          <w:p w14:paraId="2516C7E4" w14:textId="77777777" w:rsidR="002C0D74" w:rsidRPr="002C0D74" w:rsidRDefault="002C0D74" w:rsidP="002C0D74">
            <w:pPr>
              <w:spacing w:line="240" w:lineRule="auto"/>
              <w:jc w:val="center"/>
              <w:rPr>
                <w:sz w:val="16"/>
                <w:szCs w:val="16"/>
              </w:rPr>
            </w:pPr>
            <w:r w:rsidRPr="002C0D74">
              <w:rPr>
                <w:sz w:val="16"/>
                <w:szCs w:val="16"/>
              </w:rPr>
              <w:t>физиотерапевтический кабинет</w:t>
            </w:r>
          </w:p>
        </w:tc>
        <w:tc>
          <w:tcPr>
            <w:tcW w:w="992" w:type="dxa"/>
            <w:tcBorders>
              <w:top w:val="nil"/>
              <w:left w:val="nil"/>
              <w:bottom w:val="nil"/>
              <w:right w:val="single" w:sz="4" w:space="0" w:color="auto"/>
            </w:tcBorders>
            <w:shd w:val="clear" w:color="auto" w:fill="auto"/>
            <w:vAlign w:val="center"/>
            <w:hideMark/>
          </w:tcPr>
          <w:p w14:paraId="75FF3DAE" w14:textId="77777777" w:rsidR="002C0D74" w:rsidRPr="002C0D74" w:rsidRDefault="002C0D74" w:rsidP="002C0D74">
            <w:pPr>
              <w:spacing w:line="240" w:lineRule="auto"/>
              <w:jc w:val="center"/>
              <w:rPr>
                <w:sz w:val="16"/>
                <w:szCs w:val="16"/>
              </w:rPr>
            </w:pPr>
            <w:r w:rsidRPr="002C0D74">
              <w:rPr>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5BEE43D4" w14:textId="77777777" w:rsidR="002C0D74" w:rsidRPr="002C0D74" w:rsidRDefault="002C0D74" w:rsidP="002C0D74">
            <w:pPr>
              <w:spacing w:line="240" w:lineRule="auto"/>
              <w:jc w:val="center"/>
              <w:rPr>
                <w:sz w:val="16"/>
                <w:szCs w:val="16"/>
              </w:rPr>
            </w:pPr>
            <w:r w:rsidRPr="002C0D74">
              <w:rPr>
                <w:sz w:val="16"/>
                <w:szCs w:val="16"/>
              </w:rPr>
              <w:t>Аппарат для УВЧ-терапии</w:t>
            </w:r>
          </w:p>
        </w:tc>
        <w:tc>
          <w:tcPr>
            <w:tcW w:w="850" w:type="dxa"/>
            <w:tcBorders>
              <w:top w:val="nil"/>
              <w:left w:val="nil"/>
              <w:bottom w:val="single" w:sz="4" w:space="0" w:color="000000"/>
              <w:right w:val="single" w:sz="4" w:space="0" w:color="000000"/>
            </w:tcBorders>
            <w:shd w:val="clear" w:color="auto" w:fill="auto"/>
            <w:vAlign w:val="center"/>
            <w:hideMark/>
          </w:tcPr>
          <w:p w14:paraId="5EAD1386"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0D2F105"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27751187" w14:textId="77777777" w:rsidR="002C0D74" w:rsidRPr="002C0D74" w:rsidRDefault="002C0D74" w:rsidP="002C0D74">
            <w:pPr>
              <w:spacing w:line="240" w:lineRule="auto"/>
              <w:jc w:val="left"/>
              <w:rPr>
                <w:sz w:val="16"/>
                <w:szCs w:val="16"/>
              </w:rPr>
            </w:pPr>
            <w:r w:rsidRPr="002C0D74">
              <w:rPr>
                <w:sz w:val="16"/>
                <w:szCs w:val="16"/>
              </w:rPr>
              <w:t xml:space="preserve">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w:t>
            </w:r>
            <w:r w:rsidRPr="002C0D74">
              <w:rPr>
                <w:sz w:val="16"/>
                <w:szCs w:val="16"/>
              </w:rPr>
              <w:lastRenderedPageBreak/>
              <w:t>31.07.2020 N 788н "Об утверждении Порядка организации медицинской реабилитации взрослых" (Зарегистрировано в Минюсте России 25.09.2020 N 60039)</w:t>
            </w:r>
          </w:p>
        </w:tc>
        <w:tc>
          <w:tcPr>
            <w:tcW w:w="993" w:type="dxa"/>
            <w:tcBorders>
              <w:top w:val="nil"/>
              <w:left w:val="nil"/>
              <w:bottom w:val="single" w:sz="4" w:space="0" w:color="auto"/>
              <w:right w:val="single" w:sz="4" w:space="0" w:color="auto"/>
            </w:tcBorders>
            <w:shd w:val="clear" w:color="auto" w:fill="auto"/>
            <w:vAlign w:val="center"/>
            <w:hideMark/>
          </w:tcPr>
          <w:p w14:paraId="512E312C" w14:textId="77777777" w:rsidR="002C0D74" w:rsidRPr="002C0D74" w:rsidRDefault="002C0D74" w:rsidP="002C0D74">
            <w:pPr>
              <w:spacing w:line="240" w:lineRule="auto"/>
              <w:jc w:val="center"/>
              <w:rPr>
                <w:sz w:val="16"/>
                <w:szCs w:val="16"/>
              </w:rPr>
            </w:pPr>
            <w:r w:rsidRPr="002C0D74">
              <w:rPr>
                <w:sz w:val="16"/>
                <w:szCs w:val="16"/>
              </w:rPr>
              <w:lastRenderedPageBreak/>
              <w:t>06.2024</w:t>
            </w:r>
          </w:p>
        </w:tc>
      </w:tr>
      <w:tr w:rsidR="002C0D74" w:rsidRPr="002C0D74" w14:paraId="0320D907" w14:textId="77777777" w:rsidTr="002C0D74">
        <w:trPr>
          <w:trHeight w:val="162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C11E3B4" w14:textId="77777777" w:rsidR="002C0D74" w:rsidRPr="002C0D74" w:rsidRDefault="002C0D74" w:rsidP="002C0D74">
            <w:pPr>
              <w:spacing w:line="240" w:lineRule="auto"/>
              <w:jc w:val="center"/>
              <w:rPr>
                <w:sz w:val="16"/>
                <w:szCs w:val="16"/>
              </w:rPr>
            </w:pPr>
            <w:r w:rsidRPr="002C0D74">
              <w:rPr>
                <w:sz w:val="16"/>
                <w:szCs w:val="16"/>
              </w:rPr>
              <w:t>240</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5937F3" w14:textId="77777777" w:rsidR="002C0D74" w:rsidRPr="002C0D74" w:rsidRDefault="002C0D74" w:rsidP="002C0D74">
            <w:pPr>
              <w:spacing w:line="240" w:lineRule="auto"/>
              <w:jc w:val="center"/>
              <w:rPr>
                <w:sz w:val="16"/>
                <w:szCs w:val="16"/>
              </w:rPr>
            </w:pPr>
            <w:r w:rsidRPr="002C0D74">
              <w:rPr>
                <w:sz w:val="16"/>
                <w:szCs w:val="16"/>
              </w:rPr>
              <w:t>Государственное бюджетное учреждение здравоохранения Республики Тыва "Республиканская детская больница"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C42AAA" w14:textId="77777777" w:rsidR="002C0D74" w:rsidRPr="002C0D74" w:rsidRDefault="002C0D74" w:rsidP="002C0D74">
            <w:pPr>
              <w:spacing w:line="240" w:lineRule="auto"/>
              <w:jc w:val="center"/>
              <w:rPr>
                <w:sz w:val="16"/>
                <w:szCs w:val="16"/>
              </w:rPr>
            </w:pPr>
            <w:r w:rsidRPr="002C0D74">
              <w:rPr>
                <w:sz w:val="16"/>
                <w:szCs w:val="16"/>
              </w:rPr>
              <w:t>1701010753</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72A576E0" w14:textId="77777777" w:rsidR="002C0D74" w:rsidRPr="002C0D74" w:rsidRDefault="002C0D74" w:rsidP="002C0D74">
            <w:pPr>
              <w:spacing w:line="240" w:lineRule="auto"/>
              <w:jc w:val="center"/>
              <w:rPr>
                <w:sz w:val="16"/>
                <w:szCs w:val="16"/>
              </w:rPr>
            </w:pPr>
            <w:r w:rsidRPr="002C0D74">
              <w:rPr>
                <w:sz w:val="16"/>
                <w:szCs w:val="16"/>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CE5547" w14:textId="77777777" w:rsidR="002C0D74" w:rsidRPr="002C0D74" w:rsidRDefault="002C0D74" w:rsidP="002C0D74">
            <w:pPr>
              <w:spacing w:line="240" w:lineRule="auto"/>
              <w:jc w:val="center"/>
              <w:rPr>
                <w:sz w:val="16"/>
                <w:szCs w:val="16"/>
              </w:rPr>
            </w:pPr>
            <w:r w:rsidRPr="002C0D74">
              <w:rPr>
                <w:sz w:val="16"/>
                <w:szCs w:val="16"/>
              </w:rPr>
              <w:t>Детская поликлиника №1</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16AA5FD5" w14:textId="77777777" w:rsidR="002C0D74" w:rsidRPr="002C0D74" w:rsidRDefault="002C0D74" w:rsidP="002C0D74">
            <w:pPr>
              <w:spacing w:line="240" w:lineRule="auto"/>
              <w:jc w:val="center"/>
              <w:rPr>
                <w:sz w:val="16"/>
                <w:szCs w:val="16"/>
              </w:rPr>
            </w:pPr>
            <w:r w:rsidRPr="002C0D74">
              <w:rPr>
                <w:sz w:val="16"/>
                <w:szCs w:val="16"/>
              </w:rPr>
              <w:t xml:space="preserve">Республика Тыва, г. Кызыл, </w:t>
            </w:r>
            <w:proofErr w:type="spellStart"/>
            <w:r w:rsidRPr="002C0D74">
              <w:rPr>
                <w:sz w:val="16"/>
                <w:szCs w:val="16"/>
              </w:rPr>
              <w:t>ул.Ленина</w:t>
            </w:r>
            <w:proofErr w:type="spellEnd"/>
            <w:r w:rsidRPr="002C0D74">
              <w:rPr>
                <w:sz w:val="16"/>
                <w:szCs w:val="16"/>
              </w:rPr>
              <w:t>, 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2B3C75" w14:textId="77777777" w:rsidR="002C0D74" w:rsidRPr="002C0D74" w:rsidRDefault="002C0D74" w:rsidP="002C0D74">
            <w:pPr>
              <w:spacing w:line="240" w:lineRule="auto"/>
              <w:jc w:val="center"/>
              <w:rPr>
                <w:sz w:val="16"/>
                <w:szCs w:val="16"/>
              </w:rPr>
            </w:pPr>
            <w:r w:rsidRPr="002C0D74">
              <w:rPr>
                <w:sz w:val="16"/>
                <w:szCs w:val="16"/>
              </w:rPr>
              <w:t>г. Кызыл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BB1253" w14:textId="77777777" w:rsidR="002C0D74" w:rsidRPr="002C0D74" w:rsidRDefault="002C0D74" w:rsidP="002C0D74">
            <w:pPr>
              <w:spacing w:line="240" w:lineRule="auto"/>
              <w:jc w:val="center"/>
              <w:rPr>
                <w:sz w:val="16"/>
                <w:szCs w:val="16"/>
              </w:rPr>
            </w:pPr>
            <w:r w:rsidRPr="002C0D74">
              <w:rPr>
                <w:sz w:val="16"/>
                <w:szCs w:val="16"/>
              </w:rPr>
              <w:t>113106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DBAA803" w14:textId="77777777" w:rsidR="002C0D74" w:rsidRPr="002C0D74" w:rsidRDefault="002C0D74" w:rsidP="002C0D74">
            <w:pPr>
              <w:spacing w:line="240" w:lineRule="auto"/>
              <w:jc w:val="center"/>
              <w:rPr>
                <w:sz w:val="16"/>
                <w:szCs w:val="16"/>
              </w:rPr>
            </w:pPr>
            <w:r w:rsidRPr="002C0D74">
              <w:rPr>
                <w:sz w:val="16"/>
                <w:szCs w:val="16"/>
              </w:rPr>
              <w:t>Детская поликлиника №1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CC34DB" w14:textId="77777777" w:rsidR="002C0D74" w:rsidRPr="002C0D74" w:rsidRDefault="002C0D74" w:rsidP="002C0D74">
            <w:pPr>
              <w:spacing w:line="240" w:lineRule="auto"/>
              <w:jc w:val="left"/>
              <w:rPr>
                <w:color w:val="000000"/>
                <w:sz w:val="16"/>
                <w:szCs w:val="16"/>
              </w:rPr>
            </w:pPr>
            <w:r w:rsidRPr="002C0D74">
              <w:rPr>
                <w:color w:val="000000"/>
                <w:sz w:val="16"/>
                <w:szCs w:val="16"/>
              </w:rPr>
              <w:t>Кабинет ультразвуковой диагностики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14B77B" w14:textId="77777777" w:rsidR="002C0D74" w:rsidRPr="002C0D74" w:rsidRDefault="002C0D74" w:rsidP="002C0D74">
            <w:pPr>
              <w:spacing w:line="240" w:lineRule="auto"/>
              <w:jc w:val="left"/>
              <w:rPr>
                <w:color w:val="000000"/>
                <w:sz w:val="16"/>
                <w:szCs w:val="16"/>
              </w:rPr>
            </w:pPr>
            <w:r w:rsidRPr="002C0D74">
              <w:rPr>
                <w:color w:val="000000"/>
                <w:sz w:val="16"/>
                <w:szCs w:val="16"/>
              </w:rPr>
              <w:t>Амбулаторно</w:t>
            </w:r>
          </w:p>
        </w:tc>
        <w:tc>
          <w:tcPr>
            <w:tcW w:w="1276" w:type="dxa"/>
            <w:tcBorders>
              <w:top w:val="nil"/>
              <w:left w:val="nil"/>
              <w:bottom w:val="single" w:sz="4" w:space="0" w:color="auto"/>
              <w:right w:val="single" w:sz="4" w:space="0" w:color="auto"/>
            </w:tcBorders>
            <w:shd w:val="clear" w:color="auto" w:fill="auto"/>
            <w:vAlign w:val="center"/>
            <w:hideMark/>
          </w:tcPr>
          <w:p w14:paraId="42CFE8B0" w14:textId="77777777" w:rsidR="002C0D74" w:rsidRPr="002C0D74" w:rsidRDefault="002C0D74" w:rsidP="002C0D74">
            <w:pPr>
              <w:spacing w:line="240" w:lineRule="auto"/>
              <w:jc w:val="center"/>
              <w:rPr>
                <w:sz w:val="16"/>
                <w:szCs w:val="16"/>
              </w:rPr>
            </w:pPr>
            <w:r w:rsidRPr="002C0D74">
              <w:rPr>
                <w:sz w:val="16"/>
                <w:szCs w:val="16"/>
              </w:rPr>
              <w:t>Система ультразвуковой визуализации универсальная с питанием от сети</w:t>
            </w:r>
          </w:p>
        </w:tc>
        <w:tc>
          <w:tcPr>
            <w:tcW w:w="850" w:type="dxa"/>
            <w:tcBorders>
              <w:top w:val="nil"/>
              <w:left w:val="nil"/>
              <w:bottom w:val="single" w:sz="4" w:space="0" w:color="000000"/>
              <w:right w:val="single" w:sz="4" w:space="0" w:color="000000"/>
            </w:tcBorders>
            <w:shd w:val="clear" w:color="auto" w:fill="auto"/>
            <w:vAlign w:val="center"/>
            <w:hideMark/>
          </w:tcPr>
          <w:p w14:paraId="3D1E7D48" w14:textId="77777777" w:rsidR="002C0D74" w:rsidRPr="002C0D74" w:rsidRDefault="002C0D74" w:rsidP="002C0D74">
            <w:pPr>
              <w:spacing w:line="240" w:lineRule="auto"/>
              <w:jc w:val="center"/>
              <w:rPr>
                <w:sz w:val="16"/>
                <w:szCs w:val="16"/>
              </w:rPr>
            </w:pPr>
            <w:r w:rsidRPr="002C0D74">
              <w:rPr>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55B908B9" w14:textId="77777777" w:rsidR="002C0D74" w:rsidRPr="002C0D74" w:rsidRDefault="002C0D74" w:rsidP="002C0D74">
            <w:pPr>
              <w:spacing w:line="240" w:lineRule="auto"/>
              <w:jc w:val="center"/>
              <w:rPr>
                <w:sz w:val="16"/>
                <w:szCs w:val="16"/>
              </w:rPr>
            </w:pPr>
            <w:r w:rsidRPr="002C0D74">
              <w:rPr>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36908BAE" w14:textId="77777777" w:rsidR="002C0D74" w:rsidRPr="002C0D74" w:rsidRDefault="002C0D74" w:rsidP="002C0D74">
            <w:pPr>
              <w:spacing w:line="240" w:lineRule="auto"/>
              <w:jc w:val="left"/>
              <w:rPr>
                <w:sz w:val="16"/>
                <w:szCs w:val="16"/>
              </w:rPr>
            </w:pPr>
            <w:r w:rsidRPr="002C0D74">
              <w:rPr>
                <w:sz w:val="16"/>
                <w:szCs w:val="16"/>
              </w:rPr>
              <w:t>Приказ Минздрава России от 28.12.2020 № 1379н «Об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Приказ Минздрава России от 15.11.2012 N 922н (ред. от 21.02.2020) "Об утверждении Порядка оказания медицинской помощи взрослому населению по профилю "хирургия".</w:t>
            </w:r>
          </w:p>
        </w:tc>
        <w:tc>
          <w:tcPr>
            <w:tcW w:w="993" w:type="dxa"/>
            <w:tcBorders>
              <w:top w:val="nil"/>
              <w:left w:val="nil"/>
              <w:bottom w:val="single" w:sz="4" w:space="0" w:color="000000"/>
              <w:right w:val="single" w:sz="4" w:space="0" w:color="000000"/>
            </w:tcBorders>
            <w:shd w:val="clear" w:color="auto" w:fill="auto"/>
            <w:vAlign w:val="center"/>
            <w:hideMark/>
          </w:tcPr>
          <w:p w14:paraId="624B7052" w14:textId="77777777" w:rsidR="002C0D74" w:rsidRPr="002C0D74" w:rsidRDefault="002C0D74" w:rsidP="002C0D74">
            <w:pPr>
              <w:spacing w:line="240" w:lineRule="auto"/>
              <w:jc w:val="center"/>
              <w:rPr>
                <w:sz w:val="16"/>
                <w:szCs w:val="16"/>
              </w:rPr>
            </w:pPr>
            <w:r w:rsidRPr="002C0D74">
              <w:rPr>
                <w:sz w:val="16"/>
                <w:szCs w:val="16"/>
              </w:rPr>
              <w:t>06.2025</w:t>
            </w:r>
          </w:p>
        </w:tc>
      </w:tr>
      <w:tr w:rsidR="002C0D74" w:rsidRPr="002C0D74" w14:paraId="0F09EF13" w14:textId="77777777" w:rsidTr="002C0D74">
        <w:trPr>
          <w:trHeight w:val="225"/>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E328FDA" w14:textId="77777777" w:rsidR="002C0D74" w:rsidRPr="002C0D74" w:rsidRDefault="002C0D74" w:rsidP="002C0D74">
            <w:pPr>
              <w:spacing w:line="240" w:lineRule="auto"/>
              <w:jc w:val="left"/>
              <w:rPr>
                <w:rFonts w:ascii="Calibri" w:hAnsi="Calibri" w:cs="Calibri"/>
                <w:sz w:val="16"/>
                <w:szCs w:val="16"/>
              </w:rPr>
            </w:pPr>
            <w:r w:rsidRPr="002C0D74">
              <w:rPr>
                <w:rFonts w:ascii="Calibri" w:hAnsi="Calibri" w:cs="Calibri"/>
                <w:sz w:val="16"/>
                <w:szCs w:val="16"/>
              </w:rPr>
              <w:t> </w:t>
            </w:r>
          </w:p>
        </w:tc>
        <w:tc>
          <w:tcPr>
            <w:tcW w:w="1671" w:type="dxa"/>
            <w:tcBorders>
              <w:top w:val="nil"/>
              <w:left w:val="nil"/>
              <w:bottom w:val="single" w:sz="4" w:space="0" w:color="auto"/>
              <w:right w:val="single" w:sz="4" w:space="0" w:color="auto"/>
            </w:tcBorders>
            <w:shd w:val="clear" w:color="auto" w:fill="auto"/>
            <w:vAlign w:val="center"/>
            <w:hideMark/>
          </w:tcPr>
          <w:p w14:paraId="14C55B6B" w14:textId="77777777" w:rsidR="002C0D74" w:rsidRPr="002C0D74" w:rsidRDefault="002C0D74" w:rsidP="002C0D74">
            <w:pPr>
              <w:spacing w:line="240" w:lineRule="auto"/>
              <w:jc w:val="left"/>
              <w:rPr>
                <w:sz w:val="16"/>
                <w:szCs w:val="16"/>
              </w:rPr>
            </w:pPr>
            <w:r w:rsidRPr="002C0D74">
              <w:rPr>
                <w:sz w:val="16"/>
                <w:szCs w:val="16"/>
              </w:rPr>
              <w:t>ИТОГО</w:t>
            </w:r>
          </w:p>
        </w:tc>
        <w:tc>
          <w:tcPr>
            <w:tcW w:w="1134" w:type="dxa"/>
            <w:tcBorders>
              <w:top w:val="nil"/>
              <w:left w:val="nil"/>
              <w:bottom w:val="single" w:sz="4" w:space="0" w:color="auto"/>
              <w:right w:val="single" w:sz="4" w:space="0" w:color="auto"/>
            </w:tcBorders>
            <w:shd w:val="clear" w:color="auto" w:fill="auto"/>
            <w:vAlign w:val="center"/>
            <w:hideMark/>
          </w:tcPr>
          <w:p w14:paraId="7250CB58" w14:textId="77777777" w:rsidR="002C0D74" w:rsidRPr="002C0D74" w:rsidRDefault="002C0D74" w:rsidP="002C0D74">
            <w:pPr>
              <w:spacing w:line="240" w:lineRule="auto"/>
              <w:jc w:val="center"/>
              <w:rPr>
                <w:sz w:val="16"/>
                <w:szCs w:val="16"/>
              </w:rPr>
            </w:pPr>
            <w:r w:rsidRPr="002C0D74">
              <w:rPr>
                <w:sz w:val="16"/>
                <w:szCs w:val="16"/>
              </w:rPr>
              <w:t>Х</w:t>
            </w:r>
          </w:p>
        </w:tc>
        <w:tc>
          <w:tcPr>
            <w:tcW w:w="991" w:type="dxa"/>
            <w:tcBorders>
              <w:top w:val="nil"/>
              <w:left w:val="nil"/>
              <w:bottom w:val="single" w:sz="4" w:space="0" w:color="auto"/>
              <w:right w:val="single" w:sz="4" w:space="0" w:color="auto"/>
            </w:tcBorders>
            <w:shd w:val="clear" w:color="auto" w:fill="auto"/>
            <w:vAlign w:val="center"/>
            <w:hideMark/>
          </w:tcPr>
          <w:p w14:paraId="2095E702" w14:textId="77777777" w:rsidR="002C0D74" w:rsidRPr="002C0D74" w:rsidRDefault="002C0D74" w:rsidP="002C0D74">
            <w:pPr>
              <w:spacing w:line="240" w:lineRule="auto"/>
              <w:jc w:val="center"/>
              <w:rPr>
                <w:sz w:val="16"/>
                <w:szCs w:val="16"/>
              </w:rPr>
            </w:pPr>
            <w:r w:rsidRPr="002C0D74">
              <w:rPr>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14:paraId="31CBEAE7" w14:textId="77777777" w:rsidR="002C0D74" w:rsidRPr="002C0D74" w:rsidRDefault="002C0D74" w:rsidP="002C0D74">
            <w:pPr>
              <w:spacing w:line="240" w:lineRule="auto"/>
              <w:jc w:val="center"/>
              <w:rPr>
                <w:sz w:val="16"/>
                <w:szCs w:val="16"/>
              </w:rPr>
            </w:pPr>
            <w:r w:rsidRPr="002C0D74">
              <w:rPr>
                <w:sz w:val="16"/>
                <w:szCs w:val="16"/>
              </w:rPr>
              <w:t>Х</w:t>
            </w:r>
          </w:p>
        </w:tc>
        <w:tc>
          <w:tcPr>
            <w:tcW w:w="994" w:type="dxa"/>
            <w:tcBorders>
              <w:top w:val="nil"/>
              <w:left w:val="nil"/>
              <w:bottom w:val="single" w:sz="4" w:space="0" w:color="auto"/>
              <w:right w:val="single" w:sz="4" w:space="0" w:color="auto"/>
            </w:tcBorders>
            <w:shd w:val="clear" w:color="auto" w:fill="auto"/>
            <w:vAlign w:val="center"/>
            <w:hideMark/>
          </w:tcPr>
          <w:p w14:paraId="76FF7C14" w14:textId="77777777" w:rsidR="002C0D74" w:rsidRPr="002C0D74" w:rsidRDefault="002C0D74" w:rsidP="002C0D74">
            <w:pPr>
              <w:spacing w:line="240" w:lineRule="auto"/>
              <w:jc w:val="center"/>
              <w:rPr>
                <w:sz w:val="16"/>
                <w:szCs w:val="16"/>
              </w:rPr>
            </w:pPr>
            <w:r w:rsidRPr="002C0D74">
              <w:rPr>
                <w:sz w:val="16"/>
                <w:szCs w:val="16"/>
              </w:rPr>
              <w:t>Х</w:t>
            </w:r>
          </w:p>
        </w:tc>
        <w:tc>
          <w:tcPr>
            <w:tcW w:w="850" w:type="dxa"/>
            <w:tcBorders>
              <w:top w:val="nil"/>
              <w:left w:val="nil"/>
              <w:bottom w:val="single" w:sz="4" w:space="0" w:color="auto"/>
              <w:right w:val="single" w:sz="4" w:space="0" w:color="auto"/>
            </w:tcBorders>
            <w:shd w:val="clear" w:color="auto" w:fill="auto"/>
            <w:vAlign w:val="center"/>
            <w:hideMark/>
          </w:tcPr>
          <w:p w14:paraId="4247F524" w14:textId="77777777" w:rsidR="002C0D74" w:rsidRPr="002C0D74" w:rsidRDefault="002C0D74" w:rsidP="002C0D74">
            <w:pPr>
              <w:spacing w:line="240" w:lineRule="auto"/>
              <w:jc w:val="center"/>
              <w:rPr>
                <w:sz w:val="16"/>
                <w:szCs w:val="16"/>
              </w:rPr>
            </w:pPr>
            <w:r w:rsidRPr="002C0D74">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14:paraId="5D9432E1" w14:textId="77777777" w:rsidR="002C0D74" w:rsidRPr="002C0D74" w:rsidRDefault="002C0D74" w:rsidP="002C0D74">
            <w:pPr>
              <w:spacing w:line="240" w:lineRule="auto"/>
              <w:jc w:val="center"/>
              <w:rPr>
                <w:sz w:val="16"/>
                <w:szCs w:val="16"/>
              </w:rPr>
            </w:pPr>
            <w:r w:rsidRPr="002C0D74">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14:paraId="1970C28C" w14:textId="77777777" w:rsidR="002C0D74" w:rsidRPr="002C0D74" w:rsidRDefault="002C0D74" w:rsidP="002C0D74">
            <w:pPr>
              <w:spacing w:line="240" w:lineRule="auto"/>
              <w:jc w:val="center"/>
              <w:rPr>
                <w:sz w:val="16"/>
                <w:szCs w:val="16"/>
              </w:rPr>
            </w:pPr>
            <w:r w:rsidRPr="002C0D74">
              <w:rPr>
                <w:sz w:val="16"/>
                <w:szCs w:val="16"/>
              </w:rPr>
              <w:t>Х</w:t>
            </w:r>
          </w:p>
        </w:tc>
        <w:tc>
          <w:tcPr>
            <w:tcW w:w="851" w:type="dxa"/>
            <w:tcBorders>
              <w:top w:val="nil"/>
              <w:left w:val="nil"/>
              <w:bottom w:val="single" w:sz="4" w:space="0" w:color="auto"/>
              <w:right w:val="single" w:sz="4" w:space="0" w:color="auto"/>
            </w:tcBorders>
            <w:shd w:val="clear" w:color="auto" w:fill="auto"/>
            <w:vAlign w:val="center"/>
            <w:hideMark/>
          </w:tcPr>
          <w:p w14:paraId="15E4426A" w14:textId="77777777" w:rsidR="002C0D74" w:rsidRPr="002C0D74" w:rsidRDefault="002C0D74" w:rsidP="002C0D74">
            <w:pPr>
              <w:spacing w:line="240" w:lineRule="auto"/>
              <w:jc w:val="center"/>
              <w:rPr>
                <w:sz w:val="16"/>
                <w:szCs w:val="16"/>
              </w:rPr>
            </w:pPr>
            <w:r w:rsidRPr="002C0D74">
              <w:rPr>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14:paraId="70D48FE8" w14:textId="77777777" w:rsidR="002C0D74" w:rsidRPr="002C0D74" w:rsidRDefault="002C0D74" w:rsidP="002C0D74">
            <w:pPr>
              <w:spacing w:line="240" w:lineRule="auto"/>
              <w:jc w:val="center"/>
              <w:rPr>
                <w:sz w:val="16"/>
                <w:szCs w:val="16"/>
              </w:rPr>
            </w:pPr>
            <w:r w:rsidRPr="002C0D74">
              <w:rPr>
                <w:sz w:val="16"/>
                <w:szCs w:val="16"/>
              </w:rPr>
              <w:t>Х</w:t>
            </w:r>
          </w:p>
        </w:tc>
        <w:tc>
          <w:tcPr>
            <w:tcW w:w="1276" w:type="dxa"/>
            <w:tcBorders>
              <w:top w:val="nil"/>
              <w:left w:val="nil"/>
              <w:bottom w:val="single" w:sz="4" w:space="0" w:color="auto"/>
              <w:right w:val="single" w:sz="4" w:space="0" w:color="auto"/>
            </w:tcBorders>
            <w:shd w:val="clear" w:color="auto" w:fill="auto"/>
            <w:vAlign w:val="center"/>
            <w:hideMark/>
          </w:tcPr>
          <w:p w14:paraId="25A1A85A" w14:textId="77777777" w:rsidR="002C0D74" w:rsidRPr="002C0D74" w:rsidRDefault="002C0D74" w:rsidP="002C0D74">
            <w:pPr>
              <w:spacing w:line="240" w:lineRule="auto"/>
              <w:jc w:val="center"/>
              <w:rPr>
                <w:sz w:val="16"/>
                <w:szCs w:val="16"/>
              </w:rPr>
            </w:pPr>
            <w:r w:rsidRPr="002C0D74">
              <w:rPr>
                <w:sz w:val="16"/>
                <w:szCs w:val="16"/>
              </w:rPr>
              <w:t>Х</w:t>
            </w:r>
          </w:p>
        </w:tc>
        <w:tc>
          <w:tcPr>
            <w:tcW w:w="850" w:type="dxa"/>
            <w:tcBorders>
              <w:top w:val="nil"/>
              <w:left w:val="nil"/>
              <w:bottom w:val="single" w:sz="4" w:space="0" w:color="auto"/>
              <w:right w:val="single" w:sz="4" w:space="0" w:color="auto"/>
            </w:tcBorders>
            <w:shd w:val="clear" w:color="auto" w:fill="auto"/>
            <w:vAlign w:val="center"/>
            <w:hideMark/>
          </w:tcPr>
          <w:p w14:paraId="45C43BEB" w14:textId="77777777" w:rsidR="002C0D74" w:rsidRPr="002C0D74" w:rsidRDefault="002C0D74" w:rsidP="002C0D74">
            <w:pPr>
              <w:spacing w:line="240" w:lineRule="auto"/>
              <w:jc w:val="center"/>
              <w:rPr>
                <w:sz w:val="16"/>
                <w:szCs w:val="16"/>
              </w:rPr>
            </w:pPr>
            <w:r w:rsidRPr="002C0D74">
              <w:rPr>
                <w:sz w:val="16"/>
                <w:szCs w:val="16"/>
              </w:rPr>
              <w:t>Х</w:t>
            </w:r>
          </w:p>
        </w:tc>
        <w:tc>
          <w:tcPr>
            <w:tcW w:w="851" w:type="dxa"/>
            <w:tcBorders>
              <w:top w:val="nil"/>
              <w:left w:val="nil"/>
              <w:bottom w:val="single" w:sz="4" w:space="0" w:color="auto"/>
              <w:right w:val="single" w:sz="4" w:space="0" w:color="auto"/>
            </w:tcBorders>
            <w:shd w:val="clear" w:color="auto" w:fill="auto"/>
            <w:vAlign w:val="center"/>
            <w:hideMark/>
          </w:tcPr>
          <w:p w14:paraId="143B7B31" w14:textId="77777777" w:rsidR="002C0D74" w:rsidRPr="002C0D74" w:rsidRDefault="002C0D74" w:rsidP="002C0D74">
            <w:pPr>
              <w:spacing w:line="240" w:lineRule="auto"/>
              <w:jc w:val="center"/>
              <w:rPr>
                <w:sz w:val="16"/>
                <w:szCs w:val="16"/>
              </w:rPr>
            </w:pPr>
            <w:r w:rsidRPr="002C0D74">
              <w:rPr>
                <w:sz w:val="16"/>
                <w:szCs w:val="16"/>
              </w:rPr>
              <w:t>Х</w:t>
            </w:r>
          </w:p>
        </w:tc>
        <w:tc>
          <w:tcPr>
            <w:tcW w:w="1275" w:type="dxa"/>
            <w:tcBorders>
              <w:top w:val="nil"/>
              <w:left w:val="nil"/>
              <w:bottom w:val="single" w:sz="4" w:space="0" w:color="auto"/>
              <w:right w:val="single" w:sz="4" w:space="0" w:color="auto"/>
            </w:tcBorders>
            <w:shd w:val="clear" w:color="auto" w:fill="auto"/>
            <w:vAlign w:val="center"/>
            <w:hideMark/>
          </w:tcPr>
          <w:p w14:paraId="48F1D1F4" w14:textId="77777777" w:rsidR="002C0D74" w:rsidRPr="002C0D74" w:rsidRDefault="002C0D74" w:rsidP="002C0D74">
            <w:pPr>
              <w:spacing w:line="240" w:lineRule="auto"/>
              <w:jc w:val="center"/>
              <w:rPr>
                <w:sz w:val="16"/>
                <w:szCs w:val="16"/>
              </w:rPr>
            </w:pPr>
            <w:r w:rsidRPr="002C0D74">
              <w:rPr>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14:paraId="00105E9A" w14:textId="77777777" w:rsidR="002C0D74" w:rsidRPr="002C0D74" w:rsidRDefault="002C0D74" w:rsidP="002C0D74">
            <w:pPr>
              <w:spacing w:line="240" w:lineRule="auto"/>
              <w:jc w:val="center"/>
              <w:rPr>
                <w:sz w:val="16"/>
                <w:szCs w:val="16"/>
              </w:rPr>
            </w:pPr>
            <w:r w:rsidRPr="002C0D74">
              <w:rPr>
                <w:sz w:val="16"/>
                <w:szCs w:val="16"/>
              </w:rPr>
              <w:t>Х</w:t>
            </w:r>
          </w:p>
        </w:tc>
      </w:tr>
    </w:tbl>
    <w:p w14:paraId="0B255711" w14:textId="77777777" w:rsidR="00ED5021" w:rsidRDefault="00ED5021" w:rsidP="008C79D7">
      <w:pPr>
        <w:jc w:val="right"/>
        <w:rPr>
          <w:szCs w:val="28"/>
        </w:rPr>
      </w:pPr>
    </w:p>
    <w:p w14:paraId="3289D9EC" w14:textId="77777777" w:rsidR="00ED5021" w:rsidRDefault="00ED5021" w:rsidP="008C79D7">
      <w:pPr>
        <w:jc w:val="right"/>
        <w:rPr>
          <w:szCs w:val="28"/>
        </w:rPr>
      </w:pPr>
      <w:r>
        <w:rPr>
          <w:szCs w:val="28"/>
        </w:rPr>
        <w:t>Таблица 2.1</w:t>
      </w:r>
    </w:p>
    <w:p w14:paraId="6D7A0399" w14:textId="77777777" w:rsidR="00ED5021" w:rsidRDefault="00ED5021" w:rsidP="008C79D7">
      <w:pPr>
        <w:jc w:val="right"/>
        <w:rPr>
          <w:szCs w:val="28"/>
        </w:rPr>
      </w:pPr>
    </w:p>
    <w:p w14:paraId="7CE8FC8A" w14:textId="77777777" w:rsidR="00CA7446" w:rsidRDefault="00AD30AA" w:rsidP="00734464">
      <w:pPr>
        <w:spacing w:line="240" w:lineRule="auto"/>
        <w:jc w:val="center"/>
        <w:rPr>
          <w:szCs w:val="28"/>
        </w:rPr>
      </w:pPr>
      <w:r w:rsidRPr="00AD30AA">
        <w:rPr>
          <w:szCs w:val="28"/>
        </w:rPr>
        <w:t xml:space="preserve">Перечень медицинских организаций, участвующих в региональной </w:t>
      </w:r>
    </w:p>
    <w:p w14:paraId="112D32FF" w14:textId="77777777" w:rsidR="00CA7446" w:rsidRDefault="00AD30AA" w:rsidP="00734464">
      <w:pPr>
        <w:spacing w:line="240" w:lineRule="auto"/>
        <w:jc w:val="center"/>
        <w:rPr>
          <w:szCs w:val="28"/>
        </w:rPr>
      </w:pPr>
      <w:r w:rsidRPr="00AD30AA">
        <w:rPr>
          <w:szCs w:val="28"/>
        </w:rPr>
        <w:lastRenderedPageBreak/>
        <w:t>программе модернизации первичного звена здравоохранения</w:t>
      </w:r>
    </w:p>
    <w:p w14:paraId="0E0A13AB" w14:textId="77777777" w:rsidR="00ED5021" w:rsidRDefault="00AD30AA" w:rsidP="00734464">
      <w:pPr>
        <w:spacing w:line="240" w:lineRule="auto"/>
        <w:jc w:val="center"/>
        <w:rPr>
          <w:szCs w:val="28"/>
        </w:rPr>
      </w:pPr>
      <w:r w:rsidRPr="00AD30AA">
        <w:rPr>
          <w:szCs w:val="28"/>
        </w:rPr>
        <w:t xml:space="preserve"> в части переоснащения медицинским оборудованием</w:t>
      </w:r>
    </w:p>
    <w:p w14:paraId="33A12EFC" w14:textId="77777777" w:rsidR="00ED5021" w:rsidRDefault="00ED5021" w:rsidP="008C79D7">
      <w:pPr>
        <w:jc w:val="right"/>
        <w:rPr>
          <w:szCs w:val="28"/>
        </w:rPr>
      </w:pPr>
    </w:p>
    <w:tbl>
      <w:tblPr>
        <w:tblW w:w="16206" w:type="dxa"/>
        <w:tblInd w:w="-743" w:type="dxa"/>
        <w:tblLook w:val="04A0" w:firstRow="1" w:lastRow="0" w:firstColumn="1" w:lastColumn="0" w:noHBand="0" w:noVBand="1"/>
      </w:tblPr>
      <w:tblGrid>
        <w:gridCol w:w="620"/>
        <w:gridCol w:w="7886"/>
        <w:gridCol w:w="1180"/>
        <w:gridCol w:w="1276"/>
        <w:gridCol w:w="1275"/>
        <w:gridCol w:w="1276"/>
        <w:gridCol w:w="1276"/>
        <w:gridCol w:w="1417"/>
      </w:tblGrid>
      <w:tr w:rsidR="00CA7446" w:rsidRPr="00CA7446" w14:paraId="19C64E6B" w14:textId="77777777" w:rsidTr="00CA7446">
        <w:trPr>
          <w:trHeight w:val="30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4454D" w14:textId="77777777" w:rsidR="00CA7446" w:rsidRPr="00CA7446" w:rsidRDefault="00CA7446" w:rsidP="00CA7446">
            <w:pPr>
              <w:spacing w:line="240" w:lineRule="auto"/>
              <w:jc w:val="center"/>
              <w:rPr>
                <w:color w:val="000000"/>
                <w:sz w:val="16"/>
                <w:szCs w:val="16"/>
              </w:rPr>
            </w:pPr>
            <w:r w:rsidRPr="00CA7446">
              <w:rPr>
                <w:color w:val="000000"/>
                <w:sz w:val="16"/>
                <w:szCs w:val="16"/>
              </w:rPr>
              <w:t>№ п/п</w:t>
            </w:r>
          </w:p>
        </w:tc>
        <w:tc>
          <w:tcPr>
            <w:tcW w:w="78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3366F3" w14:textId="77777777" w:rsidR="00CA7446" w:rsidRPr="00CA7446" w:rsidRDefault="00CA7446" w:rsidP="00CA7446">
            <w:pPr>
              <w:spacing w:line="240" w:lineRule="auto"/>
              <w:jc w:val="center"/>
              <w:rPr>
                <w:color w:val="000000"/>
                <w:sz w:val="16"/>
                <w:szCs w:val="16"/>
              </w:rPr>
            </w:pPr>
            <w:r w:rsidRPr="00CA7446">
              <w:rPr>
                <w:color w:val="000000"/>
                <w:sz w:val="16"/>
                <w:szCs w:val="16"/>
              </w:rPr>
              <w:t>Полное наименование медицинской организации</w:t>
            </w:r>
          </w:p>
        </w:tc>
        <w:tc>
          <w:tcPr>
            <w:tcW w:w="7700" w:type="dxa"/>
            <w:gridSpan w:val="6"/>
            <w:tcBorders>
              <w:top w:val="single" w:sz="4" w:space="0" w:color="auto"/>
              <w:left w:val="nil"/>
              <w:bottom w:val="single" w:sz="4" w:space="0" w:color="auto"/>
              <w:right w:val="single" w:sz="4" w:space="0" w:color="auto"/>
            </w:tcBorders>
            <w:shd w:val="clear" w:color="auto" w:fill="auto"/>
            <w:vAlign w:val="center"/>
            <w:hideMark/>
          </w:tcPr>
          <w:p w14:paraId="47015929" w14:textId="77777777" w:rsidR="00CA7446" w:rsidRPr="00CA7446" w:rsidRDefault="00CA7446" w:rsidP="00CA7446">
            <w:pPr>
              <w:spacing w:line="240" w:lineRule="auto"/>
              <w:jc w:val="center"/>
              <w:rPr>
                <w:color w:val="000000"/>
                <w:sz w:val="16"/>
                <w:szCs w:val="16"/>
              </w:rPr>
            </w:pPr>
            <w:r w:rsidRPr="00CA7446">
              <w:rPr>
                <w:color w:val="000000"/>
                <w:sz w:val="16"/>
                <w:szCs w:val="16"/>
              </w:rPr>
              <w:t xml:space="preserve">Количество медицинских изделий, </w:t>
            </w:r>
            <w:proofErr w:type="spellStart"/>
            <w:r w:rsidRPr="00CA7446">
              <w:rPr>
                <w:color w:val="000000"/>
                <w:sz w:val="16"/>
                <w:szCs w:val="16"/>
              </w:rPr>
              <w:t>ед</w:t>
            </w:r>
            <w:proofErr w:type="spellEnd"/>
          </w:p>
        </w:tc>
      </w:tr>
      <w:tr w:rsidR="00CA7446" w:rsidRPr="00CA7446" w14:paraId="32580C81" w14:textId="77777777" w:rsidTr="00CA7446">
        <w:trPr>
          <w:trHeight w:val="322"/>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67BB0E26" w14:textId="77777777" w:rsidR="00CA7446" w:rsidRPr="00CA7446" w:rsidRDefault="00CA7446" w:rsidP="00CA7446">
            <w:pPr>
              <w:spacing w:line="240" w:lineRule="auto"/>
              <w:jc w:val="left"/>
              <w:rPr>
                <w:color w:val="000000"/>
                <w:sz w:val="16"/>
                <w:szCs w:val="16"/>
              </w:rPr>
            </w:pPr>
          </w:p>
        </w:tc>
        <w:tc>
          <w:tcPr>
            <w:tcW w:w="7886" w:type="dxa"/>
            <w:vMerge/>
            <w:tcBorders>
              <w:top w:val="single" w:sz="4" w:space="0" w:color="auto"/>
              <w:left w:val="single" w:sz="4" w:space="0" w:color="auto"/>
              <w:bottom w:val="single" w:sz="4" w:space="0" w:color="000000"/>
              <w:right w:val="single" w:sz="4" w:space="0" w:color="auto"/>
            </w:tcBorders>
            <w:vAlign w:val="center"/>
            <w:hideMark/>
          </w:tcPr>
          <w:p w14:paraId="0E1AB940" w14:textId="77777777" w:rsidR="00CA7446" w:rsidRPr="00CA7446" w:rsidRDefault="00CA7446" w:rsidP="00CA7446">
            <w:pPr>
              <w:spacing w:line="240" w:lineRule="auto"/>
              <w:jc w:val="center"/>
              <w:rPr>
                <w:color w:val="000000"/>
                <w:sz w:val="16"/>
                <w:szCs w:val="16"/>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32417FE0" w14:textId="77777777" w:rsidR="00CA7446" w:rsidRPr="00CA7446" w:rsidRDefault="00CA7446" w:rsidP="00CA7446">
            <w:pPr>
              <w:spacing w:line="240" w:lineRule="auto"/>
              <w:jc w:val="center"/>
              <w:rPr>
                <w:color w:val="000000"/>
                <w:sz w:val="16"/>
                <w:szCs w:val="16"/>
              </w:rPr>
            </w:pPr>
            <w:r w:rsidRPr="00CA7446">
              <w:rPr>
                <w:color w:val="000000"/>
                <w:sz w:val="16"/>
                <w:szCs w:val="16"/>
              </w:rPr>
              <w:t>2021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5D393FD" w14:textId="77777777" w:rsidR="00CA7446" w:rsidRPr="00CA7446" w:rsidRDefault="00CA7446" w:rsidP="00CA7446">
            <w:pPr>
              <w:spacing w:line="240" w:lineRule="auto"/>
              <w:jc w:val="center"/>
              <w:rPr>
                <w:color w:val="000000"/>
                <w:sz w:val="16"/>
                <w:szCs w:val="16"/>
              </w:rPr>
            </w:pPr>
            <w:r w:rsidRPr="00CA7446">
              <w:rPr>
                <w:color w:val="000000"/>
                <w:sz w:val="16"/>
                <w:szCs w:val="16"/>
              </w:rPr>
              <w:t>2022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70E0FBB1" w14:textId="77777777" w:rsidR="00CA7446" w:rsidRPr="00CA7446" w:rsidRDefault="00CA7446" w:rsidP="00CA7446">
            <w:pPr>
              <w:spacing w:line="240" w:lineRule="auto"/>
              <w:jc w:val="center"/>
              <w:rPr>
                <w:color w:val="000000"/>
                <w:sz w:val="16"/>
                <w:szCs w:val="16"/>
              </w:rPr>
            </w:pPr>
            <w:r w:rsidRPr="00CA7446">
              <w:rPr>
                <w:color w:val="000000"/>
                <w:sz w:val="16"/>
                <w:szCs w:val="16"/>
              </w:rPr>
              <w:t>2023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224AAA5" w14:textId="77777777" w:rsidR="00CA7446" w:rsidRPr="00CA7446" w:rsidRDefault="00CA7446" w:rsidP="00CA7446">
            <w:pPr>
              <w:spacing w:line="240" w:lineRule="auto"/>
              <w:jc w:val="center"/>
              <w:rPr>
                <w:color w:val="000000"/>
                <w:sz w:val="16"/>
                <w:szCs w:val="16"/>
              </w:rPr>
            </w:pPr>
            <w:r w:rsidRPr="00CA7446">
              <w:rPr>
                <w:color w:val="000000"/>
                <w:sz w:val="16"/>
                <w:szCs w:val="16"/>
              </w:rPr>
              <w:t>2024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B31A70" w14:textId="77777777" w:rsidR="00CA7446" w:rsidRPr="00CA7446" w:rsidRDefault="00CA7446" w:rsidP="00CA7446">
            <w:pPr>
              <w:spacing w:line="240" w:lineRule="auto"/>
              <w:jc w:val="center"/>
              <w:rPr>
                <w:color w:val="000000"/>
                <w:sz w:val="16"/>
                <w:szCs w:val="16"/>
              </w:rPr>
            </w:pPr>
            <w:r w:rsidRPr="00CA7446">
              <w:rPr>
                <w:color w:val="000000"/>
                <w:sz w:val="16"/>
                <w:szCs w:val="16"/>
              </w:rPr>
              <w:t>2025</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190A11C2" w14:textId="77777777" w:rsidR="00CA7446" w:rsidRPr="00CA7446" w:rsidRDefault="00CA7446" w:rsidP="00CA7446">
            <w:pPr>
              <w:spacing w:line="240" w:lineRule="auto"/>
              <w:jc w:val="center"/>
              <w:rPr>
                <w:color w:val="000000"/>
                <w:sz w:val="16"/>
                <w:szCs w:val="16"/>
              </w:rPr>
            </w:pPr>
            <w:r w:rsidRPr="00CA7446">
              <w:rPr>
                <w:color w:val="000000"/>
                <w:sz w:val="16"/>
                <w:szCs w:val="16"/>
              </w:rPr>
              <w:t>Всего 2021 - 2025 гг.</w:t>
            </w:r>
          </w:p>
        </w:tc>
      </w:tr>
      <w:tr w:rsidR="00CA7446" w:rsidRPr="00CA7446" w14:paraId="30BDB43E" w14:textId="77777777" w:rsidTr="00CA7446">
        <w:trPr>
          <w:trHeight w:val="322"/>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76E48036" w14:textId="77777777" w:rsidR="00CA7446" w:rsidRPr="00CA7446" w:rsidRDefault="00CA7446" w:rsidP="00CA7446">
            <w:pPr>
              <w:spacing w:line="240" w:lineRule="auto"/>
              <w:jc w:val="left"/>
              <w:rPr>
                <w:color w:val="000000"/>
                <w:sz w:val="16"/>
                <w:szCs w:val="16"/>
              </w:rPr>
            </w:pPr>
          </w:p>
        </w:tc>
        <w:tc>
          <w:tcPr>
            <w:tcW w:w="7886" w:type="dxa"/>
            <w:vMerge/>
            <w:tcBorders>
              <w:top w:val="single" w:sz="4" w:space="0" w:color="auto"/>
              <w:left w:val="single" w:sz="4" w:space="0" w:color="auto"/>
              <w:bottom w:val="single" w:sz="4" w:space="0" w:color="000000"/>
              <w:right w:val="single" w:sz="4" w:space="0" w:color="auto"/>
            </w:tcBorders>
            <w:vAlign w:val="center"/>
            <w:hideMark/>
          </w:tcPr>
          <w:p w14:paraId="37177F2B" w14:textId="77777777" w:rsidR="00CA7446" w:rsidRPr="00CA7446" w:rsidRDefault="00CA7446" w:rsidP="00CA7446">
            <w:pPr>
              <w:spacing w:line="240" w:lineRule="auto"/>
              <w:jc w:val="center"/>
              <w:rPr>
                <w:color w:val="00000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14:paraId="1B766FA9" w14:textId="77777777" w:rsidR="00CA7446" w:rsidRPr="00CA7446" w:rsidRDefault="00CA7446" w:rsidP="00CA7446">
            <w:pPr>
              <w:spacing w:line="240" w:lineRule="auto"/>
              <w:jc w:val="left"/>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9A67479" w14:textId="77777777" w:rsidR="00CA7446" w:rsidRPr="00CA7446" w:rsidRDefault="00CA7446" w:rsidP="00CA7446">
            <w:pPr>
              <w:spacing w:line="240" w:lineRule="auto"/>
              <w:jc w:val="left"/>
              <w:rPr>
                <w:color w:val="000000"/>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71CF03C5" w14:textId="77777777" w:rsidR="00CA7446" w:rsidRPr="00CA7446" w:rsidRDefault="00CA7446" w:rsidP="00CA7446">
            <w:pPr>
              <w:spacing w:line="240" w:lineRule="auto"/>
              <w:jc w:val="left"/>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DD09727" w14:textId="77777777" w:rsidR="00CA7446" w:rsidRPr="00CA7446" w:rsidRDefault="00CA7446" w:rsidP="00CA7446">
            <w:pPr>
              <w:spacing w:line="240" w:lineRule="auto"/>
              <w:jc w:val="left"/>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6436CF0" w14:textId="77777777" w:rsidR="00CA7446" w:rsidRPr="00CA7446" w:rsidRDefault="00CA7446" w:rsidP="00CA7446">
            <w:pPr>
              <w:spacing w:line="240" w:lineRule="auto"/>
              <w:jc w:val="left"/>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3B70EC0" w14:textId="77777777" w:rsidR="00CA7446" w:rsidRPr="00CA7446" w:rsidRDefault="00CA7446" w:rsidP="00CA7446">
            <w:pPr>
              <w:spacing w:line="240" w:lineRule="auto"/>
              <w:jc w:val="left"/>
              <w:rPr>
                <w:color w:val="000000"/>
                <w:sz w:val="16"/>
                <w:szCs w:val="16"/>
              </w:rPr>
            </w:pPr>
          </w:p>
        </w:tc>
      </w:tr>
      <w:tr w:rsidR="00CA7446" w:rsidRPr="00CA7446" w14:paraId="353B5735" w14:textId="77777777" w:rsidTr="00CA7446">
        <w:trPr>
          <w:trHeight w:val="322"/>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78B875DA" w14:textId="77777777" w:rsidR="00CA7446" w:rsidRPr="00CA7446" w:rsidRDefault="00CA7446" w:rsidP="00CA7446">
            <w:pPr>
              <w:spacing w:line="240" w:lineRule="auto"/>
              <w:jc w:val="left"/>
              <w:rPr>
                <w:color w:val="000000"/>
                <w:sz w:val="16"/>
                <w:szCs w:val="16"/>
              </w:rPr>
            </w:pPr>
          </w:p>
        </w:tc>
        <w:tc>
          <w:tcPr>
            <w:tcW w:w="7886" w:type="dxa"/>
            <w:vMerge/>
            <w:tcBorders>
              <w:top w:val="single" w:sz="4" w:space="0" w:color="auto"/>
              <w:left w:val="single" w:sz="4" w:space="0" w:color="auto"/>
              <w:bottom w:val="single" w:sz="4" w:space="0" w:color="000000"/>
              <w:right w:val="single" w:sz="4" w:space="0" w:color="auto"/>
            </w:tcBorders>
            <w:vAlign w:val="center"/>
            <w:hideMark/>
          </w:tcPr>
          <w:p w14:paraId="578E2966" w14:textId="77777777" w:rsidR="00CA7446" w:rsidRPr="00CA7446" w:rsidRDefault="00CA7446" w:rsidP="00CA7446">
            <w:pPr>
              <w:spacing w:line="240" w:lineRule="auto"/>
              <w:jc w:val="center"/>
              <w:rPr>
                <w:color w:val="000000"/>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14:paraId="03D71BFA" w14:textId="77777777" w:rsidR="00CA7446" w:rsidRPr="00CA7446" w:rsidRDefault="00CA7446" w:rsidP="00CA7446">
            <w:pPr>
              <w:spacing w:line="240" w:lineRule="auto"/>
              <w:jc w:val="left"/>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E590B34" w14:textId="77777777" w:rsidR="00CA7446" w:rsidRPr="00CA7446" w:rsidRDefault="00CA7446" w:rsidP="00CA7446">
            <w:pPr>
              <w:spacing w:line="240" w:lineRule="auto"/>
              <w:jc w:val="left"/>
              <w:rPr>
                <w:color w:val="000000"/>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690FAB5F" w14:textId="77777777" w:rsidR="00CA7446" w:rsidRPr="00CA7446" w:rsidRDefault="00CA7446" w:rsidP="00CA7446">
            <w:pPr>
              <w:spacing w:line="240" w:lineRule="auto"/>
              <w:jc w:val="left"/>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92E417E" w14:textId="77777777" w:rsidR="00CA7446" w:rsidRPr="00CA7446" w:rsidRDefault="00CA7446" w:rsidP="00CA7446">
            <w:pPr>
              <w:spacing w:line="240" w:lineRule="auto"/>
              <w:jc w:val="left"/>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E933A6B" w14:textId="77777777" w:rsidR="00CA7446" w:rsidRPr="00CA7446" w:rsidRDefault="00CA7446" w:rsidP="00CA7446">
            <w:pPr>
              <w:spacing w:line="240" w:lineRule="auto"/>
              <w:jc w:val="left"/>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134E4D4" w14:textId="77777777" w:rsidR="00CA7446" w:rsidRPr="00CA7446" w:rsidRDefault="00CA7446" w:rsidP="00CA7446">
            <w:pPr>
              <w:spacing w:line="240" w:lineRule="auto"/>
              <w:jc w:val="left"/>
              <w:rPr>
                <w:color w:val="000000"/>
                <w:sz w:val="16"/>
                <w:szCs w:val="16"/>
              </w:rPr>
            </w:pPr>
          </w:p>
        </w:tc>
      </w:tr>
      <w:tr w:rsidR="00CA7446" w:rsidRPr="00CA7446" w14:paraId="2C7344CB" w14:textId="77777777" w:rsidTr="00CA7446">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08D5CF4"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7886" w:type="dxa"/>
            <w:tcBorders>
              <w:top w:val="nil"/>
              <w:left w:val="nil"/>
              <w:bottom w:val="single" w:sz="4" w:space="0" w:color="auto"/>
              <w:right w:val="single" w:sz="4" w:space="0" w:color="auto"/>
            </w:tcBorders>
            <w:shd w:val="clear" w:color="auto" w:fill="auto"/>
            <w:vAlign w:val="center"/>
            <w:hideMark/>
          </w:tcPr>
          <w:p w14:paraId="0A33C82C" w14:textId="77777777" w:rsidR="00CA7446" w:rsidRPr="00CA7446" w:rsidRDefault="00CA7446" w:rsidP="00CA7446">
            <w:pPr>
              <w:spacing w:line="240" w:lineRule="auto"/>
              <w:jc w:val="center"/>
              <w:rPr>
                <w:color w:val="000000"/>
                <w:sz w:val="16"/>
                <w:szCs w:val="16"/>
              </w:rPr>
            </w:pPr>
            <w:r w:rsidRPr="00CA7446">
              <w:rPr>
                <w:color w:val="000000"/>
                <w:sz w:val="16"/>
                <w:szCs w:val="16"/>
              </w:rPr>
              <w:t>2</w:t>
            </w:r>
          </w:p>
        </w:tc>
        <w:tc>
          <w:tcPr>
            <w:tcW w:w="1180" w:type="dxa"/>
            <w:tcBorders>
              <w:top w:val="nil"/>
              <w:left w:val="nil"/>
              <w:bottom w:val="single" w:sz="4" w:space="0" w:color="auto"/>
              <w:right w:val="single" w:sz="4" w:space="0" w:color="auto"/>
            </w:tcBorders>
            <w:shd w:val="clear" w:color="auto" w:fill="auto"/>
            <w:vAlign w:val="center"/>
            <w:hideMark/>
          </w:tcPr>
          <w:p w14:paraId="7F92F70E" w14:textId="77777777" w:rsidR="00CA7446" w:rsidRPr="00CA7446" w:rsidRDefault="00CA7446" w:rsidP="00CA7446">
            <w:pPr>
              <w:spacing w:line="240" w:lineRule="auto"/>
              <w:jc w:val="center"/>
              <w:rPr>
                <w:color w:val="000000"/>
                <w:sz w:val="16"/>
                <w:szCs w:val="16"/>
              </w:rPr>
            </w:pPr>
            <w:r w:rsidRPr="00CA7446">
              <w:rPr>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14:paraId="441CC155" w14:textId="77777777" w:rsidR="00CA7446" w:rsidRPr="00CA7446" w:rsidRDefault="00CA7446" w:rsidP="00CA7446">
            <w:pPr>
              <w:spacing w:line="240" w:lineRule="auto"/>
              <w:jc w:val="center"/>
              <w:rPr>
                <w:color w:val="000000"/>
                <w:sz w:val="16"/>
                <w:szCs w:val="16"/>
              </w:rPr>
            </w:pPr>
            <w:r w:rsidRPr="00CA7446">
              <w:rPr>
                <w:color w:val="000000"/>
                <w:sz w:val="16"/>
                <w:szCs w:val="16"/>
              </w:rPr>
              <w:t>4</w:t>
            </w:r>
          </w:p>
        </w:tc>
        <w:tc>
          <w:tcPr>
            <w:tcW w:w="1275" w:type="dxa"/>
            <w:tcBorders>
              <w:top w:val="nil"/>
              <w:left w:val="nil"/>
              <w:bottom w:val="single" w:sz="4" w:space="0" w:color="auto"/>
              <w:right w:val="single" w:sz="4" w:space="0" w:color="auto"/>
            </w:tcBorders>
            <w:shd w:val="clear" w:color="auto" w:fill="auto"/>
            <w:vAlign w:val="center"/>
            <w:hideMark/>
          </w:tcPr>
          <w:p w14:paraId="1E31AD6D" w14:textId="77777777" w:rsidR="00CA7446" w:rsidRPr="00CA7446" w:rsidRDefault="00CA7446" w:rsidP="00CA7446">
            <w:pPr>
              <w:spacing w:line="240" w:lineRule="auto"/>
              <w:jc w:val="center"/>
              <w:rPr>
                <w:color w:val="000000"/>
                <w:sz w:val="16"/>
                <w:szCs w:val="16"/>
              </w:rPr>
            </w:pPr>
            <w:r w:rsidRPr="00CA7446">
              <w:rPr>
                <w:color w:val="000000"/>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14:paraId="72D6F660" w14:textId="77777777" w:rsidR="00CA7446" w:rsidRPr="00CA7446" w:rsidRDefault="00CA7446" w:rsidP="00CA7446">
            <w:pPr>
              <w:spacing w:line="240" w:lineRule="auto"/>
              <w:jc w:val="center"/>
              <w:rPr>
                <w:color w:val="000000"/>
                <w:sz w:val="16"/>
                <w:szCs w:val="16"/>
              </w:rPr>
            </w:pPr>
            <w:r w:rsidRPr="00CA7446">
              <w:rPr>
                <w:color w:val="000000"/>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14:paraId="3BB6C187" w14:textId="77777777" w:rsidR="00CA7446" w:rsidRPr="00CA7446" w:rsidRDefault="00CA7446" w:rsidP="00CA7446">
            <w:pPr>
              <w:spacing w:line="240" w:lineRule="auto"/>
              <w:jc w:val="center"/>
              <w:rPr>
                <w:color w:val="000000"/>
                <w:sz w:val="16"/>
                <w:szCs w:val="16"/>
              </w:rPr>
            </w:pPr>
            <w:r w:rsidRPr="00CA7446">
              <w:rPr>
                <w:color w:val="000000"/>
                <w:sz w:val="16"/>
                <w:szCs w:val="16"/>
              </w:rPr>
              <w:t>7</w:t>
            </w:r>
          </w:p>
        </w:tc>
        <w:tc>
          <w:tcPr>
            <w:tcW w:w="1417" w:type="dxa"/>
            <w:tcBorders>
              <w:top w:val="nil"/>
              <w:left w:val="nil"/>
              <w:bottom w:val="single" w:sz="4" w:space="0" w:color="auto"/>
              <w:right w:val="single" w:sz="4" w:space="0" w:color="auto"/>
            </w:tcBorders>
            <w:shd w:val="clear" w:color="auto" w:fill="auto"/>
            <w:vAlign w:val="center"/>
            <w:hideMark/>
          </w:tcPr>
          <w:p w14:paraId="6D2B2D3C" w14:textId="77777777" w:rsidR="00CA7446" w:rsidRPr="00CA7446" w:rsidRDefault="00CA7446" w:rsidP="00CA7446">
            <w:pPr>
              <w:spacing w:line="240" w:lineRule="auto"/>
              <w:jc w:val="center"/>
              <w:rPr>
                <w:color w:val="000000"/>
                <w:sz w:val="16"/>
                <w:szCs w:val="16"/>
              </w:rPr>
            </w:pPr>
            <w:r w:rsidRPr="00CA7446">
              <w:rPr>
                <w:color w:val="000000"/>
                <w:sz w:val="16"/>
                <w:szCs w:val="16"/>
              </w:rPr>
              <w:t>8</w:t>
            </w:r>
          </w:p>
        </w:tc>
      </w:tr>
      <w:tr w:rsidR="00CA7446" w:rsidRPr="00CA7446" w14:paraId="5174B826" w14:textId="77777777" w:rsidTr="00CA7446">
        <w:trPr>
          <w:trHeight w:val="30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D22EC19"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7886" w:type="dxa"/>
            <w:tcBorders>
              <w:top w:val="nil"/>
              <w:left w:val="nil"/>
              <w:bottom w:val="single" w:sz="4" w:space="0" w:color="auto"/>
              <w:right w:val="single" w:sz="4" w:space="0" w:color="auto"/>
            </w:tcBorders>
            <w:shd w:val="clear" w:color="auto" w:fill="auto"/>
            <w:vAlign w:val="center"/>
            <w:hideMark/>
          </w:tcPr>
          <w:p w14:paraId="1FC85872"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"Тандинская центральная </w:t>
            </w:r>
            <w:proofErr w:type="spellStart"/>
            <w:r w:rsidRPr="00CA7446">
              <w:rPr>
                <w:color w:val="000000"/>
                <w:sz w:val="16"/>
                <w:szCs w:val="16"/>
              </w:rPr>
              <w:t>кожуунная</w:t>
            </w:r>
            <w:proofErr w:type="spellEnd"/>
            <w:r w:rsidRPr="00CA7446">
              <w:rPr>
                <w:color w:val="000000"/>
                <w:sz w:val="16"/>
                <w:szCs w:val="16"/>
              </w:rPr>
              <w:t xml:space="preserve"> больница" Республики Тыва</w:t>
            </w:r>
          </w:p>
        </w:tc>
        <w:tc>
          <w:tcPr>
            <w:tcW w:w="1180" w:type="dxa"/>
            <w:tcBorders>
              <w:top w:val="nil"/>
              <w:left w:val="nil"/>
              <w:bottom w:val="single" w:sz="4" w:space="0" w:color="auto"/>
              <w:right w:val="single" w:sz="4" w:space="0" w:color="auto"/>
            </w:tcBorders>
            <w:shd w:val="clear" w:color="auto" w:fill="auto"/>
            <w:vAlign w:val="center"/>
            <w:hideMark/>
          </w:tcPr>
          <w:p w14:paraId="63F5CD53"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7D2E708"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20F5FDBE" w14:textId="77777777" w:rsidR="00CA7446" w:rsidRPr="00CA7446" w:rsidRDefault="00CA7446" w:rsidP="00CA7446">
            <w:pPr>
              <w:spacing w:line="240" w:lineRule="auto"/>
              <w:jc w:val="center"/>
              <w:rPr>
                <w:color w:val="000000"/>
                <w:sz w:val="16"/>
                <w:szCs w:val="16"/>
              </w:rPr>
            </w:pPr>
            <w:r w:rsidRPr="00CA7446">
              <w:rPr>
                <w:color w:val="000000"/>
                <w:sz w:val="16"/>
                <w:szCs w:val="16"/>
              </w:rPr>
              <w:t>8</w:t>
            </w:r>
          </w:p>
        </w:tc>
        <w:tc>
          <w:tcPr>
            <w:tcW w:w="1276" w:type="dxa"/>
            <w:tcBorders>
              <w:top w:val="nil"/>
              <w:left w:val="nil"/>
              <w:bottom w:val="single" w:sz="4" w:space="0" w:color="auto"/>
              <w:right w:val="single" w:sz="4" w:space="0" w:color="auto"/>
            </w:tcBorders>
            <w:shd w:val="clear" w:color="auto" w:fill="auto"/>
            <w:vAlign w:val="center"/>
            <w:hideMark/>
          </w:tcPr>
          <w:p w14:paraId="181421B7"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575E2C17" w14:textId="77777777" w:rsidR="00CA7446" w:rsidRPr="00CA7446" w:rsidRDefault="00CA7446" w:rsidP="00CA7446">
            <w:pPr>
              <w:spacing w:line="240" w:lineRule="auto"/>
              <w:jc w:val="center"/>
              <w:rPr>
                <w:color w:val="000000"/>
                <w:sz w:val="16"/>
                <w:szCs w:val="16"/>
              </w:rPr>
            </w:pPr>
            <w:r w:rsidRPr="00CA7446">
              <w:rPr>
                <w:color w:val="000000"/>
                <w:sz w:val="16"/>
                <w:szCs w:val="16"/>
              </w:rPr>
              <w:t>3</w:t>
            </w:r>
          </w:p>
        </w:tc>
        <w:tc>
          <w:tcPr>
            <w:tcW w:w="1417" w:type="dxa"/>
            <w:tcBorders>
              <w:top w:val="nil"/>
              <w:left w:val="nil"/>
              <w:bottom w:val="single" w:sz="4" w:space="0" w:color="auto"/>
              <w:right w:val="single" w:sz="4" w:space="0" w:color="auto"/>
            </w:tcBorders>
            <w:shd w:val="clear" w:color="auto" w:fill="auto"/>
            <w:vAlign w:val="center"/>
            <w:hideMark/>
          </w:tcPr>
          <w:p w14:paraId="52CE5A8D" w14:textId="77777777" w:rsidR="00CA7446" w:rsidRPr="00CA7446" w:rsidRDefault="00CA7446" w:rsidP="00CA7446">
            <w:pPr>
              <w:spacing w:line="240" w:lineRule="auto"/>
              <w:jc w:val="center"/>
              <w:rPr>
                <w:color w:val="000000"/>
                <w:sz w:val="16"/>
                <w:szCs w:val="16"/>
              </w:rPr>
            </w:pPr>
            <w:r w:rsidRPr="00CA7446">
              <w:rPr>
                <w:color w:val="000000"/>
                <w:sz w:val="16"/>
                <w:szCs w:val="16"/>
              </w:rPr>
              <w:t>13</w:t>
            </w:r>
          </w:p>
        </w:tc>
      </w:tr>
      <w:tr w:rsidR="00CA7446" w:rsidRPr="00CA7446" w14:paraId="43525810" w14:textId="77777777" w:rsidTr="00CA7446">
        <w:trPr>
          <w:trHeight w:val="386"/>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5C97D59" w14:textId="77777777" w:rsidR="00CA7446" w:rsidRPr="00CA7446" w:rsidRDefault="00CA7446" w:rsidP="00CA7446">
            <w:pPr>
              <w:spacing w:line="240" w:lineRule="auto"/>
              <w:jc w:val="center"/>
              <w:rPr>
                <w:color w:val="000000"/>
                <w:sz w:val="16"/>
                <w:szCs w:val="16"/>
              </w:rPr>
            </w:pPr>
            <w:r w:rsidRPr="00CA7446">
              <w:rPr>
                <w:color w:val="000000"/>
                <w:sz w:val="16"/>
                <w:szCs w:val="16"/>
              </w:rPr>
              <w:t>2</w:t>
            </w:r>
          </w:p>
        </w:tc>
        <w:tc>
          <w:tcPr>
            <w:tcW w:w="7886" w:type="dxa"/>
            <w:tcBorders>
              <w:top w:val="nil"/>
              <w:left w:val="nil"/>
              <w:bottom w:val="single" w:sz="4" w:space="0" w:color="auto"/>
              <w:right w:val="single" w:sz="4" w:space="0" w:color="auto"/>
            </w:tcBorders>
            <w:shd w:val="clear" w:color="auto" w:fill="auto"/>
            <w:vAlign w:val="center"/>
            <w:hideMark/>
          </w:tcPr>
          <w:p w14:paraId="1DDA7642"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CA7446">
              <w:rPr>
                <w:color w:val="000000"/>
                <w:sz w:val="16"/>
                <w:szCs w:val="16"/>
              </w:rPr>
              <w:t>кожуунная</w:t>
            </w:r>
            <w:proofErr w:type="spellEnd"/>
            <w:r w:rsidRPr="00CA7446">
              <w:rPr>
                <w:color w:val="000000"/>
                <w:sz w:val="16"/>
                <w:szCs w:val="16"/>
              </w:rPr>
              <w:t xml:space="preserve"> больница"</w:t>
            </w:r>
          </w:p>
        </w:tc>
        <w:tc>
          <w:tcPr>
            <w:tcW w:w="1180" w:type="dxa"/>
            <w:tcBorders>
              <w:top w:val="nil"/>
              <w:left w:val="nil"/>
              <w:bottom w:val="single" w:sz="4" w:space="0" w:color="auto"/>
              <w:right w:val="single" w:sz="4" w:space="0" w:color="auto"/>
            </w:tcBorders>
            <w:shd w:val="clear" w:color="auto" w:fill="auto"/>
            <w:vAlign w:val="center"/>
            <w:hideMark/>
          </w:tcPr>
          <w:p w14:paraId="60F77AEC"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11338B60"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01769AF9"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3E2405AB"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06FA4858"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4AB60107"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r>
      <w:tr w:rsidR="00CA7446" w:rsidRPr="00CA7446" w14:paraId="7F8E36D3" w14:textId="77777777" w:rsidTr="00CA7446">
        <w:trPr>
          <w:trHeight w:val="389"/>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9093494" w14:textId="77777777" w:rsidR="00CA7446" w:rsidRPr="00CA7446" w:rsidRDefault="00CA7446" w:rsidP="00CA7446">
            <w:pPr>
              <w:spacing w:line="240" w:lineRule="auto"/>
              <w:jc w:val="center"/>
              <w:rPr>
                <w:color w:val="000000"/>
                <w:sz w:val="16"/>
                <w:szCs w:val="16"/>
              </w:rPr>
            </w:pPr>
            <w:r w:rsidRPr="00CA7446">
              <w:rPr>
                <w:color w:val="000000"/>
                <w:sz w:val="16"/>
                <w:szCs w:val="16"/>
              </w:rPr>
              <w:t>3</w:t>
            </w:r>
          </w:p>
        </w:tc>
        <w:tc>
          <w:tcPr>
            <w:tcW w:w="7886" w:type="dxa"/>
            <w:tcBorders>
              <w:top w:val="nil"/>
              <w:left w:val="nil"/>
              <w:bottom w:val="single" w:sz="4" w:space="0" w:color="auto"/>
              <w:right w:val="single" w:sz="4" w:space="0" w:color="auto"/>
            </w:tcBorders>
            <w:shd w:val="clear" w:color="auto" w:fill="auto"/>
            <w:vAlign w:val="center"/>
            <w:hideMark/>
          </w:tcPr>
          <w:p w14:paraId="0132F8A5"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CA7446">
              <w:rPr>
                <w:color w:val="000000"/>
                <w:sz w:val="16"/>
                <w:szCs w:val="16"/>
              </w:rPr>
              <w:t>межкожуунный</w:t>
            </w:r>
            <w:proofErr w:type="spellEnd"/>
            <w:r w:rsidRPr="00CA7446">
              <w:rPr>
                <w:color w:val="000000"/>
                <w:sz w:val="16"/>
                <w:szCs w:val="16"/>
              </w:rPr>
              <w:t xml:space="preserve"> медицинский центр"</w:t>
            </w:r>
          </w:p>
        </w:tc>
        <w:tc>
          <w:tcPr>
            <w:tcW w:w="1180" w:type="dxa"/>
            <w:tcBorders>
              <w:top w:val="nil"/>
              <w:left w:val="nil"/>
              <w:bottom w:val="single" w:sz="4" w:space="0" w:color="auto"/>
              <w:right w:val="single" w:sz="4" w:space="0" w:color="auto"/>
            </w:tcBorders>
            <w:shd w:val="clear" w:color="auto" w:fill="auto"/>
            <w:vAlign w:val="center"/>
            <w:hideMark/>
          </w:tcPr>
          <w:p w14:paraId="1B79947B"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241F18D"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56DC7C69" w14:textId="77777777" w:rsidR="00CA7446" w:rsidRPr="00CA7446" w:rsidRDefault="00CA7446" w:rsidP="00CA7446">
            <w:pPr>
              <w:spacing w:line="240" w:lineRule="auto"/>
              <w:jc w:val="center"/>
              <w:rPr>
                <w:color w:val="000000"/>
                <w:sz w:val="16"/>
                <w:szCs w:val="16"/>
              </w:rPr>
            </w:pPr>
            <w:r w:rsidRPr="00CA7446">
              <w:rPr>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14:paraId="639DA398"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3199DF7A" w14:textId="77777777" w:rsidR="00CA7446" w:rsidRPr="00CA7446" w:rsidRDefault="00CA7446" w:rsidP="00CA7446">
            <w:pPr>
              <w:spacing w:line="240" w:lineRule="auto"/>
              <w:jc w:val="center"/>
              <w:rPr>
                <w:color w:val="000000"/>
                <w:sz w:val="16"/>
                <w:szCs w:val="16"/>
              </w:rPr>
            </w:pPr>
            <w:r w:rsidRPr="00CA7446">
              <w:rPr>
                <w:color w:val="000000"/>
                <w:sz w:val="16"/>
                <w:szCs w:val="16"/>
              </w:rPr>
              <w:t>17</w:t>
            </w:r>
          </w:p>
        </w:tc>
        <w:tc>
          <w:tcPr>
            <w:tcW w:w="1417" w:type="dxa"/>
            <w:tcBorders>
              <w:top w:val="nil"/>
              <w:left w:val="nil"/>
              <w:bottom w:val="single" w:sz="4" w:space="0" w:color="auto"/>
              <w:right w:val="single" w:sz="4" w:space="0" w:color="auto"/>
            </w:tcBorders>
            <w:shd w:val="clear" w:color="auto" w:fill="auto"/>
            <w:vAlign w:val="center"/>
            <w:hideMark/>
          </w:tcPr>
          <w:p w14:paraId="771F1C51" w14:textId="77777777" w:rsidR="00CA7446" w:rsidRPr="00CA7446" w:rsidRDefault="00CA7446" w:rsidP="00CA7446">
            <w:pPr>
              <w:spacing w:line="240" w:lineRule="auto"/>
              <w:jc w:val="center"/>
              <w:rPr>
                <w:color w:val="000000"/>
                <w:sz w:val="16"/>
                <w:szCs w:val="16"/>
              </w:rPr>
            </w:pPr>
            <w:r w:rsidRPr="00CA7446">
              <w:rPr>
                <w:color w:val="000000"/>
                <w:sz w:val="16"/>
                <w:szCs w:val="16"/>
              </w:rPr>
              <w:t>22</w:t>
            </w:r>
          </w:p>
        </w:tc>
      </w:tr>
      <w:tr w:rsidR="00CA7446" w:rsidRPr="00CA7446" w14:paraId="680CF15E" w14:textId="77777777" w:rsidTr="00CA7446">
        <w:trPr>
          <w:trHeight w:val="423"/>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DDA2FF8" w14:textId="77777777" w:rsidR="00CA7446" w:rsidRPr="00CA7446" w:rsidRDefault="00CA7446" w:rsidP="00CA7446">
            <w:pPr>
              <w:spacing w:line="240" w:lineRule="auto"/>
              <w:jc w:val="center"/>
              <w:rPr>
                <w:color w:val="000000"/>
                <w:sz w:val="16"/>
                <w:szCs w:val="16"/>
              </w:rPr>
            </w:pPr>
            <w:r w:rsidRPr="00CA7446">
              <w:rPr>
                <w:color w:val="000000"/>
                <w:sz w:val="16"/>
                <w:szCs w:val="16"/>
              </w:rPr>
              <w:t>4</w:t>
            </w:r>
          </w:p>
        </w:tc>
        <w:tc>
          <w:tcPr>
            <w:tcW w:w="7886" w:type="dxa"/>
            <w:tcBorders>
              <w:top w:val="nil"/>
              <w:left w:val="nil"/>
              <w:bottom w:val="single" w:sz="4" w:space="0" w:color="auto"/>
              <w:right w:val="single" w:sz="4" w:space="0" w:color="auto"/>
            </w:tcBorders>
            <w:shd w:val="clear" w:color="auto" w:fill="auto"/>
            <w:vAlign w:val="center"/>
            <w:hideMark/>
          </w:tcPr>
          <w:p w14:paraId="066F058E"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"Дзун-Хемчикский </w:t>
            </w:r>
            <w:proofErr w:type="spellStart"/>
            <w:r w:rsidRPr="00CA7446">
              <w:rPr>
                <w:color w:val="000000"/>
                <w:sz w:val="16"/>
                <w:szCs w:val="16"/>
              </w:rPr>
              <w:t>межкожуунный</w:t>
            </w:r>
            <w:proofErr w:type="spellEnd"/>
            <w:r w:rsidRPr="00CA7446">
              <w:rPr>
                <w:color w:val="000000"/>
                <w:sz w:val="16"/>
                <w:szCs w:val="16"/>
              </w:rPr>
              <w:t xml:space="preserve"> медицинский центр"</w:t>
            </w:r>
          </w:p>
        </w:tc>
        <w:tc>
          <w:tcPr>
            <w:tcW w:w="1180" w:type="dxa"/>
            <w:tcBorders>
              <w:top w:val="nil"/>
              <w:left w:val="nil"/>
              <w:bottom w:val="single" w:sz="4" w:space="0" w:color="auto"/>
              <w:right w:val="single" w:sz="4" w:space="0" w:color="auto"/>
            </w:tcBorders>
            <w:shd w:val="clear" w:color="auto" w:fill="auto"/>
            <w:vAlign w:val="center"/>
            <w:hideMark/>
          </w:tcPr>
          <w:p w14:paraId="6C34BE7F"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3E7D0AE5" w14:textId="77777777" w:rsidR="00CA7446" w:rsidRPr="00CA7446" w:rsidRDefault="00CA7446" w:rsidP="00CA7446">
            <w:pPr>
              <w:spacing w:line="240" w:lineRule="auto"/>
              <w:jc w:val="center"/>
              <w:rPr>
                <w:color w:val="000000"/>
                <w:sz w:val="16"/>
                <w:szCs w:val="16"/>
              </w:rPr>
            </w:pPr>
            <w:r w:rsidRPr="00CA7446">
              <w:rPr>
                <w:color w:val="000000"/>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14:paraId="5E17B74D" w14:textId="77777777" w:rsidR="00CA7446" w:rsidRPr="00CA7446" w:rsidRDefault="00CA7446" w:rsidP="00CA7446">
            <w:pPr>
              <w:spacing w:line="240" w:lineRule="auto"/>
              <w:jc w:val="center"/>
              <w:rPr>
                <w:color w:val="000000"/>
                <w:sz w:val="16"/>
                <w:szCs w:val="16"/>
              </w:rPr>
            </w:pPr>
            <w:r w:rsidRPr="00CA7446">
              <w:rPr>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14:paraId="4EDFE315" w14:textId="77777777" w:rsidR="00CA7446" w:rsidRPr="00CA7446" w:rsidRDefault="00CA7446" w:rsidP="00CA7446">
            <w:pPr>
              <w:spacing w:line="240" w:lineRule="auto"/>
              <w:jc w:val="center"/>
              <w:rPr>
                <w:color w:val="000000"/>
                <w:sz w:val="16"/>
                <w:szCs w:val="16"/>
              </w:rPr>
            </w:pPr>
            <w:r w:rsidRPr="00CA7446">
              <w:rPr>
                <w:color w:val="000000"/>
                <w:sz w:val="16"/>
                <w:szCs w:val="16"/>
              </w:rPr>
              <w:t>8</w:t>
            </w:r>
          </w:p>
        </w:tc>
        <w:tc>
          <w:tcPr>
            <w:tcW w:w="1276" w:type="dxa"/>
            <w:tcBorders>
              <w:top w:val="nil"/>
              <w:left w:val="nil"/>
              <w:bottom w:val="single" w:sz="4" w:space="0" w:color="auto"/>
              <w:right w:val="single" w:sz="4" w:space="0" w:color="auto"/>
            </w:tcBorders>
            <w:shd w:val="clear" w:color="auto" w:fill="auto"/>
            <w:vAlign w:val="center"/>
            <w:hideMark/>
          </w:tcPr>
          <w:p w14:paraId="7E177BDC" w14:textId="77777777" w:rsidR="00CA7446" w:rsidRPr="00CA7446" w:rsidRDefault="00CA7446" w:rsidP="00CA7446">
            <w:pPr>
              <w:spacing w:line="240" w:lineRule="auto"/>
              <w:jc w:val="center"/>
              <w:rPr>
                <w:color w:val="000000"/>
                <w:sz w:val="16"/>
                <w:szCs w:val="16"/>
              </w:rPr>
            </w:pPr>
            <w:r w:rsidRPr="00CA7446">
              <w:rPr>
                <w:color w:val="000000"/>
                <w:sz w:val="16"/>
                <w:szCs w:val="16"/>
              </w:rPr>
              <w:t>33</w:t>
            </w:r>
          </w:p>
        </w:tc>
        <w:tc>
          <w:tcPr>
            <w:tcW w:w="1417" w:type="dxa"/>
            <w:tcBorders>
              <w:top w:val="nil"/>
              <w:left w:val="nil"/>
              <w:bottom w:val="single" w:sz="4" w:space="0" w:color="auto"/>
              <w:right w:val="single" w:sz="4" w:space="0" w:color="auto"/>
            </w:tcBorders>
            <w:shd w:val="clear" w:color="auto" w:fill="auto"/>
            <w:vAlign w:val="center"/>
            <w:hideMark/>
          </w:tcPr>
          <w:p w14:paraId="65F7A1F4" w14:textId="77777777" w:rsidR="00CA7446" w:rsidRPr="00CA7446" w:rsidRDefault="00CA7446" w:rsidP="00CA7446">
            <w:pPr>
              <w:spacing w:line="240" w:lineRule="auto"/>
              <w:jc w:val="center"/>
              <w:rPr>
                <w:color w:val="000000"/>
                <w:sz w:val="16"/>
                <w:szCs w:val="16"/>
              </w:rPr>
            </w:pPr>
            <w:r w:rsidRPr="00CA7446">
              <w:rPr>
                <w:color w:val="000000"/>
                <w:sz w:val="16"/>
                <w:szCs w:val="16"/>
              </w:rPr>
              <w:t>46</w:t>
            </w:r>
          </w:p>
        </w:tc>
      </w:tr>
      <w:tr w:rsidR="00CA7446" w:rsidRPr="00CA7446" w14:paraId="14BAD27E" w14:textId="77777777" w:rsidTr="00CA7446">
        <w:trPr>
          <w:trHeight w:val="41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3949A49" w14:textId="77777777" w:rsidR="00CA7446" w:rsidRPr="00CA7446" w:rsidRDefault="00CA7446" w:rsidP="00CA7446">
            <w:pPr>
              <w:spacing w:line="240" w:lineRule="auto"/>
              <w:jc w:val="center"/>
              <w:rPr>
                <w:color w:val="000000"/>
                <w:sz w:val="16"/>
                <w:szCs w:val="16"/>
              </w:rPr>
            </w:pPr>
            <w:r w:rsidRPr="00CA7446">
              <w:rPr>
                <w:color w:val="000000"/>
                <w:sz w:val="16"/>
                <w:szCs w:val="16"/>
              </w:rPr>
              <w:t>5</w:t>
            </w:r>
          </w:p>
        </w:tc>
        <w:tc>
          <w:tcPr>
            <w:tcW w:w="7886" w:type="dxa"/>
            <w:tcBorders>
              <w:top w:val="nil"/>
              <w:left w:val="nil"/>
              <w:bottom w:val="single" w:sz="4" w:space="0" w:color="auto"/>
              <w:right w:val="single" w:sz="4" w:space="0" w:color="auto"/>
            </w:tcBorders>
            <w:shd w:val="clear" w:color="auto" w:fill="auto"/>
            <w:vAlign w:val="center"/>
            <w:hideMark/>
          </w:tcPr>
          <w:p w14:paraId="06EFB505"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CA7446">
              <w:rPr>
                <w:color w:val="000000"/>
                <w:sz w:val="16"/>
                <w:szCs w:val="16"/>
              </w:rPr>
              <w:t>кожуунная</w:t>
            </w:r>
            <w:proofErr w:type="spellEnd"/>
            <w:r w:rsidRPr="00CA7446">
              <w:rPr>
                <w:color w:val="000000"/>
                <w:sz w:val="16"/>
                <w:szCs w:val="16"/>
              </w:rPr>
              <w:t xml:space="preserve"> больница"</w:t>
            </w:r>
          </w:p>
        </w:tc>
        <w:tc>
          <w:tcPr>
            <w:tcW w:w="1180" w:type="dxa"/>
            <w:tcBorders>
              <w:top w:val="nil"/>
              <w:left w:val="nil"/>
              <w:bottom w:val="single" w:sz="4" w:space="0" w:color="auto"/>
              <w:right w:val="single" w:sz="4" w:space="0" w:color="auto"/>
            </w:tcBorders>
            <w:shd w:val="clear" w:color="auto" w:fill="auto"/>
            <w:vAlign w:val="center"/>
            <w:hideMark/>
          </w:tcPr>
          <w:p w14:paraId="350033C5"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3CED3D2"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10A11587" w14:textId="77777777" w:rsidR="00CA7446" w:rsidRPr="00CA7446" w:rsidRDefault="00CA7446" w:rsidP="00CA7446">
            <w:pPr>
              <w:spacing w:line="240" w:lineRule="auto"/>
              <w:jc w:val="center"/>
              <w:rPr>
                <w:color w:val="000000"/>
                <w:sz w:val="16"/>
                <w:szCs w:val="16"/>
              </w:rPr>
            </w:pPr>
            <w:r w:rsidRPr="00CA7446">
              <w:rPr>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14:paraId="0EC3A7A6"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03034959" w14:textId="77777777" w:rsidR="00CA7446" w:rsidRPr="00CA7446" w:rsidRDefault="00CA7446" w:rsidP="00CA7446">
            <w:pPr>
              <w:spacing w:line="240" w:lineRule="auto"/>
              <w:jc w:val="center"/>
              <w:rPr>
                <w:color w:val="000000"/>
                <w:sz w:val="16"/>
                <w:szCs w:val="16"/>
              </w:rPr>
            </w:pPr>
            <w:r w:rsidRPr="00CA7446">
              <w:rPr>
                <w:color w:val="000000"/>
                <w:sz w:val="16"/>
                <w:szCs w:val="16"/>
              </w:rPr>
              <w:t>64</w:t>
            </w:r>
          </w:p>
        </w:tc>
        <w:tc>
          <w:tcPr>
            <w:tcW w:w="1417" w:type="dxa"/>
            <w:tcBorders>
              <w:top w:val="nil"/>
              <w:left w:val="nil"/>
              <w:bottom w:val="single" w:sz="4" w:space="0" w:color="auto"/>
              <w:right w:val="single" w:sz="4" w:space="0" w:color="auto"/>
            </w:tcBorders>
            <w:shd w:val="clear" w:color="auto" w:fill="auto"/>
            <w:vAlign w:val="center"/>
            <w:hideMark/>
          </w:tcPr>
          <w:p w14:paraId="30219E18" w14:textId="77777777" w:rsidR="00CA7446" w:rsidRPr="00CA7446" w:rsidRDefault="00CA7446" w:rsidP="00CA7446">
            <w:pPr>
              <w:spacing w:line="240" w:lineRule="auto"/>
              <w:jc w:val="center"/>
              <w:rPr>
                <w:color w:val="000000"/>
                <w:sz w:val="16"/>
                <w:szCs w:val="16"/>
              </w:rPr>
            </w:pPr>
            <w:r w:rsidRPr="00CA7446">
              <w:rPr>
                <w:color w:val="000000"/>
                <w:sz w:val="16"/>
                <w:szCs w:val="16"/>
              </w:rPr>
              <w:t>69</w:t>
            </w:r>
          </w:p>
        </w:tc>
      </w:tr>
      <w:tr w:rsidR="00CA7446" w:rsidRPr="00CA7446" w14:paraId="2D2FDBED" w14:textId="77777777" w:rsidTr="00CA7446">
        <w:trPr>
          <w:trHeight w:val="394"/>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E29F919" w14:textId="77777777" w:rsidR="00CA7446" w:rsidRPr="00CA7446" w:rsidRDefault="00CA7446" w:rsidP="00CA7446">
            <w:pPr>
              <w:spacing w:line="240" w:lineRule="auto"/>
              <w:jc w:val="center"/>
              <w:rPr>
                <w:color w:val="000000"/>
                <w:sz w:val="16"/>
                <w:szCs w:val="16"/>
              </w:rPr>
            </w:pPr>
            <w:r w:rsidRPr="00CA7446">
              <w:rPr>
                <w:color w:val="000000"/>
                <w:sz w:val="16"/>
                <w:szCs w:val="16"/>
              </w:rPr>
              <w:t>6</w:t>
            </w:r>
          </w:p>
        </w:tc>
        <w:tc>
          <w:tcPr>
            <w:tcW w:w="7886" w:type="dxa"/>
            <w:tcBorders>
              <w:top w:val="nil"/>
              <w:left w:val="nil"/>
              <w:bottom w:val="single" w:sz="4" w:space="0" w:color="auto"/>
              <w:right w:val="single" w:sz="4" w:space="0" w:color="auto"/>
            </w:tcBorders>
            <w:shd w:val="clear" w:color="auto" w:fill="auto"/>
            <w:vAlign w:val="center"/>
            <w:hideMark/>
          </w:tcPr>
          <w:p w14:paraId="0B461F4F" w14:textId="77777777" w:rsidR="00CA7446" w:rsidRPr="00CA7446" w:rsidRDefault="00CA7446" w:rsidP="00CA7446">
            <w:pPr>
              <w:spacing w:line="240" w:lineRule="auto"/>
              <w:rPr>
                <w:color w:val="000000"/>
                <w:sz w:val="16"/>
                <w:szCs w:val="16"/>
              </w:rPr>
            </w:pPr>
            <w:r w:rsidRPr="00CA7446">
              <w:rPr>
                <w:color w:val="000000"/>
                <w:sz w:val="16"/>
                <w:szCs w:val="16"/>
              </w:rPr>
              <w:t>Государственное бюджетное учреждение здравоохранения Республики Тыва "</w:t>
            </w:r>
            <w:proofErr w:type="spellStart"/>
            <w:r w:rsidRPr="00CA7446">
              <w:rPr>
                <w:color w:val="000000"/>
                <w:sz w:val="16"/>
                <w:szCs w:val="16"/>
              </w:rPr>
              <w:t>Кызылская</w:t>
            </w:r>
            <w:proofErr w:type="spellEnd"/>
            <w:r w:rsidRPr="00CA7446">
              <w:rPr>
                <w:color w:val="000000"/>
                <w:sz w:val="16"/>
                <w:szCs w:val="16"/>
              </w:rPr>
              <w:t xml:space="preserve"> центральная </w:t>
            </w:r>
            <w:proofErr w:type="spellStart"/>
            <w:r w:rsidRPr="00CA7446">
              <w:rPr>
                <w:color w:val="000000"/>
                <w:sz w:val="16"/>
                <w:szCs w:val="16"/>
              </w:rPr>
              <w:t>кожуунная</w:t>
            </w:r>
            <w:proofErr w:type="spellEnd"/>
            <w:r w:rsidRPr="00CA7446">
              <w:rPr>
                <w:color w:val="000000"/>
                <w:sz w:val="16"/>
                <w:szCs w:val="16"/>
              </w:rPr>
              <w:t xml:space="preserve"> больница"</w:t>
            </w:r>
          </w:p>
        </w:tc>
        <w:tc>
          <w:tcPr>
            <w:tcW w:w="1180" w:type="dxa"/>
            <w:tcBorders>
              <w:top w:val="nil"/>
              <w:left w:val="nil"/>
              <w:bottom w:val="single" w:sz="4" w:space="0" w:color="auto"/>
              <w:right w:val="single" w:sz="4" w:space="0" w:color="auto"/>
            </w:tcBorders>
            <w:shd w:val="clear" w:color="auto" w:fill="auto"/>
            <w:vAlign w:val="center"/>
            <w:hideMark/>
          </w:tcPr>
          <w:p w14:paraId="1C2BCA68"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5700ADCE"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50189040"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5962CDFA"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3E84CAC9" w14:textId="77777777" w:rsidR="00CA7446" w:rsidRPr="00CA7446" w:rsidRDefault="00CA7446" w:rsidP="00CA7446">
            <w:pPr>
              <w:spacing w:line="240" w:lineRule="auto"/>
              <w:jc w:val="center"/>
              <w:rPr>
                <w:color w:val="000000"/>
                <w:sz w:val="16"/>
                <w:szCs w:val="16"/>
              </w:rPr>
            </w:pPr>
            <w:r w:rsidRPr="00CA7446">
              <w:rPr>
                <w:color w:val="000000"/>
                <w:sz w:val="16"/>
                <w:szCs w:val="16"/>
              </w:rPr>
              <w:t>2</w:t>
            </w:r>
          </w:p>
        </w:tc>
        <w:tc>
          <w:tcPr>
            <w:tcW w:w="1417" w:type="dxa"/>
            <w:tcBorders>
              <w:top w:val="nil"/>
              <w:left w:val="nil"/>
              <w:bottom w:val="single" w:sz="4" w:space="0" w:color="auto"/>
              <w:right w:val="single" w:sz="4" w:space="0" w:color="auto"/>
            </w:tcBorders>
            <w:shd w:val="clear" w:color="auto" w:fill="auto"/>
            <w:vAlign w:val="center"/>
            <w:hideMark/>
          </w:tcPr>
          <w:p w14:paraId="07644821" w14:textId="77777777" w:rsidR="00CA7446" w:rsidRPr="00CA7446" w:rsidRDefault="00CA7446" w:rsidP="00CA7446">
            <w:pPr>
              <w:spacing w:line="240" w:lineRule="auto"/>
              <w:jc w:val="center"/>
              <w:rPr>
                <w:color w:val="000000"/>
                <w:sz w:val="16"/>
                <w:szCs w:val="16"/>
              </w:rPr>
            </w:pPr>
            <w:r w:rsidRPr="00CA7446">
              <w:rPr>
                <w:color w:val="000000"/>
                <w:sz w:val="16"/>
                <w:szCs w:val="16"/>
              </w:rPr>
              <w:t>3</w:t>
            </w:r>
          </w:p>
        </w:tc>
      </w:tr>
      <w:tr w:rsidR="00CA7446" w:rsidRPr="00CA7446" w14:paraId="1586778A" w14:textId="77777777" w:rsidTr="00CA7446">
        <w:trPr>
          <w:trHeight w:val="42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014E6F2" w14:textId="77777777" w:rsidR="00CA7446" w:rsidRPr="00CA7446" w:rsidRDefault="00CA7446" w:rsidP="00CA7446">
            <w:pPr>
              <w:spacing w:line="240" w:lineRule="auto"/>
              <w:jc w:val="center"/>
              <w:rPr>
                <w:color w:val="000000"/>
                <w:sz w:val="16"/>
                <w:szCs w:val="16"/>
              </w:rPr>
            </w:pPr>
            <w:r w:rsidRPr="00CA7446">
              <w:rPr>
                <w:color w:val="000000"/>
                <w:sz w:val="16"/>
                <w:szCs w:val="16"/>
              </w:rPr>
              <w:t>7</w:t>
            </w:r>
          </w:p>
        </w:tc>
        <w:tc>
          <w:tcPr>
            <w:tcW w:w="7886" w:type="dxa"/>
            <w:tcBorders>
              <w:top w:val="nil"/>
              <w:left w:val="nil"/>
              <w:bottom w:val="single" w:sz="4" w:space="0" w:color="auto"/>
              <w:right w:val="single" w:sz="4" w:space="0" w:color="auto"/>
            </w:tcBorders>
            <w:shd w:val="clear" w:color="auto" w:fill="auto"/>
            <w:vAlign w:val="center"/>
            <w:hideMark/>
          </w:tcPr>
          <w:p w14:paraId="5CEC8F34"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CA7446">
              <w:rPr>
                <w:color w:val="000000"/>
                <w:sz w:val="16"/>
                <w:szCs w:val="16"/>
              </w:rPr>
              <w:t>кожуунная</w:t>
            </w:r>
            <w:proofErr w:type="spellEnd"/>
            <w:r w:rsidRPr="00CA7446">
              <w:rPr>
                <w:color w:val="000000"/>
                <w:sz w:val="16"/>
                <w:szCs w:val="16"/>
              </w:rPr>
              <w:t xml:space="preserve"> больница"</w:t>
            </w:r>
          </w:p>
        </w:tc>
        <w:tc>
          <w:tcPr>
            <w:tcW w:w="1180" w:type="dxa"/>
            <w:tcBorders>
              <w:top w:val="nil"/>
              <w:left w:val="nil"/>
              <w:bottom w:val="single" w:sz="4" w:space="0" w:color="auto"/>
              <w:right w:val="single" w:sz="4" w:space="0" w:color="auto"/>
            </w:tcBorders>
            <w:shd w:val="clear" w:color="auto" w:fill="auto"/>
            <w:vAlign w:val="center"/>
            <w:hideMark/>
          </w:tcPr>
          <w:p w14:paraId="7A3EAE0E"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51A84C11"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407B011E" w14:textId="77777777" w:rsidR="00CA7446" w:rsidRPr="00CA7446" w:rsidRDefault="00CA7446" w:rsidP="00CA7446">
            <w:pPr>
              <w:spacing w:line="240" w:lineRule="auto"/>
              <w:jc w:val="center"/>
              <w:rPr>
                <w:color w:val="000000"/>
                <w:sz w:val="16"/>
                <w:szCs w:val="16"/>
              </w:rPr>
            </w:pPr>
            <w:r w:rsidRPr="00CA7446">
              <w:rPr>
                <w:color w:val="000000"/>
                <w:sz w:val="16"/>
                <w:szCs w:val="16"/>
              </w:rPr>
              <w:t>5</w:t>
            </w:r>
          </w:p>
        </w:tc>
        <w:tc>
          <w:tcPr>
            <w:tcW w:w="1276" w:type="dxa"/>
            <w:tcBorders>
              <w:top w:val="nil"/>
              <w:left w:val="nil"/>
              <w:bottom w:val="single" w:sz="4" w:space="0" w:color="auto"/>
              <w:right w:val="single" w:sz="4" w:space="0" w:color="auto"/>
            </w:tcBorders>
            <w:shd w:val="clear" w:color="auto" w:fill="auto"/>
            <w:vAlign w:val="center"/>
            <w:hideMark/>
          </w:tcPr>
          <w:p w14:paraId="49E6A6AD"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30951F54" w14:textId="77777777" w:rsidR="00CA7446" w:rsidRPr="00CA7446" w:rsidRDefault="00CA7446" w:rsidP="00CA7446">
            <w:pPr>
              <w:spacing w:line="240" w:lineRule="auto"/>
              <w:jc w:val="center"/>
              <w:rPr>
                <w:color w:val="000000"/>
                <w:sz w:val="16"/>
                <w:szCs w:val="16"/>
              </w:rPr>
            </w:pPr>
            <w:r w:rsidRPr="00CA7446">
              <w:rPr>
                <w:color w:val="000000"/>
                <w:sz w:val="16"/>
                <w:szCs w:val="16"/>
              </w:rPr>
              <w:t>3</w:t>
            </w:r>
          </w:p>
        </w:tc>
        <w:tc>
          <w:tcPr>
            <w:tcW w:w="1417" w:type="dxa"/>
            <w:tcBorders>
              <w:top w:val="nil"/>
              <w:left w:val="nil"/>
              <w:bottom w:val="single" w:sz="4" w:space="0" w:color="auto"/>
              <w:right w:val="single" w:sz="4" w:space="0" w:color="auto"/>
            </w:tcBorders>
            <w:shd w:val="clear" w:color="auto" w:fill="auto"/>
            <w:vAlign w:val="center"/>
            <w:hideMark/>
          </w:tcPr>
          <w:p w14:paraId="63DFA33E" w14:textId="77777777" w:rsidR="00CA7446" w:rsidRPr="00CA7446" w:rsidRDefault="00CA7446" w:rsidP="00CA7446">
            <w:pPr>
              <w:spacing w:line="240" w:lineRule="auto"/>
              <w:jc w:val="center"/>
              <w:rPr>
                <w:color w:val="000000"/>
                <w:sz w:val="16"/>
                <w:szCs w:val="16"/>
              </w:rPr>
            </w:pPr>
            <w:r w:rsidRPr="00CA7446">
              <w:rPr>
                <w:color w:val="000000"/>
                <w:sz w:val="16"/>
                <w:szCs w:val="16"/>
              </w:rPr>
              <w:t>8</w:t>
            </w:r>
          </w:p>
        </w:tc>
      </w:tr>
      <w:tr w:rsidR="00CA7446" w:rsidRPr="00CA7446" w14:paraId="4CFDF423" w14:textId="77777777" w:rsidTr="00CA7446">
        <w:trPr>
          <w:trHeight w:val="40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2A49FD4" w14:textId="77777777" w:rsidR="00CA7446" w:rsidRPr="00CA7446" w:rsidRDefault="00CA7446" w:rsidP="00CA7446">
            <w:pPr>
              <w:spacing w:line="240" w:lineRule="auto"/>
              <w:jc w:val="center"/>
              <w:rPr>
                <w:color w:val="000000"/>
                <w:sz w:val="16"/>
                <w:szCs w:val="16"/>
              </w:rPr>
            </w:pPr>
            <w:r w:rsidRPr="00CA7446">
              <w:rPr>
                <w:color w:val="000000"/>
                <w:sz w:val="16"/>
                <w:szCs w:val="16"/>
              </w:rPr>
              <w:t>8</w:t>
            </w:r>
          </w:p>
        </w:tc>
        <w:tc>
          <w:tcPr>
            <w:tcW w:w="7886" w:type="dxa"/>
            <w:tcBorders>
              <w:top w:val="nil"/>
              <w:left w:val="nil"/>
              <w:bottom w:val="single" w:sz="4" w:space="0" w:color="auto"/>
              <w:right w:val="single" w:sz="4" w:space="0" w:color="auto"/>
            </w:tcBorders>
            <w:shd w:val="clear" w:color="auto" w:fill="auto"/>
            <w:vAlign w:val="center"/>
            <w:hideMark/>
          </w:tcPr>
          <w:p w14:paraId="609478C8"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CA7446">
              <w:rPr>
                <w:color w:val="000000"/>
                <w:sz w:val="16"/>
                <w:szCs w:val="16"/>
              </w:rPr>
              <w:t>кожуунная</w:t>
            </w:r>
            <w:proofErr w:type="spellEnd"/>
            <w:r w:rsidRPr="00CA7446">
              <w:rPr>
                <w:color w:val="000000"/>
                <w:sz w:val="16"/>
                <w:szCs w:val="16"/>
              </w:rPr>
              <w:t xml:space="preserve"> больница"</w:t>
            </w:r>
          </w:p>
        </w:tc>
        <w:tc>
          <w:tcPr>
            <w:tcW w:w="1180" w:type="dxa"/>
            <w:tcBorders>
              <w:top w:val="nil"/>
              <w:left w:val="nil"/>
              <w:bottom w:val="single" w:sz="4" w:space="0" w:color="auto"/>
              <w:right w:val="single" w:sz="4" w:space="0" w:color="auto"/>
            </w:tcBorders>
            <w:shd w:val="clear" w:color="auto" w:fill="auto"/>
            <w:vAlign w:val="center"/>
            <w:hideMark/>
          </w:tcPr>
          <w:p w14:paraId="3AEA78A8"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5023A35E"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23F1AEE" w14:textId="77777777" w:rsidR="00CA7446" w:rsidRPr="00CA7446" w:rsidRDefault="00CA7446" w:rsidP="00CA7446">
            <w:pPr>
              <w:spacing w:line="240" w:lineRule="auto"/>
              <w:jc w:val="center"/>
              <w:rPr>
                <w:color w:val="000000"/>
                <w:sz w:val="16"/>
                <w:szCs w:val="16"/>
              </w:rPr>
            </w:pPr>
            <w:r w:rsidRPr="00CA7446">
              <w:rPr>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14:paraId="49F8BE67"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6AD5A1F"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23674CE7" w14:textId="77777777" w:rsidR="00CA7446" w:rsidRPr="00CA7446" w:rsidRDefault="00CA7446" w:rsidP="00CA7446">
            <w:pPr>
              <w:spacing w:line="240" w:lineRule="auto"/>
              <w:jc w:val="center"/>
              <w:rPr>
                <w:color w:val="000000"/>
                <w:sz w:val="16"/>
                <w:szCs w:val="16"/>
              </w:rPr>
            </w:pPr>
            <w:r w:rsidRPr="00CA7446">
              <w:rPr>
                <w:color w:val="000000"/>
                <w:sz w:val="16"/>
                <w:szCs w:val="16"/>
              </w:rPr>
              <w:t>5</w:t>
            </w:r>
          </w:p>
        </w:tc>
      </w:tr>
      <w:tr w:rsidR="00CA7446" w:rsidRPr="00CA7446" w14:paraId="626C19C7" w14:textId="77777777" w:rsidTr="00CA7446">
        <w:trPr>
          <w:trHeight w:val="426"/>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58BC1B9" w14:textId="77777777" w:rsidR="00CA7446" w:rsidRPr="00CA7446" w:rsidRDefault="00CA7446" w:rsidP="00CA7446">
            <w:pPr>
              <w:spacing w:line="240" w:lineRule="auto"/>
              <w:jc w:val="center"/>
              <w:rPr>
                <w:color w:val="000000"/>
                <w:sz w:val="16"/>
                <w:szCs w:val="16"/>
              </w:rPr>
            </w:pPr>
            <w:r w:rsidRPr="00CA7446">
              <w:rPr>
                <w:color w:val="000000"/>
                <w:sz w:val="16"/>
                <w:szCs w:val="16"/>
              </w:rPr>
              <w:t>9</w:t>
            </w:r>
          </w:p>
        </w:tc>
        <w:tc>
          <w:tcPr>
            <w:tcW w:w="7886" w:type="dxa"/>
            <w:tcBorders>
              <w:top w:val="nil"/>
              <w:left w:val="nil"/>
              <w:bottom w:val="single" w:sz="4" w:space="0" w:color="auto"/>
              <w:right w:val="single" w:sz="4" w:space="0" w:color="auto"/>
            </w:tcBorders>
            <w:shd w:val="clear" w:color="auto" w:fill="auto"/>
            <w:vAlign w:val="center"/>
            <w:hideMark/>
          </w:tcPr>
          <w:p w14:paraId="1D93BC56" w14:textId="77777777" w:rsidR="00CA7446" w:rsidRPr="00CA7446" w:rsidRDefault="00CA7446" w:rsidP="00CA7446">
            <w:pPr>
              <w:spacing w:line="240" w:lineRule="auto"/>
              <w:rPr>
                <w:color w:val="000000"/>
                <w:sz w:val="16"/>
                <w:szCs w:val="16"/>
              </w:rPr>
            </w:pPr>
            <w:r w:rsidRPr="00CA7446">
              <w:rPr>
                <w:color w:val="000000"/>
                <w:sz w:val="16"/>
                <w:szCs w:val="16"/>
              </w:rPr>
              <w:t>Государственное бюджетное учреждение здравоохранения Республики Тыва "Республиканская больница № 1"</w:t>
            </w:r>
          </w:p>
        </w:tc>
        <w:tc>
          <w:tcPr>
            <w:tcW w:w="1180" w:type="dxa"/>
            <w:tcBorders>
              <w:top w:val="nil"/>
              <w:left w:val="nil"/>
              <w:bottom w:val="single" w:sz="4" w:space="0" w:color="auto"/>
              <w:right w:val="single" w:sz="4" w:space="0" w:color="auto"/>
            </w:tcBorders>
            <w:shd w:val="clear" w:color="auto" w:fill="auto"/>
            <w:vAlign w:val="center"/>
            <w:hideMark/>
          </w:tcPr>
          <w:p w14:paraId="47ACF8D2" w14:textId="77777777" w:rsidR="00CA7446" w:rsidRPr="00CA7446" w:rsidRDefault="00CA7446" w:rsidP="00CA7446">
            <w:pPr>
              <w:spacing w:line="240" w:lineRule="auto"/>
              <w:jc w:val="center"/>
              <w:rPr>
                <w:color w:val="000000"/>
                <w:sz w:val="16"/>
                <w:szCs w:val="16"/>
              </w:rPr>
            </w:pPr>
            <w:r w:rsidRPr="00CA7446">
              <w:rPr>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14:paraId="51D2785D" w14:textId="77777777" w:rsidR="00CA7446" w:rsidRPr="00CA7446" w:rsidRDefault="00CA7446" w:rsidP="00CA7446">
            <w:pPr>
              <w:spacing w:line="240" w:lineRule="auto"/>
              <w:jc w:val="center"/>
              <w:rPr>
                <w:color w:val="000000"/>
                <w:sz w:val="16"/>
                <w:szCs w:val="16"/>
              </w:rPr>
            </w:pPr>
            <w:r w:rsidRPr="00CA7446">
              <w:rPr>
                <w:color w:val="000000"/>
                <w:sz w:val="16"/>
                <w:szCs w:val="16"/>
              </w:rPr>
              <w:t>10</w:t>
            </w:r>
          </w:p>
        </w:tc>
        <w:tc>
          <w:tcPr>
            <w:tcW w:w="1275" w:type="dxa"/>
            <w:tcBorders>
              <w:top w:val="nil"/>
              <w:left w:val="nil"/>
              <w:bottom w:val="single" w:sz="4" w:space="0" w:color="auto"/>
              <w:right w:val="single" w:sz="4" w:space="0" w:color="auto"/>
            </w:tcBorders>
            <w:shd w:val="clear" w:color="auto" w:fill="auto"/>
            <w:vAlign w:val="center"/>
            <w:hideMark/>
          </w:tcPr>
          <w:p w14:paraId="12606D17"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1845D503"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4A099CC5"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6DD012BF" w14:textId="77777777" w:rsidR="00CA7446" w:rsidRPr="00CA7446" w:rsidRDefault="00CA7446" w:rsidP="00CA7446">
            <w:pPr>
              <w:spacing w:line="240" w:lineRule="auto"/>
              <w:jc w:val="center"/>
              <w:rPr>
                <w:color w:val="000000"/>
                <w:sz w:val="16"/>
                <w:szCs w:val="16"/>
              </w:rPr>
            </w:pPr>
            <w:r w:rsidRPr="00CA7446">
              <w:rPr>
                <w:color w:val="000000"/>
                <w:sz w:val="16"/>
                <w:szCs w:val="16"/>
              </w:rPr>
              <w:t>14</w:t>
            </w:r>
          </w:p>
        </w:tc>
      </w:tr>
      <w:tr w:rsidR="00CA7446" w:rsidRPr="00CA7446" w14:paraId="0133C319" w14:textId="77777777" w:rsidTr="00CA7446">
        <w:trPr>
          <w:trHeight w:val="417"/>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825D2D0" w14:textId="77777777" w:rsidR="00CA7446" w:rsidRPr="00CA7446" w:rsidRDefault="00CA7446" w:rsidP="00CA7446">
            <w:pPr>
              <w:spacing w:line="240" w:lineRule="auto"/>
              <w:jc w:val="center"/>
              <w:rPr>
                <w:color w:val="000000"/>
                <w:sz w:val="16"/>
                <w:szCs w:val="16"/>
              </w:rPr>
            </w:pPr>
            <w:r w:rsidRPr="00CA7446">
              <w:rPr>
                <w:color w:val="000000"/>
                <w:sz w:val="16"/>
                <w:szCs w:val="16"/>
              </w:rPr>
              <w:t>10</w:t>
            </w:r>
          </w:p>
        </w:tc>
        <w:tc>
          <w:tcPr>
            <w:tcW w:w="7886" w:type="dxa"/>
            <w:tcBorders>
              <w:top w:val="nil"/>
              <w:left w:val="nil"/>
              <w:bottom w:val="single" w:sz="4" w:space="0" w:color="auto"/>
              <w:right w:val="single" w:sz="4" w:space="0" w:color="auto"/>
            </w:tcBorders>
            <w:shd w:val="clear" w:color="auto" w:fill="auto"/>
            <w:vAlign w:val="center"/>
            <w:hideMark/>
          </w:tcPr>
          <w:p w14:paraId="0E156882" w14:textId="77777777" w:rsidR="00CA7446" w:rsidRPr="00CA7446" w:rsidRDefault="00CA7446" w:rsidP="00CA7446">
            <w:pPr>
              <w:spacing w:line="240" w:lineRule="auto"/>
              <w:rPr>
                <w:color w:val="000000"/>
                <w:sz w:val="16"/>
                <w:szCs w:val="16"/>
              </w:rPr>
            </w:pPr>
            <w:r w:rsidRPr="00CA7446">
              <w:rPr>
                <w:color w:val="000000"/>
                <w:sz w:val="16"/>
                <w:szCs w:val="16"/>
              </w:rPr>
              <w:t>Государственное бюджетное учреждение здравоохранения Республики Тыва "Республиканская больница № 2"</w:t>
            </w:r>
          </w:p>
        </w:tc>
        <w:tc>
          <w:tcPr>
            <w:tcW w:w="1180" w:type="dxa"/>
            <w:tcBorders>
              <w:top w:val="nil"/>
              <w:left w:val="nil"/>
              <w:bottom w:val="single" w:sz="4" w:space="0" w:color="auto"/>
              <w:right w:val="single" w:sz="4" w:space="0" w:color="auto"/>
            </w:tcBorders>
            <w:shd w:val="clear" w:color="auto" w:fill="auto"/>
            <w:vAlign w:val="center"/>
            <w:hideMark/>
          </w:tcPr>
          <w:p w14:paraId="6656E8C3"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2F2C811E" w14:textId="77777777" w:rsidR="00CA7446" w:rsidRPr="00CA7446" w:rsidRDefault="00CA7446" w:rsidP="00CA7446">
            <w:pPr>
              <w:spacing w:line="240" w:lineRule="auto"/>
              <w:jc w:val="center"/>
              <w:rPr>
                <w:color w:val="000000"/>
                <w:sz w:val="16"/>
                <w:szCs w:val="16"/>
              </w:rPr>
            </w:pPr>
            <w:r w:rsidRPr="00CA7446">
              <w:rPr>
                <w:color w:val="000000"/>
                <w:sz w:val="16"/>
                <w:szCs w:val="16"/>
              </w:rPr>
              <w:t>9</w:t>
            </w:r>
          </w:p>
        </w:tc>
        <w:tc>
          <w:tcPr>
            <w:tcW w:w="1275" w:type="dxa"/>
            <w:tcBorders>
              <w:top w:val="nil"/>
              <w:left w:val="nil"/>
              <w:bottom w:val="single" w:sz="4" w:space="0" w:color="auto"/>
              <w:right w:val="single" w:sz="4" w:space="0" w:color="auto"/>
            </w:tcBorders>
            <w:shd w:val="clear" w:color="auto" w:fill="auto"/>
            <w:vAlign w:val="center"/>
            <w:hideMark/>
          </w:tcPr>
          <w:p w14:paraId="5962348A"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27866767"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A39A904"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4115ED0C" w14:textId="77777777" w:rsidR="00CA7446" w:rsidRPr="00CA7446" w:rsidRDefault="00CA7446" w:rsidP="00CA7446">
            <w:pPr>
              <w:spacing w:line="240" w:lineRule="auto"/>
              <w:jc w:val="center"/>
              <w:rPr>
                <w:color w:val="000000"/>
                <w:sz w:val="16"/>
                <w:szCs w:val="16"/>
              </w:rPr>
            </w:pPr>
            <w:r w:rsidRPr="00CA7446">
              <w:rPr>
                <w:color w:val="000000"/>
                <w:sz w:val="16"/>
                <w:szCs w:val="16"/>
              </w:rPr>
              <w:t>10</w:t>
            </w:r>
          </w:p>
        </w:tc>
      </w:tr>
      <w:tr w:rsidR="00CA7446" w:rsidRPr="00CA7446" w14:paraId="2AF32CB7" w14:textId="77777777" w:rsidTr="00CA7446">
        <w:trPr>
          <w:trHeight w:val="409"/>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9D0527A" w14:textId="77777777" w:rsidR="00CA7446" w:rsidRPr="00CA7446" w:rsidRDefault="00CA7446" w:rsidP="00CA7446">
            <w:pPr>
              <w:spacing w:line="240" w:lineRule="auto"/>
              <w:jc w:val="center"/>
              <w:rPr>
                <w:color w:val="000000"/>
                <w:sz w:val="16"/>
                <w:szCs w:val="16"/>
              </w:rPr>
            </w:pPr>
            <w:r w:rsidRPr="00CA7446">
              <w:rPr>
                <w:color w:val="000000"/>
                <w:sz w:val="16"/>
                <w:szCs w:val="16"/>
              </w:rPr>
              <w:t>11</w:t>
            </w:r>
          </w:p>
        </w:tc>
        <w:tc>
          <w:tcPr>
            <w:tcW w:w="7886" w:type="dxa"/>
            <w:tcBorders>
              <w:top w:val="nil"/>
              <w:left w:val="nil"/>
              <w:bottom w:val="single" w:sz="4" w:space="0" w:color="auto"/>
              <w:right w:val="single" w:sz="4" w:space="0" w:color="auto"/>
            </w:tcBorders>
            <w:shd w:val="clear" w:color="auto" w:fill="auto"/>
            <w:vAlign w:val="center"/>
            <w:hideMark/>
          </w:tcPr>
          <w:p w14:paraId="07F8D53C" w14:textId="77777777" w:rsidR="00CA7446" w:rsidRPr="00CA7446" w:rsidRDefault="00CA7446" w:rsidP="00CA7446">
            <w:pPr>
              <w:spacing w:line="240" w:lineRule="auto"/>
              <w:rPr>
                <w:color w:val="000000"/>
                <w:sz w:val="16"/>
                <w:szCs w:val="16"/>
              </w:rPr>
            </w:pPr>
            <w:r w:rsidRPr="00CA7446">
              <w:rPr>
                <w:color w:val="000000"/>
                <w:sz w:val="16"/>
                <w:szCs w:val="16"/>
              </w:rPr>
              <w:t>Государственное бюджетное учреждение здравоохранения Республики Тыва "Республиканская детская больница"</w:t>
            </w:r>
          </w:p>
        </w:tc>
        <w:tc>
          <w:tcPr>
            <w:tcW w:w="1180" w:type="dxa"/>
            <w:tcBorders>
              <w:top w:val="nil"/>
              <w:left w:val="nil"/>
              <w:bottom w:val="single" w:sz="4" w:space="0" w:color="auto"/>
              <w:right w:val="single" w:sz="4" w:space="0" w:color="auto"/>
            </w:tcBorders>
            <w:shd w:val="clear" w:color="auto" w:fill="auto"/>
            <w:vAlign w:val="center"/>
            <w:hideMark/>
          </w:tcPr>
          <w:p w14:paraId="7019259A"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0FC477BD"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7F324B9F" w14:textId="77777777" w:rsidR="00CA7446" w:rsidRPr="00CA7446" w:rsidRDefault="00CA7446" w:rsidP="00CA7446">
            <w:pPr>
              <w:spacing w:line="240" w:lineRule="auto"/>
              <w:jc w:val="center"/>
              <w:rPr>
                <w:color w:val="000000"/>
                <w:sz w:val="16"/>
                <w:szCs w:val="16"/>
              </w:rPr>
            </w:pPr>
            <w:r w:rsidRPr="00CA7446">
              <w:rPr>
                <w:color w:val="000000"/>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14:paraId="478C1B48"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64FF7132"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14:paraId="36A6756A" w14:textId="77777777" w:rsidR="00CA7446" w:rsidRPr="00CA7446" w:rsidRDefault="00CA7446" w:rsidP="00CA7446">
            <w:pPr>
              <w:spacing w:line="240" w:lineRule="auto"/>
              <w:jc w:val="center"/>
              <w:rPr>
                <w:color w:val="000000"/>
                <w:sz w:val="16"/>
                <w:szCs w:val="16"/>
              </w:rPr>
            </w:pPr>
            <w:r w:rsidRPr="00CA7446">
              <w:rPr>
                <w:color w:val="000000"/>
                <w:sz w:val="16"/>
                <w:szCs w:val="16"/>
              </w:rPr>
              <w:t>5</w:t>
            </w:r>
          </w:p>
        </w:tc>
      </w:tr>
      <w:tr w:rsidR="00CA7446" w:rsidRPr="00CA7446" w14:paraId="7147CF97" w14:textId="77777777" w:rsidTr="00CA7446">
        <w:trPr>
          <w:trHeight w:val="41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E072DB7" w14:textId="77777777" w:rsidR="00CA7446" w:rsidRPr="00CA7446" w:rsidRDefault="00CA7446" w:rsidP="00CA7446">
            <w:pPr>
              <w:spacing w:line="240" w:lineRule="auto"/>
              <w:jc w:val="center"/>
              <w:rPr>
                <w:color w:val="000000"/>
                <w:sz w:val="16"/>
                <w:szCs w:val="16"/>
              </w:rPr>
            </w:pPr>
            <w:r w:rsidRPr="00CA7446">
              <w:rPr>
                <w:color w:val="000000"/>
                <w:sz w:val="16"/>
                <w:szCs w:val="16"/>
              </w:rPr>
              <w:t>12</w:t>
            </w:r>
          </w:p>
        </w:tc>
        <w:tc>
          <w:tcPr>
            <w:tcW w:w="7886" w:type="dxa"/>
            <w:tcBorders>
              <w:top w:val="nil"/>
              <w:left w:val="nil"/>
              <w:bottom w:val="single" w:sz="4" w:space="0" w:color="auto"/>
              <w:right w:val="single" w:sz="4" w:space="0" w:color="auto"/>
            </w:tcBorders>
            <w:shd w:val="clear" w:color="auto" w:fill="auto"/>
            <w:vAlign w:val="center"/>
            <w:hideMark/>
          </w:tcPr>
          <w:p w14:paraId="04719908" w14:textId="77777777" w:rsidR="00CA7446" w:rsidRPr="00CA7446" w:rsidRDefault="00CA7446" w:rsidP="00CA7446">
            <w:pPr>
              <w:spacing w:line="240" w:lineRule="auto"/>
              <w:rPr>
                <w:color w:val="000000"/>
                <w:sz w:val="16"/>
                <w:szCs w:val="16"/>
              </w:rPr>
            </w:pPr>
            <w:r w:rsidRPr="00CA7446">
              <w:rPr>
                <w:color w:val="000000"/>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80" w:type="dxa"/>
            <w:tcBorders>
              <w:top w:val="nil"/>
              <w:left w:val="nil"/>
              <w:bottom w:val="single" w:sz="4" w:space="0" w:color="auto"/>
              <w:right w:val="single" w:sz="4" w:space="0" w:color="auto"/>
            </w:tcBorders>
            <w:shd w:val="clear" w:color="auto" w:fill="auto"/>
            <w:vAlign w:val="center"/>
            <w:hideMark/>
          </w:tcPr>
          <w:p w14:paraId="15086954" w14:textId="77777777" w:rsidR="00CA7446" w:rsidRPr="00CA7446" w:rsidRDefault="00CA7446" w:rsidP="00CA7446">
            <w:pPr>
              <w:spacing w:line="240" w:lineRule="auto"/>
              <w:jc w:val="center"/>
              <w:rPr>
                <w:color w:val="000000"/>
                <w:sz w:val="16"/>
                <w:szCs w:val="16"/>
              </w:rPr>
            </w:pPr>
            <w:r w:rsidRPr="00CA7446">
              <w:rPr>
                <w:color w:val="000000"/>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7EBD6F70"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4469172B" w14:textId="77777777" w:rsidR="00CA7446" w:rsidRPr="00CA7446" w:rsidRDefault="00CA7446" w:rsidP="00CA7446">
            <w:pPr>
              <w:spacing w:line="240" w:lineRule="auto"/>
              <w:jc w:val="center"/>
              <w:rPr>
                <w:color w:val="000000"/>
                <w:sz w:val="16"/>
                <w:szCs w:val="16"/>
              </w:rPr>
            </w:pPr>
            <w:r w:rsidRPr="00CA7446">
              <w:rPr>
                <w:color w:val="000000"/>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14:paraId="0EAAB3A7"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45BAB7C7"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27292A48" w14:textId="77777777" w:rsidR="00CA7446" w:rsidRPr="00CA7446" w:rsidRDefault="00CA7446" w:rsidP="00CA7446">
            <w:pPr>
              <w:spacing w:line="240" w:lineRule="auto"/>
              <w:jc w:val="center"/>
              <w:rPr>
                <w:color w:val="000000"/>
                <w:sz w:val="16"/>
                <w:szCs w:val="16"/>
              </w:rPr>
            </w:pPr>
            <w:r w:rsidRPr="00CA7446">
              <w:rPr>
                <w:color w:val="000000"/>
                <w:sz w:val="16"/>
                <w:szCs w:val="16"/>
              </w:rPr>
              <w:t>10</w:t>
            </w:r>
          </w:p>
        </w:tc>
      </w:tr>
      <w:tr w:rsidR="00CA7446" w:rsidRPr="00CA7446" w14:paraId="3B6AA51E" w14:textId="77777777" w:rsidTr="00CA7446">
        <w:trPr>
          <w:trHeight w:val="421"/>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AF3BFFA" w14:textId="77777777" w:rsidR="00CA7446" w:rsidRPr="00CA7446" w:rsidRDefault="00CA7446" w:rsidP="00CA7446">
            <w:pPr>
              <w:spacing w:line="240" w:lineRule="auto"/>
              <w:jc w:val="center"/>
              <w:rPr>
                <w:color w:val="000000"/>
                <w:sz w:val="16"/>
                <w:szCs w:val="16"/>
              </w:rPr>
            </w:pPr>
            <w:r w:rsidRPr="00CA7446">
              <w:rPr>
                <w:color w:val="000000"/>
                <w:sz w:val="16"/>
                <w:szCs w:val="16"/>
              </w:rPr>
              <w:t>13</w:t>
            </w:r>
          </w:p>
        </w:tc>
        <w:tc>
          <w:tcPr>
            <w:tcW w:w="7886" w:type="dxa"/>
            <w:tcBorders>
              <w:top w:val="nil"/>
              <w:left w:val="nil"/>
              <w:bottom w:val="single" w:sz="4" w:space="0" w:color="auto"/>
              <w:right w:val="single" w:sz="4" w:space="0" w:color="auto"/>
            </w:tcBorders>
            <w:shd w:val="clear" w:color="auto" w:fill="auto"/>
            <w:vAlign w:val="center"/>
            <w:hideMark/>
          </w:tcPr>
          <w:p w14:paraId="2418B7DB"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CA7446">
              <w:rPr>
                <w:color w:val="000000"/>
                <w:sz w:val="16"/>
                <w:szCs w:val="16"/>
              </w:rPr>
              <w:t>кожуунная</w:t>
            </w:r>
            <w:proofErr w:type="spellEnd"/>
            <w:r w:rsidRPr="00CA7446">
              <w:rPr>
                <w:color w:val="000000"/>
                <w:sz w:val="16"/>
                <w:szCs w:val="16"/>
              </w:rPr>
              <w:t xml:space="preserve"> больница"</w:t>
            </w:r>
          </w:p>
        </w:tc>
        <w:tc>
          <w:tcPr>
            <w:tcW w:w="1180" w:type="dxa"/>
            <w:tcBorders>
              <w:top w:val="nil"/>
              <w:left w:val="nil"/>
              <w:bottom w:val="single" w:sz="4" w:space="0" w:color="auto"/>
              <w:right w:val="single" w:sz="4" w:space="0" w:color="auto"/>
            </w:tcBorders>
            <w:shd w:val="clear" w:color="auto" w:fill="auto"/>
            <w:vAlign w:val="center"/>
            <w:hideMark/>
          </w:tcPr>
          <w:p w14:paraId="635224E6"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15E6B50"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7E47BB25"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20E3678A"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4F07DE97"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7BF32F4D"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r>
      <w:tr w:rsidR="00CA7446" w:rsidRPr="00CA7446" w14:paraId="7BF57D2F" w14:textId="77777777" w:rsidTr="00CA7446">
        <w:trPr>
          <w:trHeight w:val="414"/>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54D4B64" w14:textId="77777777" w:rsidR="00CA7446" w:rsidRPr="00CA7446" w:rsidRDefault="00CA7446" w:rsidP="00CA7446">
            <w:pPr>
              <w:spacing w:line="240" w:lineRule="auto"/>
              <w:jc w:val="center"/>
              <w:rPr>
                <w:color w:val="000000"/>
                <w:sz w:val="16"/>
                <w:szCs w:val="16"/>
              </w:rPr>
            </w:pPr>
            <w:r w:rsidRPr="00CA7446">
              <w:rPr>
                <w:color w:val="000000"/>
                <w:sz w:val="16"/>
                <w:szCs w:val="16"/>
              </w:rPr>
              <w:t>14</w:t>
            </w:r>
          </w:p>
        </w:tc>
        <w:tc>
          <w:tcPr>
            <w:tcW w:w="7886" w:type="dxa"/>
            <w:tcBorders>
              <w:top w:val="nil"/>
              <w:left w:val="nil"/>
              <w:bottom w:val="single" w:sz="4" w:space="0" w:color="auto"/>
              <w:right w:val="single" w:sz="4" w:space="0" w:color="auto"/>
            </w:tcBorders>
            <w:shd w:val="clear" w:color="auto" w:fill="auto"/>
            <w:vAlign w:val="center"/>
            <w:hideMark/>
          </w:tcPr>
          <w:p w14:paraId="0151E67E"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CA7446">
              <w:rPr>
                <w:color w:val="000000"/>
                <w:sz w:val="16"/>
                <w:szCs w:val="16"/>
              </w:rPr>
              <w:t>кожуунная</w:t>
            </w:r>
            <w:proofErr w:type="spellEnd"/>
            <w:r w:rsidRPr="00CA7446">
              <w:rPr>
                <w:color w:val="000000"/>
                <w:sz w:val="16"/>
                <w:szCs w:val="16"/>
              </w:rPr>
              <w:t xml:space="preserve"> больница"</w:t>
            </w:r>
          </w:p>
        </w:tc>
        <w:tc>
          <w:tcPr>
            <w:tcW w:w="1180" w:type="dxa"/>
            <w:tcBorders>
              <w:top w:val="nil"/>
              <w:left w:val="nil"/>
              <w:bottom w:val="single" w:sz="4" w:space="0" w:color="auto"/>
              <w:right w:val="single" w:sz="4" w:space="0" w:color="auto"/>
            </w:tcBorders>
            <w:shd w:val="clear" w:color="auto" w:fill="auto"/>
            <w:vAlign w:val="center"/>
            <w:hideMark/>
          </w:tcPr>
          <w:p w14:paraId="3E0414DD"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3DA138C1"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6D0B1A94"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5E079121"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3579872"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3280381D"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r>
      <w:tr w:rsidR="00CA7446" w:rsidRPr="00CA7446" w14:paraId="084EABBA" w14:textId="77777777" w:rsidTr="00CA7446">
        <w:trPr>
          <w:trHeight w:val="419"/>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3D06D50" w14:textId="77777777" w:rsidR="00CA7446" w:rsidRPr="00CA7446" w:rsidRDefault="00CA7446" w:rsidP="00CA7446">
            <w:pPr>
              <w:spacing w:line="240" w:lineRule="auto"/>
              <w:jc w:val="center"/>
              <w:rPr>
                <w:color w:val="000000"/>
                <w:sz w:val="16"/>
                <w:szCs w:val="16"/>
              </w:rPr>
            </w:pPr>
            <w:r w:rsidRPr="00CA7446">
              <w:rPr>
                <w:color w:val="000000"/>
                <w:sz w:val="16"/>
                <w:szCs w:val="16"/>
              </w:rPr>
              <w:t>15</w:t>
            </w:r>
          </w:p>
        </w:tc>
        <w:tc>
          <w:tcPr>
            <w:tcW w:w="7886" w:type="dxa"/>
            <w:tcBorders>
              <w:top w:val="nil"/>
              <w:left w:val="nil"/>
              <w:bottom w:val="single" w:sz="4" w:space="0" w:color="auto"/>
              <w:right w:val="single" w:sz="4" w:space="0" w:color="auto"/>
            </w:tcBorders>
            <w:shd w:val="clear" w:color="auto" w:fill="auto"/>
            <w:vAlign w:val="center"/>
            <w:hideMark/>
          </w:tcPr>
          <w:p w14:paraId="3DFE45A4"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CA7446">
              <w:rPr>
                <w:color w:val="000000"/>
                <w:sz w:val="16"/>
                <w:szCs w:val="16"/>
              </w:rPr>
              <w:t>кожуунная</w:t>
            </w:r>
            <w:proofErr w:type="spellEnd"/>
            <w:r w:rsidRPr="00CA7446">
              <w:rPr>
                <w:color w:val="000000"/>
                <w:sz w:val="16"/>
                <w:szCs w:val="16"/>
              </w:rPr>
              <w:t xml:space="preserve"> больница"</w:t>
            </w:r>
          </w:p>
        </w:tc>
        <w:tc>
          <w:tcPr>
            <w:tcW w:w="1180" w:type="dxa"/>
            <w:tcBorders>
              <w:top w:val="nil"/>
              <w:left w:val="nil"/>
              <w:bottom w:val="single" w:sz="4" w:space="0" w:color="auto"/>
              <w:right w:val="single" w:sz="4" w:space="0" w:color="auto"/>
            </w:tcBorders>
            <w:shd w:val="clear" w:color="auto" w:fill="auto"/>
            <w:vAlign w:val="center"/>
            <w:hideMark/>
          </w:tcPr>
          <w:p w14:paraId="5EC28B87"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86FA9E9"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1ED630C1" w14:textId="77777777" w:rsidR="00CA7446" w:rsidRPr="00CA7446" w:rsidRDefault="00CA7446" w:rsidP="00CA7446">
            <w:pPr>
              <w:spacing w:line="240" w:lineRule="auto"/>
              <w:jc w:val="center"/>
              <w:rPr>
                <w:color w:val="000000"/>
                <w:sz w:val="16"/>
                <w:szCs w:val="16"/>
              </w:rPr>
            </w:pPr>
            <w:r w:rsidRPr="00CA7446">
              <w:rPr>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14:paraId="1A191F2D"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50CDCAA0"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01E34EB2" w14:textId="77777777" w:rsidR="00CA7446" w:rsidRPr="00CA7446" w:rsidRDefault="00CA7446" w:rsidP="00CA7446">
            <w:pPr>
              <w:spacing w:line="240" w:lineRule="auto"/>
              <w:jc w:val="center"/>
              <w:rPr>
                <w:color w:val="000000"/>
                <w:sz w:val="16"/>
                <w:szCs w:val="16"/>
              </w:rPr>
            </w:pPr>
            <w:r w:rsidRPr="00CA7446">
              <w:rPr>
                <w:color w:val="000000"/>
                <w:sz w:val="16"/>
                <w:szCs w:val="16"/>
              </w:rPr>
              <w:t>5</w:t>
            </w:r>
          </w:p>
        </w:tc>
      </w:tr>
      <w:tr w:rsidR="00CA7446" w:rsidRPr="00CA7446" w14:paraId="7D6FA9C7" w14:textId="77777777" w:rsidTr="00CA7446">
        <w:trPr>
          <w:trHeight w:val="411"/>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D1EC6BA" w14:textId="77777777" w:rsidR="00CA7446" w:rsidRPr="00CA7446" w:rsidRDefault="00CA7446" w:rsidP="00CA7446">
            <w:pPr>
              <w:spacing w:line="240" w:lineRule="auto"/>
              <w:jc w:val="center"/>
              <w:rPr>
                <w:color w:val="000000"/>
                <w:sz w:val="16"/>
                <w:szCs w:val="16"/>
              </w:rPr>
            </w:pPr>
            <w:r w:rsidRPr="00CA7446">
              <w:rPr>
                <w:color w:val="000000"/>
                <w:sz w:val="16"/>
                <w:szCs w:val="16"/>
              </w:rPr>
              <w:t>16</w:t>
            </w:r>
          </w:p>
        </w:tc>
        <w:tc>
          <w:tcPr>
            <w:tcW w:w="7886" w:type="dxa"/>
            <w:tcBorders>
              <w:top w:val="nil"/>
              <w:left w:val="nil"/>
              <w:bottom w:val="single" w:sz="4" w:space="0" w:color="auto"/>
              <w:right w:val="single" w:sz="4" w:space="0" w:color="auto"/>
            </w:tcBorders>
            <w:shd w:val="clear" w:color="auto" w:fill="auto"/>
            <w:vAlign w:val="center"/>
            <w:hideMark/>
          </w:tcPr>
          <w:p w14:paraId="30BABB55"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CA7446">
              <w:rPr>
                <w:color w:val="000000"/>
                <w:sz w:val="16"/>
                <w:szCs w:val="16"/>
              </w:rPr>
              <w:t>кожуунная</w:t>
            </w:r>
            <w:proofErr w:type="spellEnd"/>
            <w:r w:rsidRPr="00CA7446">
              <w:rPr>
                <w:color w:val="000000"/>
                <w:sz w:val="16"/>
                <w:szCs w:val="16"/>
              </w:rPr>
              <w:t xml:space="preserve"> больница"</w:t>
            </w:r>
          </w:p>
        </w:tc>
        <w:tc>
          <w:tcPr>
            <w:tcW w:w="1180" w:type="dxa"/>
            <w:tcBorders>
              <w:top w:val="nil"/>
              <w:left w:val="nil"/>
              <w:bottom w:val="single" w:sz="4" w:space="0" w:color="auto"/>
              <w:right w:val="single" w:sz="4" w:space="0" w:color="auto"/>
            </w:tcBorders>
            <w:shd w:val="clear" w:color="auto" w:fill="auto"/>
            <w:vAlign w:val="center"/>
            <w:hideMark/>
          </w:tcPr>
          <w:p w14:paraId="06B17A68"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1B1A90B"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77AEECD9" w14:textId="77777777" w:rsidR="00CA7446" w:rsidRPr="00CA7446" w:rsidRDefault="00CA7446" w:rsidP="00CA7446">
            <w:pPr>
              <w:spacing w:line="240" w:lineRule="auto"/>
              <w:jc w:val="center"/>
              <w:rPr>
                <w:color w:val="000000"/>
                <w:sz w:val="16"/>
                <w:szCs w:val="16"/>
              </w:rPr>
            </w:pPr>
            <w:r w:rsidRPr="00CA7446">
              <w:rPr>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14:paraId="0CC14994" w14:textId="77777777" w:rsidR="00CA7446" w:rsidRPr="00CA7446" w:rsidRDefault="00CA7446" w:rsidP="00CA7446">
            <w:pPr>
              <w:spacing w:line="240" w:lineRule="auto"/>
              <w:jc w:val="center"/>
              <w:rPr>
                <w:color w:val="000000"/>
                <w:sz w:val="16"/>
                <w:szCs w:val="16"/>
              </w:rPr>
            </w:pPr>
            <w:r w:rsidRPr="00CA7446">
              <w:rPr>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14:paraId="6E307945" w14:textId="77777777" w:rsidR="00CA7446" w:rsidRPr="00CA7446" w:rsidRDefault="00CA7446" w:rsidP="00CA7446">
            <w:pPr>
              <w:spacing w:line="240" w:lineRule="auto"/>
              <w:jc w:val="center"/>
              <w:rPr>
                <w:color w:val="000000"/>
                <w:sz w:val="16"/>
                <w:szCs w:val="16"/>
              </w:rPr>
            </w:pPr>
            <w:r w:rsidRPr="00CA7446">
              <w:rPr>
                <w:color w:val="000000"/>
                <w:sz w:val="16"/>
                <w:szCs w:val="16"/>
              </w:rPr>
              <w:t>29</w:t>
            </w:r>
          </w:p>
        </w:tc>
        <w:tc>
          <w:tcPr>
            <w:tcW w:w="1417" w:type="dxa"/>
            <w:tcBorders>
              <w:top w:val="nil"/>
              <w:left w:val="nil"/>
              <w:bottom w:val="single" w:sz="4" w:space="0" w:color="auto"/>
              <w:right w:val="single" w:sz="4" w:space="0" w:color="auto"/>
            </w:tcBorders>
            <w:shd w:val="clear" w:color="auto" w:fill="auto"/>
            <w:vAlign w:val="center"/>
            <w:hideMark/>
          </w:tcPr>
          <w:p w14:paraId="54A94958" w14:textId="77777777" w:rsidR="00CA7446" w:rsidRPr="00CA7446" w:rsidRDefault="00CA7446" w:rsidP="00CA7446">
            <w:pPr>
              <w:spacing w:line="240" w:lineRule="auto"/>
              <w:jc w:val="center"/>
              <w:rPr>
                <w:color w:val="000000"/>
                <w:sz w:val="16"/>
                <w:szCs w:val="16"/>
              </w:rPr>
            </w:pPr>
            <w:r w:rsidRPr="00CA7446">
              <w:rPr>
                <w:color w:val="000000"/>
                <w:sz w:val="16"/>
                <w:szCs w:val="16"/>
              </w:rPr>
              <w:t>35</w:t>
            </w:r>
          </w:p>
        </w:tc>
      </w:tr>
      <w:tr w:rsidR="00CA7446" w:rsidRPr="00CA7446" w14:paraId="095EB41E" w14:textId="77777777" w:rsidTr="00CA7446">
        <w:trPr>
          <w:trHeight w:val="41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FD13E50" w14:textId="77777777" w:rsidR="00CA7446" w:rsidRPr="00CA7446" w:rsidRDefault="00CA7446" w:rsidP="00CA7446">
            <w:pPr>
              <w:spacing w:line="240" w:lineRule="auto"/>
              <w:jc w:val="center"/>
              <w:rPr>
                <w:color w:val="000000"/>
                <w:sz w:val="16"/>
                <w:szCs w:val="16"/>
              </w:rPr>
            </w:pPr>
            <w:r w:rsidRPr="00CA7446">
              <w:rPr>
                <w:color w:val="000000"/>
                <w:sz w:val="16"/>
                <w:szCs w:val="16"/>
              </w:rPr>
              <w:t>17</w:t>
            </w:r>
          </w:p>
        </w:tc>
        <w:tc>
          <w:tcPr>
            <w:tcW w:w="7886" w:type="dxa"/>
            <w:tcBorders>
              <w:top w:val="nil"/>
              <w:left w:val="nil"/>
              <w:bottom w:val="single" w:sz="4" w:space="0" w:color="auto"/>
              <w:right w:val="single" w:sz="4" w:space="0" w:color="auto"/>
            </w:tcBorders>
            <w:shd w:val="clear" w:color="auto" w:fill="auto"/>
            <w:vAlign w:val="center"/>
            <w:hideMark/>
          </w:tcPr>
          <w:p w14:paraId="59506930"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"Улуг-Хемский </w:t>
            </w:r>
            <w:proofErr w:type="spellStart"/>
            <w:r w:rsidRPr="00CA7446">
              <w:rPr>
                <w:color w:val="000000"/>
                <w:sz w:val="16"/>
                <w:szCs w:val="16"/>
              </w:rPr>
              <w:t>межкожуунный</w:t>
            </w:r>
            <w:proofErr w:type="spellEnd"/>
            <w:r w:rsidRPr="00CA7446">
              <w:rPr>
                <w:color w:val="000000"/>
                <w:sz w:val="16"/>
                <w:szCs w:val="16"/>
              </w:rPr>
              <w:t xml:space="preserve"> медицинский центр им. А.Т. </w:t>
            </w:r>
            <w:proofErr w:type="spellStart"/>
            <w:r w:rsidRPr="00CA7446">
              <w:rPr>
                <w:color w:val="000000"/>
                <w:sz w:val="16"/>
                <w:szCs w:val="16"/>
              </w:rPr>
              <w:t>Балгана</w:t>
            </w:r>
            <w:proofErr w:type="spellEnd"/>
            <w:r w:rsidRPr="00CA7446">
              <w:rPr>
                <w:color w:val="000000"/>
                <w:sz w:val="16"/>
                <w:szCs w:val="16"/>
              </w:rPr>
              <w:t>"</w:t>
            </w:r>
          </w:p>
        </w:tc>
        <w:tc>
          <w:tcPr>
            <w:tcW w:w="1180" w:type="dxa"/>
            <w:tcBorders>
              <w:top w:val="nil"/>
              <w:left w:val="nil"/>
              <w:bottom w:val="single" w:sz="4" w:space="0" w:color="auto"/>
              <w:right w:val="single" w:sz="4" w:space="0" w:color="auto"/>
            </w:tcBorders>
            <w:shd w:val="clear" w:color="auto" w:fill="auto"/>
            <w:vAlign w:val="center"/>
            <w:hideMark/>
          </w:tcPr>
          <w:p w14:paraId="7CE04661" w14:textId="77777777" w:rsidR="00CA7446" w:rsidRPr="00CA7446" w:rsidRDefault="00CA7446" w:rsidP="00CA7446">
            <w:pPr>
              <w:spacing w:line="240" w:lineRule="auto"/>
              <w:jc w:val="center"/>
              <w:rPr>
                <w:color w:val="000000"/>
                <w:sz w:val="16"/>
                <w:szCs w:val="16"/>
              </w:rPr>
            </w:pPr>
            <w:r w:rsidRPr="00CA7446">
              <w:rPr>
                <w:color w:val="000000"/>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14:paraId="42F8DF50"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609BE570" w14:textId="77777777" w:rsidR="00CA7446" w:rsidRPr="00CA7446" w:rsidRDefault="00CA7446" w:rsidP="00CA7446">
            <w:pPr>
              <w:spacing w:line="240" w:lineRule="auto"/>
              <w:jc w:val="center"/>
              <w:rPr>
                <w:color w:val="000000"/>
                <w:sz w:val="16"/>
                <w:szCs w:val="16"/>
              </w:rPr>
            </w:pPr>
            <w:r w:rsidRPr="00CA7446">
              <w:rPr>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14:paraId="57BDF0AC"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2CC6E169" w14:textId="77777777" w:rsidR="00CA7446" w:rsidRPr="00CA7446" w:rsidRDefault="00CA7446" w:rsidP="00CA7446">
            <w:pPr>
              <w:spacing w:line="240" w:lineRule="auto"/>
              <w:jc w:val="center"/>
              <w:rPr>
                <w:color w:val="000000"/>
                <w:sz w:val="16"/>
                <w:szCs w:val="16"/>
              </w:rPr>
            </w:pPr>
            <w:r w:rsidRPr="00CA7446">
              <w:rPr>
                <w:color w:val="000000"/>
                <w:sz w:val="16"/>
                <w:szCs w:val="16"/>
              </w:rPr>
              <w:t>2</w:t>
            </w:r>
          </w:p>
        </w:tc>
        <w:tc>
          <w:tcPr>
            <w:tcW w:w="1417" w:type="dxa"/>
            <w:tcBorders>
              <w:top w:val="nil"/>
              <w:left w:val="nil"/>
              <w:bottom w:val="single" w:sz="4" w:space="0" w:color="auto"/>
              <w:right w:val="single" w:sz="4" w:space="0" w:color="auto"/>
            </w:tcBorders>
            <w:shd w:val="clear" w:color="auto" w:fill="auto"/>
            <w:vAlign w:val="center"/>
            <w:hideMark/>
          </w:tcPr>
          <w:p w14:paraId="64C23456" w14:textId="77777777" w:rsidR="00CA7446" w:rsidRPr="00CA7446" w:rsidRDefault="00CA7446" w:rsidP="00CA7446">
            <w:pPr>
              <w:spacing w:line="240" w:lineRule="auto"/>
              <w:jc w:val="center"/>
              <w:rPr>
                <w:color w:val="000000"/>
                <w:sz w:val="16"/>
                <w:szCs w:val="16"/>
              </w:rPr>
            </w:pPr>
            <w:r w:rsidRPr="00CA7446">
              <w:rPr>
                <w:color w:val="000000"/>
                <w:sz w:val="16"/>
                <w:szCs w:val="16"/>
              </w:rPr>
              <w:t>8</w:t>
            </w:r>
          </w:p>
        </w:tc>
      </w:tr>
      <w:tr w:rsidR="00CA7446" w:rsidRPr="00CA7446" w14:paraId="74542C0D" w14:textId="77777777" w:rsidTr="00CA7446">
        <w:trPr>
          <w:trHeight w:val="41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1309375" w14:textId="77777777" w:rsidR="00CA7446" w:rsidRPr="00CA7446" w:rsidRDefault="00CA7446" w:rsidP="00CA7446">
            <w:pPr>
              <w:spacing w:line="240" w:lineRule="auto"/>
              <w:jc w:val="center"/>
              <w:rPr>
                <w:color w:val="000000"/>
                <w:sz w:val="16"/>
                <w:szCs w:val="16"/>
              </w:rPr>
            </w:pPr>
            <w:r w:rsidRPr="00CA7446">
              <w:rPr>
                <w:color w:val="000000"/>
                <w:sz w:val="16"/>
                <w:szCs w:val="16"/>
              </w:rPr>
              <w:t>18</w:t>
            </w:r>
          </w:p>
        </w:tc>
        <w:tc>
          <w:tcPr>
            <w:tcW w:w="7886" w:type="dxa"/>
            <w:tcBorders>
              <w:top w:val="nil"/>
              <w:left w:val="nil"/>
              <w:bottom w:val="single" w:sz="4" w:space="0" w:color="auto"/>
              <w:right w:val="single" w:sz="4" w:space="0" w:color="auto"/>
            </w:tcBorders>
            <w:shd w:val="clear" w:color="auto" w:fill="auto"/>
            <w:vAlign w:val="center"/>
            <w:hideMark/>
          </w:tcPr>
          <w:p w14:paraId="0F959798"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CA7446">
              <w:rPr>
                <w:color w:val="000000"/>
                <w:sz w:val="16"/>
                <w:szCs w:val="16"/>
              </w:rPr>
              <w:t>кожуунная</w:t>
            </w:r>
            <w:proofErr w:type="spellEnd"/>
            <w:r w:rsidRPr="00CA7446">
              <w:rPr>
                <w:color w:val="000000"/>
                <w:sz w:val="16"/>
                <w:szCs w:val="16"/>
              </w:rPr>
              <w:t xml:space="preserve"> больница"</w:t>
            </w:r>
          </w:p>
        </w:tc>
        <w:tc>
          <w:tcPr>
            <w:tcW w:w="1180" w:type="dxa"/>
            <w:tcBorders>
              <w:top w:val="nil"/>
              <w:left w:val="nil"/>
              <w:bottom w:val="single" w:sz="4" w:space="0" w:color="auto"/>
              <w:right w:val="single" w:sz="4" w:space="0" w:color="auto"/>
            </w:tcBorders>
            <w:shd w:val="clear" w:color="auto" w:fill="auto"/>
            <w:vAlign w:val="center"/>
            <w:hideMark/>
          </w:tcPr>
          <w:p w14:paraId="78E55C83"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121AF392"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2EFEE3C2"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03745A67" w14:textId="77777777" w:rsidR="00CA7446" w:rsidRPr="00CA7446" w:rsidRDefault="00CA7446" w:rsidP="00CA7446">
            <w:pPr>
              <w:spacing w:line="240" w:lineRule="auto"/>
              <w:jc w:val="center"/>
              <w:rPr>
                <w:color w:val="000000"/>
                <w:sz w:val="16"/>
                <w:szCs w:val="16"/>
              </w:rPr>
            </w:pPr>
            <w:r w:rsidRPr="00CA7446">
              <w:rPr>
                <w:color w:val="000000"/>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14:paraId="21BCDB7D"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653D1B7B" w14:textId="77777777" w:rsidR="00CA7446" w:rsidRPr="00CA7446" w:rsidRDefault="00CA7446" w:rsidP="00CA7446">
            <w:pPr>
              <w:spacing w:line="240" w:lineRule="auto"/>
              <w:jc w:val="center"/>
              <w:rPr>
                <w:color w:val="000000"/>
                <w:sz w:val="16"/>
                <w:szCs w:val="16"/>
              </w:rPr>
            </w:pPr>
            <w:r w:rsidRPr="00CA7446">
              <w:rPr>
                <w:color w:val="000000"/>
                <w:sz w:val="16"/>
                <w:szCs w:val="16"/>
              </w:rPr>
              <w:t>2</w:t>
            </w:r>
          </w:p>
        </w:tc>
      </w:tr>
      <w:tr w:rsidR="00CA7446" w:rsidRPr="00CA7446" w14:paraId="51139026" w14:textId="77777777" w:rsidTr="00CA7446">
        <w:trPr>
          <w:trHeight w:val="41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C2ADDEA" w14:textId="77777777" w:rsidR="00CA7446" w:rsidRPr="00CA7446" w:rsidRDefault="00CA7446" w:rsidP="00CA7446">
            <w:pPr>
              <w:spacing w:line="240" w:lineRule="auto"/>
              <w:jc w:val="center"/>
              <w:rPr>
                <w:color w:val="000000"/>
                <w:sz w:val="16"/>
                <w:szCs w:val="16"/>
              </w:rPr>
            </w:pPr>
            <w:r w:rsidRPr="00CA7446">
              <w:rPr>
                <w:color w:val="000000"/>
                <w:sz w:val="16"/>
                <w:szCs w:val="16"/>
              </w:rPr>
              <w:lastRenderedPageBreak/>
              <w:t>19</w:t>
            </w:r>
          </w:p>
        </w:tc>
        <w:tc>
          <w:tcPr>
            <w:tcW w:w="7886" w:type="dxa"/>
            <w:tcBorders>
              <w:top w:val="nil"/>
              <w:left w:val="nil"/>
              <w:bottom w:val="single" w:sz="4" w:space="0" w:color="auto"/>
              <w:right w:val="single" w:sz="4" w:space="0" w:color="auto"/>
            </w:tcBorders>
            <w:shd w:val="clear" w:color="auto" w:fill="auto"/>
            <w:vAlign w:val="center"/>
            <w:hideMark/>
          </w:tcPr>
          <w:p w14:paraId="73904920"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CA7446">
              <w:rPr>
                <w:color w:val="000000"/>
                <w:sz w:val="16"/>
                <w:szCs w:val="16"/>
              </w:rPr>
              <w:t>кожуунная</w:t>
            </w:r>
            <w:proofErr w:type="spellEnd"/>
            <w:r w:rsidRPr="00CA7446">
              <w:rPr>
                <w:color w:val="000000"/>
                <w:sz w:val="16"/>
                <w:szCs w:val="16"/>
              </w:rPr>
              <w:t xml:space="preserve"> больница"</w:t>
            </w:r>
          </w:p>
        </w:tc>
        <w:tc>
          <w:tcPr>
            <w:tcW w:w="1180" w:type="dxa"/>
            <w:tcBorders>
              <w:top w:val="nil"/>
              <w:left w:val="nil"/>
              <w:bottom w:val="single" w:sz="4" w:space="0" w:color="auto"/>
              <w:right w:val="single" w:sz="4" w:space="0" w:color="auto"/>
            </w:tcBorders>
            <w:shd w:val="clear" w:color="auto" w:fill="auto"/>
            <w:vAlign w:val="center"/>
            <w:hideMark/>
          </w:tcPr>
          <w:p w14:paraId="015238C8"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4A58F05A"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5" w:type="dxa"/>
            <w:tcBorders>
              <w:top w:val="nil"/>
              <w:left w:val="nil"/>
              <w:bottom w:val="single" w:sz="4" w:space="0" w:color="auto"/>
              <w:right w:val="single" w:sz="4" w:space="0" w:color="auto"/>
            </w:tcBorders>
            <w:shd w:val="clear" w:color="auto" w:fill="auto"/>
            <w:vAlign w:val="center"/>
            <w:hideMark/>
          </w:tcPr>
          <w:p w14:paraId="5109802A" w14:textId="77777777" w:rsidR="00CA7446" w:rsidRPr="00CA7446" w:rsidRDefault="00CA7446" w:rsidP="00CA7446">
            <w:pPr>
              <w:spacing w:line="240" w:lineRule="auto"/>
              <w:jc w:val="center"/>
              <w:rPr>
                <w:color w:val="000000"/>
                <w:sz w:val="16"/>
                <w:szCs w:val="16"/>
              </w:rPr>
            </w:pPr>
            <w:r w:rsidRPr="00CA7446">
              <w:rPr>
                <w:color w:val="000000"/>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14:paraId="7486BDE5"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702FF6F2"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417" w:type="dxa"/>
            <w:tcBorders>
              <w:top w:val="nil"/>
              <w:left w:val="nil"/>
              <w:bottom w:val="single" w:sz="4" w:space="0" w:color="auto"/>
              <w:right w:val="single" w:sz="4" w:space="0" w:color="auto"/>
            </w:tcBorders>
            <w:shd w:val="clear" w:color="auto" w:fill="auto"/>
            <w:vAlign w:val="center"/>
            <w:hideMark/>
          </w:tcPr>
          <w:p w14:paraId="7B218C62" w14:textId="77777777" w:rsidR="00CA7446" w:rsidRPr="00CA7446" w:rsidRDefault="00CA7446" w:rsidP="00CA7446">
            <w:pPr>
              <w:spacing w:line="240" w:lineRule="auto"/>
              <w:jc w:val="center"/>
              <w:rPr>
                <w:color w:val="000000"/>
                <w:sz w:val="16"/>
                <w:szCs w:val="16"/>
              </w:rPr>
            </w:pPr>
            <w:r w:rsidRPr="00CA7446">
              <w:rPr>
                <w:color w:val="000000"/>
                <w:sz w:val="16"/>
                <w:szCs w:val="16"/>
              </w:rPr>
              <w:t>3</w:t>
            </w:r>
          </w:p>
        </w:tc>
      </w:tr>
      <w:tr w:rsidR="00CA7446" w:rsidRPr="00CA7446" w14:paraId="52320181" w14:textId="77777777" w:rsidTr="00CA7446">
        <w:trPr>
          <w:trHeight w:val="434"/>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68DE814" w14:textId="77777777" w:rsidR="00CA7446" w:rsidRPr="00CA7446" w:rsidRDefault="00CA7446" w:rsidP="00CA7446">
            <w:pPr>
              <w:spacing w:line="240" w:lineRule="auto"/>
              <w:jc w:val="center"/>
              <w:rPr>
                <w:color w:val="000000"/>
                <w:sz w:val="16"/>
                <w:szCs w:val="16"/>
              </w:rPr>
            </w:pPr>
            <w:r w:rsidRPr="00CA7446">
              <w:rPr>
                <w:color w:val="000000"/>
                <w:sz w:val="16"/>
                <w:szCs w:val="16"/>
              </w:rPr>
              <w:t>20</w:t>
            </w:r>
          </w:p>
        </w:tc>
        <w:tc>
          <w:tcPr>
            <w:tcW w:w="7886" w:type="dxa"/>
            <w:tcBorders>
              <w:top w:val="nil"/>
              <w:left w:val="nil"/>
              <w:bottom w:val="single" w:sz="4" w:space="0" w:color="auto"/>
              <w:right w:val="single" w:sz="4" w:space="0" w:color="auto"/>
            </w:tcBorders>
            <w:shd w:val="clear" w:color="auto" w:fill="auto"/>
            <w:vAlign w:val="center"/>
            <w:hideMark/>
          </w:tcPr>
          <w:p w14:paraId="3D0D4525" w14:textId="77777777" w:rsidR="00CA7446" w:rsidRPr="00CA7446" w:rsidRDefault="00CA7446" w:rsidP="00CA7446">
            <w:pPr>
              <w:spacing w:line="240" w:lineRule="auto"/>
              <w:rPr>
                <w:color w:val="000000"/>
                <w:sz w:val="16"/>
                <w:szCs w:val="16"/>
              </w:rPr>
            </w:pPr>
            <w:r w:rsidRPr="00CA7446">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CA7446">
              <w:rPr>
                <w:color w:val="000000"/>
                <w:sz w:val="16"/>
                <w:szCs w:val="16"/>
              </w:rPr>
              <w:t>кожуунная</w:t>
            </w:r>
            <w:proofErr w:type="spellEnd"/>
            <w:r w:rsidRPr="00CA7446">
              <w:rPr>
                <w:color w:val="000000"/>
                <w:sz w:val="16"/>
                <w:szCs w:val="16"/>
              </w:rPr>
              <w:t xml:space="preserve"> больница"</w:t>
            </w:r>
          </w:p>
        </w:tc>
        <w:tc>
          <w:tcPr>
            <w:tcW w:w="1180" w:type="dxa"/>
            <w:tcBorders>
              <w:top w:val="nil"/>
              <w:left w:val="nil"/>
              <w:bottom w:val="single" w:sz="4" w:space="0" w:color="auto"/>
              <w:right w:val="single" w:sz="4" w:space="0" w:color="auto"/>
            </w:tcBorders>
            <w:shd w:val="clear" w:color="auto" w:fill="auto"/>
            <w:vAlign w:val="center"/>
            <w:hideMark/>
          </w:tcPr>
          <w:p w14:paraId="41227C46"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3066F7B"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5" w:type="dxa"/>
            <w:tcBorders>
              <w:top w:val="nil"/>
              <w:left w:val="nil"/>
              <w:bottom w:val="single" w:sz="4" w:space="0" w:color="auto"/>
              <w:right w:val="single" w:sz="4" w:space="0" w:color="auto"/>
            </w:tcBorders>
            <w:shd w:val="clear" w:color="auto" w:fill="auto"/>
            <w:vAlign w:val="center"/>
            <w:hideMark/>
          </w:tcPr>
          <w:p w14:paraId="08EFAAA9" w14:textId="77777777" w:rsidR="00CA7446" w:rsidRPr="00CA7446" w:rsidRDefault="00CA7446" w:rsidP="00CA7446">
            <w:pPr>
              <w:spacing w:line="240" w:lineRule="auto"/>
              <w:jc w:val="center"/>
              <w:rPr>
                <w:color w:val="000000"/>
                <w:sz w:val="16"/>
                <w:szCs w:val="16"/>
              </w:rPr>
            </w:pPr>
            <w:r w:rsidRPr="00CA7446">
              <w:rPr>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6D72DB3A" w14:textId="77777777" w:rsidR="00CA7446" w:rsidRPr="00CA7446" w:rsidRDefault="00CA7446" w:rsidP="00CA7446">
            <w:pPr>
              <w:spacing w:line="240" w:lineRule="auto"/>
              <w:jc w:val="center"/>
              <w:rPr>
                <w:color w:val="000000"/>
                <w:sz w:val="16"/>
                <w:szCs w:val="16"/>
              </w:rPr>
            </w:pPr>
            <w:r w:rsidRPr="00CA7446">
              <w:rPr>
                <w:color w:val="000000"/>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14:paraId="6A5124FF"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46053E40" w14:textId="77777777" w:rsidR="00CA7446" w:rsidRPr="00CA7446" w:rsidRDefault="00CA7446" w:rsidP="00CA7446">
            <w:pPr>
              <w:spacing w:line="240" w:lineRule="auto"/>
              <w:jc w:val="center"/>
              <w:rPr>
                <w:color w:val="000000"/>
                <w:sz w:val="16"/>
                <w:szCs w:val="16"/>
              </w:rPr>
            </w:pPr>
            <w:r w:rsidRPr="00CA7446">
              <w:rPr>
                <w:color w:val="000000"/>
                <w:sz w:val="16"/>
                <w:szCs w:val="16"/>
              </w:rPr>
              <w:t>4</w:t>
            </w:r>
          </w:p>
        </w:tc>
      </w:tr>
      <w:tr w:rsidR="00CA7446" w:rsidRPr="00CA7446" w14:paraId="3EB83F19" w14:textId="77777777" w:rsidTr="00CA7446">
        <w:trPr>
          <w:trHeight w:val="3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3708D0D" w14:textId="77777777" w:rsidR="00CA7446" w:rsidRPr="00CA7446" w:rsidRDefault="00CA7446" w:rsidP="00CA7446">
            <w:pPr>
              <w:spacing w:line="240" w:lineRule="auto"/>
              <w:jc w:val="center"/>
              <w:rPr>
                <w:color w:val="000000"/>
                <w:sz w:val="16"/>
                <w:szCs w:val="16"/>
              </w:rPr>
            </w:pPr>
            <w:r w:rsidRPr="00CA7446">
              <w:rPr>
                <w:color w:val="000000"/>
                <w:sz w:val="16"/>
                <w:szCs w:val="16"/>
              </w:rPr>
              <w:t> </w:t>
            </w:r>
          </w:p>
        </w:tc>
        <w:tc>
          <w:tcPr>
            <w:tcW w:w="7886" w:type="dxa"/>
            <w:tcBorders>
              <w:top w:val="nil"/>
              <w:left w:val="nil"/>
              <w:bottom w:val="single" w:sz="4" w:space="0" w:color="auto"/>
              <w:right w:val="single" w:sz="4" w:space="0" w:color="auto"/>
            </w:tcBorders>
            <w:shd w:val="clear" w:color="auto" w:fill="auto"/>
            <w:vAlign w:val="center"/>
            <w:hideMark/>
          </w:tcPr>
          <w:p w14:paraId="6FE007BB" w14:textId="77777777" w:rsidR="00CA7446" w:rsidRPr="00CA7446" w:rsidRDefault="00CA7446" w:rsidP="00CA7446">
            <w:pPr>
              <w:spacing w:line="240" w:lineRule="auto"/>
              <w:rPr>
                <w:color w:val="000000"/>
                <w:sz w:val="16"/>
                <w:szCs w:val="16"/>
              </w:rPr>
            </w:pPr>
            <w:r w:rsidRPr="00CA7446">
              <w:rPr>
                <w:color w:val="000000"/>
                <w:sz w:val="16"/>
                <w:szCs w:val="16"/>
              </w:rPr>
              <w:t>ИТОГО</w:t>
            </w:r>
          </w:p>
        </w:tc>
        <w:tc>
          <w:tcPr>
            <w:tcW w:w="1180" w:type="dxa"/>
            <w:tcBorders>
              <w:top w:val="nil"/>
              <w:left w:val="nil"/>
              <w:bottom w:val="single" w:sz="4" w:space="0" w:color="auto"/>
              <w:right w:val="single" w:sz="4" w:space="0" w:color="auto"/>
            </w:tcBorders>
            <w:shd w:val="clear" w:color="auto" w:fill="auto"/>
            <w:vAlign w:val="center"/>
            <w:hideMark/>
          </w:tcPr>
          <w:p w14:paraId="0095933D" w14:textId="77777777" w:rsidR="00CA7446" w:rsidRPr="00CA7446" w:rsidRDefault="00CA7446" w:rsidP="00CA7446">
            <w:pPr>
              <w:spacing w:line="240" w:lineRule="auto"/>
              <w:jc w:val="center"/>
              <w:rPr>
                <w:color w:val="000000"/>
                <w:sz w:val="16"/>
                <w:szCs w:val="16"/>
              </w:rPr>
            </w:pPr>
            <w:r w:rsidRPr="00CA7446">
              <w:rPr>
                <w:color w:val="000000"/>
                <w:sz w:val="16"/>
                <w:szCs w:val="16"/>
              </w:rPr>
              <w:t>14</w:t>
            </w:r>
          </w:p>
        </w:tc>
        <w:tc>
          <w:tcPr>
            <w:tcW w:w="1276" w:type="dxa"/>
            <w:tcBorders>
              <w:top w:val="nil"/>
              <w:left w:val="nil"/>
              <w:bottom w:val="single" w:sz="4" w:space="0" w:color="auto"/>
              <w:right w:val="single" w:sz="4" w:space="0" w:color="auto"/>
            </w:tcBorders>
            <w:shd w:val="clear" w:color="auto" w:fill="auto"/>
            <w:vAlign w:val="center"/>
            <w:hideMark/>
          </w:tcPr>
          <w:p w14:paraId="053E39D8" w14:textId="77777777" w:rsidR="00CA7446" w:rsidRPr="00CA7446" w:rsidRDefault="00CA7446" w:rsidP="00CA7446">
            <w:pPr>
              <w:spacing w:line="240" w:lineRule="auto"/>
              <w:jc w:val="center"/>
              <w:rPr>
                <w:color w:val="000000"/>
                <w:sz w:val="16"/>
                <w:szCs w:val="16"/>
              </w:rPr>
            </w:pPr>
            <w:r w:rsidRPr="00CA7446">
              <w:rPr>
                <w:color w:val="000000"/>
                <w:sz w:val="16"/>
                <w:szCs w:val="16"/>
              </w:rPr>
              <w:t>27</w:t>
            </w:r>
          </w:p>
        </w:tc>
        <w:tc>
          <w:tcPr>
            <w:tcW w:w="1275" w:type="dxa"/>
            <w:tcBorders>
              <w:top w:val="nil"/>
              <w:left w:val="nil"/>
              <w:bottom w:val="single" w:sz="4" w:space="0" w:color="auto"/>
              <w:right w:val="single" w:sz="4" w:space="0" w:color="auto"/>
            </w:tcBorders>
            <w:shd w:val="clear" w:color="auto" w:fill="auto"/>
            <w:vAlign w:val="center"/>
            <w:hideMark/>
          </w:tcPr>
          <w:p w14:paraId="3F3DCD2A" w14:textId="77777777" w:rsidR="00CA7446" w:rsidRPr="00CA7446" w:rsidRDefault="00CA7446" w:rsidP="00CA7446">
            <w:pPr>
              <w:spacing w:line="240" w:lineRule="auto"/>
              <w:jc w:val="center"/>
              <w:rPr>
                <w:color w:val="000000"/>
                <w:sz w:val="16"/>
                <w:szCs w:val="16"/>
              </w:rPr>
            </w:pPr>
            <w:r w:rsidRPr="00CA7446">
              <w:rPr>
                <w:color w:val="000000"/>
                <w:sz w:val="16"/>
                <w:szCs w:val="16"/>
              </w:rPr>
              <w:t>48</w:t>
            </w:r>
          </w:p>
        </w:tc>
        <w:tc>
          <w:tcPr>
            <w:tcW w:w="1276" w:type="dxa"/>
            <w:tcBorders>
              <w:top w:val="nil"/>
              <w:left w:val="nil"/>
              <w:bottom w:val="single" w:sz="4" w:space="0" w:color="auto"/>
              <w:right w:val="single" w:sz="4" w:space="0" w:color="auto"/>
            </w:tcBorders>
            <w:shd w:val="clear" w:color="auto" w:fill="auto"/>
            <w:vAlign w:val="center"/>
            <w:hideMark/>
          </w:tcPr>
          <w:p w14:paraId="40F4A459" w14:textId="77777777" w:rsidR="00CA7446" w:rsidRPr="00CA7446" w:rsidRDefault="00CA7446" w:rsidP="00CA7446">
            <w:pPr>
              <w:spacing w:line="240" w:lineRule="auto"/>
              <w:jc w:val="center"/>
              <w:rPr>
                <w:color w:val="000000"/>
                <w:sz w:val="16"/>
                <w:szCs w:val="16"/>
              </w:rPr>
            </w:pPr>
            <w:r w:rsidRPr="00CA7446">
              <w:rPr>
                <w:color w:val="000000"/>
                <w:sz w:val="16"/>
                <w:szCs w:val="16"/>
              </w:rPr>
              <w:t>21</w:t>
            </w:r>
          </w:p>
        </w:tc>
        <w:tc>
          <w:tcPr>
            <w:tcW w:w="1276" w:type="dxa"/>
            <w:tcBorders>
              <w:top w:val="nil"/>
              <w:left w:val="nil"/>
              <w:bottom w:val="single" w:sz="4" w:space="0" w:color="auto"/>
              <w:right w:val="single" w:sz="4" w:space="0" w:color="auto"/>
            </w:tcBorders>
            <w:shd w:val="clear" w:color="auto" w:fill="auto"/>
            <w:vAlign w:val="center"/>
            <w:hideMark/>
          </w:tcPr>
          <w:p w14:paraId="0451CDFE" w14:textId="77777777" w:rsidR="00CA7446" w:rsidRPr="00CA7446" w:rsidRDefault="00CA7446" w:rsidP="00CA7446">
            <w:pPr>
              <w:spacing w:line="240" w:lineRule="auto"/>
              <w:jc w:val="center"/>
              <w:rPr>
                <w:color w:val="000000"/>
                <w:sz w:val="16"/>
                <w:szCs w:val="16"/>
              </w:rPr>
            </w:pPr>
            <w:r w:rsidRPr="00CA7446">
              <w:rPr>
                <w:color w:val="000000"/>
                <w:sz w:val="16"/>
                <w:szCs w:val="16"/>
              </w:rPr>
              <w:t>155</w:t>
            </w:r>
          </w:p>
        </w:tc>
        <w:tc>
          <w:tcPr>
            <w:tcW w:w="1417" w:type="dxa"/>
            <w:tcBorders>
              <w:top w:val="nil"/>
              <w:left w:val="nil"/>
              <w:bottom w:val="single" w:sz="4" w:space="0" w:color="auto"/>
              <w:right w:val="single" w:sz="4" w:space="0" w:color="auto"/>
            </w:tcBorders>
            <w:shd w:val="clear" w:color="auto" w:fill="auto"/>
            <w:vAlign w:val="center"/>
            <w:hideMark/>
          </w:tcPr>
          <w:p w14:paraId="51582CB7" w14:textId="77777777" w:rsidR="00CA7446" w:rsidRPr="00CA7446" w:rsidRDefault="00CA7446" w:rsidP="00CA7446">
            <w:pPr>
              <w:spacing w:line="240" w:lineRule="auto"/>
              <w:jc w:val="center"/>
              <w:rPr>
                <w:color w:val="000000"/>
                <w:sz w:val="16"/>
                <w:szCs w:val="16"/>
              </w:rPr>
            </w:pPr>
            <w:r w:rsidRPr="00CA7446">
              <w:rPr>
                <w:color w:val="000000"/>
                <w:sz w:val="16"/>
                <w:szCs w:val="16"/>
              </w:rPr>
              <w:t>265</w:t>
            </w:r>
          </w:p>
        </w:tc>
      </w:tr>
    </w:tbl>
    <w:p w14:paraId="3D597B06" w14:textId="13DE39BF" w:rsidR="00CA7446" w:rsidRDefault="00D80F3A" w:rsidP="00D80F3A">
      <w:pPr>
        <w:jc w:val="right"/>
        <w:rPr>
          <w:szCs w:val="28"/>
        </w:rPr>
      </w:pPr>
      <w:r>
        <w:rPr>
          <w:szCs w:val="28"/>
        </w:rPr>
        <w:t>»;</w:t>
      </w:r>
    </w:p>
    <w:p w14:paraId="775B1E7B" w14:textId="43CB96E6" w:rsidR="006B0A4F" w:rsidRDefault="000546EF" w:rsidP="000546EF">
      <w:pPr>
        <w:spacing w:line="240" w:lineRule="auto"/>
        <w:rPr>
          <w:szCs w:val="28"/>
        </w:rPr>
      </w:pPr>
      <w:r w:rsidRPr="000631E9">
        <w:rPr>
          <w:szCs w:val="28"/>
          <w:highlight w:val="magenta"/>
        </w:rPr>
        <w:t xml:space="preserve">5) </w:t>
      </w:r>
      <w:r w:rsidR="000631E9" w:rsidRPr="000631E9">
        <w:rPr>
          <w:szCs w:val="28"/>
          <w:highlight w:val="magenta"/>
        </w:rPr>
        <w:t>таблицу 2</w:t>
      </w:r>
      <w:r w:rsidR="00D80F3A" w:rsidRPr="000631E9">
        <w:rPr>
          <w:szCs w:val="28"/>
          <w:highlight w:val="magenta"/>
        </w:rPr>
        <w:t xml:space="preserve"> </w:t>
      </w:r>
      <w:r w:rsidRPr="000631E9">
        <w:rPr>
          <w:szCs w:val="28"/>
          <w:highlight w:val="magenta"/>
        </w:rPr>
        <w:t>приложени</w:t>
      </w:r>
      <w:r w:rsidR="000631E9" w:rsidRPr="000631E9">
        <w:rPr>
          <w:szCs w:val="28"/>
          <w:highlight w:val="magenta"/>
        </w:rPr>
        <w:t>я</w:t>
      </w:r>
      <w:r w:rsidRPr="000631E9">
        <w:rPr>
          <w:szCs w:val="28"/>
          <w:highlight w:val="magenta"/>
        </w:rPr>
        <w:t xml:space="preserve"> № </w:t>
      </w:r>
      <w:r w:rsidR="006B0A4F" w:rsidRPr="000631E9">
        <w:rPr>
          <w:szCs w:val="28"/>
          <w:highlight w:val="magenta"/>
        </w:rPr>
        <w:t>8</w:t>
      </w:r>
      <w:r w:rsidRPr="000631E9">
        <w:rPr>
          <w:szCs w:val="28"/>
          <w:highlight w:val="magenta"/>
        </w:rPr>
        <w:t xml:space="preserve"> к Программе</w:t>
      </w:r>
      <w:r w:rsidR="006B0A4F" w:rsidRPr="006B0A4F">
        <w:rPr>
          <w:szCs w:val="28"/>
        </w:rPr>
        <w:t xml:space="preserve"> изложить в следующей редакции:</w:t>
      </w:r>
    </w:p>
    <w:p w14:paraId="7B3455F0" w14:textId="13998285" w:rsidR="006B0A4F" w:rsidRPr="00481971" w:rsidRDefault="00D80F3A" w:rsidP="006B0A4F">
      <w:pPr>
        <w:spacing w:line="240" w:lineRule="auto"/>
        <w:jc w:val="right"/>
        <w:rPr>
          <w:szCs w:val="28"/>
        </w:rPr>
      </w:pPr>
      <w:r>
        <w:rPr>
          <w:szCs w:val="28"/>
        </w:rPr>
        <w:t>«</w:t>
      </w:r>
      <w:r w:rsidR="006B0A4F">
        <w:rPr>
          <w:szCs w:val="28"/>
        </w:rPr>
        <w:t>Таблица 2</w:t>
      </w:r>
    </w:p>
    <w:p w14:paraId="21D1DBB0" w14:textId="77777777" w:rsidR="006B0A4F" w:rsidRDefault="006B0A4F" w:rsidP="006B0A4F">
      <w:pPr>
        <w:jc w:val="center"/>
        <w:rPr>
          <w:szCs w:val="28"/>
        </w:rPr>
      </w:pPr>
    </w:p>
    <w:p w14:paraId="0AE5C063" w14:textId="77777777" w:rsidR="006B0A4F" w:rsidRDefault="006B0A4F" w:rsidP="003E5276">
      <w:pPr>
        <w:spacing w:line="240" w:lineRule="auto"/>
        <w:jc w:val="center"/>
        <w:rPr>
          <w:szCs w:val="28"/>
        </w:rPr>
      </w:pPr>
      <w:r w:rsidRPr="006B0A4F">
        <w:rPr>
          <w:szCs w:val="28"/>
        </w:rPr>
        <w:t xml:space="preserve">Перечень транспортных средств, </w:t>
      </w:r>
    </w:p>
    <w:p w14:paraId="2B125A73" w14:textId="77777777" w:rsidR="006B0A4F" w:rsidRPr="006B0A4F" w:rsidRDefault="006B0A4F" w:rsidP="003E5276">
      <w:pPr>
        <w:spacing w:line="240" w:lineRule="auto"/>
        <w:jc w:val="center"/>
        <w:rPr>
          <w:szCs w:val="28"/>
        </w:rPr>
      </w:pPr>
      <w:r w:rsidRPr="006B0A4F">
        <w:rPr>
          <w:szCs w:val="28"/>
        </w:rPr>
        <w:t>планируемых к приобретению в медицинских организациях</w:t>
      </w:r>
    </w:p>
    <w:p w14:paraId="7A24C85D" w14:textId="77777777" w:rsidR="00ED5021" w:rsidRDefault="006B0A4F" w:rsidP="003E5276">
      <w:pPr>
        <w:spacing w:line="240" w:lineRule="auto"/>
        <w:jc w:val="center"/>
        <w:rPr>
          <w:szCs w:val="28"/>
        </w:rPr>
      </w:pPr>
      <w:r w:rsidRPr="006B0A4F">
        <w:rPr>
          <w:szCs w:val="28"/>
        </w:rPr>
        <w:t>субъекта Российской Федерации</w:t>
      </w:r>
    </w:p>
    <w:p w14:paraId="702788C6" w14:textId="77777777" w:rsidR="00C3649F" w:rsidRDefault="00C3649F" w:rsidP="006B0A4F">
      <w:pPr>
        <w:jc w:val="center"/>
        <w:rPr>
          <w:szCs w:val="28"/>
        </w:rPr>
      </w:pPr>
    </w:p>
    <w:tbl>
      <w:tblPr>
        <w:tblW w:w="16134" w:type="dxa"/>
        <w:tblInd w:w="-743" w:type="dxa"/>
        <w:tblLayout w:type="fixed"/>
        <w:tblLook w:val="04A0" w:firstRow="1" w:lastRow="0" w:firstColumn="1" w:lastColumn="0" w:noHBand="0" w:noVBand="1"/>
      </w:tblPr>
      <w:tblGrid>
        <w:gridCol w:w="432"/>
        <w:gridCol w:w="2823"/>
        <w:gridCol w:w="1134"/>
        <w:gridCol w:w="1559"/>
        <w:gridCol w:w="1707"/>
        <w:gridCol w:w="3119"/>
        <w:gridCol w:w="1200"/>
        <w:gridCol w:w="980"/>
        <w:gridCol w:w="1080"/>
        <w:gridCol w:w="1000"/>
        <w:gridCol w:w="1100"/>
      </w:tblGrid>
      <w:tr w:rsidR="006B0A4F" w:rsidRPr="006B0A4F" w14:paraId="07955606" w14:textId="77777777" w:rsidTr="006B0A4F">
        <w:trPr>
          <w:trHeight w:val="495"/>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710D6" w14:textId="77777777" w:rsidR="006B0A4F" w:rsidRPr="006B0A4F" w:rsidRDefault="006B0A4F" w:rsidP="006B0A4F">
            <w:pPr>
              <w:spacing w:line="240" w:lineRule="auto"/>
              <w:jc w:val="center"/>
              <w:rPr>
                <w:color w:val="000000"/>
                <w:sz w:val="16"/>
                <w:szCs w:val="16"/>
              </w:rPr>
            </w:pPr>
            <w:r w:rsidRPr="006B0A4F">
              <w:rPr>
                <w:color w:val="000000"/>
                <w:sz w:val="16"/>
                <w:szCs w:val="16"/>
              </w:rPr>
              <w:t>№ п/п</w:t>
            </w:r>
          </w:p>
        </w:tc>
        <w:tc>
          <w:tcPr>
            <w:tcW w:w="2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DB3CB" w14:textId="77777777" w:rsidR="006B0A4F" w:rsidRPr="006B0A4F" w:rsidRDefault="006B0A4F" w:rsidP="006B0A4F">
            <w:pPr>
              <w:spacing w:line="240" w:lineRule="auto"/>
              <w:jc w:val="center"/>
              <w:rPr>
                <w:color w:val="000000"/>
                <w:sz w:val="16"/>
                <w:szCs w:val="16"/>
              </w:rPr>
            </w:pPr>
            <w:r w:rsidRPr="006B0A4F">
              <w:rPr>
                <w:color w:val="000000"/>
                <w:sz w:val="16"/>
                <w:szCs w:val="16"/>
              </w:rPr>
              <w:t>Учреждение (полное 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7223F" w14:textId="77777777" w:rsidR="006B0A4F" w:rsidRPr="006B0A4F" w:rsidRDefault="006B0A4F" w:rsidP="006B0A4F">
            <w:pPr>
              <w:spacing w:line="240" w:lineRule="auto"/>
              <w:jc w:val="center"/>
              <w:rPr>
                <w:color w:val="000000"/>
                <w:sz w:val="16"/>
                <w:szCs w:val="16"/>
              </w:rPr>
            </w:pPr>
            <w:r w:rsidRPr="006B0A4F">
              <w:rPr>
                <w:color w:val="000000"/>
                <w:sz w:val="16"/>
                <w:szCs w:val="16"/>
              </w:rPr>
              <w:t>ИНН</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9D13D" w14:textId="77777777" w:rsidR="006B0A4F" w:rsidRPr="006B0A4F" w:rsidRDefault="006B0A4F" w:rsidP="006B0A4F">
            <w:pPr>
              <w:spacing w:line="240" w:lineRule="auto"/>
              <w:jc w:val="center"/>
              <w:rPr>
                <w:color w:val="000000"/>
                <w:sz w:val="16"/>
                <w:szCs w:val="16"/>
              </w:rPr>
            </w:pPr>
            <w:r w:rsidRPr="006B0A4F">
              <w:rPr>
                <w:color w:val="000000"/>
                <w:sz w:val="16"/>
                <w:szCs w:val="16"/>
              </w:rPr>
              <w:t>Наименование структурного подразделения, использующего транспортное средство</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CB87F" w14:textId="77777777" w:rsidR="006B0A4F" w:rsidRPr="006B0A4F" w:rsidRDefault="006B0A4F" w:rsidP="006B0A4F">
            <w:pPr>
              <w:spacing w:line="240" w:lineRule="auto"/>
              <w:jc w:val="center"/>
              <w:rPr>
                <w:color w:val="000000"/>
                <w:sz w:val="16"/>
                <w:szCs w:val="16"/>
              </w:rPr>
            </w:pPr>
            <w:r w:rsidRPr="006B0A4F">
              <w:rPr>
                <w:color w:val="000000"/>
                <w:sz w:val="16"/>
                <w:szCs w:val="16"/>
              </w:rPr>
              <w:t>Условия оказания медицинской помощи структурного подразделения (амбулаторно/стационарно)</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EC7D7" w14:textId="77777777" w:rsidR="006B0A4F" w:rsidRPr="006B0A4F" w:rsidRDefault="006B0A4F" w:rsidP="006B0A4F">
            <w:pPr>
              <w:spacing w:line="240" w:lineRule="auto"/>
              <w:jc w:val="center"/>
              <w:rPr>
                <w:color w:val="000000"/>
                <w:sz w:val="16"/>
                <w:szCs w:val="16"/>
              </w:rPr>
            </w:pPr>
            <w:r w:rsidRPr="006B0A4F">
              <w:rPr>
                <w:color w:val="000000"/>
                <w:sz w:val="16"/>
                <w:szCs w:val="16"/>
              </w:rPr>
              <w:t>Тип транспортного средства</w:t>
            </w:r>
          </w:p>
        </w:tc>
        <w:tc>
          <w:tcPr>
            <w:tcW w:w="536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D5511A"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Транспортное средство подлежит замене в следующем году </w:t>
            </w:r>
            <w:r w:rsidRPr="006B0A4F">
              <w:rPr>
                <w:color w:val="000000"/>
                <w:sz w:val="16"/>
                <w:szCs w:val="16"/>
              </w:rPr>
              <w:br/>
              <w:t xml:space="preserve">в расчете от даты выпуска </w:t>
            </w:r>
            <w:r w:rsidRPr="006B0A4F">
              <w:rPr>
                <w:color w:val="000000"/>
                <w:sz w:val="16"/>
                <w:szCs w:val="16"/>
              </w:rPr>
              <w:br/>
              <w:t>(ед.)</w:t>
            </w:r>
          </w:p>
        </w:tc>
      </w:tr>
      <w:tr w:rsidR="006B0A4F" w:rsidRPr="006B0A4F" w14:paraId="4EBA33B9" w14:textId="77777777" w:rsidTr="006B0A4F">
        <w:trPr>
          <w:trHeight w:val="322"/>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0711D629" w14:textId="77777777" w:rsidR="006B0A4F" w:rsidRPr="006B0A4F" w:rsidRDefault="006B0A4F" w:rsidP="006B0A4F">
            <w:pPr>
              <w:spacing w:line="240" w:lineRule="auto"/>
              <w:jc w:val="left"/>
              <w:rPr>
                <w:color w:val="000000"/>
                <w:sz w:val="16"/>
                <w:szCs w:val="16"/>
              </w:rPr>
            </w:pPr>
          </w:p>
        </w:tc>
        <w:tc>
          <w:tcPr>
            <w:tcW w:w="2823" w:type="dxa"/>
            <w:vMerge/>
            <w:tcBorders>
              <w:top w:val="single" w:sz="4" w:space="0" w:color="auto"/>
              <w:left w:val="single" w:sz="4" w:space="0" w:color="auto"/>
              <w:bottom w:val="single" w:sz="4" w:space="0" w:color="auto"/>
              <w:right w:val="single" w:sz="4" w:space="0" w:color="auto"/>
            </w:tcBorders>
            <w:vAlign w:val="center"/>
            <w:hideMark/>
          </w:tcPr>
          <w:p w14:paraId="52519C4A" w14:textId="77777777" w:rsidR="006B0A4F" w:rsidRPr="006B0A4F" w:rsidRDefault="006B0A4F" w:rsidP="006B0A4F">
            <w:pPr>
              <w:spacing w:line="240" w:lineRule="auto"/>
              <w:jc w:val="left"/>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E5A1F8" w14:textId="77777777" w:rsidR="006B0A4F" w:rsidRPr="006B0A4F" w:rsidRDefault="006B0A4F" w:rsidP="006B0A4F">
            <w:pPr>
              <w:spacing w:line="240" w:lineRule="auto"/>
              <w:jc w:val="left"/>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836DD3" w14:textId="77777777" w:rsidR="006B0A4F" w:rsidRPr="006B0A4F" w:rsidRDefault="006B0A4F" w:rsidP="006B0A4F">
            <w:pPr>
              <w:spacing w:line="240" w:lineRule="auto"/>
              <w:jc w:val="left"/>
              <w:rPr>
                <w:color w:val="000000"/>
                <w:sz w:val="16"/>
                <w:szCs w:val="16"/>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14:paraId="1819237A" w14:textId="77777777" w:rsidR="006B0A4F" w:rsidRPr="006B0A4F" w:rsidRDefault="006B0A4F" w:rsidP="006B0A4F">
            <w:pPr>
              <w:spacing w:line="240" w:lineRule="auto"/>
              <w:jc w:val="left"/>
              <w:rPr>
                <w:color w:val="000000"/>
                <w:sz w:val="16"/>
                <w:szCs w:val="16"/>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772C169" w14:textId="77777777" w:rsidR="006B0A4F" w:rsidRPr="006B0A4F" w:rsidRDefault="006B0A4F" w:rsidP="006B0A4F">
            <w:pPr>
              <w:spacing w:line="240" w:lineRule="auto"/>
              <w:jc w:val="left"/>
              <w:rPr>
                <w:color w:val="000000"/>
                <w:sz w:val="16"/>
                <w:szCs w:val="16"/>
              </w:rPr>
            </w:pPr>
          </w:p>
        </w:tc>
        <w:tc>
          <w:tcPr>
            <w:tcW w:w="5360" w:type="dxa"/>
            <w:gridSpan w:val="5"/>
            <w:vMerge/>
            <w:tcBorders>
              <w:top w:val="single" w:sz="4" w:space="0" w:color="auto"/>
              <w:left w:val="single" w:sz="4" w:space="0" w:color="auto"/>
              <w:bottom w:val="single" w:sz="4" w:space="0" w:color="auto"/>
              <w:right w:val="single" w:sz="4" w:space="0" w:color="auto"/>
            </w:tcBorders>
            <w:vAlign w:val="center"/>
            <w:hideMark/>
          </w:tcPr>
          <w:p w14:paraId="28729490" w14:textId="77777777" w:rsidR="006B0A4F" w:rsidRPr="006B0A4F" w:rsidRDefault="006B0A4F" w:rsidP="006B0A4F">
            <w:pPr>
              <w:spacing w:line="240" w:lineRule="auto"/>
              <w:jc w:val="left"/>
              <w:rPr>
                <w:color w:val="000000"/>
                <w:sz w:val="16"/>
                <w:szCs w:val="16"/>
              </w:rPr>
            </w:pPr>
          </w:p>
        </w:tc>
      </w:tr>
      <w:tr w:rsidR="006B0A4F" w:rsidRPr="006B0A4F" w14:paraId="33A310B5" w14:textId="77777777" w:rsidTr="006B0A4F">
        <w:trPr>
          <w:trHeight w:val="322"/>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585F311F" w14:textId="77777777" w:rsidR="006B0A4F" w:rsidRPr="006B0A4F" w:rsidRDefault="006B0A4F" w:rsidP="006B0A4F">
            <w:pPr>
              <w:spacing w:line="240" w:lineRule="auto"/>
              <w:jc w:val="left"/>
              <w:rPr>
                <w:color w:val="000000"/>
                <w:sz w:val="16"/>
                <w:szCs w:val="16"/>
              </w:rPr>
            </w:pPr>
          </w:p>
        </w:tc>
        <w:tc>
          <w:tcPr>
            <w:tcW w:w="2823" w:type="dxa"/>
            <w:vMerge/>
            <w:tcBorders>
              <w:top w:val="single" w:sz="4" w:space="0" w:color="auto"/>
              <w:left w:val="single" w:sz="4" w:space="0" w:color="auto"/>
              <w:bottom w:val="single" w:sz="4" w:space="0" w:color="auto"/>
              <w:right w:val="single" w:sz="4" w:space="0" w:color="auto"/>
            </w:tcBorders>
            <w:vAlign w:val="center"/>
            <w:hideMark/>
          </w:tcPr>
          <w:p w14:paraId="56EC6833" w14:textId="77777777" w:rsidR="006B0A4F" w:rsidRPr="006B0A4F" w:rsidRDefault="006B0A4F" w:rsidP="006B0A4F">
            <w:pPr>
              <w:spacing w:line="240" w:lineRule="auto"/>
              <w:jc w:val="left"/>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66429F" w14:textId="77777777" w:rsidR="006B0A4F" w:rsidRPr="006B0A4F" w:rsidRDefault="006B0A4F" w:rsidP="006B0A4F">
            <w:pPr>
              <w:spacing w:line="240" w:lineRule="auto"/>
              <w:jc w:val="left"/>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C169C49" w14:textId="77777777" w:rsidR="006B0A4F" w:rsidRPr="006B0A4F" w:rsidRDefault="006B0A4F" w:rsidP="006B0A4F">
            <w:pPr>
              <w:spacing w:line="240" w:lineRule="auto"/>
              <w:jc w:val="left"/>
              <w:rPr>
                <w:color w:val="000000"/>
                <w:sz w:val="16"/>
                <w:szCs w:val="16"/>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14:paraId="6A768425" w14:textId="77777777" w:rsidR="006B0A4F" w:rsidRPr="006B0A4F" w:rsidRDefault="006B0A4F" w:rsidP="006B0A4F">
            <w:pPr>
              <w:spacing w:line="240" w:lineRule="auto"/>
              <w:jc w:val="left"/>
              <w:rPr>
                <w:color w:val="000000"/>
                <w:sz w:val="16"/>
                <w:szCs w:val="16"/>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FB8614C" w14:textId="77777777" w:rsidR="006B0A4F" w:rsidRPr="006B0A4F" w:rsidRDefault="006B0A4F" w:rsidP="006B0A4F">
            <w:pPr>
              <w:spacing w:line="240" w:lineRule="auto"/>
              <w:jc w:val="left"/>
              <w:rPr>
                <w:color w:val="000000"/>
                <w:sz w:val="16"/>
                <w:szCs w:val="16"/>
              </w:rPr>
            </w:pPr>
          </w:p>
        </w:tc>
        <w:tc>
          <w:tcPr>
            <w:tcW w:w="5360" w:type="dxa"/>
            <w:gridSpan w:val="5"/>
            <w:vMerge/>
            <w:tcBorders>
              <w:top w:val="single" w:sz="4" w:space="0" w:color="auto"/>
              <w:left w:val="single" w:sz="4" w:space="0" w:color="auto"/>
              <w:bottom w:val="single" w:sz="4" w:space="0" w:color="auto"/>
              <w:right w:val="single" w:sz="4" w:space="0" w:color="auto"/>
            </w:tcBorders>
            <w:vAlign w:val="center"/>
            <w:hideMark/>
          </w:tcPr>
          <w:p w14:paraId="3F7982FE" w14:textId="77777777" w:rsidR="006B0A4F" w:rsidRPr="006B0A4F" w:rsidRDefault="006B0A4F" w:rsidP="006B0A4F">
            <w:pPr>
              <w:spacing w:line="240" w:lineRule="auto"/>
              <w:jc w:val="left"/>
              <w:rPr>
                <w:color w:val="000000"/>
                <w:sz w:val="16"/>
                <w:szCs w:val="16"/>
              </w:rPr>
            </w:pPr>
          </w:p>
        </w:tc>
      </w:tr>
      <w:tr w:rsidR="00C3649F" w:rsidRPr="006B0A4F" w14:paraId="47748D6A" w14:textId="77777777" w:rsidTr="006B0A4F">
        <w:trPr>
          <w:trHeight w:val="300"/>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11C4BFB5" w14:textId="77777777" w:rsidR="006B0A4F" w:rsidRPr="006B0A4F" w:rsidRDefault="006B0A4F" w:rsidP="006B0A4F">
            <w:pPr>
              <w:spacing w:line="240" w:lineRule="auto"/>
              <w:jc w:val="left"/>
              <w:rPr>
                <w:color w:val="000000"/>
                <w:sz w:val="16"/>
                <w:szCs w:val="16"/>
              </w:rPr>
            </w:pPr>
          </w:p>
        </w:tc>
        <w:tc>
          <w:tcPr>
            <w:tcW w:w="2823" w:type="dxa"/>
            <w:vMerge/>
            <w:tcBorders>
              <w:top w:val="single" w:sz="4" w:space="0" w:color="auto"/>
              <w:left w:val="single" w:sz="4" w:space="0" w:color="auto"/>
              <w:bottom w:val="single" w:sz="4" w:space="0" w:color="auto"/>
              <w:right w:val="single" w:sz="4" w:space="0" w:color="auto"/>
            </w:tcBorders>
            <w:vAlign w:val="center"/>
            <w:hideMark/>
          </w:tcPr>
          <w:p w14:paraId="43FB2EF6" w14:textId="77777777" w:rsidR="006B0A4F" w:rsidRPr="006B0A4F" w:rsidRDefault="006B0A4F" w:rsidP="006B0A4F">
            <w:pPr>
              <w:spacing w:line="240" w:lineRule="auto"/>
              <w:jc w:val="left"/>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4573A7" w14:textId="77777777" w:rsidR="006B0A4F" w:rsidRPr="006B0A4F" w:rsidRDefault="006B0A4F" w:rsidP="006B0A4F">
            <w:pPr>
              <w:spacing w:line="240" w:lineRule="auto"/>
              <w:jc w:val="left"/>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7290CF" w14:textId="77777777" w:rsidR="006B0A4F" w:rsidRPr="006B0A4F" w:rsidRDefault="006B0A4F" w:rsidP="006B0A4F">
            <w:pPr>
              <w:spacing w:line="240" w:lineRule="auto"/>
              <w:jc w:val="left"/>
              <w:rPr>
                <w:color w:val="000000"/>
                <w:sz w:val="16"/>
                <w:szCs w:val="16"/>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14:paraId="2329FF16" w14:textId="77777777" w:rsidR="006B0A4F" w:rsidRPr="006B0A4F" w:rsidRDefault="006B0A4F" w:rsidP="006B0A4F">
            <w:pPr>
              <w:spacing w:line="240" w:lineRule="auto"/>
              <w:jc w:val="left"/>
              <w:rPr>
                <w:color w:val="000000"/>
                <w:sz w:val="16"/>
                <w:szCs w:val="16"/>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D2BB714" w14:textId="77777777" w:rsidR="006B0A4F" w:rsidRPr="006B0A4F" w:rsidRDefault="006B0A4F" w:rsidP="006B0A4F">
            <w:pPr>
              <w:spacing w:line="240" w:lineRule="auto"/>
              <w:jc w:val="left"/>
              <w:rPr>
                <w:color w:val="000000"/>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11B2F34" w14:textId="77777777" w:rsidR="006B0A4F" w:rsidRPr="006B0A4F" w:rsidRDefault="006B0A4F" w:rsidP="006B0A4F">
            <w:pPr>
              <w:spacing w:line="240" w:lineRule="auto"/>
              <w:jc w:val="center"/>
              <w:rPr>
                <w:color w:val="000000"/>
                <w:sz w:val="16"/>
                <w:szCs w:val="16"/>
              </w:rPr>
            </w:pPr>
            <w:r w:rsidRPr="006B0A4F">
              <w:rPr>
                <w:color w:val="000000"/>
                <w:sz w:val="16"/>
                <w:szCs w:val="16"/>
              </w:rPr>
              <w:t>2021</w:t>
            </w:r>
          </w:p>
        </w:tc>
        <w:tc>
          <w:tcPr>
            <w:tcW w:w="980" w:type="dxa"/>
            <w:tcBorders>
              <w:top w:val="nil"/>
              <w:left w:val="nil"/>
              <w:bottom w:val="single" w:sz="4" w:space="0" w:color="auto"/>
              <w:right w:val="single" w:sz="4" w:space="0" w:color="auto"/>
            </w:tcBorders>
            <w:shd w:val="clear" w:color="auto" w:fill="auto"/>
            <w:vAlign w:val="center"/>
            <w:hideMark/>
          </w:tcPr>
          <w:p w14:paraId="7AEEB12C" w14:textId="77777777" w:rsidR="006B0A4F" w:rsidRPr="006B0A4F" w:rsidRDefault="006B0A4F" w:rsidP="006B0A4F">
            <w:pPr>
              <w:spacing w:line="240" w:lineRule="auto"/>
              <w:jc w:val="center"/>
              <w:rPr>
                <w:color w:val="000000"/>
                <w:sz w:val="16"/>
                <w:szCs w:val="16"/>
              </w:rPr>
            </w:pPr>
            <w:r w:rsidRPr="006B0A4F">
              <w:rPr>
                <w:color w:val="000000"/>
                <w:sz w:val="16"/>
                <w:szCs w:val="16"/>
              </w:rPr>
              <w:t>2022</w:t>
            </w:r>
          </w:p>
        </w:tc>
        <w:tc>
          <w:tcPr>
            <w:tcW w:w="1080" w:type="dxa"/>
            <w:tcBorders>
              <w:top w:val="nil"/>
              <w:left w:val="nil"/>
              <w:bottom w:val="single" w:sz="4" w:space="0" w:color="auto"/>
              <w:right w:val="single" w:sz="4" w:space="0" w:color="auto"/>
            </w:tcBorders>
            <w:shd w:val="clear" w:color="auto" w:fill="auto"/>
            <w:vAlign w:val="center"/>
            <w:hideMark/>
          </w:tcPr>
          <w:p w14:paraId="320FCDEC" w14:textId="77777777" w:rsidR="006B0A4F" w:rsidRPr="006B0A4F" w:rsidRDefault="006B0A4F" w:rsidP="006B0A4F">
            <w:pPr>
              <w:spacing w:line="240" w:lineRule="auto"/>
              <w:jc w:val="center"/>
              <w:rPr>
                <w:color w:val="000000"/>
                <w:sz w:val="16"/>
                <w:szCs w:val="16"/>
              </w:rPr>
            </w:pPr>
            <w:r w:rsidRPr="006B0A4F">
              <w:rPr>
                <w:color w:val="000000"/>
                <w:sz w:val="16"/>
                <w:szCs w:val="16"/>
              </w:rPr>
              <w:t>2023</w:t>
            </w:r>
          </w:p>
        </w:tc>
        <w:tc>
          <w:tcPr>
            <w:tcW w:w="1000" w:type="dxa"/>
            <w:tcBorders>
              <w:top w:val="nil"/>
              <w:left w:val="nil"/>
              <w:bottom w:val="single" w:sz="4" w:space="0" w:color="auto"/>
              <w:right w:val="single" w:sz="4" w:space="0" w:color="auto"/>
            </w:tcBorders>
            <w:shd w:val="clear" w:color="auto" w:fill="auto"/>
            <w:vAlign w:val="center"/>
            <w:hideMark/>
          </w:tcPr>
          <w:p w14:paraId="235BAC61" w14:textId="77777777" w:rsidR="006B0A4F" w:rsidRPr="006B0A4F" w:rsidRDefault="006B0A4F" w:rsidP="006B0A4F">
            <w:pPr>
              <w:spacing w:line="240" w:lineRule="auto"/>
              <w:jc w:val="center"/>
              <w:rPr>
                <w:color w:val="000000"/>
                <w:sz w:val="16"/>
                <w:szCs w:val="16"/>
              </w:rPr>
            </w:pPr>
            <w:r w:rsidRPr="006B0A4F">
              <w:rPr>
                <w:color w:val="000000"/>
                <w:sz w:val="16"/>
                <w:szCs w:val="16"/>
              </w:rPr>
              <w:t>2024</w:t>
            </w:r>
          </w:p>
        </w:tc>
        <w:tc>
          <w:tcPr>
            <w:tcW w:w="1100" w:type="dxa"/>
            <w:tcBorders>
              <w:top w:val="nil"/>
              <w:left w:val="nil"/>
              <w:bottom w:val="single" w:sz="4" w:space="0" w:color="auto"/>
              <w:right w:val="single" w:sz="4" w:space="0" w:color="auto"/>
            </w:tcBorders>
            <w:shd w:val="clear" w:color="auto" w:fill="auto"/>
            <w:vAlign w:val="center"/>
            <w:hideMark/>
          </w:tcPr>
          <w:p w14:paraId="0EF0D052" w14:textId="77777777" w:rsidR="006B0A4F" w:rsidRPr="006B0A4F" w:rsidRDefault="006B0A4F" w:rsidP="006B0A4F">
            <w:pPr>
              <w:spacing w:line="240" w:lineRule="auto"/>
              <w:jc w:val="center"/>
              <w:rPr>
                <w:color w:val="000000"/>
                <w:sz w:val="16"/>
                <w:szCs w:val="16"/>
              </w:rPr>
            </w:pPr>
            <w:r w:rsidRPr="006B0A4F">
              <w:rPr>
                <w:color w:val="000000"/>
                <w:sz w:val="16"/>
                <w:szCs w:val="16"/>
              </w:rPr>
              <w:t>2025</w:t>
            </w:r>
          </w:p>
        </w:tc>
      </w:tr>
      <w:tr w:rsidR="006B0A4F" w:rsidRPr="006B0A4F" w14:paraId="6C19B690" w14:textId="77777777" w:rsidTr="006B0A4F">
        <w:trPr>
          <w:trHeight w:val="30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D61FB1D"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2823" w:type="dxa"/>
            <w:tcBorders>
              <w:top w:val="nil"/>
              <w:left w:val="nil"/>
              <w:bottom w:val="single" w:sz="4" w:space="0" w:color="auto"/>
              <w:right w:val="single" w:sz="4" w:space="0" w:color="auto"/>
            </w:tcBorders>
            <w:shd w:val="clear" w:color="auto" w:fill="auto"/>
            <w:vAlign w:val="center"/>
            <w:hideMark/>
          </w:tcPr>
          <w:p w14:paraId="12EB7F0D" w14:textId="77777777" w:rsidR="006B0A4F" w:rsidRPr="006B0A4F" w:rsidRDefault="006B0A4F" w:rsidP="006B0A4F">
            <w:pPr>
              <w:spacing w:line="240" w:lineRule="auto"/>
              <w:jc w:val="center"/>
              <w:rPr>
                <w:color w:val="000000"/>
                <w:sz w:val="16"/>
                <w:szCs w:val="16"/>
              </w:rPr>
            </w:pPr>
            <w:r w:rsidRPr="006B0A4F">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6F75BE55" w14:textId="77777777" w:rsidR="006B0A4F" w:rsidRPr="006B0A4F" w:rsidRDefault="006B0A4F" w:rsidP="006B0A4F">
            <w:pPr>
              <w:spacing w:line="240" w:lineRule="auto"/>
              <w:jc w:val="center"/>
              <w:rPr>
                <w:color w:val="000000"/>
                <w:sz w:val="16"/>
                <w:szCs w:val="16"/>
              </w:rPr>
            </w:pPr>
            <w:r w:rsidRPr="006B0A4F">
              <w:rPr>
                <w:color w:val="000000"/>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14:paraId="1313ADF4" w14:textId="77777777" w:rsidR="006B0A4F" w:rsidRPr="006B0A4F" w:rsidRDefault="006B0A4F" w:rsidP="006B0A4F">
            <w:pPr>
              <w:spacing w:line="240" w:lineRule="auto"/>
              <w:jc w:val="center"/>
              <w:rPr>
                <w:color w:val="000000"/>
                <w:sz w:val="16"/>
                <w:szCs w:val="16"/>
              </w:rPr>
            </w:pPr>
            <w:r w:rsidRPr="006B0A4F">
              <w:rPr>
                <w:color w:val="000000"/>
                <w:sz w:val="16"/>
                <w:szCs w:val="16"/>
              </w:rPr>
              <w:t>4</w:t>
            </w:r>
          </w:p>
        </w:tc>
        <w:tc>
          <w:tcPr>
            <w:tcW w:w="1707" w:type="dxa"/>
            <w:tcBorders>
              <w:top w:val="nil"/>
              <w:left w:val="nil"/>
              <w:bottom w:val="single" w:sz="4" w:space="0" w:color="auto"/>
              <w:right w:val="single" w:sz="4" w:space="0" w:color="auto"/>
            </w:tcBorders>
            <w:shd w:val="clear" w:color="auto" w:fill="auto"/>
            <w:vAlign w:val="center"/>
            <w:hideMark/>
          </w:tcPr>
          <w:p w14:paraId="750532D8" w14:textId="77777777" w:rsidR="006B0A4F" w:rsidRPr="006B0A4F" w:rsidRDefault="006B0A4F" w:rsidP="006B0A4F">
            <w:pPr>
              <w:spacing w:line="240" w:lineRule="auto"/>
              <w:jc w:val="center"/>
              <w:rPr>
                <w:color w:val="000000"/>
                <w:sz w:val="16"/>
                <w:szCs w:val="16"/>
              </w:rPr>
            </w:pPr>
            <w:r w:rsidRPr="006B0A4F">
              <w:rPr>
                <w:color w:val="000000"/>
                <w:sz w:val="16"/>
                <w:szCs w:val="16"/>
              </w:rPr>
              <w:t>5</w:t>
            </w:r>
          </w:p>
        </w:tc>
        <w:tc>
          <w:tcPr>
            <w:tcW w:w="3119" w:type="dxa"/>
            <w:tcBorders>
              <w:top w:val="nil"/>
              <w:left w:val="nil"/>
              <w:bottom w:val="single" w:sz="4" w:space="0" w:color="auto"/>
              <w:right w:val="single" w:sz="4" w:space="0" w:color="auto"/>
            </w:tcBorders>
            <w:shd w:val="clear" w:color="auto" w:fill="auto"/>
            <w:vAlign w:val="center"/>
            <w:hideMark/>
          </w:tcPr>
          <w:p w14:paraId="637C7410" w14:textId="77777777" w:rsidR="006B0A4F" w:rsidRPr="006B0A4F" w:rsidRDefault="006B0A4F" w:rsidP="006B0A4F">
            <w:pPr>
              <w:spacing w:line="240" w:lineRule="auto"/>
              <w:jc w:val="center"/>
              <w:rPr>
                <w:color w:val="000000"/>
                <w:sz w:val="16"/>
                <w:szCs w:val="16"/>
              </w:rPr>
            </w:pPr>
            <w:r w:rsidRPr="006B0A4F">
              <w:rPr>
                <w:color w:val="000000"/>
                <w:sz w:val="16"/>
                <w:szCs w:val="16"/>
              </w:rPr>
              <w:t>6</w:t>
            </w:r>
          </w:p>
        </w:tc>
        <w:tc>
          <w:tcPr>
            <w:tcW w:w="1200" w:type="dxa"/>
            <w:tcBorders>
              <w:top w:val="nil"/>
              <w:left w:val="nil"/>
              <w:bottom w:val="single" w:sz="4" w:space="0" w:color="auto"/>
              <w:right w:val="single" w:sz="4" w:space="0" w:color="auto"/>
            </w:tcBorders>
            <w:shd w:val="clear" w:color="auto" w:fill="auto"/>
            <w:vAlign w:val="center"/>
            <w:hideMark/>
          </w:tcPr>
          <w:p w14:paraId="387D83B9" w14:textId="77777777" w:rsidR="006B0A4F" w:rsidRPr="006B0A4F" w:rsidRDefault="006B0A4F" w:rsidP="006B0A4F">
            <w:pPr>
              <w:spacing w:line="240" w:lineRule="auto"/>
              <w:jc w:val="center"/>
              <w:rPr>
                <w:color w:val="000000"/>
                <w:sz w:val="16"/>
                <w:szCs w:val="16"/>
              </w:rPr>
            </w:pPr>
            <w:r w:rsidRPr="006B0A4F">
              <w:rPr>
                <w:color w:val="000000"/>
                <w:sz w:val="16"/>
                <w:szCs w:val="16"/>
              </w:rPr>
              <w:t>7</w:t>
            </w:r>
          </w:p>
        </w:tc>
        <w:tc>
          <w:tcPr>
            <w:tcW w:w="980" w:type="dxa"/>
            <w:tcBorders>
              <w:top w:val="nil"/>
              <w:left w:val="nil"/>
              <w:bottom w:val="single" w:sz="4" w:space="0" w:color="auto"/>
              <w:right w:val="single" w:sz="4" w:space="0" w:color="auto"/>
            </w:tcBorders>
            <w:shd w:val="clear" w:color="auto" w:fill="auto"/>
            <w:vAlign w:val="center"/>
            <w:hideMark/>
          </w:tcPr>
          <w:p w14:paraId="423317FD" w14:textId="77777777" w:rsidR="006B0A4F" w:rsidRPr="006B0A4F" w:rsidRDefault="006B0A4F" w:rsidP="006B0A4F">
            <w:pPr>
              <w:spacing w:line="240" w:lineRule="auto"/>
              <w:jc w:val="center"/>
              <w:rPr>
                <w:color w:val="000000"/>
                <w:sz w:val="16"/>
                <w:szCs w:val="16"/>
              </w:rPr>
            </w:pPr>
            <w:r w:rsidRPr="006B0A4F">
              <w:rPr>
                <w:color w:val="000000"/>
                <w:sz w:val="16"/>
                <w:szCs w:val="16"/>
              </w:rPr>
              <w:t>8</w:t>
            </w:r>
          </w:p>
        </w:tc>
        <w:tc>
          <w:tcPr>
            <w:tcW w:w="1080" w:type="dxa"/>
            <w:tcBorders>
              <w:top w:val="nil"/>
              <w:left w:val="nil"/>
              <w:bottom w:val="single" w:sz="4" w:space="0" w:color="auto"/>
              <w:right w:val="single" w:sz="4" w:space="0" w:color="auto"/>
            </w:tcBorders>
            <w:shd w:val="clear" w:color="auto" w:fill="auto"/>
            <w:vAlign w:val="center"/>
            <w:hideMark/>
          </w:tcPr>
          <w:p w14:paraId="3D2C1F33" w14:textId="77777777" w:rsidR="006B0A4F" w:rsidRPr="006B0A4F" w:rsidRDefault="006B0A4F" w:rsidP="006B0A4F">
            <w:pPr>
              <w:spacing w:line="240" w:lineRule="auto"/>
              <w:jc w:val="center"/>
              <w:rPr>
                <w:color w:val="000000"/>
                <w:sz w:val="16"/>
                <w:szCs w:val="16"/>
              </w:rPr>
            </w:pPr>
            <w:r w:rsidRPr="006B0A4F">
              <w:rPr>
                <w:color w:val="000000"/>
                <w:sz w:val="16"/>
                <w:szCs w:val="16"/>
              </w:rPr>
              <w:t>9</w:t>
            </w:r>
          </w:p>
        </w:tc>
        <w:tc>
          <w:tcPr>
            <w:tcW w:w="1000" w:type="dxa"/>
            <w:tcBorders>
              <w:top w:val="nil"/>
              <w:left w:val="nil"/>
              <w:bottom w:val="single" w:sz="4" w:space="0" w:color="auto"/>
              <w:right w:val="single" w:sz="4" w:space="0" w:color="auto"/>
            </w:tcBorders>
            <w:shd w:val="clear" w:color="auto" w:fill="auto"/>
            <w:vAlign w:val="center"/>
            <w:hideMark/>
          </w:tcPr>
          <w:p w14:paraId="60B5BCA5" w14:textId="77777777" w:rsidR="006B0A4F" w:rsidRPr="006B0A4F" w:rsidRDefault="006B0A4F" w:rsidP="006B0A4F">
            <w:pPr>
              <w:spacing w:line="240" w:lineRule="auto"/>
              <w:jc w:val="center"/>
              <w:rPr>
                <w:color w:val="000000"/>
                <w:sz w:val="16"/>
                <w:szCs w:val="16"/>
              </w:rPr>
            </w:pPr>
            <w:r w:rsidRPr="006B0A4F">
              <w:rPr>
                <w:color w:val="000000"/>
                <w:sz w:val="16"/>
                <w:szCs w:val="16"/>
              </w:rPr>
              <w:t>10</w:t>
            </w:r>
          </w:p>
        </w:tc>
        <w:tc>
          <w:tcPr>
            <w:tcW w:w="1100" w:type="dxa"/>
            <w:tcBorders>
              <w:top w:val="nil"/>
              <w:left w:val="nil"/>
              <w:bottom w:val="single" w:sz="4" w:space="0" w:color="auto"/>
              <w:right w:val="single" w:sz="4" w:space="0" w:color="auto"/>
            </w:tcBorders>
            <w:shd w:val="clear" w:color="auto" w:fill="auto"/>
            <w:vAlign w:val="center"/>
            <w:hideMark/>
          </w:tcPr>
          <w:p w14:paraId="3712ECF8" w14:textId="77777777" w:rsidR="006B0A4F" w:rsidRPr="006B0A4F" w:rsidRDefault="006B0A4F" w:rsidP="006B0A4F">
            <w:pPr>
              <w:spacing w:line="240" w:lineRule="auto"/>
              <w:jc w:val="center"/>
              <w:rPr>
                <w:color w:val="000000"/>
                <w:sz w:val="16"/>
                <w:szCs w:val="16"/>
              </w:rPr>
            </w:pPr>
            <w:r w:rsidRPr="006B0A4F">
              <w:rPr>
                <w:color w:val="000000"/>
                <w:sz w:val="16"/>
                <w:szCs w:val="16"/>
              </w:rPr>
              <w:t>11</w:t>
            </w:r>
          </w:p>
        </w:tc>
      </w:tr>
      <w:tr w:rsidR="006B0A4F" w:rsidRPr="006B0A4F" w14:paraId="3B153CA2" w14:textId="77777777" w:rsidTr="006B0A4F">
        <w:trPr>
          <w:trHeight w:val="99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17DB5AA"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2823" w:type="dxa"/>
            <w:tcBorders>
              <w:top w:val="nil"/>
              <w:left w:val="nil"/>
              <w:bottom w:val="single" w:sz="4" w:space="0" w:color="000000"/>
              <w:right w:val="single" w:sz="4" w:space="0" w:color="000000"/>
            </w:tcBorders>
            <w:shd w:val="clear" w:color="auto" w:fill="auto"/>
            <w:vAlign w:val="center"/>
            <w:hideMark/>
          </w:tcPr>
          <w:p w14:paraId="3EAEFE45"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"Тандинская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5A5D69CB" w14:textId="77777777" w:rsidR="006B0A4F" w:rsidRPr="006B0A4F" w:rsidRDefault="006B0A4F" w:rsidP="006B0A4F">
            <w:pPr>
              <w:spacing w:line="240" w:lineRule="auto"/>
              <w:jc w:val="center"/>
              <w:rPr>
                <w:color w:val="000000"/>
                <w:sz w:val="16"/>
                <w:szCs w:val="16"/>
              </w:rPr>
            </w:pPr>
            <w:r w:rsidRPr="006B0A4F">
              <w:rPr>
                <w:color w:val="000000"/>
                <w:sz w:val="16"/>
                <w:szCs w:val="16"/>
              </w:rPr>
              <w:t>1705000555</w:t>
            </w:r>
          </w:p>
        </w:tc>
        <w:tc>
          <w:tcPr>
            <w:tcW w:w="1559" w:type="dxa"/>
            <w:tcBorders>
              <w:top w:val="nil"/>
              <w:left w:val="nil"/>
              <w:bottom w:val="single" w:sz="4" w:space="0" w:color="000000"/>
              <w:right w:val="single" w:sz="4" w:space="0" w:color="000000"/>
            </w:tcBorders>
            <w:shd w:val="clear" w:color="auto" w:fill="auto"/>
            <w:vAlign w:val="center"/>
            <w:hideMark/>
          </w:tcPr>
          <w:p w14:paraId="4CB06A96"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26F5CE2A"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EF2FAA6"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A86808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64FDAD2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72E8C9D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679550E4"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100" w:type="dxa"/>
            <w:tcBorders>
              <w:top w:val="nil"/>
              <w:left w:val="nil"/>
              <w:bottom w:val="single" w:sz="4" w:space="0" w:color="000000"/>
              <w:right w:val="single" w:sz="4" w:space="0" w:color="000000"/>
            </w:tcBorders>
            <w:shd w:val="clear" w:color="auto" w:fill="auto"/>
            <w:vAlign w:val="center"/>
            <w:hideMark/>
          </w:tcPr>
          <w:p w14:paraId="664D35C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2E890FFC" w14:textId="77777777" w:rsidTr="006B0A4F">
        <w:trPr>
          <w:trHeight w:val="99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8C3D9CF" w14:textId="77777777" w:rsidR="006B0A4F" w:rsidRPr="006B0A4F" w:rsidRDefault="006B0A4F" w:rsidP="006B0A4F">
            <w:pPr>
              <w:spacing w:line="240" w:lineRule="auto"/>
              <w:jc w:val="center"/>
              <w:rPr>
                <w:color w:val="000000"/>
                <w:sz w:val="16"/>
                <w:szCs w:val="16"/>
              </w:rPr>
            </w:pPr>
            <w:r w:rsidRPr="006B0A4F">
              <w:rPr>
                <w:color w:val="000000"/>
                <w:sz w:val="16"/>
                <w:szCs w:val="16"/>
              </w:rPr>
              <w:t>2</w:t>
            </w:r>
          </w:p>
        </w:tc>
        <w:tc>
          <w:tcPr>
            <w:tcW w:w="2823" w:type="dxa"/>
            <w:tcBorders>
              <w:top w:val="nil"/>
              <w:left w:val="nil"/>
              <w:bottom w:val="single" w:sz="4" w:space="0" w:color="000000"/>
              <w:right w:val="single" w:sz="4" w:space="0" w:color="000000"/>
            </w:tcBorders>
            <w:shd w:val="clear" w:color="auto" w:fill="auto"/>
            <w:vAlign w:val="center"/>
            <w:hideMark/>
          </w:tcPr>
          <w:p w14:paraId="4C87B490"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"Тандинская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0D26D467" w14:textId="77777777" w:rsidR="006B0A4F" w:rsidRPr="006B0A4F" w:rsidRDefault="006B0A4F" w:rsidP="006B0A4F">
            <w:pPr>
              <w:spacing w:line="240" w:lineRule="auto"/>
              <w:jc w:val="center"/>
              <w:rPr>
                <w:color w:val="000000"/>
                <w:sz w:val="16"/>
                <w:szCs w:val="16"/>
              </w:rPr>
            </w:pPr>
            <w:r w:rsidRPr="006B0A4F">
              <w:rPr>
                <w:color w:val="000000"/>
                <w:sz w:val="16"/>
                <w:szCs w:val="16"/>
              </w:rPr>
              <w:t>1705000555</w:t>
            </w:r>
          </w:p>
        </w:tc>
        <w:tc>
          <w:tcPr>
            <w:tcW w:w="1559" w:type="dxa"/>
            <w:tcBorders>
              <w:top w:val="nil"/>
              <w:left w:val="nil"/>
              <w:bottom w:val="single" w:sz="4" w:space="0" w:color="000000"/>
              <w:right w:val="single" w:sz="4" w:space="0" w:color="000000"/>
            </w:tcBorders>
            <w:shd w:val="clear" w:color="auto" w:fill="auto"/>
            <w:vAlign w:val="center"/>
            <w:hideMark/>
          </w:tcPr>
          <w:p w14:paraId="25AF2FF6"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ФАП с. </w:t>
            </w:r>
            <w:proofErr w:type="spellStart"/>
            <w:r w:rsidRPr="006B0A4F">
              <w:rPr>
                <w:color w:val="000000"/>
                <w:sz w:val="16"/>
                <w:szCs w:val="16"/>
              </w:rPr>
              <w:t>Кочетова</w:t>
            </w:r>
            <w:proofErr w:type="spellEnd"/>
          </w:p>
        </w:tc>
        <w:tc>
          <w:tcPr>
            <w:tcW w:w="1707" w:type="dxa"/>
            <w:tcBorders>
              <w:top w:val="nil"/>
              <w:left w:val="nil"/>
              <w:bottom w:val="single" w:sz="4" w:space="0" w:color="000000"/>
              <w:right w:val="single" w:sz="4" w:space="0" w:color="000000"/>
            </w:tcBorders>
            <w:shd w:val="clear" w:color="auto" w:fill="auto"/>
            <w:vAlign w:val="center"/>
            <w:hideMark/>
          </w:tcPr>
          <w:p w14:paraId="4CCFC137"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59343472"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42CCCE9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461EFE4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2E0EC2B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074FB74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1837C4E4"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749221AC" w14:textId="77777777" w:rsidTr="005A7EB9">
        <w:trPr>
          <w:trHeight w:val="131"/>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B36F004" w14:textId="77777777" w:rsidR="006B0A4F" w:rsidRPr="006B0A4F" w:rsidRDefault="006B0A4F" w:rsidP="006B0A4F">
            <w:pPr>
              <w:spacing w:line="240" w:lineRule="auto"/>
              <w:jc w:val="center"/>
              <w:rPr>
                <w:color w:val="000000"/>
                <w:sz w:val="16"/>
                <w:szCs w:val="16"/>
              </w:rPr>
            </w:pPr>
            <w:r w:rsidRPr="006B0A4F">
              <w:rPr>
                <w:color w:val="000000"/>
                <w:sz w:val="16"/>
                <w:szCs w:val="16"/>
              </w:rPr>
              <w:t>3</w:t>
            </w:r>
          </w:p>
        </w:tc>
        <w:tc>
          <w:tcPr>
            <w:tcW w:w="2823" w:type="dxa"/>
            <w:tcBorders>
              <w:top w:val="nil"/>
              <w:left w:val="nil"/>
              <w:bottom w:val="single" w:sz="4" w:space="0" w:color="000000"/>
              <w:right w:val="single" w:sz="4" w:space="0" w:color="000000"/>
            </w:tcBorders>
            <w:shd w:val="clear" w:color="auto" w:fill="auto"/>
            <w:vAlign w:val="center"/>
            <w:hideMark/>
          </w:tcPr>
          <w:p w14:paraId="65A2AF81"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"Тандинская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2D33D0D7" w14:textId="77777777" w:rsidR="006B0A4F" w:rsidRPr="006B0A4F" w:rsidRDefault="006B0A4F" w:rsidP="006B0A4F">
            <w:pPr>
              <w:spacing w:line="240" w:lineRule="auto"/>
              <w:jc w:val="center"/>
              <w:rPr>
                <w:color w:val="000000"/>
                <w:sz w:val="16"/>
                <w:szCs w:val="16"/>
              </w:rPr>
            </w:pPr>
            <w:r w:rsidRPr="006B0A4F">
              <w:rPr>
                <w:color w:val="000000"/>
                <w:sz w:val="16"/>
                <w:szCs w:val="16"/>
              </w:rPr>
              <w:t>1705000555</w:t>
            </w:r>
          </w:p>
        </w:tc>
        <w:tc>
          <w:tcPr>
            <w:tcW w:w="1559" w:type="dxa"/>
            <w:tcBorders>
              <w:top w:val="nil"/>
              <w:left w:val="nil"/>
              <w:bottom w:val="single" w:sz="4" w:space="0" w:color="000000"/>
              <w:right w:val="single" w:sz="4" w:space="0" w:color="000000"/>
            </w:tcBorders>
            <w:shd w:val="clear" w:color="auto" w:fill="auto"/>
            <w:vAlign w:val="center"/>
            <w:hideMark/>
          </w:tcPr>
          <w:p w14:paraId="37DF8DF1"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1655151E"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5917ED13"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5EECF3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358F43BF"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5426D20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70540FA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63E8C9C9"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45F035CD" w14:textId="77777777" w:rsidTr="006B0A4F">
        <w:trPr>
          <w:trHeight w:val="106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522B4C7" w14:textId="77777777" w:rsidR="006B0A4F" w:rsidRPr="006B0A4F" w:rsidRDefault="006B0A4F" w:rsidP="006B0A4F">
            <w:pPr>
              <w:spacing w:line="240" w:lineRule="auto"/>
              <w:jc w:val="center"/>
              <w:rPr>
                <w:color w:val="000000"/>
                <w:sz w:val="16"/>
                <w:szCs w:val="16"/>
              </w:rPr>
            </w:pPr>
            <w:r w:rsidRPr="006B0A4F">
              <w:rPr>
                <w:color w:val="000000"/>
                <w:sz w:val="16"/>
                <w:szCs w:val="16"/>
              </w:rPr>
              <w:lastRenderedPageBreak/>
              <w:t>4</w:t>
            </w:r>
          </w:p>
        </w:tc>
        <w:tc>
          <w:tcPr>
            <w:tcW w:w="2823" w:type="dxa"/>
            <w:tcBorders>
              <w:top w:val="nil"/>
              <w:left w:val="nil"/>
              <w:bottom w:val="single" w:sz="4" w:space="0" w:color="000000"/>
              <w:right w:val="single" w:sz="4" w:space="0" w:color="000000"/>
            </w:tcBorders>
            <w:shd w:val="clear" w:color="auto" w:fill="auto"/>
            <w:vAlign w:val="center"/>
            <w:hideMark/>
          </w:tcPr>
          <w:p w14:paraId="3F7E0258"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"Тандинская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602CD1D1" w14:textId="77777777" w:rsidR="006B0A4F" w:rsidRPr="006B0A4F" w:rsidRDefault="006B0A4F" w:rsidP="006B0A4F">
            <w:pPr>
              <w:spacing w:line="240" w:lineRule="auto"/>
              <w:jc w:val="center"/>
              <w:rPr>
                <w:color w:val="000000"/>
                <w:sz w:val="16"/>
                <w:szCs w:val="16"/>
              </w:rPr>
            </w:pPr>
            <w:r w:rsidRPr="006B0A4F">
              <w:rPr>
                <w:color w:val="000000"/>
                <w:sz w:val="16"/>
                <w:szCs w:val="16"/>
              </w:rPr>
              <w:t>1705000555</w:t>
            </w:r>
          </w:p>
        </w:tc>
        <w:tc>
          <w:tcPr>
            <w:tcW w:w="1559" w:type="dxa"/>
            <w:tcBorders>
              <w:top w:val="nil"/>
              <w:left w:val="nil"/>
              <w:bottom w:val="single" w:sz="4" w:space="0" w:color="000000"/>
              <w:right w:val="single" w:sz="4" w:space="0" w:color="000000"/>
            </w:tcBorders>
            <w:shd w:val="clear" w:color="auto" w:fill="auto"/>
            <w:vAlign w:val="center"/>
            <w:hideMark/>
          </w:tcPr>
          <w:p w14:paraId="327A35B0"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156A76F5"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0625C90"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4885C5B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4EFE1F25"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80" w:type="dxa"/>
            <w:tcBorders>
              <w:top w:val="nil"/>
              <w:left w:val="nil"/>
              <w:bottom w:val="single" w:sz="4" w:space="0" w:color="000000"/>
              <w:right w:val="single" w:sz="4" w:space="0" w:color="000000"/>
            </w:tcBorders>
            <w:shd w:val="clear" w:color="auto" w:fill="auto"/>
            <w:vAlign w:val="center"/>
            <w:hideMark/>
          </w:tcPr>
          <w:p w14:paraId="05FDB45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70FC6F0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1F3B6DC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39C15021" w14:textId="77777777" w:rsidTr="006B0A4F">
        <w:trPr>
          <w:trHeight w:val="106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B4CDBA1" w14:textId="77777777" w:rsidR="006B0A4F" w:rsidRPr="006B0A4F" w:rsidRDefault="006B0A4F" w:rsidP="006B0A4F">
            <w:pPr>
              <w:spacing w:line="240" w:lineRule="auto"/>
              <w:jc w:val="center"/>
              <w:rPr>
                <w:color w:val="000000"/>
                <w:sz w:val="16"/>
                <w:szCs w:val="16"/>
              </w:rPr>
            </w:pPr>
            <w:r w:rsidRPr="006B0A4F">
              <w:rPr>
                <w:color w:val="000000"/>
                <w:sz w:val="16"/>
                <w:szCs w:val="16"/>
              </w:rPr>
              <w:t>5</w:t>
            </w:r>
          </w:p>
        </w:tc>
        <w:tc>
          <w:tcPr>
            <w:tcW w:w="2823" w:type="dxa"/>
            <w:tcBorders>
              <w:top w:val="nil"/>
              <w:left w:val="nil"/>
              <w:bottom w:val="single" w:sz="4" w:space="0" w:color="000000"/>
              <w:right w:val="single" w:sz="4" w:space="0" w:color="000000"/>
            </w:tcBorders>
            <w:shd w:val="clear" w:color="auto" w:fill="auto"/>
            <w:vAlign w:val="center"/>
            <w:hideMark/>
          </w:tcPr>
          <w:p w14:paraId="3E928761"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"Тандинская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 Республики Тыва</w:t>
            </w:r>
          </w:p>
        </w:tc>
        <w:tc>
          <w:tcPr>
            <w:tcW w:w="1134" w:type="dxa"/>
            <w:tcBorders>
              <w:top w:val="nil"/>
              <w:left w:val="nil"/>
              <w:bottom w:val="single" w:sz="4" w:space="0" w:color="000000"/>
              <w:right w:val="single" w:sz="4" w:space="0" w:color="000000"/>
            </w:tcBorders>
            <w:shd w:val="clear" w:color="auto" w:fill="auto"/>
            <w:vAlign w:val="center"/>
            <w:hideMark/>
          </w:tcPr>
          <w:p w14:paraId="1660708E" w14:textId="77777777" w:rsidR="006B0A4F" w:rsidRPr="006B0A4F" w:rsidRDefault="006B0A4F" w:rsidP="006B0A4F">
            <w:pPr>
              <w:spacing w:line="240" w:lineRule="auto"/>
              <w:jc w:val="center"/>
              <w:rPr>
                <w:color w:val="000000"/>
                <w:sz w:val="16"/>
                <w:szCs w:val="16"/>
              </w:rPr>
            </w:pPr>
            <w:r w:rsidRPr="006B0A4F">
              <w:rPr>
                <w:color w:val="000000"/>
                <w:sz w:val="16"/>
                <w:szCs w:val="16"/>
              </w:rPr>
              <w:t>1705000556</w:t>
            </w:r>
          </w:p>
        </w:tc>
        <w:tc>
          <w:tcPr>
            <w:tcW w:w="1559" w:type="dxa"/>
            <w:tcBorders>
              <w:top w:val="nil"/>
              <w:left w:val="nil"/>
              <w:bottom w:val="single" w:sz="4" w:space="0" w:color="000000"/>
              <w:right w:val="single" w:sz="4" w:space="0" w:color="000000"/>
            </w:tcBorders>
            <w:shd w:val="clear" w:color="auto" w:fill="auto"/>
            <w:vAlign w:val="center"/>
            <w:hideMark/>
          </w:tcPr>
          <w:p w14:paraId="0CCAA2AC" w14:textId="77777777" w:rsidR="006B0A4F" w:rsidRPr="006B0A4F" w:rsidRDefault="006B0A4F" w:rsidP="006B0A4F">
            <w:pPr>
              <w:spacing w:line="240" w:lineRule="auto"/>
              <w:jc w:val="center"/>
              <w:rPr>
                <w:color w:val="000000"/>
                <w:sz w:val="16"/>
                <w:szCs w:val="16"/>
              </w:rPr>
            </w:pPr>
            <w:r w:rsidRPr="006B0A4F">
              <w:rPr>
                <w:color w:val="000000"/>
                <w:sz w:val="16"/>
                <w:szCs w:val="16"/>
              </w:rPr>
              <w:t>ВА с. Балгазын</w:t>
            </w:r>
          </w:p>
        </w:tc>
        <w:tc>
          <w:tcPr>
            <w:tcW w:w="1707" w:type="dxa"/>
            <w:tcBorders>
              <w:top w:val="nil"/>
              <w:left w:val="nil"/>
              <w:bottom w:val="single" w:sz="4" w:space="0" w:color="000000"/>
              <w:right w:val="single" w:sz="4" w:space="0" w:color="000000"/>
            </w:tcBorders>
            <w:shd w:val="clear" w:color="auto" w:fill="auto"/>
            <w:vAlign w:val="center"/>
            <w:hideMark/>
          </w:tcPr>
          <w:p w14:paraId="54CF64F8"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36158AF"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3893FC3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203F2D6F"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32BECD4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5CD6AB8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327E7E55"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32862B24" w14:textId="77777777" w:rsidTr="006B0A4F">
        <w:trPr>
          <w:trHeight w:val="90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82BE63E" w14:textId="77777777" w:rsidR="006B0A4F" w:rsidRPr="006B0A4F" w:rsidRDefault="006B0A4F" w:rsidP="006B0A4F">
            <w:pPr>
              <w:spacing w:line="240" w:lineRule="auto"/>
              <w:jc w:val="center"/>
              <w:rPr>
                <w:color w:val="000000"/>
                <w:sz w:val="16"/>
                <w:szCs w:val="16"/>
              </w:rPr>
            </w:pPr>
            <w:r w:rsidRPr="006B0A4F">
              <w:rPr>
                <w:color w:val="000000"/>
                <w:sz w:val="16"/>
                <w:szCs w:val="16"/>
              </w:rPr>
              <w:t>6</w:t>
            </w:r>
          </w:p>
        </w:tc>
        <w:tc>
          <w:tcPr>
            <w:tcW w:w="2823" w:type="dxa"/>
            <w:tcBorders>
              <w:top w:val="nil"/>
              <w:left w:val="nil"/>
              <w:bottom w:val="single" w:sz="4" w:space="0" w:color="000000"/>
              <w:right w:val="single" w:sz="4" w:space="0" w:color="000000"/>
            </w:tcBorders>
            <w:shd w:val="clear" w:color="auto" w:fill="auto"/>
            <w:vAlign w:val="center"/>
            <w:hideMark/>
          </w:tcPr>
          <w:p w14:paraId="572CB3B6"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8F72921" w14:textId="77777777" w:rsidR="006B0A4F" w:rsidRPr="006B0A4F" w:rsidRDefault="006B0A4F" w:rsidP="006B0A4F">
            <w:pPr>
              <w:spacing w:line="240" w:lineRule="auto"/>
              <w:jc w:val="center"/>
              <w:rPr>
                <w:color w:val="000000"/>
                <w:sz w:val="16"/>
                <w:szCs w:val="16"/>
              </w:rPr>
            </w:pPr>
            <w:r w:rsidRPr="006B0A4F">
              <w:rPr>
                <w:color w:val="000000"/>
                <w:sz w:val="16"/>
                <w:szCs w:val="16"/>
              </w:rPr>
              <w:t>1711000835</w:t>
            </w:r>
          </w:p>
        </w:tc>
        <w:tc>
          <w:tcPr>
            <w:tcW w:w="1559" w:type="dxa"/>
            <w:tcBorders>
              <w:top w:val="nil"/>
              <w:left w:val="nil"/>
              <w:bottom w:val="single" w:sz="4" w:space="0" w:color="000000"/>
              <w:right w:val="single" w:sz="4" w:space="0" w:color="000000"/>
            </w:tcBorders>
            <w:shd w:val="clear" w:color="auto" w:fill="auto"/>
            <w:vAlign w:val="center"/>
            <w:hideMark/>
          </w:tcPr>
          <w:p w14:paraId="6CF1B2EC"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0F6A0312"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71047C6A"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5425D529"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980" w:type="dxa"/>
            <w:tcBorders>
              <w:top w:val="nil"/>
              <w:left w:val="nil"/>
              <w:bottom w:val="single" w:sz="4" w:space="0" w:color="000000"/>
              <w:right w:val="single" w:sz="4" w:space="0" w:color="000000"/>
            </w:tcBorders>
            <w:shd w:val="clear" w:color="auto" w:fill="auto"/>
            <w:vAlign w:val="center"/>
            <w:hideMark/>
          </w:tcPr>
          <w:p w14:paraId="4A6F5A0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2CDE0AC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5D5113C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0A712AD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76B032EE" w14:textId="77777777" w:rsidTr="006B0A4F">
        <w:trPr>
          <w:trHeight w:val="108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031C929" w14:textId="77777777" w:rsidR="006B0A4F" w:rsidRPr="006B0A4F" w:rsidRDefault="006B0A4F" w:rsidP="006B0A4F">
            <w:pPr>
              <w:spacing w:line="240" w:lineRule="auto"/>
              <w:jc w:val="center"/>
              <w:rPr>
                <w:color w:val="000000"/>
                <w:sz w:val="16"/>
                <w:szCs w:val="16"/>
              </w:rPr>
            </w:pPr>
            <w:r w:rsidRPr="006B0A4F">
              <w:rPr>
                <w:color w:val="000000"/>
                <w:sz w:val="16"/>
                <w:szCs w:val="16"/>
              </w:rPr>
              <w:t>7</w:t>
            </w:r>
          </w:p>
        </w:tc>
        <w:tc>
          <w:tcPr>
            <w:tcW w:w="2823" w:type="dxa"/>
            <w:tcBorders>
              <w:top w:val="nil"/>
              <w:left w:val="nil"/>
              <w:bottom w:val="single" w:sz="4" w:space="0" w:color="000000"/>
              <w:right w:val="single" w:sz="4" w:space="0" w:color="000000"/>
            </w:tcBorders>
            <w:shd w:val="clear" w:color="auto" w:fill="auto"/>
            <w:vAlign w:val="center"/>
            <w:hideMark/>
          </w:tcPr>
          <w:p w14:paraId="70FF15DD"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04F6B5AD" w14:textId="77777777" w:rsidR="006B0A4F" w:rsidRPr="006B0A4F" w:rsidRDefault="006B0A4F" w:rsidP="006B0A4F">
            <w:pPr>
              <w:spacing w:line="240" w:lineRule="auto"/>
              <w:jc w:val="center"/>
              <w:rPr>
                <w:color w:val="000000"/>
                <w:sz w:val="16"/>
                <w:szCs w:val="16"/>
              </w:rPr>
            </w:pPr>
            <w:r w:rsidRPr="006B0A4F">
              <w:rPr>
                <w:color w:val="000000"/>
                <w:sz w:val="16"/>
                <w:szCs w:val="16"/>
              </w:rPr>
              <w:t>1711000835</w:t>
            </w:r>
          </w:p>
        </w:tc>
        <w:tc>
          <w:tcPr>
            <w:tcW w:w="1559" w:type="dxa"/>
            <w:tcBorders>
              <w:top w:val="nil"/>
              <w:left w:val="nil"/>
              <w:bottom w:val="single" w:sz="4" w:space="0" w:color="000000"/>
              <w:right w:val="single" w:sz="4" w:space="0" w:color="000000"/>
            </w:tcBorders>
            <w:shd w:val="clear" w:color="auto" w:fill="auto"/>
            <w:vAlign w:val="center"/>
            <w:hideMark/>
          </w:tcPr>
          <w:p w14:paraId="07A46107"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482AFF57"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492967B"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76A3B96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020CCAF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3FD3F74B"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00" w:type="dxa"/>
            <w:tcBorders>
              <w:top w:val="nil"/>
              <w:left w:val="nil"/>
              <w:bottom w:val="single" w:sz="4" w:space="0" w:color="000000"/>
              <w:right w:val="single" w:sz="4" w:space="0" w:color="000000"/>
            </w:tcBorders>
            <w:shd w:val="clear" w:color="auto" w:fill="auto"/>
            <w:vAlign w:val="center"/>
            <w:hideMark/>
          </w:tcPr>
          <w:p w14:paraId="41C2D89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6AFC936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532DB3DE" w14:textId="77777777" w:rsidTr="006B0A4F">
        <w:trPr>
          <w:trHeight w:val="97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09EC42D" w14:textId="77777777" w:rsidR="006B0A4F" w:rsidRPr="006B0A4F" w:rsidRDefault="006B0A4F" w:rsidP="006B0A4F">
            <w:pPr>
              <w:spacing w:line="240" w:lineRule="auto"/>
              <w:jc w:val="center"/>
              <w:rPr>
                <w:color w:val="000000"/>
                <w:sz w:val="16"/>
                <w:szCs w:val="16"/>
              </w:rPr>
            </w:pPr>
            <w:r w:rsidRPr="006B0A4F">
              <w:rPr>
                <w:color w:val="000000"/>
                <w:sz w:val="16"/>
                <w:szCs w:val="16"/>
              </w:rPr>
              <w:t>8</w:t>
            </w:r>
          </w:p>
        </w:tc>
        <w:tc>
          <w:tcPr>
            <w:tcW w:w="2823" w:type="dxa"/>
            <w:tcBorders>
              <w:top w:val="nil"/>
              <w:left w:val="nil"/>
              <w:bottom w:val="single" w:sz="4" w:space="0" w:color="000000"/>
              <w:right w:val="single" w:sz="4" w:space="0" w:color="000000"/>
            </w:tcBorders>
            <w:shd w:val="clear" w:color="auto" w:fill="auto"/>
            <w:vAlign w:val="center"/>
            <w:hideMark/>
          </w:tcPr>
          <w:p w14:paraId="45D8EBF5"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2DE0E847" w14:textId="77777777" w:rsidR="006B0A4F" w:rsidRPr="006B0A4F" w:rsidRDefault="006B0A4F" w:rsidP="006B0A4F">
            <w:pPr>
              <w:spacing w:line="240" w:lineRule="auto"/>
              <w:jc w:val="center"/>
              <w:rPr>
                <w:color w:val="000000"/>
                <w:sz w:val="16"/>
                <w:szCs w:val="16"/>
              </w:rPr>
            </w:pPr>
            <w:r w:rsidRPr="006B0A4F">
              <w:rPr>
                <w:color w:val="000000"/>
                <w:sz w:val="16"/>
                <w:szCs w:val="16"/>
              </w:rPr>
              <w:t>1711000835</w:t>
            </w:r>
          </w:p>
        </w:tc>
        <w:tc>
          <w:tcPr>
            <w:tcW w:w="1559" w:type="dxa"/>
            <w:tcBorders>
              <w:top w:val="nil"/>
              <w:left w:val="nil"/>
              <w:bottom w:val="single" w:sz="4" w:space="0" w:color="000000"/>
              <w:right w:val="single" w:sz="4" w:space="0" w:color="000000"/>
            </w:tcBorders>
            <w:shd w:val="clear" w:color="auto" w:fill="auto"/>
            <w:vAlign w:val="center"/>
            <w:hideMark/>
          </w:tcPr>
          <w:p w14:paraId="283BB034"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14E38E83"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78DF0656"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1F030DC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53343A9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15B7E47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4AC51CAC"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100" w:type="dxa"/>
            <w:tcBorders>
              <w:top w:val="nil"/>
              <w:left w:val="nil"/>
              <w:bottom w:val="single" w:sz="4" w:space="0" w:color="000000"/>
              <w:right w:val="single" w:sz="4" w:space="0" w:color="000000"/>
            </w:tcBorders>
            <w:shd w:val="clear" w:color="auto" w:fill="auto"/>
            <w:vAlign w:val="center"/>
            <w:hideMark/>
          </w:tcPr>
          <w:p w14:paraId="06E9D21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4AA9B69E"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B5A1AA0" w14:textId="77777777" w:rsidR="006B0A4F" w:rsidRPr="006B0A4F" w:rsidRDefault="006B0A4F" w:rsidP="006B0A4F">
            <w:pPr>
              <w:spacing w:line="240" w:lineRule="auto"/>
              <w:jc w:val="center"/>
              <w:rPr>
                <w:color w:val="000000"/>
                <w:sz w:val="16"/>
                <w:szCs w:val="16"/>
              </w:rPr>
            </w:pPr>
            <w:r w:rsidRPr="006B0A4F">
              <w:rPr>
                <w:color w:val="000000"/>
                <w:sz w:val="16"/>
                <w:szCs w:val="16"/>
              </w:rPr>
              <w:t>9</w:t>
            </w:r>
          </w:p>
        </w:tc>
        <w:tc>
          <w:tcPr>
            <w:tcW w:w="2823" w:type="dxa"/>
            <w:tcBorders>
              <w:top w:val="nil"/>
              <w:left w:val="nil"/>
              <w:bottom w:val="single" w:sz="4" w:space="0" w:color="000000"/>
              <w:right w:val="single" w:sz="4" w:space="0" w:color="000000"/>
            </w:tcBorders>
            <w:shd w:val="clear" w:color="auto" w:fill="auto"/>
            <w:vAlign w:val="center"/>
            <w:hideMark/>
          </w:tcPr>
          <w:p w14:paraId="6ABC30D5"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0AA4ADF" w14:textId="77777777" w:rsidR="006B0A4F" w:rsidRPr="006B0A4F" w:rsidRDefault="006B0A4F" w:rsidP="006B0A4F">
            <w:pPr>
              <w:spacing w:line="240" w:lineRule="auto"/>
              <w:jc w:val="center"/>
              <w:rPr>
                <w:color w:val="000000"/>
                <w:sz w:val="16"/>
                <w:szCs w:val="16"/>
              </w:rPr>
            </w:pPr>
            <w:r w:rsidRPr="006B0A4F">
              <w:rPr>
                <w:color w:val="000000"/>
                <w:sz w:val="16"/>
                <w:szCs w:val="16"/>
              </w:rPr>
              <w:t>1711000835</w:t>
            </w:r>
          </w:p>
        </w:tc>
        <w:tc>
          <w:tcPr>
            <w:tcW w:w="1559" w:type="dxa"/>
            <w:tcBorders>
              <w:top w:val="nil"/>
              <w:left w:val="nil"/>
              <w:bottom w:val="single" w:sz="4" w:space="0" w:color="000000"/>
              <w:right w:val="single" w:sz="4" w:space="0" w:color="000000"/>
            </w:tcBorders>
            <w:shd w:val="clear" w:color="auto" w:fill="auto"/>
            <w:vAlign w:val="center"/>
            <w:hideMark/>
          </w:tcPr>
          <w:p w14:paraId="300731A4" w14:textId="77777777" w:rsidR="006B0A4F" w:rsidRPr="006B0A4F" w:rsidRDefault="006B0A4F" w:rsidP="006B0A4F">
            <w:pPr>
              <w:spacing w:line="240" w:lineRule="auto"/>
              <w:jc w:val="center"/>
              <w:rPr>
                <w:color w:val="000000"/>
                <w:sz w:val="16"/>
                <w:szCs w:val="16"/>
              </w:rPr>
            </w:pPr>
            <w:r w:rsidRPr="006B0A4F">
              <w:rPr>
                <w:color w:val="000000"/>
                <w:sz w:val="16"/>
                <w:szCs w:val="16"/>
              </w:rPr>
              <w:t>УБ с. Кара-</w:t>
            </w:r>
            <w:proofErr w:type="spellStart"/>
            <w:r w:rsidRPr="006B0A4F">
              <w:rPr>
                <w:color w:val="000000"/>
                <w:sz w:val="16"/>
                <w:szCs w:val="16"/>
              </w:rPr>
              <w:t>Хол</w:t>
            </w:r>
            <w:proofErr w:type="spellEnd"/>
          </w:p>
        </w:tc>
        <w:tc>
          <w:tcPr>
            <w:tcW w:w="1707" w:type="dxa"/>
            <w:tcBorders>
              <w:top w:val="nil"/>
              <w:left w:val="nil"/>
              <w:bottom w:val="single" w:sz="4" w:space="0" w:color="000000"/>
              <w:right w:val="single" w:sz="4" w:space="0" w:color="000000"/>
            </w:tcBorders>
            <w:shd w:val="clear" w:color="auto" w:fill="auto"/>
            <w:vAlign w:val="center"/>
            <w:hideMark/>
          </w:tcPr>
          <w:p w14:paraId="1F08383F"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1962904C"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75466B0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2985E1D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1034A76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4F07E9A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7D9B521A"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7F9DED15"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BCF98F2" w14:textId="77777777" w:rsidR="006B0A4F" w:rsidRPr="006B0A4F" w:rsidRDefault="006B0A4F" w:rsidP="006B0A4F">
            <w:pPr>
              <w:spacing w:line="240" w:lineRule="auto"/>
              <w:jc w:val="center"/>
              <w:rPr>
                <w:color w:val="000000"/>
                <w:sz w:val="16"/>
                <w:szCs w:val="16"/>
              </w:rPr>
            </w:pPr>
            <w:r w:rsidRPr="006B0A4F">
              <w:rPr>
                <w:color w:val="000000"/>
                <w:sz w:val="16"/>
                <w:szCs w:val="16"/>
              </w:rPr>
              <w:t>10</w:t>
            </w:r>
          </w:p>
        </w:tc>
        <w:tc>
          <w:tcPr>
            <w:tcW w:w="2823" w:type="dxa"/>
            <w:tcBorders>
              <w:top w:val="nil"/>
              <w:left w:val="nil"/>
              <w:bottom w:val="single" w:sz="4" w:space="0" w:color="000000"/>
              <w:right w:val="single" w:sz="4" w:space="0" w:color="000000"/>
            </w:tcBorders>
            <w:shd w:val="clear" w:color="auto" w:fill="auto"/>
            <w:vAlign w:val="center"/>
            <w:hideMark/>
          </w:tcPr>
          <w:p w14:paraId="162B7C0B"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1D427CDA" w14:textId="77777777" w:rsidR="006B0A4F" w:rsidRPr="006B0A4F" w:rsidRDefault="006B0A4F" w:rsidP="006B0A4F">
            <w:pPr>
              <w:spacing w:line="240" w:lineRule="auto"/>
              <w:jc w:val="center"/>
              <w:rPr>
                <w:color w:val="000000"/>
                <w:sz w:val="16"/>
                <w:szCs w:val="16"/>
              </w:rPr>
            </w:pPr>
            <w:r w:rsidRPr="006B0A4F">
              <w:rPr>
                <w:color w:val="000000"/>
                <w:sz w:val="16"/>
                <w:szCs w:val="16"/>
              </w:rPr>
              <w:t>1711000835</w:t>
            </w:r>
          </w:p>
        </w:tc>
        <w:tc>
          <w:tcPr>
            <w:tcW w:w="1559" w:type="dxa"/>
            <w:tcBorders>
              <w:top w:val="nil"/>
              <w:left w:val="nil"/>
              <w:bottom w:val="single" w:sz="4" w:space="0" w:color="000000"/>
              <w:right w:val="single" w:sz="4" w:space="0" w:color="000000"/>
            </w:tcBorders>
            <w:shd w:val="clear" w:color="auto" w:fill="auto"/>
            <w:vAlign w:val="center"/>
            <w:hideMark/>
          </w:tcPr>
          <w:p w14:paraId="1ABC7C48"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4BF89BC4"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1B7C7E3B"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1203509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24384CD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1EE8714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564D975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79B3BE71"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30EE491E"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89D3E88" w14:textId="77777777" w:rsidR="006B0A4F" w:rsidRPr="006B0A4F" w:rsidRDefault="006B0A4F" w:rsidP="006B0A4F">
            <w:pPr>
              <w:spacing w:line="240" w:lineRule="auto"/>
              <w:jc w:val="center"/>
              <w:rPr>
                <w:color w:val="000000"/>
                <w:sz w:val="16"/>
                <w:szCs w:val="16"/>
              </w:rPr>
            </w:pPr>
            <w:r w:rsidRPr="006B0A4F">
              <w:rPr>
                <w:color w:val="000000"/>
                <w:sz w:val="16"/>
                <w:szCs w:val="16"/>
              </w:rPr>
              <w:t>11</w:t>
            </w:r>
          </w:p>
        </w:tc>
        <w:tc>
          <w:tcPr>
            <w:tcW w:w="2823" w:type="dxa"/>
            <w:tcBorders>
              <w:top w:val="nil"/>
              <w:left w:val="nil"/>
              <w:bottom w:val="single" w:sz="4" w:space="0" w:color="000000"/>
              <w:right w:val="single" w:sz="4" w:space="0" w:color="000000"/>
            </w:tcBorders>
            <w:shd w:val="clear" w:color="auto" w:fill="auto"/>
            <w:vAlign w:val="center"/>
            <w:hideMark/>
          </w:tcPr>
          <w:p w14:paraId="7374C3A4"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"Бай-Тайгинская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1825B6B" w14:textId="77777777" w:rsidR="006B0A4F" w:rsidRPr="006B0A4F" w:rsidRDefault="006B0A4F" w:rsidP="006B0A4F">
            <w:pPr>
              <w:spacing w:line="240" w:lineRule="auto"/>
              <w:jc w:val="center"/>
              <w:rPr>
                <w:color w:val="000000"/>
                <w:sz w:val="16"/>
                <w:szCs w:val="16"/>
              </w:rPr>
            </w:pPr>
            <w:r w:rsidRPr="006B0A4F">
              <w:rPr>
                <w:color w:val="000000"/>
                <w:sz w:val="16"/>
                <w:szCs w:val="16"/>
              </w:rPr>
              <w:t>1711000836</w:t>
            </w:r>
          </w:p>
        </w:tc>
        <w:tc>
          <w:tcPr>
            <w:tcW w:w="1559" w:type="dxa"/>
            <w:tcBorders>
              <w:top w:val="nil"/>
              <w:left w:val="nil"/>
              <w:bottom w:val="single" w:sz="4" w:space="0" w:color="000000"/>
              <w:right w:val="single" w:sz="4" w:space="0" w:color="000000"/>
            </w:tcBorders>
            <w:shd w:val="clear" w:color="auto" w:fill="auto"/>
            <w:vAlign w:val="center"/>
            <w:hideMark/>
          </w:tcPr>
          <w:p w14:paraId="60FA06FD"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ВА с. </w:t>
            </w:r>
            <w:proofErr w:type="spellStart"/>
            <w:r w:rsidRPr="006B0A4F">
              <w:rPr>
                <w:color w:val="000000"/>
                <w:sz w:val="16"/>
                <w:szCs w:val="16"/>
              </w:rPr>
              <w:t>Шуй</w:t>
            </w:r>
            <w:proofErr w:type="spellEnd"/>
          </w:p>
        </w:tc>
        <w:tc>
          <w:tcPr>
            <w:tcW w:w="1707" w:type="dxa"/>
            <w:tcBorders>
              <w:top w:val="nil"/>
              <w:left w:val="nil"/>
              <w:bottom w:val="single" w:sz="4" w:space="0" w:color="000000"/>
              <w:right w:val="single" w:sz="4" w:space="0" w:color="000000"/>
            </w:tcBorders>
            <w:shd w:val="clear" w:color="auto" w:fill="auto"/>
            <w:vAlign w:val="center"/>
            <w:hideMark/>
          </w:tcPr>
          <w:p w14:paraId="72EB000F"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C6E2BB9"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w:t>
            </w:r>
            <w:r w:rsidRPr="006B0A4F">
              <w:rPr>
                <w:color w:val="000000"/>
                <w:sz w:val="16"/>
                <w:szCs w:val="16"/>
              </w:rPr>
              <w:lastRenderedPageBreak/>
              <w:t>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69901DD0" w14:textId="77777777" w:rsidR="006B0A4F" w:rsidRPr="006B0A4F" w:rsidRDefault="006B0A4F" w:rsidP="006B0A4F">
            <w:pPr>
              <w:spacing w:line="240" w:lineRule="auto"/>
              <w:jc w:val="center"/>
              <w:rPr>
                <w:color w:val="000000"/>
                <w:sz w:val="16"/>
                <w:szCs w:val="16"/>
              </w:rPr>
            </w:pPr>
            <w:r w:rsidRPr="006B0A4F">
              <w:rPr>
                <w:color w:val="000000"/>
                <w:sz w:val="16"/>
                <w:szCs w:val="16"/>
              </w:rPr>
              <w:lastRenderedPageBreak/>
              <w:t> </w:t>
            </w:r>
          </w:p>
        </w:tc>
        <w:tc>
          <w:tcPr>
            <w:tcW w:w="980" w:type="dxa"/>
            <w:tcBorders>
              <w:top w:val="nil"/>
              <w:left w:val="nil"/>
              <w:bottom w:val="single" w:sz="4" w:space="0" w:color="000000"/>
              <w:right w:val="single" w:sz="4" w:space="0" w:color="000000"/>
            </w:tcBorders>
            <w:shd w:val="clear" w:color="auto" w:fill="auto"/>
            <w:vAlign w:val="center"/>
            <w:hideMark/>
          </w:tcPr>
          <w:p w14:paraId="58D4AAF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71AF05D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627EFF1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3D0CD904"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7E5E12B7" w14:textId="77777777" w:rsidTr="006B0A4F">
        <w:trPr>
          <w:trHeight w:val="97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077D57F" w14:textId="77777777" w:rsidR="006B0A4F" w:rsidRPr="006B0A4F" w:rsidRDefault="006B0A4F" w:rsidP="006B0A4F">
            <w:pPr>
              <w:spacing w:line="240" w:lineRule="auto"/>
              <w:jc w:val="center"/>
              <w:rPr>
                <w:color w:val="000000"/>
                <w:sz w:val="16"/>
                <w:szCs w:val="16"/>
              </w:rPr>
            </w:pPr>
            <w:r w:rsidRPr="006B0A4F">
              <w:rPr>
                <w:color w:val="000000"/>
                <w:sz w:val="16"/>
                <w:szCs w:val="16"/>
              </w:rPr>
              <w:t>12</w:t>
            </w:r>
          </w:p>
        </w:tc>
        <w:tc>
          <w:tcPr>
            <w:tcW w:w="2823" w:type="dxa"/>
            <w:tcBorders>
              <w:top w:val="nil"/>
              <w:left w:val="nil"/>
              <w:bottom w:val="single" w:sz="4" w:space="0" w:color="000000"/>
              <w:right w:val="single" w:sz="4" w:space="0" w:color="000000"/>
            </w:tcBorders>
            <w:shd w:val="clear" w:color="auto" w:fill="auto"/>
            <w:vAlign w:val="center"/>
            <w:hideMark/>
          </w:tcPr>
          <w:p w14:paraId="50463B8F" w14:textId="77777777" w:rsidR="006B0A4F" w:rsidRPr="006B0A4F" w:rsidRDefault="006B0A4F" w:rsidP="006B0A4F">
            <w:pPr>
              <w:spacing w:line="240" w:lineRule="auto"/>
              <w:jc w:val="center"/>
              <w:rPr>
                <w:color w:val="000000"/>
                <w:sz w:val="16"/>
                <w:szCs w:val="16"/>
              </w:rPr>
            </w:pPr>
            <w:r w:rsidRPr="006B0A4F">
              <w:rPr>
                <w:color w:val="000000"/>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3167AF4C" w14:textId="77777777" w:rsidR="006B0A4F" w:rsidRPr="006B0A4F" w:rsidRDefault="006B0A4F" w:rsidP="006B0A4F">
            <w:pPr>
              <w:spacing w:line="240" w:lineRule="auto"/>
              <w:jc w:val="center"/>
              <w:rPr>
                <w:color w:val="000000"/>
                <w:sz w:val="16"/>
                <w:szCs w:val="16"/>
              </w:rPr>
            </w:pPr>
            <w:r w:rsidRPr="006B0A4F">
              <w:rPr>
                <w:color w:val="000000"/>
                <w:sz w:val="16"/>
                <w:szCs w:val="16"/>
              </w:rPr>
              <w:t>1701024971</w:t>
            </w:r>
          </w:p>
        </w:tc>
        <w:tc>
          <w:tcPr>
            <w:tcW w:w="1559" w:type="dxa"/>
            <w:tcBorders>
              <w:top w:val="nil"/>
              <w:left w:val="nil"/>
              <w:bottom w:val="single" w:sz="4" w:space="0" w:color="000000"/>
              <w:right w:val="single" w:sz="4" w:space="0" w:color="000000"/>
            </w:tcBorders>
            <w:shd w:val="clear" w:color="auto" w:fill="auto"/>
            <w:vAlign w:val="center"/>
            <w:hideMark/>
          </w:tcPr>
          <w:p w14:paraId="71BCC1FC"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716AD668"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2AB04958"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47FA8EA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723FAD2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0FE1ACA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5FA81D5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4F795FD3"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5515FC09" w14:textId="77777777" w:rsidTr="006B0A4F">
        <w:trPr>
          <w:trHeight w:val="91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A00FA5A" w14:textId="77777777" w:rsidR="006B0A4F" w:rsidRPr="006B0A4F" w:rsidRDefault="006B0A4F" w:rsidP="006B0A4F">
            <w:pPr>
              <w:spacing w:line="240" w:lineRule="auto"/>
              <w:jc w:val="center"/>
              <w:rPr>
                <w:color w:val="000000"/>
                <w:sz w:val="16"/>
                <w:szCs w:val="16"/>
              </w:rPr>
            </w:pPr>
            <w:r w:rsidRPr="006B0A4F">
              <w:rPr>
                <w:color w:val="000000"/>
                <w:sz w:val="16"/>
                <w:szCs w:val="16"/>
              </w:rPr>
              <w:t>13</w:t>
            </w:r>
          </w:p>
        </w:tc>
        <w:tc>
          <w:tcPr>
            <w:tcW w:w="2823" w:type="dxa"/>
            <w:tcBorders>
              <w:top w:val="nil"/>
              <w:left w:val="nil"/>
              <w:bottom w:val="single" w:sz="4" w:space="0" w:color="000000"/>
              <w:right w:val="single" w:sz="4" w:space="0" w:color="000000"/>
            </w:tcBorders>
            <w:shd w:val="clear" w:color="auto" w:fill="auto"/>
            <w:vAlign w:val="center"/>
            <w:hideMark/>
          </w:tcPr>
          <w:p w14:paraId="129142EA"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69C0B3FE" w14:textId="77777777" w:rsidR="006B0A4F" w:rsidRPr="006B0A4F" w:rsidRDefault="006B0A4F" w:rsidP="006B0A4F">
            <w:pPr>
              <w:spacing w:line="240" w:lineRule="auto"/>
              <w:jc w:val="center"/>
              <w:rPr>
                <w:color w:val="000000"/>
                <w:sz w:val="16"/>
                <w:szCs w:val="16"/>
              </w:rPr>
            </w:pPr>
            <w:r w:rsidRPr="006B0A4F">
              <w:rPr>
                <w:color w:val="000000"/>
                <w:sz w:val="16"/>
                <w:szCs w:val="16"/>
              </w:rPr>
              <w:t>1718002366</w:t>
            </w:r>
          </w:p>
        </w:tc>
        <w:tc>
          <w:tcPr>
            <w:tcW w:w="1559" w:type="dxa"/>
            <w:tcBorders>
              <w:top w:val="nil"/>
              <w:left w:val="nil"/>
              <w:bottom w:val="single" w:sz="4" w:space="0" w:color="000000"/>
              <w:right w:val="single" w:sz="4" w:space="0" w:color="000000"/>
            </w:tcBorders>
            <w:shd w:val="clear" w:color="auto" w:fill="auto"/>
            <w:vAlign w:val="center"/>
            <w:hideMark/>
          </w:tcPr>
          <w:p w14:paraId="20C5FED4"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 № 1</w:t>
            </w:r>
          </w:p>
        </w:tc>
        <w:tc>
          <w:tcPr>
            <w:tcW w:w="1707" w:type="dxa"/>
            <w:tcBorders>
              <w:top w:val="nil"/>
              <w:left w:val="nil"/>
              <w:bottom w:val="single" w:sz="4" w:space="0" w:color="000000"/>
              <w:right w:val="single" w:sz="4" w:space="0" w:color="000000"/>
            </w:tcBorders>
            <w:shd w:val="clear" w:color="auto" w:fill="auto"/>
            <w:vAlign w:val="center"/>
            <w:hideMark/>
          </w:tcPr>
          <w:p w14:paraId="66CDBF8A"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7E39F7A2"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10DDEE4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2D0AC6F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11802C9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7D3BEA3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7E95D4E9"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4A3FE8DE" w14:textId="77777777" w:rsidTr="006B0A4F">
        <w:trPr>
          <w:trHeight w:val="103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772B5D1" w14:textId="77777777" w:rsidR="006B0A4F" w:rsidRPr="006B0A4F" w:rsidRDefault="006B0A4F" w:rsidP="006B0A4F">
            <w:pPr>
              <w:spacing w:line="240" w:lineRule="auto"/>
              <w:jc w:val="center"/>
              <w:rPr>
                <w:color w:val="000000"/>
                <w:sz w:val="16"/>
                <w:szCs w:val="16"/>
              </w:rPr>
            </w:pPr>
            <w:r w:rsidRPr="006B0A4F">
              <w:rPr>
                <w:color w:val="000000"/>
                <w:sz w:val="16"/>
                <w:szCs w:val="16"/>
              </w:rPr>
              <w:t>14</w:t>
            </w:r>
          </w:p>
        </w:tc>
        <w:tc>
          <w:tcPr>
            <w:tcW w:w="2823" w:type="dxa"/>
            <w:tcBorders>
              <w:top w:val="nil"/>
              <w:left w:val="nil"/>
              <w:bottom w:val="single" w:sz="4" w:space="0" w:color="000000"/>
              <w:right w:val="single" w:sz="4" w:space="0" w:color="000000"/>
            </w:tcBorders>
            <w:shd w:val="clear" w:color="auto" w:fill="auto"/>
            <w:vAlign w:val="center"/>
            <w:hideMark/>
          </w:tcPr>
          <w:p w14:paraId="16B5F6E2"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5DCCFB6A" w14:textId="77777777" w:rsidR="006B0A4F" w:rsidRPr="006B0A4F" w:rsidRDefault="006B0A4F" w:rsidP="006B0A4F">
            <w:pPr>
              <w:spacing w:line="240" w:lineRule="auto"/>
              <w:jc w:val="center"/>
              <w:rPr>
                <w:color w:val="000000"/>
                <w:sz w:val="16"/>
                <w:szCs w:val="16"/>
              </w:rPr>
            </w:pPr>
            <w:r w:rsidRPr="006B0A4F">
              <w:rPr>
                <w:color w:val="000000"/>
                <w:sz w:val="16"/>
                <w:szCs w:val="16"/>
              </w:rPr>
              <w:t>1718002366</w:t>
            </w:r>
          </w:p>
        </w:tc>
        <w:tc>
          <w:tcPr>
            <w:tcW w:w="1559" w:type="dxa"/>
            <w:tcBorders>
              <w:top w:val="nil"/>
              <w:left w:val="nil"/>
              <w:bottom w:val="single" w:sz="4" w:space="0" w:color="000000"/>
              <w:right w:val="single" w:sz="4" w:space="0" w:color="000000"/>
            </w:tcBorders>
            <w:shd w:val="clear" w:color="auto" w:fill="auto"/>
            <w:vAlign w:val="center"/>
            <w:hideMark/>
          </w:tcPr>
          <w:p w14:paraId="1BD5FE02"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 № 1</w:t>
            </w:r>
          </w:p>
        </w:tc>
        <w:tc>
          <w:tcPr>
            <w:tcW w:w="1707" w:type="dxa"/>
            <w:tcBorders>
              <w:top w:val="nil"/>
              <w:left w:val="nil"/>
              <w:bottom w:val="single" w:sz="4" w:space="0" w:color="000000"/>
              <w:right w:val="single" w:sz="4" w:space="0" w:color="000000"/>
            </w:tcBorders>
            <w:shd w:val="clear" w:color="auto" w:fill="auto"/>
            <w:vAlign w:val="center"/>
            <w:hideMark/>
          </w:tcPr>
          <w:p w14:paraId="7B7E46CC"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66F0987"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5CCD5EF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4DC17BF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12BE19E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1F3DAC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31DD34D"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0502F82B" w14:textId="77777777" w:rsidTr="006B0A4F">
        <w:trPr>
          <w:trHeight w:val="93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0D579D2" w14:textId="77777777" w:rsidR="006B0A4F" w:rsidRPr="006B0A4F" w:rsidRDefault="006B0A4F" w:rsidP="006B0A4F">
            <w:pPr>
              <w:spacing w:line="240" w:lineRule="auto"/>
              <w:jc w:val="center"/>
              <w:rPr>
                <w:color w:val="000000"/>
                <w:sz w:val="16"/>
                <w:szCs w:val="16"/>
              </w:rPr>
            </w:pPr>
            <w:r w:rsidRPr="006B0A4F">
              <w:rPr>
                <w:color w:val="000000"/>
                <w:sz w:val="16"/>
                <w:szCs w:val="16"/>
              </w:rPr>
              <w:t>15</w:t>
            </w:r>
          </w:p>
        </w:tc>
        <w:tc>
          <w:tcPr>
            <w:tcW w:w="2823" w:type="dxa"/>
            <w:tcBorders>
              <w:top w:val="nil"/>
              <w:left w:val="nil"/>
              <w:bottom w:val="single" w:sz="4" w:space="0" w:color="000000"/>
              <w:right w:val="single" w:sz="4" w:space="0" w:color="000000"/>
            </w:tcBorders>
            <w:shd w:val="clear" w:color="auto" w:fill="auto"/>
            <w:vAlign w:val="center"/>
            <w:hideMark/>
          </w:tcPr>
          <w:p w14:paraId="68AF39B7"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254605D0" w14:textId="77777777" w:rsidR="006B0A4F" w:rsidRPr="006B0A4F" w:rsidRDefault="006B0A4F" w:rsidP="006B0A4F">
            <w:pPr>
              <w:spacing w:line="240" w:lineRule="auto"/>
              <w:jc w:val="center"/>
              <w:rPr>
                <w:color w:val="000000"/>
                <w:sz w:val="16"/>
                <w:szCs w:val="16"/>
              </w:rPr>
            </w:pPr>
            <w:r w:rsidRPr="006B0A4F">
              <w:rPr>
                <w:color w:val="000000"/>
                <w:sz w:val="16"/>
                <w:szCs w:val="16"/>
              </w:rPr>
              <w:t>1718002366</w:t>
            </w:r>
          </w:p>
        </w:tc>
        <w:tc>
          <w:tcPr>
            <w:tcW w:w="1559" w:type="dxa"/>
            <w:tcBorders>
              <w:top w:val="nil"/>
              <w:left w:val="nil"/>
              <w:bottom w:val="single" w:sz="4" w:space="0" w:color="000000"/>
              <w:right w:val="single" w:sz="4" w:space="0" w:color="000000"/>
            </w:tcBorders>
            <w:shd w:val="clear" w:color="auto" w:fill="auto"/>
            <w:vAlign w:val="center"/>
            <w:hideMark/>
          </w:tcPr>
          <w:p w14:paraId="0A59B85C"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 № 1</w:t>
            </w:r>
          </w:p>
        </w:tc>
        <w:tc>
          <w:tcPr>
            <w:tcW w:w="1707" w:type="dxa"/>
            <w:tcBorders>
              <w:top w:val="nil"/>
              <w:left w:val="nil"/>
              <w:bottom w:val="single" w:sz="4" w:space="0" w:color="000000"/>
              <w:right w:val="single" w:sz="4" w:space="0" w:color="000000"/>
            </w:tcBorders>
            <w:shd w:val="clear" w:color="auto" w:fill="auto"/>
            <w:vAlign w:val="center"/>
            <w:hideMark/>
          </w:tcPr>
          <w:p w14:paraId="2F0252F3"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07351098"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19CA424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7F5E6ED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64CE48E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58CEAA7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0B6D8E91"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16F78487" w14:textId="77777777" w:rsidTr="006B0A4F">
        <w:trPr>
          <w:trHeight w:val="87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DF73288" w14:textId="77777777" w:rsidR="006B0A4F" w:rsidRPr="006B0A4F" w:rsidRDefault="006B0A4F" w:rsidP="006B0A4F">
            <w:pPr>
              <w:spacing w:line="240" w:lineRule="auto"/>
              <w:jc w:val="center"/>
              <w:rPr>
                <w:color w:val="000000"/>
                <w:sz w:val="16"/>
                <w:szCs w:val="16"/>
              </w:rPr>
            </w:pPr>
            <w:r w:rsidRPr="006B0A4F">
              <w:rPr>
                <w:color w:val="000000"/>
                <w:sz w:val="16"/>
                <w:szCs w:val="16"/>
              </w:rPr>
              <w:t>16</w:t>
            </w:r>
          </w:p>
        </w:tc>
        <w:tc>
          <w:tcPr>
            <w:tcW w:w="2823" w:type="dxa"/>
            <w:tcBorders>
              <w:top w:val="nil"/>
              <w:left w:val="nil"/>
              <w:bottom w:val="single" w:sz="4" w:space="0" w:color="000000"/>
              <w:right w:val="single" w:sz="4" w:space="0" w:color="000000"/>
            </w:tcBorders>
            <w:shd w:val="clear" w:color="auto" w:fill="auto"/>
            <w:vAlign w:val="center"/>
            <w:hideMark/>
          </w:tcPr>
          <w:p w14:paraId="6F5A6BFC"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7AEDA7EA" w14:textId="77777777" w:rsidR="006B0A4F" w:rsidRPr="006B0A4F" w:rsidRDefault="006B0A4F" w:rsidP="006B0A4F">
            <w:pPr>
              <w:spacing w:line="240" w:lineRule="auto"/>
              <w:jc w:val="center"/>
              <w:rPr>
                <w:color w:val="000000"/>
                <w:sz w:val="16"/>
                <w:szCs w:val="16"/>
              </w:rPr>
            </w:pPr>
            <w:r w:rsidRPr="006B0A4F">
              <w:rPr>
                <w:color w:val="000000"/>
                <w:sz w:val="16"/>
                <w:szCs w:val="16"/>
              </w:rPr>
              <w:t>1718002366</w:t>
            </w:r>
          </w:p>
        </w:tc>
        <w:tc>
          <w:tcPr>
            <w:tcW w:w="1559" w:type="dxa"/>
            <w:tcBorders>
              <w:top w:val="nil"/>
              <w:left w:val="nil"/>
              <w:bottom w:val="single" w:sz="4" w:space="0" w:color="000000"/>
              <w:right w:val="single" w:sz="4" w:space="0" w:color="000000"/>
            </w:tcBorders>
            <w:shd w:val="clear" w:color="auto" w:fill="auto"/>
            <w:vAlign w:val="center"/>
            <w:hideMark/>
          </w:tcPr>
          <w:p w14:paraId="0A4FC881"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 № 1</w:t>
            </w:r>
          </w:p>
        </w:tc>
        <w:tc>
          <w:tcPr>
            <w:tcW w:w="1707" w:type="dxa"/>
            <w:tcBorders>
              <w:top w:val="nil"/>
              <w:left w:val="nil"/>
              <w:bottom w:val="single" w:sz="4" w:space="0" w:color="000000"/>
              <w:right w:val="single" w:sz="4" w:space="0" w:color="000000"/>
            </w:tcBorders>
            <w:shd w:val="clear" w:color="auto" w:fill="auto"/>
            <w:vAlign w:val="center"/>
            <w:hideMark/>
          </w:tcPr>
          <w:p w14:paraId="31CBA028"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6BCBE736"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871E3CE"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980" w:type="dxa"/>
            <w:tcBorders>
              <w:top w:val="nil"/>
              <w:left w:val="nil"/>
              <w:bottom w:val="single" w:sz="4" w:space="0" w:color="000000"/>
              <w:right w:val="single" w:sz="4" w:space="0" w:color="000000"/>
            </w:tcBorders>
            <w:shd w:val="clear" w:color="auto" w:fill="auto"/>
            <w:vAlign w:val="center"/>
            <w:hideMark/>
          </w:tcPr>
          <w:p w14:paraId="143CF99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023F6EE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568E0FA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2FB1F9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37D8E360" w14:textId="77777777" w:rsidTr="006B0A4F">
        <w:trPr>
          <w:trHeight w:val="111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0A3EA03" w14:textId="77777777" w:rsidR="006B0A4F" w:rsidRPr="006B0A4F" w:rsidRDefault="006B0A4F" w:rsidP="006B0A4F">
            <w:pPr>
              <w:spacing w:line="240" w:lineRule="auto"/>
              <w:jc w:val="center"/>
              <w:rPr>
                <w:color w:val="000000"/>
                <w:sz w:val="16"/>
                <w:szCs w:val="16"/>
              </w:rPr>
            </w:pPr>
            <w:r w:rsidRPr="006B0A4F">
              <w:rPr>
                <w:color w:val="000000"/>
                <w:sz w:val="16"/>
                <w:szCs w:val="16"/>
              </w:rPr>
              <w:t>17</w:t>
            </w:r>
          </w:p>
        </w:tc>
        <w:tc>
          <w:tcPr>
            <w:tcW w:w="2823" w:type="dxa"/>
            <w:tcBorders>
              <w:top w:val="nil"/>
              <w:left w:val="nil"/>
              <w:bottom w:val="single" w:sz="4" w:space="0" w:color="000000"/>
              <w:right w:val="single" w:sz="4" w:space="0" w:color="000000"/>
            </w:tcBorders>
            <w:shd w:val="clear" w:color="auto" w:fill="auto"/>
            <w:vAlign w:val="center"/>
            <w:hideMark/>
          </w:tcPr>
          <w:p w14:paraId="1B554D0F"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"Барун-Хемчикский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3279F55E" w14:textId="77777777" w:rsidR="006B0A4F" w:rsidRPr="006B0A4F" w:rsidRDefault="006B0A4F" w:rsidP="006B0A4F">
            <w:pPr>
              <w:spacing w:line="240" w:lineRule="auto"/>
              <w:jc w:val="center"/>
              <w:rPr>
                <w:color w:val="000000"/>
                <w:sz w:val="16"/>
                <w:szCs w:val="16"/>
              </w:rPr>
            </w:pPr>
            <w:r w:rsidRPr="006B0A4F">
              <w:rPr>
                <w:color w:val="000000"/>
                <w:sz w:val="16"/>
                <w:szCs w:val="16"/>
              </w:rPr>
              <w:t>1718002366</w:t>
            </w:r>
          </w:p>
        </w:tc>
        <w:tc>
          <w:tcPr>
            <w:tcW w:w="1559" w:type="dxa"/>
            <w:tcBorders>
              <w:top w:val="nil"/>
              <w:left w:val="nil"/>
              <w:bottom w:val="single" w:sz="4" w:space="0" w:color="000000"/>
              <w:right w:val="single" w:sz="4" w:space="0" w:color="000000"/>
            </w:tcBorders>
            <w:shd w:val="clear" w:color="auto" w:fill="auto"/>
            <w:vAlign w:val="center"/>
            <w:hideMark/>
          </w:tcPr>
          <w:p w14:paraId="0BC6E47A"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 № 1</w:t>
            </w:r>
          </w:p>
        </w:tc>
        <w:tc>
          <w:tcPr>
            <w:tcW w:w="1707" w:type="dxa"/>
            <w:tcBorders>
              <w:top w:val="nil"/>
              <w:left w:val="nil"/>
              <w:bottom w:val="single" w:sz="4" w:space="0" w:color="000000"/>
              <w:right w:val="single" w:sz="4" w:space="0" w:color="000000"/>
            </w:tcBorders>
            <w:shd w:val="clear" w:color="auto" w:fill="auto"/>
            <w:vAlign w:val="center"/>
            <w:hideMark/>
          </w:tcPr>
          <w:p w14:paraId="6837E12D"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42C678C7"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531446A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4BE859A0"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80" w:type="dxa"/>
            <w:tcBorders>
              <w:top w:val="nil"/>
              <w:left w:val="nil"/>
              <w:bottom w:val="single" w:sz="4" w:space="0" w:color="000000"/>
              <w:right w:val="single" w:sz="4" w:space="0" w:color="000000"/>
            </w:tcBorders>
            <w:shd w:val="clear" w:color="auto" w:fill="auto"/>
            <w:vAlign w:val="center"/>
            <w:hideMark/>
          </w:tcPr>
          <w:p w14:paraId="2BC335D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7AF5C72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41E6370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4C9820DA" w14:textId="77777777" w:rsidTr="005A7EB9">
        <w:trPr>
          <w:trHeight w:val="131"/>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697B4B1" w14:textId="77777777" w:rsidR="006B0A4F" w:rsidRPr="006B0A4F" w:rsidRDefault="006B0A4F" w:rsidP="006B0A4F">
            <w:pPr>
              <w:spacing w:line="240" w:lineRule="auto"/>
              <w:jc w:val="center"/>
              <w:rPr>
                <w:color w:val="000000"/>
                <w:sz w:val="16"/>
                <w:szCs w:val="16"/>
              </w:rPr>
            </w:pPr>
            <w:r w:rsidRPr="006B0A4F">
              <w:rPr>
                <w:color w:val="000000"/>
                <w:sz w:val="16"/>
                <w:szCs w:val="16"/>
              </w:rPr>
              <w:t>18</w:t>
            </w:r>
          </w:p>
        </w:tc>
        <w:tc>
          <w:tcPr>
            <w:tcW w:w="2823" w:type="dxa"/>
            <w:tcBorders>
              <w:top w:val="nil"/>
              <w:left w:val="nil"/>
              <w:bottom w:val="single" w:sz="4" w:space="0" w:color="000000"/>
              <w:right w:val="single" w:sz="4" w:space="0" w:color="000000"/>
            </w:tcBorders>
            <w:shd w:val="clear" w:color="auto" w:fill="auto"/>
            <w:vAlign w:val="center"/>
            <w:hideMark/>
          </w:tcPr>
          <w:p w14:paraId="54FBA378" w14:textId="77777777" w:rsidR="006B0A4F" w:rsidRPr="006B0A4F" w:rsidRDefault="006B0A4F" w:rsidP="006B0A4F">
            <w:pPr>
              <w:spacing w:line="240" w:lineRule="auto"/>
              <w:jc w:val="center"/>
              <w:rPr>
                <w:color w:val="000000"/>
                <w:sz w:val="16"/>
                <w:szCs w:val="16"/>
              </w:rPr>
            </w:pPr>
            <w:r w:rsidRPr="006B0A4F">
              <w:rPr>
                <w:color w:val="000000"/>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54BB2323" w14:textId="77777777" w:rsidR="006B0A4F" w:rsidRPr="006B0A4F" w:rsidRDefault="006B0A4F" w:rsidP="006B0A4F">
            <w:pPr>
              <w:spacing w:line="240" w:lineRule="auto"/>
              <w:jc w:val="center"/>
              <w:rPr>
                <w:color w:val="000000"/>
                <w:sz w:val="16"/>
                <w:szCs w:val="16"/>
              </w:rPr>
            </w:pPr>
            <w:r w:rsidRPr="006B0A4F">
              <w:rPr>
                <w:color w:val="000000"/>
                <w:sz w:val="16"/>
                <w:szCs w:val="16"/>
              </w:rPr>
              <w:t>1701024971</w:t>
            </w:r>
          </w:p>
        </w:tc>
        <w:tc>
          <w:tcPr>
            <w:tcW w:w="1559" w:type="dxa"/>
            <w:tcBorders>
              <w:top w:val="nil"/>
              <w:left w:val="nil"/>
              <w:bottom w:val="single" w:sz="4" w:space="0" w:color="000000"/>
              <w:right w:val="single" w:sz="4" w:space="0" w:color="000000"/>
            </w:tcBorders>
            <w:shd w:val="clear" w:color="auto" w:fill="auto"/>
            <w:vAlign w:val="center"/>
            <w:hideMark/>
          </w:tcPr>
          <w:p w14:paraId="2A3FC8D0"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6C0797E5"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7A5B1F34"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14C9073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7F260C5C"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80" w:type="dxa"/>
            <w:tcBorders>
              <w:top w:val="nil"/>
              <w:left w:val="nil"/>
              <w:bottom w:val="single" w:sz="4" w:space="0" w:color="000000"/>
              <w:right w:val="single" w:sz="4" w:space="0" w:color="000000"/>
            </w:tcBorders>
            <w:shd w:val="clear" w:color="auto" w:fill="auto"/>
            <w:vAlign w:val="center"/>
            <w:hideMark/>
          </w:tcPr>
          <w:p w14:paraId="71B527A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4DBED97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DA9225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6C1E093E" w14:textId="77777777" w:rsidTr="006B0A4F">
        <w:trPr>
          <w:trHeight w:val="103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3312796" w14:textId="77777777" w:rsidR="006B0A4F" w:rsidRPr="006B0A4F" w:rsidRDefault="006B0A4F" w:rsidP="006B0A4F">
            <w:pPr>
              <w:spacing w:line="240" w:lineRule="auto"/>
              <w:jc w:val="center"/>
              <w:rPr>
                <w:color w:val="000000"/>
                <w:sz w:val="16"/>
                <w:szCs w:val="16"/>
              </w:rPr>
            </w:pPr>
            <w:r w:rsidRPr="006B0A4F">
              <w:rPr>
                <w:color w:val="000000"/>
                <w:sz w:val="16"/>
                <w:szCs w:val="16"/>
              </w:rPr>
              <w:lastRenderedPageBreak/>
              <w:t>19</w:t>
            </w:r>
          </w:p>
        </w:tc>
        <w:tc>
          <w:tcPr>
            <w:tcW w:w="2823" w:type="dxa"/>
            <w:tcBorders>
              <w:top w:val="nil"/>
              <w:left w:val="nil"/>
              <w:bottom w:val="single" w:sz="4" w:space="0" w:color="000000"/>
              <w:right w:val="single" w:sz="4" w:space="0" w:color="000000"/>
            </w:tcBorders>
            <w:shd w:val="clear" w:color="auto" w:fill="auto"/>
            <w:vAlign w:val="center"/>
            <w:hideMark/>
          </w:tcPr>
          <w:p w14:paraId="0FC8578C" w14:textId="77777777" w:rsidR="006B0A4F" w:rsidRPr="006B0A4F" w:rsidRDefault="006B0A4F" w:rsidP="006B0A4F">
            <w:pPr>
              <w:spacing w:line="240" w:lineRule="auto"/>
              <w:jc w:val="center"/>
              <w:rPr>
                <w:color w:val="000000"/>
                <w:sz w:val="16"/>
                <w:szCs w:val="16"/>
              </w:rPr>
            </w:pPr>
            <w:r w:rsidRPr="006B0A4F">
              <w:rPr>
                <w:color w:val="000000"/>
                <w:sz w:val="16"/>
                <w:szCs w:val="16"/>
              </w:rPr>
              <w:t>Государственное бюджетное учреждение здравоохранения Республики Тыва "Республиканский консультативно-диагностический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13D3563A" w14:textId="77777777" w:rsidR="006B0A4F" w:rsidRPr="006B0A4F" w:rsidRDefault="006B0A4F" w:rsidP="006B0A4F">
            <w:pPr>
              <w:spacing w:line="240" w:lineRule="auto"/>
              <w:jc w:val="center"/>
              <w:rPr>
                <w:color w:val="000000"/>
                <w:sz w:val="16"/>
                <w:szCs w:val="16"/>
              </w:rPr>
            </w:pPr>
            <w:r w:rsidRPr="006B0A4F">
              <w:rPr>
                <w:color w:val="000000"/>
                <w:sz w:val="16"/>
                <w:szCs w:val="16"/>
              </w:rPr>
              <w:t>1701024972</w:t>
            </w:r>
          </w:p>
        </w:tc>
        <w:tc>
          <w:tcPr>
            <w:tcW w:w="1559" w:type="dxa"/>
            <w:tcBorders>
              <w:top w:val="nil"/>
              <w:left w:val="nil"/>
              <w:bottom w:val="single" w:sz="4" w:space="0" w:color="000000"/>
              <w:right w:val="single" w:sz="4" w:space="0" w:color="000000"/>
            </w:tcBorders>
            <w:shd w:val="clear" w:color="auto" w:fill="auto"/>
            <w:vAlign w:val="center"/>
            <w:hideMark/>
          </w:tcPr>
          <w:p w14:paraId="2D9FBAAD"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63C93CE3"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A31B997"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20A9A9A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27DD3BD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6D4C687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75159A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76E93834"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1FF91F6F" w14:textId="77777777" w:rsidTr="006B0A4F">
        <w:trPr>
          <w:trHeight w:val="103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7556E28" w14:textId="77777777" w:rsidR="006B0A4F" w:rsidRPr="006B0A4F" w:rsidRDefault="006B0A4F" w:rsidP="006B0A4F">
            <w:pPr>
              <w:spacing w:line="240" w:lineRule="auto"/>
              <w:jc w:val="center"/>
              <w:rPr>
                <w:color w:val="000000"/>
                <w:sz w:val="16"/>
                <w:szCs w:val="16"/>
              </w:rPr>
            </w:pPr>
            <w:r w:rsidRPr="006B0A4F">
              <w:rPr>
                <w:color w:val="000000"/>
                <w:sz w:val="16"/>
                <w:szCs w:val="16"/>
              </w:rPr>
              <w:t>20</w:t>
            </w:r>
          </w:p>
        </w:tc>
        <w:tc>
          <w:tcPr>
            <w:tcW w:w="2823" w:type="dxa"/>
            <w:tcBorders>
              <w:top w:val="nil"/>
              <w:left w:val="nil"/>
              <w:bottom w:val="single" w:sz="4" w:space="0" w:color="000000"/>
              <w:right w:val="single" w:sz="4" w:space="0" w:color="000000"/>
            </w:tcBorders>
            <w:shd w:val="clear" w:color="auto" w:fill="auto"/>
            <w:vAlign w:val="center"/>
            <w:hideMark/>
          </w:tcPr>
          <w:p w14:paraId="036FDE42"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"Дзун-Хемчикский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75AE48C3" w14:textId="77777777" w:rsidR="006B0A4F" w:rsidRPr="006B0A4F" w:rsidRDefault="006B0A4F" w:rsidP="006B0A4F">
            <w:pPr>
              <w:spacing w:line="240" w:lineRule="auto"/>
              <w:jc w:val="center"/>
              <w:rPr>
                <w:color w:val="000000"/>
                <w:sz w:val="16"/>
                <w:szCs w:val="16"/>
              </w:rPr>
            </w:pPr>
            <w:r w:rsidRPr="006B0A4F">
              <w:rPr>
                <w:color w:val="000000"/>
                <w:sz w:val="16"/>
                <w:szCs w:val="16"/>
              </w:rPr>
              <w:t>1709001800</w:t>
            </w:r>
          </w:p>
        </w:tc>
        <w:tc>
          <w:tcPr>
            <w:tcW w:w="1559" w:type="dxa"/>
            <w:tcBorders>
              <w:top w:val="nil"/>
              <w:left w:val="nil"/>
              <w:bottom w:val="single" w:sz="4" w:space="0" w:color="000000"/>
              <w:right w:val="single" w:sz="4" w:space="0" w:color="000000"/>
            </w:tcBorders>
            <w:shd w:val="clear" w:color="auto" w:fill="auto"/>
            <w:vAlign w:val="center"/>
            <w:hideMark/>
          </w:tcPr>
          <w:p w14:paraId="3A2A6949"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0815E685"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4B393D5B"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6DF39902"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980" w:type="dxa"/>
            <w:tcBorders>
              <w:top w:val="nil"/>
              <w:left w:val="nil"/>
              <w:bottom w:val="single" w:sz="4" w:space="0" w:color="000000"/>
              <w:right w:val="single" w:sz="4" w:space="0" w:color="000000"/>
            </w:tcBorders>
            <w:shd w:val="clear" w:color="auto" w:fill="auto"/>
            <w:vAlign w:val="center"/>
            <w:hideMark/>
          </w:tcPr>
          <w:p w14:paraId="3541D07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38E7776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2DD05F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143A69C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0F15F9B2" w14:textId="77777777" w:rsidTr="006B0A4F">
        <w:trPr>
          <w:trHeight w:val="90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337AFE1" w14:textId="77777777" w:rsidR="006B0A4F" w:rsidRPr="006B0A4F" w:rsidRDefault="006B0A4F" w:rsidP="006B0A4F">
            <w:pPr>
              <w:spacing w:line="240" w:lineRule="auto"/>
              <w:jc w:val="center"/>
              <w:rPr>
                <w:color w:val="000000"/>
                <w:sz w:val="16"/>
                <w:szCs w:val="16"/>
              </w:rPr>
            </w:pPr>
            <w:r w:rsidRPr="006B0A4F">
              <w:rPr>
                <w:color w:val="000000"/>
                <w:sz w:val="16"/>
                <w:szCs w:val="16"/>
              </w:rPr>
              <w:t>21</w:t>
            </w:r>
          </w:p>
        </w:tc>
        <w:tc>
          <w:tcPr>
            <w:tcW w:w="2823" w:type="dxa"/>
            <w:tcBorders>
              <w:top w:val="nil"/>
              <w:left w:val="nil"/>
              <w:bottom w:val="single" w:sz="4" w:space="0" w:color="000000"/>
              <w:right w:val="single" w:sz="4" w:space="0" w:color="000000"/>
            </w:tcBorders>
            <w:shd w:val="clear" w:color="auto" w:fill="auto"/>
            <w:vAlign w:val="center"/>
            <w:hideMark/>
          </w:tcPr>
          <w:p w14:paraId="7A631A4F"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"Дзун-Хемчикский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46F54528" w14:textId="77777777" w:rsidR="006B0A4F" w:rsidRPr="006B0A4F" w:rsidRDefault="006B0A4F" w:rsidP="006B0A4F">
            <w:pPr>
              <w:spacing w:line="240" w:lineRule="auto"/>
              <w:jc w:val="center"/>
              <w:rPr>
                <w:color w:val="000000"/>
                <w:sz w:val="16"/>
                <w:szCs w:val="16"/>
              </w:rPr>
            </w:pPr>
            <w:r w:rsidRPr="006B0A4F">
              <w:rPr>
                <w:color w:val="000000"/>
                <w:sz w:val="16"/>
                <w:szCs w:val="16"/>
              </w:rPr>
              <w:t>1709001800</w:t>
            </w:r>
          </w:p>
        </w:tc>
        <w:tc>
          <w:tcPr>
            <w:tcW w:w="1559" w:type="dxa"/>
            <w:tcBorders>
              <w:top w:val="nil"/>
              <w:left w:val="nil"/>
              <w:bottom w:val="single" w:sz="4" w:space="0" w:color="000000"/>
              <w:right w:val="single" w:sz="4" w:space="0" w:color="000000"/>
            </w:tcBorders>
            <w:shd w:val="clear" w:color="auto" w:fill="auto"/>
            <w:vAlign w:val="center"/>
            <w:hideMark/>
          </w:tcPr>
          <w:p w14:paraId="4A6ADE21"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00D88696"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0DAFDFDE"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2F2C040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46A3E86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1917CE2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414BE98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184AF7ED"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30A38A89" w14:textId="77777777" w:rsidTr="006B0A4F">
        <w:trPr>
          <w:trHeight w:val="94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918D6C9" w14:textId="77777777" w:rsidR="006B0A4F" w:rsidRPr="006B0A4F" w:rsidRDefault="006B0A4F" w:rsidP="006B0A4F">
            <w:pPr>
              <w:spacing w:line="240" w:lineRule="auto"/>
              <w:jc w:val="center"/>
              <w:rPr>
                <w:color w:val="000000"/>
                <w:sz w:val="16"/>
                <w:szCs w:val="16"/>
              </w:rPr>
            </w:pPr>
            <w:r w:rsidRPr="006B0A4F">
              <w:rPr>
                <w:color w:val="000000"/>
                <w:sz w:val="16"/>
                <w:szCs w:val="16"/>
              </w:rPr>
              <w:t>22</w:t>
            </w:r>
          </w:p>
        </w:tc>
        <w:tc>
          <w:tcPr>
            <w:tcW w:w="2823" w:type="dxa"/>
            <w:tcBorders>
              <w:top w:val="nil"/>
              <w:left w:val="nil"/>
              <w:bottom w:val="single" w:sz="4" w:space="0" w:color="000000"/>
              <w:right w:val="single" w:sz="4" w:space="0" w:color="000000"/>
            </w:tcBorders>
            <w:shd w:val="clear" w:color="auto" w:fill="auto"/>
            <w:vAlign w:val="center"/>
            <w:hideMark/>
          </w:tcPr>
          <w:p w14:paraId="28F4D4E8"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"Дзун-Хемчикский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539893BC" w14:textId="77777777" w:rsidR="006B0A4F" w:rsidRPr="006B0A4F" w:rsidRDefault="006B0A4F" w:rsidP="006B0A4F">
            <w:pPr>
              <w:spacing w:line="240" w:lineRule="auto"/>
              <w:jc w:val="center"/>
              <w:rPr>
                <w:color w:val="000000"/>
                <w:sz w:val="16"/>
                <w:szCs w:val="16"/>
              </w:rPr>
            </w:pPr>
            <w:r w:rsidRPr="006B0A4F">
              <w:rPr>
                <w:color w:val="000000"/>
                <w:sz w:val="16"/>
                <w:szCs w:val="16"/>
              </w:rPr>
              <w:t>1709001800</w:t>
            </w:r>
          </w:p>
        </w:tc>
        <w:tc>
          <w:tcPr>
            <w:tcW w:w="1559" w:type="dxa"/>
            <w:tcBorders>
              <w:top w:val="nil"/>
              <w:left w:val="nil"/>
              <w:bottom w:val="single" w:sz="4" w:space="0" w:color="000000"/>
              <w:right w:val="single" w:sz="4" w:space="0" w:color="000000"/>
            </w:tcBorders>
            <w:shd w:val="clear" w:color="auto" w:fill="auto"/>
            <w:vAlign w:val="center"/>
            <w:hideMark/>
          </w:tcPr>
          <w:p w14:paraId="1F6869C4"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03AE4F36"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51217746"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BE99C2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1C18A1A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77FEEF9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0A3B59B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1ED88BD"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366F4AEA" w14:textId="77777777" w:rsidTr="006B0A4F">
        <w:trPr>
          <w:trHeight w:val="91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D067560" w14:textId="77777777" w:rsidR="006B0A4F" w:rsidRPr="006B0A4F" w:rsidRDefault="006B0A4F" w:rsidP="006B0A4F">
            <w:pPr>
              <w:spacing w:line="240" w:lineRule="auto"/>
              <w:jc w:val="center"/>
              <w:rPr>
                <w:color w:val="000000"/>
                <w:sz w:val="16"/>
                <w:szCs w:val="16"/>
              </w:rPr>
            </w:pPr>
            <w:r w:rsidRPr="006B0A4F">
              <w:rPr>
                <w:color w:val="000000"/>
                <w:sz w:val="16"/>
                <w:szCs w:val="16"/>
              </w:rPr>
              <w:t>23</w:t>
            </w:r>
          </w:p>
        </w:tc>
        <w:tc>
          <w:tcPr>
            <w:tcW w:w="2823" w:type="dxa"/>
            <w:tcBorders>
              <w:top w:val="nil"/>
              <w:left w:val="nil"/>
              <w:bottom w:val="single" w:sz="4" w:space="0" w:color="000000"/>
              <w:right w:val="single" w:sz="4" w:space="0" w:color="000000"/>
            </w:tcBorders>
            <w:shd w:val="clear" w:color="auto" w:fill="auto"/>
            <w:vAlign w:val="center"/>
            <w:hideMark/>
          </w:tcPr>
          <w:p w14:paraId="4BD1A1EA"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"Дзун-Хемчикский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443D7722" w14:textId="77777777" w:rsidR="006B0A4F" w:rsidRPr="006B0A4F" w:rsidRDefault="006B0A4F" w:rsidP="006B0A4F">
            <w:pPr>
              <w:spacing w:line="240" w:lineRule="auto"/>
              <w:jc w:val="center"/>
              <w:rPr>
                <w:color w:val="000000"/>
                <w:sz w:val="16"/>
                <w:szCs w:val="16"/>
              </w:rPr>
            </w:pPr>
            <w:r w:rsidRPr="006B0A4F">
              <w:rPr>
                <w:color w:val="000000"/>
                <w:sz w:val="16"/>
                <w:szCs w:val="16"/>
              </w:rPr>
              <w:t>1709001800</w:t>
            </w:r>
          </w:p>
        </w:tc>
        <w:tc>
          <w:tcPr>
            <w:tcW w:w="1559" w:type="dxa"/>
            <w:tcBorders>
              <w:top w:val="nil"/>
              <w:left w:val="nil"/>
              <w:bottom w:val="single" w:sz="4" w:space="0" w:color="000000"/>
              <w:right w:val="single" w:sz="4" w:space="0" w:color="000000"/>
            </w:tcBorders>
            <w:shd w:val="clear" w:color="auto" w:fill="auto"/>
            <w:vAlign w:val="center"/>
            <w:hideMark/>
          </w:tcPr>
          <w:p w14:paraId="05102720"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ВА с. </w:t>
            </w:r>
            <w:proofErr w:type="spellStart"/>
            <w:r w:rsidRPr="006B0A4F">
              <w:rPr>
                <w:color w:val="000000"/>
                <w:sz w:val="16"/>
                <w:szCs w:val="16"/>
              </w:rPr>
              <w:t>Чыраа-Бажы</w:t>
            </w:r>
            <w:proofErr w:type="spellEnd"/>
          </w:p>
        </w:tc>
        <w:tc>
          <w:tcPr>
            <w:tcW w:w="1707" w:type="dxa"/>
            <w:tcBorders>
              <w:top w:val="nil"/>
              <w:left w:val="nil"/>
              <w:bottom w:val="single" w:sz="4" w:space="0" w:color="000000"/>
              <w:right w:val="single" w:sz="4" w:space="0" w:color="000000"/>
            </w:tcBorders>
            <w:shd w:val="clear" w:color="auto" w:fill="auto"/>
            <w:vAlign w:val="center"/>
            <w:hideMark/>
          </w:tcPr>
          <w:p w14:paraId="57B9ACF2"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092CB435"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130A052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0273C5D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2E789BF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6403758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73C061A7"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21683D82" w14:textId="77777777" w:rsidTr="006B0A4F">
        <w:trPr>
          <w:trHeight w:val="103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699C79A" w14:textId="77777777" w:rsidR="006B0A4F" w:rsidRPr="006B0A4F" w:rsidRDefault="006B0A4F" w:rsidP="006B0A4F">
            <w:pPr>
              <w:spacing w:line="240" w:lineRule="auto"/>
              <w:jc w:val="center"/>
              <w:rPr>
                <w:color w:val="000000"/>
                <w:sz w:val="16"/>
                <w:szCs w:val="16"/>
              </w:rPr>
            </w:pPr>
            <w:r w:rsidRPr="006B0A4F">
              <w:rPr>
                <w:color w:val="000000"/>
                <w:sz w:val="16"/>
                <w:szCs w:val="16"/>
              </w:rPr>
              <w:t>24</w:t>
            </w:r>
          </w:p>
        </w:tc>
        <w:tc>
          <w:tcPr>
            <w:tcW w:w="2823" w:type="dxa"/>
            <w:tcBorders>
              <w:top w:val="nil"/>
              <w:left w:val="nil"/>
              <w:bottom w:val="single" w:sz="4" w:space="0" w:color="000000"/>
              <w:right w:val="single" w:sz="4" w:space="0" w:color="000000"/>
            </w:tcBorders>
            <w:shd w:val="clear" w:color="auto" w:fill="auto"/>
            <w:vAlign w:val="center"/>
            <w:hideMark/>
          </w:tcPr>
          <w:p w14:paraId="348B3B8F"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"Дзун-Хемчикский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5C78A3E8" w14:textId="77777777" w:rsidR="006B0A4F" w:rsidRPr="006B0A4F" w:rsidRDefault="006B0A4F" w:rsidP="006B0A4F">
            <w:pPr>
              <w:spacing w:line="240" w:lineRule="auto"/>
              <w:jc w:val="center"/>
              <w:rPr>
                <w:color w:val="000000"/>
                <w:sz w:val="16"/>
                <w:szCs w:val="16"/>
              </w:rPr>
            </w:pPr>
            <w:r w:rsidRPr="006B0A4F">
              <w:rPr>
                <w:color w:val="000000"/>
                <w:sz w:val="16"/>
                <w:szCs w:val="16"/>
              </w:rPr>
              <w:t>1709001800</w:t>
            </w:r>
          </w:p>
        </w:tc>
        <w:tc>
          <w:tcPr>
            <w:tcW w:w="1559" w:type="dxa"/>
            <w:tcBorders>
              <w:top w:val="nil"/>
              <w:left w:val="nil"/>
              <w:bottom w:val="single" w:sz="4" w:space="0" w:color="000000"/>
              <w:right w:val="single" w:sz="4" w:space="0" w:color="000000"/>
            </w:tcBorders>
            <w:shd w:val="clear" w:color="auto" w:fill="auto"/>
            <w:vAlign w:val="center"/>
            <w:hideMark/>
          </w:tcPr>
          <w:p w14:paraId="1B34D5A6"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54F4F707"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54B5AA73"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5858CEA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61FBA99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0EA5DB0D" w14:textId="77777777" w:rsidR="006B0A4F" w:rsidRPr="006B0A4F" w:rsidRDefault="006B0A4F" w:rsidP="006B0A4F">
            <w:pPr>
              <w:spacing w:line="240" w:lineRule="auto"/>
              <w:jc w:val="center"/>
              <w:rPr>
                <w:color w:val="000000"/>
                <w:sz w:val="16"/>
                <w:szCs w:val="16"/>
              </w:rPr>
            </w:pPr>
            <w:r w:rsidRPr="006B0A4F">
              <w:rPr>
                <w:color w:val="000000"/>
                <w:sz w:val="16"/>
                <w:szCs w:val="16"/>
              </w:rPr>
              <w:t>2</w:t>
            </w:r>
          </w:p>
        </w:tc>
        <w:tc>
          <w:tcPr>
            <w:tcW w:w="1000" w:type="dxa"/>
            <w:tcBorders>
              <w:top w:val="nil"/>
              <w:left w:val="nil"/>
              <w:bottom w:val="single" w:sz="4" w:space="0" w:color="000000"/>
              <w:right w:val="single" w:sz="4" w:space="0" w:color="000000"/>
            </w:tcBorders>
            <w:shd w:val="clear" w:color="auto" w:fill="auto"/>
            <w:vAlign w:val="center"/>
            <w:hideMark/>
          </w:tcPr>
          <w:p w14:paraId="0BD1495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76F7F46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1C5B4C8C" w14:textId="77777777" w:rsidTr="006B0A4F">
        <w:trPr>
          <w:trHeight w:val="90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70C644B" w14:textId="77777777" w:rsidR="006B0A4F" w:rsidRPr="006B0A4F" w:rsidRDefault="006B0A4F" w:rsidP="006B0A4F">
            <w:pPr>
              <w:spacing w:line="240" w:lineRule="auto"/>
              <w:jc w:val="center"/>
              <w:rPr>
                <w:color w:val="000000"/>
                <w:sz w:val="16"/>
                <w:szCs w:val="16"/>
              </w:rPr>
            </w:pPr>
            <w:r w:rsidRPr="006B0A4F">
              <w:rPr>
                <w:color w:val="000000"/>
                <w:sz w:val="16"/>
                <w:szCs w:val="16"/>
              </w:rPr>
              <w:t>25</w:t>
            </w:r>
          </w:p>
        </w:tc>
        <w:tc>
          <w:tcPr>
            <w:tcW w:w="2823" w:type="dxa"/>
            <w:tcBorders>
              <w:top w:val="nil"/>
              <w:left w:val="nil"/>
              <w:bottom w:val="single" w:sz="4" w:space="0" w:color="000000"/>
              <w:right w:val="single" w:sz="4" w:space="0" w:color="000000"/>
            </w:tcBorders>
            <w:shd w:val="clear" w:color="auto" w:fill="auto"/>
            <w:vAlign w:val="center"/>
            <w:hideMark/>
          </w:tcPr>
          <w:p w14:paraId="71705055"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"Дзун-Хемчикский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7CC6CAD4" w14:textId="77777777" w:rsidR="006B0A4F" w:rsidRPr="006B0A4F" w:rsidRDefault="006B0A4F" w:rsidP="006B0A4F">
            <w:pPr>
              <w:spacing w:line="240" w:lineRule="auto"/>
              <w:jc w:val="center"/>
              <w:rPr>
                <w:color w:val="000000"/>
                <w:sz w:val="16"/>
                <w:szCs w:val="16"/>
              </w:rPr>
            </w:pPr>
            <w:r w:rsidRPr="006B0A4F">
              <w:rPr>
                <w:color w:val="000000"/>
                <w:sz w:val="16"/>
                <w:szCs w:val="16"/>
              </w:rPr>
              <w:t>1709001801</w:t>
            </w:r>
          </w:p>
        </w:tc>
        <w:tc>
          <w:tcPr>
            <w:tcW w:w="1559" w:type="dxa"/>
            <w:tcBorders>
              <w:top w:val="nil"/>
              <w:left w:val="nil"/>
              <w:bottom w:val="single" w:sz="4" w:space="0" w:color="000000"/>
              <w:right w:val="single" w:sz="4" w:space="0" w:color="000000"/>
            </w:tcBorders>
            <w:shd w:val="clear" w:color="auto" w:fill="auto"/>
            <w:vAlign w:val="center"/>
            <w:hideMark/>
          </w:tcPr>
          <w:p w14:paraId="71603441"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ФАП с. </w:t>
            </w:r>
            <w:proofErr w:type="spellStart"/>
            <w:r w:rsidRPr="006B0A4F">
              <w:rPr>
                <w:color w:val="000000"/>
                <w:sz w:val="16"/>
                <w:szCs w:val="16"/>
              </w:rPr>
              <w:t>Ийме</w:t>
            </w:r>
            <w:proofErr w:type="spellEnd"/>
          </w:p>
        </w:tc>
        <w:tc>
          <w:tcPr>
            <w:tcW w:w="1707" w:type="dxa"/>
            <w:tcBorders>
              <w:top w:val="nil"/>
              <w:left w:val="nil"/>
              <w:bottom w:val="single" w:sz="4" w:space="0" w:color="000000"/>
              <w:right w:val="single" w:sz="4" w:space="0" w:color="000000"/>
            </w:tcBorders>
            <w:shd w:val="clear" w:color="auto" w:fill="auto"/>
            <w:vAlign w:val="center"/>
            <w:hideMark/>
          </w:tcPr>
          <w:p w14:paraId="12C18A97"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25EE88C4"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4B018CB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1580F7B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0FAC052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554E11D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F1038AF"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22EA5B0C" w14:textId="77777777" w:rsidTr="006B0A4F">
        <w:trPr>
          <w:trHeight w:val="103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5944875" w14:textId="77777777" w:rsidR="006B0A4F" w:rsidRPr="006B0A4F" w:rsidRDefault="006B0A4F" w:rsidP="006B0A4F">
            <w:pPr>
              <w:spacing w:line="240" w:lineRule="auto"/>
              <w:jc w:val="center"/>
              <w:rPr>
                <w:color w:val="000000"/>
                <w:sz w:val="16"/>
                <w:szCs w:val="16"/>
              </w:rPr>
            </w:pPr>
            <w:r w:rsidRPr="006B0A4F">
              <w:rPr>
                <w:color w:val="000000"/>
                <w:sz w:val="16"/>
                <w:szCs w:val="16"/>
              </w:rPr>
              <w:t>26</w:t>
            </w:r>
          </w:p>
        </w:tc>
        <w:tc>
          <w:tcPr>
            <w:tcW w:w="2823" w:type="dxa"/>
            <w:tcBorders>
              <w:top w:val="nil"/>
              <w:left w:val="nil"/>
              <w:bottom w:val="single" w:sz="4" w:space="0" w:color="000000"/>
              <w:right w:val="single" w:sz="4" w:space="0" w:color="000000"/>
            </w:tcBorders>
            <w:shd w:val="clear" w:color="auto" w:fill="auto"/>
            <w:vAlign w:val="center"/>
            <w:hideMark/>
          </w:tcPr>
          <w:p w14:paraId="54ACBA25"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"Дзун-Хемчикский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w:t>
            </w:r>
          </w:p>
        </w:tc>
        <w:tc>
          <w:tcPr>
            <w:tcW w:w="1134" w:type="dxa"/>
            <w:tcBorders>
              <w:top w:val="nil"/>
              <w:left w:val="nil"/>
              <w:bottom w:val="single" w:sz="4" w:space="0" w:color="000000"/>
              <w:right w:val="single" w:sz="4" w:space="0" w:color="000000"/>
            </w:tcBorders>
            <w:shd w:val="clear" w:color="auto" w:fill="auto"/>
            <w:vAlign w:val="center"/>
            <w:hideMark/>
          </w:tcPr>
          <w:p w14:paraId="016E1136" w14:textId="77777777" w:rsidR="006B0A4F" w:rsidRPr="006B0A4F" w:rsidRDefault="006B0A4F" w:rsidP="006B0A4F">
            <w:pPr>
              <w:spacing w:line="240" w:lineRule="auto"/>
              <w:jc w:val="center"/>
              <w:rPr>
                <w:color w:val="000000"/>
                <w:sz w:val="16"/>
                <w:szCs w:val="16"/>
              </w:rPr>
            </w:pPr>
            <w:r w:rsidRPr="006B0A4F">
              <w:rPr>
                <w:color w:val="000000"/>
                <w:sz w:val="16"/>
                <w:szCs w:val="16"/>
              </w:rPr>
              <w:t>1709001802</w:t>
            </w:r>
          </w:p>
        </w:tc>
        <w:tc>
          <w:tcPr>
            <w:tcW w:w="1559" w:type="dxa"/>
            <w:tcBorders>
              <w:top w:val="nil"/>
              <w:left w:val="nil"/>
              <w:bottom w:val="single" w:sz="4" w:space="0" w:color="000000"/>
              <w:right w:val="single" w:sz="4" w:space="0" w:color="000000"/>
            </w:tcBorders>
            <w:shd w:val="clear" w:color="auto" w:fill="auto"/>
            <w:vAlign w:val="center"/>
            <w:hideMark/>
          </w:tcPr>
          <w:p w14:paraId="7696EA14"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ФАП с. </w:t>
            </w:r>
            <w:proofErr w:type="spellStart"/>
            <w:r w:rsidRPr="006B0A4F">
              <w:rPr>
                <w:color w:val="000000"/>
                <w:sz w:val="16"/>
                <w:szCs w:val="16"/>
              </w:rPr>
              <w:t>Элдиг-Хем</w:t>
            </w:r>
            <w:proofErr w:type="spellEnd"/>
          </w:p>
        </w:tc>
        <w:tc>
          <w:tcPr>
            <w:tcW w:w="1707" w:type="dxa"/>
            <w:tcBorders>
              <w:top w:val="nil"/>
              <w:left w:val="nil"/>
              <w:bottom w:val="single" w:sz="4" w:space="0" w:color="000000"/>
              <w:right w:val="single" w:sz="4" w:space="0" w:color="000000"/>
            </w:tcBorders>
            <w:shd w:val="clear" w:color="auto" w:fill="auto"/>
            <w:vAlign w:val="center"/>
            <w:hideMark/>
          </w:tcPr>
          <w:p w14:paraId="169EFA94"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6BFFC1C6"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w:t>
            </w:r>
            <w:r w:rsidRPr="006B0A4F">
              <w:rPr>
                <w:color w:val="000000"/>
                <w:sz w:val="16"/>
                <w:szCs w:val="16"/>
              </w:rPr>
              <w:lastRenderedPageBreak/>
              <w:t>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4DB9CA1B" w14:textId="77777777" w:rsidR="006B0A4F" w:rsidRPr="006B0A4F" w:rsidRDefault="006B0A4F" w:rsidP="006B0A4F">
            <w:pPr>
              <w:spacing w:line="240" w:lineRule="auto"/>
              <w:jc w:val="center"/>
              <w:rPr>
                <w:color w:val="000000"/>
                <w:sz w:val="16"/>
                <w:szCs w:val="16"/>
              </w:rPr>
            </w:pPr>
            <w:r w:rsidRPr="006B0A4F">
              <w:rPr>
                <w:color w:val="000000"/>
                <w:sz w:val="16"/>
                <w:szCs w:val="16"/>
              </w:rPr>
              <w:lastRenderedPageBreak/>
              <w:t> </w:t>
            </w:r>
          </w:p>
        </w:tc>
        <w:tc>
          <w:tcPr>
            <w:tcW w:w="980" w:type="dxa"/>
            <w:tcBorders>
              <w:top w:val="nil"/>
              <w:left w:val="nil"/>
              <w:bottom w:val="single" w:sz="4" w:space="0" w:color="000000"/>
              <w:right w:val="single" w:sz="4" w:space="0" w:color="000000"/>
            </w:tcBorders>
            <w:shd w:val="clear" w:color="auto" w:fill="auto"/>
            <w:vAlign w:val="center"/>
            <w:hideMark/>
          </w:tcPr>
          <w:p w14:paraId="6B8B4D5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5A22F32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09D6CC0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105EE0FF"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165E476C" w14:textId="77777777" w:rsidTr="006B0A4F">
        <w:trPr>
          <w:trHeight w:val="105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3B3AEFB" w14:textId="77777777" w:rsidR="006B0A4F" w:rsidRPr="006B0A4F" w:rsidRDefault="006B0A4F" w:rsidP="006B0A4F">
            <w:pPr>
              <w:spacing w:line="240" w:lineRule="auto"/>
              <w:jc w:val="center"/>
              <w:rPr>
                <w:color w:val="000000"/>
                <w:sz w:val="16"/>
                <w:szCs w:val="16"/>
              </w:rPr>
            </w:pPr>
            <w:r w:rsidRPr="006B0A4F">
              <w:rPr>
                <w:color w:val="000000"/>
                <w:sz w:val="16"/>
                <w:szCs w:val="16"/>
              </w:rPr>
              <w:t>27</w:t>
            </w:r>
          </w:p>
        </w:tc>
        <w:tc>
          <w:tcPr>
            <w:tcW w:w="2823" w:type="dxa"/>
            <w:tcBorders>
              <w:top w:val="nil"/>
              <w:left w:val="nil"/>
              <w:bottom w:val="single" w:sz="4" w:space="0" w:color="000000"/>
              <w:right w:val="single" w:sz="4" w:space="0" w:color="000000"/>
            </w:tcBorders>
            <w:shd w:val="clear" w:color="auto" w:fill="auto"/>
            <w:vAlign w:val="center"/>
            <w:hideMark/>
          </w:tcPr>
          <w:p w14:paraId="6F4CA1EE"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9ED23FD" w14:textId="77777777" w:rsidR="006B0A4F" w:rsidRPr="006B0A4F" w:rsidRDefault="006B0A4F" w:rsidP="006B0A4F">
            <w:pPr>
              <w:spacing w:line="240" w:lineRule="auto"/>
              <w:jc w:val="center"/>
              <w:rPr>
                <w:color w:val="000000"/>
                <w:sz w:val="16"/>
                <w:szCs w:val="16"/>
              </w:rPr>
            </w:pPr>
            <w:r w:rsidRPr="006B0A4F">
              <w:rPr>
                <w:color w:val="000000"/>
                <w:sz w:val="16"/>
                <w:szCs w:val="16"/>
              </w:rPr>
              <w:t>1704000560</w:t>
            </w:r>
          </w:p>
        </w:tc>
        <w:tc>
          <w:tcPr>
            <w:tcW w:w="1559" w:type="dxa"/>
            <w:tcBorders>
              <w:top w:val="nil"/>
              <w:left w:val="nil"/>
              <w:bottom w:val="single" w:sz="4" w:space="0" w:color="000000"/>
              <w:right w:val="single" w:sz="4" w:space="0" w:color="000000"/>
            </w:tcBorders>
            <w:shd w:val="clear" w:color="auto" w:fill="auto"/>
            <w:vAlign w:val="center"/>
            <w:hideMark/>
          </w:tcPr>
          <w:p w14:paraId="498A9CEB"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65B2AE73"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12DB4BC5"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1F67DD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684565B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495BC61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60CB626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758BFC63"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362B2BC6" w14:textId="77777777" w:rsidTr="006B0A4F">
        <w:trPr>
          <w:trHeight w:val="102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9E6AB9D" w14:textId="77777777" w:rsidR="006B0A4F" w:rsidRPr="006B0A4F" w:rsidRDefault="006B0A4F" w:rsidP="006B0A4F">
            <w:pPr>
              <w:spacing w:line="240" w:lineRule="auto"/>
              <w:jc w:val="center"/>
              <w:rPr>
                <w:color w:val="000000"/>
                <w:sz w:val="16"/>
                <w:szCs w:val="16"/>
              </w:rPr>
            </w:pPr>
            <w:r w:rsidRPr="006B0A4F">
              <w:rPr>
                <w:color w:val="000000"/>
                <w:sz w:val="16"/>
                <w:szCs w:val="16"/>
              </w:rPr>
              <w:t>28</w:t>
            </w:r>
          </w:p>
        </w:tc>
        <w:tc>
          <w:tcPr>
            <w:tcW w:w="2823" w:type="dxa"/>
            <w:tcBorders>
              <w:top w:val="nil"/>
              <w:left w:val="nil"/>
              <w:bottom w:val="single" w:sz="4" w:space="0" w:color="000000"/>
              <w:right w:val="single" w:sz="4" w:space="0" w:color="000000"/>
            </w:tcBorders>
            <w:shd w:val="clear" w:color="auto" w:fill="auto"/>
            <w:vAlign w:val="center"/>
            <w:hideMark/>
          </w:tcPr>
          <w:p w14:paraId="61527469"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3348B9D6" w14:textId="77777777" w:rsidR="006B0A4F" w:rsidRPr="006B0A4F" w:rsidRDefault="006B0A4F" w:rsidP="006B0A4F">
            <w:pPr>
              <w:spacing w:line="240" w:lineRule="auto"/>
              <w:jc w:val="center"/>
              <w:rPr>
                <w:color w:val="000000"/>
                <w:sz w:val="16"/>
                <w:szCs w:val="16"/>
              </w:rPr>
            </w:pPr>
            <w:r w:rsidRPr="006B0A4F">
              <w:rPr>
                <w:color w:val="000000"/>
                <w:sz w:val="16"/>
                <w:szCs w:val="16"/>
              </w:rPr>
              <w:t>1704000560</w:t>
            </w:r>
          </w:p>
        </w:tc>
        <w:tc>
          <w:tcPr>
            <w:tcW w:w="1559" w:type="dxa"/>
            <w:tcBorders>
              <w:top w:val="nil"/>
              <w:left w:val="nil"/>
              <w:bottom w:val="single" w:sz="4" w:space="0" w:color="000000"/>
              <w:right w:val="single" w:sz="4" w:space="0" w:color="000000"/>
            </w:tcBorders>
            <w:shd w:val="clear" w:color="auto" w:fill="auto"/>
            <w:vAlign w:val="center"/>
            <w:hideMark/>
          </w:tcPr>
          <w:p w14:paraId="080E0A7B"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1DB4CBF4"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C011D1E"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11C6DAB3"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980" w:type="dxa"/>
            <w:tcBorders>
              <w:top w:val="nil"/>
              <w:left w:val="nil"/>
              <w:bottom w:val="single" w:sz="4" w:space="0" w:color="000000"/>
              <w:right w:val="single" w:sz="4" w:space="0" w:color="000000"/>
            </w:tcBorders>
            <w:shd w:val="clear" w:color="auto" w:fill="auto"/>
            <w:vAlign w:val="center"/>
            <w:hideMark/>
          </w:tcPr>
          <w:p w14:paraId="14C0AD7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3ECC718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442CD93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0796905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696960D4" w14:textId="77777777" w:rsidTr="006B0A4F">
        <w:trPr>
          <w:trHeight w:val="102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13B152F" w14:textId="77777777" w:rsidR="006B0A4F" w:rsidRPr="006B0A4F" w:rsidRDefault="006B0A4F" w:rsidP="006B0A4F">
            <w:pPr>
              <w:spacing w:line="240" w:lineRule="auto"/>
              <w:jc w:val="center"/>
              <w:rPr>
                <w:color w:val="000000"/>
                <w:sz w:val="16"/>
                <w:szCs w:val="16"/>
              </w:rPr>
            </w:pPr>
            <w:r w:rsidRPr="006B0A4F">
              <w:rPr>
                <w:color w:val="000000"/>
                <w:sz w:val="16"/>
                <w:szCs w:val="16"/>
              </w:rPr>
              <w:t>29</w:t>
            </w:r>
          </w:p>
        </w:tc>
        <w:tc>
          <w:tcPr>
            <w:tcW w:w="2823" w:type="dxa"/>
            <w:tcBorders>
              <w:top w:val="nil"/>
              <w:left w:val="nil"/>
              <w:bottom w:val="single" w:sz="4" w:space="0" w:color="000000"/>
              <w:right w:val="single" w:sz="4" w:space="0" w:color="000000"/>
            </w:tcBorders>
            <w:shd w:val="clear" w:color="auto" w:fill="auto"/>
            <w:vAlign w:val="center"/>
            <w:hideMark/>
          </w:tcPr>
          <w:p w14:paraId="42A88623"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62ED34A" w14:textId="77777777" w:rsidR="006B0A4F" w:rsidRPr="006B0A4F" w:rsidRDefault="006B0A4F" w:rsidP="006B0A4F">
            <w:pPr>
              <w:spacing w:line="240" w:lineRule="auto"/>
              <w:jc w:val="center"/>
              <w:rPr>
                <w:color w:val="000000"/>
                <w:sz w:val="16"/>
                <w:szCs w:val="16"/>
              </w:rPr>
            </w:pPr>
            <w:r w:rsidRPr="006B0A4F">
              <w:rPr>
                <w:color w:val="000000"/>
                <w:sz w:val="16"/>
                <w:szCs w:val="16"/>
              </w:rPr>
              <w:t>1704000560</w:t>
            </w:r>
          </w:p>
        </w:tc>
        <w:tc>
          <w:tcPr>
            <w:tcW w:w="1559" w:type="dxa"/>
            <w:tcBorders>
              <w:top w:val="nil"/>
              <w:left w:val="nil"/>
              <w:bottom w:val="single" w:sz="4" w:space="0" w:color="000000"/>
              <w:right w:val="single" w:sz="4" w:space="0" w:color="000000"/>
            </w:tcBorders>
            <w:shd w:val="clear" w:color="auto" w:fill="auto"/>
            <w:vAlign w:val="center"/>
            <w:hideMark/>
          </w:tcPr>
          <w:p w14:paraId="5D6CB145"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2DD999C8"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0FED4ED9"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1DF68F5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16E67C9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2345665F"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00" w:type="dxa"/>
            <w:tcBorders>
              <w:top w:val="nil"/>
              <w:left w:val="nil"/>
              <w:bottom w:val="single" w:sz="4" w:space="0" w:color="000000"/>
              <w:right w:val="single" w:sz="4" w:space="0" w:color="000000"/>
            </w:tcBorders>
            <w:shd w:val="clear" w:color="auto" w:fill="auto"/>
            <w:vAlign w:val="center"/>
            <w:hideMark/>
          </w:tcPr>
          <w:p w14:paraId="38751DF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000C0D5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0931CA25" w14:textId="77777777" w:rsidTr="006B0A4F">
        <w:trPr>
          <w:trHeight w:val="106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AB4A021" w14:textId="77777777" w:rsidR="006B0A4F" w:rsidRPr="006B0A4F" w:rsidRDefault="006B0A4F" w:rsidP="006B0A4F">
            <w:pPr>
              <w:spacing w:line="240" w:lineRule="auto"/>
              <w:jc w:val="center"/>
              <w:rPr>
                <w:color w:val="000000"/>
                <w:sz w:val="16"/>
                <w:szCs w:val="16"/>
              </w:rPr>
            </w:pPr>
            <w:r w:rsidRPr="006B0A4F">
              <w:rPr>
                <w:color w:val="000000"/>
                <w:sz w:val="16"/>
                <w:szCs w:val="16"/>
              </w:rPr>
              <w:t>30</w:t>
            </w:r>
          </w:p>
        </w:tc>
        <w:tc>
          <w:tcPr>
            <w:tcW w:w="2823" w:type="dxa"/>
            <w:tcBorders>
              <w:top w:val="nil"/>
              <w:left w:val="nil"/>
              <w:bottom w:val="single" w:sz="4" w:space="0" w:color="000000"/>
              <w:right w:val="single" w:sz="4" w:space="0" w:color="000000"/>
            </w:tcBorders>
            <w:shd w:val="clear" w:color="auto" w:fill="auto"/>
            <w:vAlign w:val="center"/>
            <w:hideMark/>
          </w:tcPr>
          <w:p w14:paraId="4E6FBD72"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2FC3A5BE" w14:textId="77777777" w:rsidR="006B0A4F" w:rsidRPr="006B0A4F" w:rsidRDefault="006B0A4F" w:rsidP="006B0A4F">
            <w:pPr>
              <w:spacing w:line="240" w:lineRule="auto"/>
              <w:jc w:val="center"/>
              <w:rPr>
                <w:color w:val="000000"/>
                <w:sz w:val="16"/>
                <w:szCs w:val="16"/>
              </w:rPr>
            </w:pPr>
            <w:r w:rsidRPr="006B0A4F">
              <w:rPr>
                <w:color w:val="000000"/>
                <w:sz w:val="16"/>
                <w:szCs w:val="16"/>
              </w:rPr>
              <w:t>1704000560</w:t>
            </w:r>
          </w:p>
        </w:tc>
        <w:tc>
          <w:tcPr>
            <w:tcW w:w="1559" w:type="dxa"/>
            <w:tcBorders>
              <w:top w:val="nil"/>
              <w:left w:val="nil"/>
              <w:bottom w:val="single" w:sz="4" w:space="0" w:color="000000"/>
              <w:right w:val="single" w:sz="4" w:space="0" w:color="000000"/>
            </w:tcBorders>
            <w:shd w:val="clear" w:color="auto" w:fill="auto"/>
            <w:vAlign w:val="center"/>
            <w:hideMark/>
          </w:tcPr>
          <w:p w14:paraId="7FBA3001"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24D0893B"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6F2D6171"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3B00110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0C9B1A3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354A229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781E274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37D533D2"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25733BE0" w14:textId="77777777" w:rsidTr="006B0A4F">
        <w:trPr>
          <w:trHeight w:val="106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624B286" w14:textId="77777777" w:rsidR="006B0A4F" w:rsidRPr="006B0A4F" w:rsidRDefault="006B0A4F" w:rsidP="006B0A4F">
            <w:pPr>
              <w:spacing w:line="240" w:lineRule="auto"/>
              <w:jc w:val="center"/>
              <w:rPr>
                <w:color w:val="000000"/>
                <w:sz w:val="16"/>
                <w:szCs w:val="16"/>
              </w:rPr>
            </w:pPr>
            <w:r w:rsidRPr="006B0A4F">
              <w:rPr>
                <w:color w:val="000000"/>
                <w:sz w:val="16"/>
                <w:szCs w:val="16"/>
              </w:rPr>
              <w:t>31</w:t>
            </w:r>
          </w:p>
        </w:tc>
        <w:tc>
          <w:tcPr>
            <w:tcW w:w="2823" w:type="dxa"/>
            <w:tcBorders>
              <w:top w:val="nil"/>
              <w:left w:val="nil"/>
              <w:bottom w:val="single" w:sz="4" w:space="0" w:color="000000"/>
              <w:right w:val="single" w:sz="4" w:space="0" w:color="000000"/>
            </w:tcBorders>
            <w:shd w:val="clear" w:color="auto" w:fill="auto"/>
            <w:vAlign w:val="center"/>
            <w:hideMark/>
          </w:tcPr>
          <w:p w14:paraId="58E1AAA6"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"Каа-Хемская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45C98B1" w14:textId="77777777" w:rsidR="006B0A4F" w:rsidRPr="006B0A4F" w:rsidRDefault="006B0A4F" w:rsidP="006B0A4F">
            <w:pPr>
              <w:spacing w:line="240" w:lineRule="auto"/>
              <w:jc w:val="center"/>
              <w:rPr>
                <w:color w:val="000000"/>
                <w:sz w:val="16"/>
                <w:szCs w:val="16"/>
              </w:rPr>
            </w:pPr>
            <w:r w:rsidRPr="006B0A4F">
              <w:rPr>
                <w:color w:val="000000"/>
                <w:sz w:val="16"/>
                <w:szCs w:val="16"/>
              </w:rPr>
              <w:t>1704000561</w:t>
            </w:r>
          </w:p>
        </w:tc>
        <w:tc>
          <w:tcPr>
            <w:tcW w:w="1559" w:type="dxa"/>
            <w:tcBorders>
              <w:top w:val="nil"/>
              <w:left w:val="nil"/>
              <w:bottom w:val="single" w:sz="4" w:space="0" w:color="000000"/>
              <w:right w:val="single" w:sz="4" w:space="0" w:color="000000"/>
            </w:tcBorders>
            <w:shd w:val="clear" w:color="auto" w:fill="auto"/>
            <w:vAlign w:val="center"/>
            <w:hideMark/>
          </w:tcPr>
          <w:p w14:paraId="4F5A97D7" w14:textId="77777777" w:rsidR="006B0A4F" w:rsidRPr="006B0A4F" w:rsidRDefault="006B0A4F" w:rsidP="006B0A4F">
            <w:pPr>
              <w:spacing w:line="240" w:lineRule="auto"/>
              <w:jc w:val="center"/>
              <w:rPr>
                <w:color w:val="000000"/>
                <w:sz w:val="16"/>
                <w:szCs w:val="16"/>
              </w:rPr>
            </w:pPr>
            <w:r w:rsidRPr="006B0A4F">
              <w:rPr>
                <w:color w:val="000000"/>
                <w:sz w:val="16"/>
                <w:szCs w:val="16"/>
              </w:rPr>
              <w:t>ВА с. Ильинка</w:t>
            </w:r>
          </w:p>
        </w:tc>
        <w:tc>
          <w:tcPr>
            <w:tcW w:w="1707" w:type="dxa"/>
            <w:tcBorders>
              <w:top w:val="nil"/>
              <w:left w:val="nil"/>
              <w:bottom w:val="single" w:sz="4" w:space="0" w:color="000000"/>
              <w:right w:val="single" w:sz="4" w:space="0" w:color="000000"/>
            </w:tcBorders>
            <w:shd w:val="clear" w:color="auto" w:fill="auto"/>
            <w:vAlign w:val="center"/>
            <w:hideMark/>
          </w:tcPr>
          <w:p w14:paraId="617FEF44"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040AED95"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3249137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387DA29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46D432B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55AA232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7B1310AA"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78A28FEB" w14:textId="77777777" w:rsidTr="006B0A4F">
        <w:trPr>
          <w:trHeight w:val="103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0CCCC6D" w14:textId="77777777" w:rsidR="006B0A4F" w:rsidRPr="006B0A4F" w:rsidRDefault="006B0A4F" w:rsidP="006B0A4F">
            <w:pPr>
              <w:spacing w:line="240" w:lineRule="auto"/>
              <w:jc w:val="center"/>
              <w:rPr>
                <w:color w:val="000000"/>
                <w:sz w:val="16"/>
                <w:szCs w:val="16"/>
              </w:rPr>
            </w:pPr>
            <w:r w:rsidRPr="006B0A4F">
              <w:rPr>
                <w:color w:val="000000"/>
                <w:sz w:val="16"/>
                <w:szCs w:val="16"/>
              </w:rPr>
              <w:t>32</w:t>
            </w:r>
          </w:p>
        </w:tc>
        <w:tc>
          <w:tcPr>
            <w:tcW w:w="2823" w:type="dxa"/>
            <w:tcBorders>
              <w:top w:val="nil"/>
              <w:left w:val="nil"/>
              <w:bottom w:val="single" w:sz="4" w:space="0" w:color="000000"/>
              <w:right w:val="single" w:sz="4" w:space="0" w:color="000000"/>
            </w:tcBorders>
            <w:shd w:val="clear" w:color="auto" w:fill="auto"/>
            <w:vAlign w:val="center"/>
            <w:hideMark/>
          </w:tcPr>
          <w:p w14:paraId="5BCB5972" w14:textId="77777777" w:rsidR="006B0A4F" w:rsidRPr="006B0A4F" w:rsidRDefault="006B0A4F" w:rsidP="006B0A4F">
            <w:pPr>
              <w:spacing w:line="240" w:lineRule="auto"/>
              <w:jc w:val="center"/>
              <w:rPr>
                <w:color w:val="000000"/>
                <w:sz w:val="16"/>
                <w:szCs w:val="16"/>
              </w:rPr>
            </w:pPr>
            <w:r w:rsidRPr="006B0A4F">
              <w:rPr>
                <w:color w:val="000000"/>
                <w:sz w:val="16"/>
                <w:szCs w:val="16"/>
              </w:rPr>
              <w:t>Государственное бюджетное учреждение здравоохранения Республики Тыва "</w:t>
            </w:r>
            <w:proofErr w:type="spellStart"/>
            <w:r w:rsidRPr="006B0A4F">
              <w:rPr>
                <w:color w:val="000000"/>
                <w:sz w:val="16"/>
                <w:szCs w:val="16"/>
              </w:rPr>
              <w:t>Кызылская</w:t>
            </w:r>
            <w:proofErr w:type="spellEnd"/>
            <w:r w:rsidRPr="006B0A4F">
              <w:rPr>
                <w:color w:val="000000"/>
                <w:sz w:val="16"/>
                <w:szCs w:val="16"/>
              </w:rPr>
              <w:t xml:space="preserve">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2333612D" w14:textId="77777777" w:rsidR="006B0A4F" w:rsidRPr="006B0A4F" w:rsidRDefault="006B0A4F" w:rsidP="006B0A4F">
            <w:pPr>
              <w:spacing w:line="240" w:lineRule="auto"/>
              <w:jc w:val="center"/>
              <w:rPr>
                <w:color w:val="000000"/>
                <w:sz w:val="16"/>
                <w:szCs w:val="16"/>
              </w:rPr>
            </w:pPr>
            <w:r w:rsidRPr="006B0A4F">
              <w:rPr>
                <w:color w:val="000000"/>
                <w:sz w:val="16"/>
                <w:szCs w:val="16"/>
              </w:rPr>
              <w:t>1717001271</w:t>
            </w:r>
          </w:p>
        </w:tc>
        <w:tc>
          <w:tcPr>
            <w:tcW w:w="1559" w:type="dxa"/>
            <w:tcBorders>
              <w:top w:val="nil"/>
              <w:left w:val="nil"/>
              <w:bottom w:val="single" w:sz="4" w:space="0" w:color="000000"/>
              <w:right w:val="single" w:sz="4" w:space="0" w:color="000000"/>
            </w:tcBorders>
            <w:shd w:val="clear" w:color="auto" w:fill="auto"/>
            <w:vAlign w:val="center"/>
            <w:hideMark/>
          </w:tcPr>
          <w:p w14:paraId="0523D15F"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4A23CAB4"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5A244723"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3CC9EB32"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980" w:type="dxa"/>
            <w:tcBorders>
              <w:top w:val="nil"/>
              <w:left w:val="nil"/>
              <w:bottom w:val="single" w:sz="4" w:space="0" w:color="000000"/>
              <w:right w:val="single" w:sz="4" w:space="0" w:color="000000"/>
            </w:tcBorders>
            <w:shd w:val="clear" w:color="auto" w:fill="auto"/>
            <w:vAlign w:val="center"/>
            <w:hideMark/>
          </w:tcPr>
          <w:p w14:paraId="2950C31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1A583E3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4657920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88B074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49B8CEE6" w14:textId="77777777" w:rsidTr="005A7EB9">
        <w:trPr>
          <w:trHeight w:val="131"/>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F7830DF" w14:textId="77777777" w:rsidR="006B0A4F" w:rsidRPr="006B0A4F" w:rsidRDefault="006B0A4F" w:rsidP="006B0A4F">
            <w:pPr>
              <w:spacing w:line="240" w:lineRule="auto"/>
              <w:jc w:val="center"/>
              <w:rPr>
                <w:color w:val="000000"/>
                <w:sz w:val="16"/>
                <w:szCs w:val="16"/>
              </w:rPr>
            </w:pPr>
            <w:r w:rsidRPr="006B0A4F">
              <w:rPr>
                <w:color w:val="000000"/>
                <w:sz w:val="16"/>
                <w:szCs w:val="16"/>
              </w:rPr>
              <w:t>33</w:t>
            </w:r>
          </w:p>
        </w:tc>
        <w:tc>
          <w:tcPr>
            <w:tcW w:w="2823" w:type="dxa"/>
            <w:tcBorders>
              <w:top w:val="nil"/>
              <w:left w:val="nil"/>
              <w:bottom w:val="single" w:sz="4" w:space="0" w:color="000000"/>
              <w:right w:val="single" w:sz="4" w:space="0" w:color="000000"/>
            </w:tcBorders>
            <w:shd w:val="clear" w:color="auto" w:fill="auto"/>
            <w:vAlign w:val="center"/>
            <w:hideMark/>
          </w:tcPr>
          <w:p w14:paraId="10F7904A" w14:textId="77777777" w:rsidR="006B0A4F" w:rsidRPr="006B0A4F" w:rsidRDefault="006B0A4F" w:rsidP="006B0A4F">
            <w:pPr>
              <w:spacing w:line="240" w:lineRule="auto"/>
              <w:jc w:val="center"/>
              <w:rPr>
                <w:color w:val="000000"/>
                <w:sz w:val="16"/>
                <w:szCs w:val="16"/>
              </w:rPr>
            </w:pPr>
            <w:r w:rsidRPr="006B0A4F">
              <w:rPr>
                <w:color w:val="000000"/>
                <w:sz w:val="16"/>
                <w:szCs w:val="16"/>
              </w:rPr>
              <w:t>Государственное бюджетное учреждение здравоохранения Республики Тыва "</w:t>
            </w:r>
            <w:proofErr w:type="spellStart"/>
            <w:r w:rsidRPr="006B0A4F">
              <w:rPr>
                <w:color w:val="000000"/>
                <w:sz w:val="16"/>
                <w:szCs w:val="16"/>
              </w:rPr>
              <w:t>Кызылская</w:t>
            </w:r>
            <w:proofErr w:type="spellEnd"/>
            <w:r w:rsidRPr="006B0A4F">
              <w:rPr>
                <w:color w:val="000000"/>
                <w:sz w:val="16"/>
                <w:szCs w:val="16"/>
              </w:rPr>
              <w:t xml:space="preserve">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04671FFB" w14:textId="77777777" w:rsidR="006B0A4F" w:rsidRPr="006B0A4F" w:rsidRDefault="006B0A4F" w:rsidP="006B0A4F">
            <w:pPr>
              <w:spacing w:line="240" w:lineRule="auto"/>
              <w:jc w:val="center"/>
              <w:rPr>
                <w:color w:val="000000"/>
                <w:sz w:val="16"/>
                <w:szCs w:val="16"/>
              </w:rPr>
            </w:pPr>
            <w:r w:rsidRPr="006B0A4F">
              <w:rPr>
                <w:color w:val="000000"/>
                <w:sz w:val="16"/>
                <w:szCs w:val="16"/>
              </w:rPr>
              <w:t>1717001271</w:t>
            </w:r>
          </w:p>
        </w:tc>
        <w:tc>
          <w:tcPr>
            <w:tcW w:w="1559" w:type="dxa"/>
            <w:tcBorders>
              <w:top w:val="nil"/>
              <w:left w:val="nil"/>
              <w:bottom w:val="single" w:sz="4" w:space="0" w:color="000000"/>
              <w:right w:val="single" w:sz="4" w:space="0" w:color="000000"/>
            </w:tcBorders>
            <w:shd w:val="clear" w:color="auto" w:fill="auto"/>
            <w:vAlign w:val="center"/>
            <w:hideMark/>
          </w:tcPr>
          <w:p w14:paraId="0342A366"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2E8330E9"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79F81E9B"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3EBB077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281AFE8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2EA3831F"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00" w:type="dxa"/>
            <w:tcBorders>
              <w:top w:val="nil"/>
              <w:left w:val="nil"/>
              <w:bottom w:val="single" w:sz="4" w:space="0" w:color="000000"/>
              <w:right w:val="single" w:sz="4" w:space="0" w:color="000000"/>
            </w:tcBorders>
            <w:shd w:val="clear" w:color="auto" w:fill="auto"/>
            <w:vAlign w:val="center"/>
            <w:hideMark/>
          </w:tcPr>
          <w:p w14:paraId="51E9FC5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1881E19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373994C2" w14:textId="77777777" w:rsidTr="006B0A4F">
        <w:trPr>
          <w:trHeight w:val="103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1E6345B" w14:textId="77777777" w:rsidR="006B0A4F" w:rsidRPr="006B0A4F" w:rsidRDefault="006B0A4F" w:rsidP="006B0A4F">
            <w:pPr>
              <w:spacing w:line="240" w:lineRule="auto"/>
              <w:jc w:val="center"/>
              <w:rPr>
                <w:color w:val="000000"/>
                <w:sz w:val="16"/>
                <w:szCs w:val="16"/>
              </w:rPr>
            </w:pPr>
            <w:r w:rsidRPr="006B0A4F">
              <w:rPr>
                <w:color w:val="000000"/>
                <w:sz w:val="16"/>
                <w:szCs w:val="16"/>
              </w:rPr>
              <w:lastRenderedPageBreak/>
              <w:t>34</w:t>
            </w:r>
          </w:p>
        </w:tc>
        <w:tc>
          <w:tcPr>
            <w:tcW w:w="2823" w:type="dxa"/>
            <w:tcBorders>
              <w:top w:val="nil"/>
              <w:left w:val="nil"/>
              <w:bottom w:val="single" w:sz="4" w:space="0" w:color="000000"/>
              <w:right w:val="single" w:sz="4" w:space="0" w:color="000000"/>
            </w:tcBorders>
            <w:shd w:val="clear" w:color="auto" w:fill="auto"/>
            <w:vAlign w:val="center"/>
            <w:hideMark/>
          </w:tcPr>
          <w:p w14:paraId="077368FE" w14:textId="77777777" w:rsidR="006B0A4F" w:rsidRPr="006B0A4F" w:rsidRDefault="006B0A4F" w:rsidP="006B0A4F">
            <w:pPr>
              <w:spacing w:line="240" w:lineRule="auto"/>
              <w:jc w:val="center"/>
              <w:rPr>
                <w:color w:val="000000"/>
                <w:sz w:val="16"/>
                <w:szCs w:val="16"/>
              </w:rPr>
            </w:pPr>
            <w:r w:rsidRPr="006B0A4F">
              <w:rPr>
                <w:color w:val="000000"/>
                <w:sz w:val="16"/>
                <w:szCs w:val="16"/>
              </w:rPr>
              <w:t>Государственное бюджетное учреждение здравоохранения Республики Тыва "</w:t>
            </w:r>
            <w:proofErr w:type="spellStart"/>
            <w:r w:rsidRPr="006B0A4F">
              <w:rPr>
                <w:color w:val="000000"/>
                <w:sz w:val="16"/>
                <w:szCs w:val="16"/>
              </w:rPr>
              <w:t>Кызылская</w:t>
            </w:r>
            <w:proofErr w:type="spellEnd"/>
            <w:r w:rsidRPr="006B0A4F">
              <w:rPr>
                <w:color w:val="000000"/>
                <w:sz w:val="16"/>
                <w:szCs w:val="16"/>
              </w:rPr>
              <w:t xml:space="preserve">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18F9B42" w14:textId="77777777" w:rsidR="006B0A4F" w:rsidRPr="006B0A4F" w:rsidRDefault="006B0A4F" w:rsidP="006B0A4F">
            <w:pPr>
              <w:spacing w:line="240" w:lineRule="auto"/>
              <w:jc w:val="center"/>
              <w:rPr>
                <w:color w:val="000000"/>
                <w:sz w:val="16"/>
                <w:szCs w:val="16"/>
              </w:rPr>
            </w:pPr>
            <w:r w:rsidRPr="006B0A4F">
              <w:rPr>
                <w:color w:val="000000"/>
                <w:sz w:val="16"/>
                <w:szCs w:val="16"/>
              </w:rPr>
              <w:t>1717001271</w:t>
            </w:r>
          </w:p>
        </w:tc>
        <w:tc>
          <w:tcPr>
            <w:tcW w:w="1559" w:type="dxa"/>
            <w:tcBorders>
              <w:top w:val="nil"/>
              <w:left w:val="nil"/>
              <w:bottom w:val="single" w:sz="4" w:space="0" w:color="000000"/>
              <w:right w:val="single" w:sz="4" w:space="0" w:color="000000"/>
            </w:tcBorders>
            <w:shd w:val="clear" w:color="auto" w:fill="auto"/>
            <w:vAlign w:val="center"/>
            <w:hideMark/>
          </w:tcPr>
          <w:p w14:paraId="2D441BA7"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28E5A611"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0D20B032"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3A1435B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345DBF9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0B8BE55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10E9FA26"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100" w:type="dxa"/>
            <w:tcBorders>
              <w:top w:val="nil"/>
              <w:left w:val="nil"/>
              <w:bottom w:val="single" w:sz="4" w:space="0" w:color="000000"/>
              <w:right w:val="single" w:sz="4" w:space="0" w:color="000000"/>
            </w:tcBorders>
            <w:shd w:val="clear" w:color="auto" w:fill="auto"/>
            <w:vAlign w:val="center"/>
            <w:hideMark/>
          </w:tcPr>
          <w:p w14:paraId="7B2E387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5A3E8024" w14:textId="77777777" w:rsidTr="006B0A4F">
        <w:trPr>
          <w:trHeight w:val="81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70CBACE" w14:textId="77777777" w:rsidR="006B0A4F" w:rsidRPr="006B0A4F" w:rsidRDefault="006B0A4F" w:rsidP="006B0A4F">
            <w:pPr>
              <w:spacing w:line="240" w:lineRule="auto"/>
              <w:jc w:val="center"/>
              <w:rPr>
                <w:color w:val="000000"/>
                <w:sz w:val="16"/>
                <w:szCs w:val="16"/>
              </w:rPr>
            </w:pPr>
            <w:r w:rsidRPr="006B0A4F">
              <w:rPr>
                <w:color w:val="000000"/>
                <w:sz w:val="16"/>
                <w:szCs w:val="16"/>
              </w:rPr>
              <w:t>35</w:t>
            </w:r>
          </w:p>
        </w:tc>
        <w:tc>
          <w:tcPr>
            <w:tcW w:w="2823" w:type="dxa"/>
            <w:tcBorders>
              <w:top w:val="nil"/>
              <w:left w:val="nil"/>
              <w:bottom w:val="single" w:sz="4" w:space="0" w:color="000000"/>
              <w:right w:val="single" w:sz="4" w:space="0" w:color="000000"/>
            </w:tcBorders>
            <w:shd w:val="clear" w:color="auto" w:fill="auto"/>
            <w:vAlign w:val="center"/>
            <w:hideMark/>
          </w:tcPr>
          <w:p w14:paraId="7E6752FD" w14:textId="77777777" w:rsidR="006B0A4F" w:rsidRPr="006B0A4F" w:rsidRDefault="006B0A4F" w:rsidP="006B0A4F">
            <w:pPr>
              <w:spacing w:line="240" w:lineRule="auto"/>
              <w:jc w:val="center"/>
              <w:rPr>
                <w:color w:val="000000"/>
                <w:sz w:val="16"/>
                <w:szCs w:val="16"/>
              </w:rPr>
            </w:pPr>
            <w:r w:rsidRPr="006B0A4F">
              <w:rPr>
                <w:color w:val="000000"/>
                <w:sz w:val="16"/>
                <w:szCs w:val="16"/>
              </w:rPr>
              <w:t>Государственное бюджетное учреждение здравоохранения Республики Тыва "</w:t>
            </w:r>
            <w:proofErr w:type="spellStart"/>
            <w:r w:rsidRPr="006B0A4F">
              <w:rPr>
                <w:color w:val="000000"/>
                <w:sz w:val="16"/>
                <w:szCs w:val="16"/>
              </w:rPr>
              <w:t>Кызылская</w:t>
            </w:r>
            <w:proofErr w:type="spellEnd"/>
            <w:r w:rsidRPr="006B0A4F">
              <w:rPr>
                <w:color w:val="000000"/>
                <w:sz w:val="16"/>
                <w:szCs w:val="16"/>
              </w:rPr>
              <w:t xml:space="preserve">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CE7B22A" w14:textId="77777777" w:rsidR="006B0A4F" w:rsidRPr="006B0A4F" w:rsidRDefault="006B0A4F" w:rsidP="006B0A4F">
            <w:pPr>
              <w:spacing w:line="240" w:lineRule="auto"/>
              <w:jc w:val="center"/>
              <w:rPr>
                <w:color w:val="000000"/>
                <w:sz w:val="16"/>
                <w:szCs w:val="16"/>
              </w:rPr>
            </w:pPr>
            <w:r w:rsidRPr="006B0A4F">
              <w:rPr>
                <w:color w:val="000000"/>
                <w:sz w:val="16"/>
                <w:szCs w:val="16"/>
              </w:rPr>
              <w:t>1717001271</w:t>
            </w:r>
          </w:p>
        </w:tc>
        <w:tc>
          <w:tcPr>
            <w:tcW w:w="1559" w:type="dxa"/>
            <w:tcBorders>
              <w:top w:val="nil"/>
              <w:left w:val="nil"/>
              <w:bottom w:val="single" w:sz="4" w:space="0" w:color="000000"/>
              <w:right w:val="single" w:sz="4" w:space="0" w:color="000000"/>
            </w:tcBorders>
            <w:shd w:val="clear" w:color="auto" w:fill="auto"/>
            <w:vAlign w:val="center"/>
            <w:hideMark/>
          </w:tcPr>
          <w:p w14:paraId="3FAAD1A5"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17397F5C"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13D7ACCA"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540C75F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7D170BA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7826EDF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088416F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4E70D8EB"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18C90509" w14:textId="77777777" w:rsidTr="006B0A4F">
        <w:trPr>
          <w:trHeight w:val="81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AC6DDF0" w14:textId="77777777" w:rsidR="006B0A4F" w:rsidRPr="006B0A4F" w:rsidRDefault="006B0A4F" w:rsidP="006B0A4F">
            <w:pPr>
              <w:spacing w:line="240" w:lineRule="auto"/>
              <w:jc w:val="center"/>
              <w:rPr>
                <w:color w:val="000000"/>
                <w:sz w:val="16"/>
                <w:szCs w:val="16"/>
              </w:rPr>
            </w:pPr>
            <w:r w:rsidRPr="006B0A4F">
              <w:rPr>
                <w:color w:val="000000"/>
                <w:sz w:val="16"/>
                <w:szCs w:val="16"/>
              </w:rPr>
              <w:t>36</w:t>
            </w:r>
          </w:p>
        </w:tc>
        <w:tc>
          <w:tcPr>
            <w:tcW w:w="2823" w:type="dxa"/>
            <w:tcBorders>
              <w:top w:val="nil"/>
              <w:left w:val="nil"/>
              <w:bottom w:val="single" w:sz="4" w:space="0" w:color="000000"/>
              <w:right w:val="single" w:sz="4" w:space="0" w:color="000000"/>
            </w:tcBorders>
            <w:shd w:val="clear" w:color="auto" w:fill="auto"/>
            <w:vAlign w:val="center"/>
            <w:hideMark/>
          </w:tcPr>
          <w:p w14:paraId="2A3D1981" w14:textId="77777777" w:rsidR="006B0A4F" w:rsidRPr="006B0A4F" w:rsidRDefault="006B0A4F" w:rsidP="006B0A4F">
            <w:pPr>
              <w:spacing w:line="240" w:lineRule="auto"/>
              <w:jc w:val="center"/>
              <w:rPr>
                <w:color w:val="000000"/>
                <w:sz w:val="16"/>
                <w:szCs w:val="16"/>
              </w:rPr>
            </w:pPr>
            <w:r w:rsidRPr="006B0A4F">
              <w:rPr>
                <w:color w:val="000000"/>
                <w:sz w:val="16"/>
                <w:szCs w:val="16"/>
              </w:rPr>
              <w:t>Государственное бюджетное учреждение здравоохранения Республики Тыва "</w:t>
            </w:r>
            <w:proofErr w:type="spellStart"/>
            <w:r w:rsidRPr="006B0A4F">
              <w:rPr>
                <w:color w:val="000000"/>
                <w:sz w:val="16"/>
                <w:szCs w:val="16"/>
              </w:rPr>
              <w:t>Кызылская</w:t>
            </w:r>
            <w:proofErr w:type="spellEnd"/>
            <w:r w:rsidRPr="006B0A4F">
              <w:rPr>
                <w:color w:val="000000"/>
                <w:sz w:val="16"/>
                <w:szCs w:val="16"/>
              </w:rPr>
              <w:t xml:space="preserve">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05083120" w14:textId="77777777" w:rsidR="006B0A4F" w:rsidRPr="006B0A4F" w:rsidRDefault="006B0A4F" w:rsidP="006B0A4F">
            <w:pPr>
              <w:spacing w:line="240" w:lineRule="auto"/>
              <w:jc w:val="center"/>
              <w:rPr>
                <w:color w:val="000000"/>
                <w:sz w:val="16"/>
                <w:szCs w:val="16"/>
              </w:rPr>
            </w:pPr>
            <w:r w:rsidRPr="006B0A4F">
              <w:rPr>
                <w:color w:val="000000"/>
                <w:sz w:val="16"/>
                <w:szCs w:val="16"/>
              </w:rPr>
              <w:t>1717001271</w:t>
            </w:r>
          </w:p>
        </w:tc>
        <w:tc>
          <w:tcPr>
            <w:tcW w:w="1559" w:type="dxa"/>
            <w:tcBorders>
              <w:top w:val="nil"/>
              <w:left w:val="nil"/>
              <w:bottom w:val="single" w:sz="4" w:space="0" w:color="000000"/>
              <w:right w:val="single" w:sz="4" w:space="0" w:color="000000"/>
            </w:tcBorders>
            <w:shd w:val="clear" w:color="auto" w:fill="auto"/>
            <w:vAlign w:val="center"/>
            <w:hideMark/>
          </w:tcPr>
          <w:p w14:paraId="26514223"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16630452"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6FA97BD4"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54005D2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2D0201E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41109E6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35992C2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503EEAF8"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4E63731A" w14:textId="77777777" w:rsidTr="006B0A4F">
        <w:trPr>
          <w:trHeight w:val="81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2D2F50C" w14:textId="77777777" w:rsidR="006B0A4F" w:rsidRPr="006B0A4F" w:rsidRDefault="006B0A4F" w:rsidP="006B0A4F">
            <w:pPr>
              <w:spacing w:line="240" w:lineRule="auto"/>
              <w:jc w:val="center"/>
              <w:rPr>
                <w:color w:val="000000"/>
                <w:sz w:val="16"/>
                <w:szCs w:val="16"/>
              </w:rPr>
            </w:pPr>
            <w:r w:rsidRPr="006B0A4F">
              <w:rPr>
                <w:color w:val="000000"/>
                <w:sz w:val="16"/>
                <w:szCs w:val="16"/>
              </w:rPr>
              <w:t>37</w:t>
            </w:r>
          </w:p>
        </w:tc>
        <w:tc>
          <w:tcPr>
            <w:tcW w:w="2823" w:type="dxa"/>
            <w:tcBorders>
              <w:top w:val="nil"/>
              <w:left w:val="nil"/>
              <w:bottom w:val="single" w:sz="4" w:space="0" w:color="000000"/>
              <w:right w:val="single" w:sz="4" w:space="0" w:color="000000"/>
            </w:tcBorders>
            <w:shd w:val="clear" w:color="auto" w:fill="auto"/>
            <w:vAlign w:val="center"/>
            <w:hideMark/>
          </w:tcPr>
          <w:p w14:paraId="220FB1D7" w14:textId="77777777" w:rsidR="006B0A4F" w:rsidRPr="006B0A4F" w:rsidRDefault="006B0A4F" w:rsidP="006B0A4F">
            <w:pPr>
              <w:spacing w:line="240" w:lineRule="auto"/>
              <w:jc w:val="center"/>
              <w:rPr>
                <w:color w:val="000000"/>
                <w:sz w:val="16"/>
                <w:szCs w:val="16"/>
              </w:rPr>
            </w:pPr>
            <w:r w:rsidRPr="006B0A4F">
              <w:rPr>
                <w:color w:val="000000"/>
                <w:sz w:val="16"/>
                <w:szCs w:val="16"/>
              </w:rPr>
              <w:t>Государственное бюджетное учреждение здравоохранения Республики Тыва "</w:t>
            </w:r>
            <w:proofErr w:type="spellStart"/>
            <w:r w:rsidRPr="006B0A4F">
              <w:rPr>
                <w:color w:val="000000"/>
                <w:sz w:val="16"/>
                <w:szCs w:val="16"/>
              </w:rPr>
              <w:t>Кызылская</w:t>
            </w:r>
            <w:proofErr w:type="spellEnd"/>
            <w:r w:rsidRPr="006B0A4F">
              <w:rPr>
                <w:color w:val="000000"/>
                <w:sz w:val="16"/>
                <w:szCs w:val="16"/>
              </w:rPr>
              <w:t xml:space="preserve">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F264EE9" w14:textId="77777777" w:rsidR="006B0A4F" w:rsidRPr="006B0A4F" w:rsidRDefault="006B0A4F" w:rsidP="006B0A4F">
            <w:pPr>
              <w:spacing w:line="240" w:lineRule="auto"/>
              <w:jc w:val="center"/>
              <w:rPr>
                <w:color w:val="000000"/>
                <w:sz w:val="16"/>
                <w:szCs w:val="16"/>
              </w:rPr>
            </w:pPr>
            <w:r w:rsidRPr="006B0A4F">
              <w:rPr>
                <w:color w:val="000000"/>
                <w:sz w:val="16"/>
                <w:szCs w:val="16"/>
              </w:rPr>
              <w:t>1717001271</w:t>
            </w:r>
          </w:p>
        </w:tc>
        <w:tc>
          <w:tcPr>
            <w:tcW w:w="1559" w:type="dxa"/>
            <w:tcBorders>
              <w:top w:val="nil"/>
              <w:left w:val="nil"/>
              <w:bottom w:val="single" w:sz="4" w:space="0" w:color="000000"/>
              <w:right w:val="single" w:sz="4" w:space="0" w:color="000000"/>
            </w:tcBorders>
            <w:shd w:val="clear" w:color="auto" w:fill="auto"/>
            <w:vAlign w:val="center"/>
            <w:hideMark/>
          </w:tcPr>
          <w:p w14:paraId="0BAE1744" w14:textId="77777777" w:rsidR="006B0A4F" w:rsidRPr="006B0A4F" w:rsidRDefault="006B0A4F" w:rsidP="006B0A4F">
            <w:pPr>
              <w:spacing w:line="240" w:lineRule="auto"/>
              <w:jc w:val="center"/>
              <w:rPr>
                <w:color w:val="000000"/>
                <w:sz w:val="16"/>
                <w:szCs w:val="16"/>
              </w:rPr>
            </w:pPr>
            <w:r w:rsidRPr="006B0A4F">
              <w:rPr>
                <w:color w:val="000000"/>
                <w:sz w:val="16"/>
                <w:szCs w:val="16"/>
              </w:rPr>
              <w:t>ВА с. Баян-Кол</w:t>
            </w:r>
          </w:p>
        </w:tc>
        <w:tc>
          <w:tcPr>
            <w:tcW w:w="1707" w:type="dxa"/>
            <w:tcBorders>
              <w:top w:val="nil"/>
              <w:left w:val="nil"/>
              <w:bottom w:val="single" w:sz="4" w:space="0" w:color="000000"/>
              <w:right w:val="single" w:sz="4" w:space="0" w:color="000000"/>
            </w:tcBorders>
            <w:shd w:val="clear" w:color="auto" w:fill="auto"/>
            <w:vAlign w:val="center"/>
            <w:hideMark/>
          </w:tcPr>
          <w:p w14:paraId="30BF3E48"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3C51AF0"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2BA7274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469BA51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5C184CD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B4817B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07C291E3"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4E6D4D95" w14:textId="77777777" w:rsidTr="006B0A4F">
        <w:trPr>
          <w:trHeight w:val="102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8438AC7" w14:textId="77777777" w:rsidR="006B0A4F" w:rsidRPr="006B0A4F" w:rsidRDefault="006B0A4F" w:rsidP="006B0A4F">
            <w:pPr>
              <w:spacing w:line="240" w:lineRule="auto"/>
              <w:jc w:val="center"/>
              <w:rPr>
                <w:color w:val="000000"/>
                <w:sz w:val="16"/>
                <w:szCs w:val="16"/>
              </w:rPr>
            </w:pPr>
            <w:r w:rsidRPr="006B0A4F">
              <w:rPr>
                <w:color w:val="000000"/>
                <w:sz w:val="16"/>
                <w:szCs w:val="16"/>
              </w:rPr>
              <w:t>38</w:t>
            </w:r>
          </w:p>
        </w:tc>
        <w:tc>
          <w:tcPr>
            <w:tcW w:w="2823" w:type="dxa"/>
            <w:tcBorders>
              <w:top w:val="nil"/>
              <w:left w:val="nil"/>
              <w:bottom w:val="single" w:sz="4" w:space="0" w:color="000000"/>
              <w:right w:val="single" w:sz="4" w:space="0" w:color="000000"/>
            </w:tcBorders>
            <w:shd w:val="clear" w:color="auto" w:fill="auto"/>
            <w:vAlign w:val="center"/>
            <w:hideMark/>
          </w:tcPr>
          <w:p w14:paraId="322FE86F" w14:textId="77777777" w:rsidR="006B0A4F" w:rsidRPr="006B0A4F" w:rsidRDefault="006B0A4F" w:rsidP="006B0A4F">
            <w:pPr>
              <w:spacing w:line="240" w:lineRule="auto"/>
              <w:jc w:val="center"/>
              <w:rPr>
                <w:color w:val="000000"/>
                <w:sz w:val="16"/>
                <w:szCs w:val="16"/>
              </w:rPr>
            </w:pPr>
            <w:r w:rsidRPr="006B0A4F">
              <w:rPr>
                <w:color w:val="000000"/>
                <w:sz w:val="16"/>
                <w:szCs w:val="16"/>
              </w:rPr>
              <w:t>Государственное бюджетное учреждение здравоохранения Республики Тыва "</w:t>
            </w:r>
            <w:proofErr w:type="spellStart"/>
            <w:r w:rsidRPr="006B0A4F">
              <w:rPr>
                <w:color w:val="000000"/>
                <w:sz w:val="16"/>
                <w:szCs w:val="16"/>
              </w:rPr>
              <w:t>Кызылская</w:t>
            </w:r>
            <w:proofErr w:type="spellEnd"/>
            <w:r w:rsidRPr="006B0A4F">
              <w:rPr>
                <w:color w:val="000000"/>
                <w:sz w:val="16"/>
                <w:szCs w:val="16"/>
              </w:rPr>
              <w:t xml:space="preserve">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2F4B2A1" w14:textId="77777777" w:rsidR="006B0A4F" w:rsidRPr="006B0A4F" w:rsidRDefault="006B0A4F" w:rsidP="006B0A4F">
            <w:pPr>
              <w:spacing w:line="240" w:lineRule="auto"/>
              <w:jc w:val="center"/>
              <w:rPr>
                <w:color w:val="000000"/>
                <w:sz w:val="16"/>
                <w:szCs w:val="16"/>
              </w:rPr>
            </w:pPr>
            <w:r w:rsidRPr="006B0A4F">
              <w:rPr>
                <w:color w:val="000000"/>
                <w:sz w:val="16"/>
                <w:szCs w:val="16"/>
              </w:rPr>
              <w:t>1717001271</w:t>
            </w:r>
          </w:p>
        </w:tc>
        <w:tc>
          <w:tcPr>
            <w:tcW w:w="1559" w:type="dxa"/>
            <w:tcBorders>
              <w:top w:val="nil"/>
              <w:left w:val="nil"/>
              <w:bottom w:val="single" w:sz="4" w:space="0" w:color="000000"/>
              <w:right w:val="single" w:sz="4" w:space="0" w:color="000000"/>
            </w:tcBorders>
            <w:shd w:val="clear" w:color="auto" w:fill="auto"/>
            <w:vAlign w:val="center"/>
            <w:hideMark/>
          </w:tcPr>
          <w:p w14:paraId="3075AF31"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ВА с. </w:t>
            </w:r>
            <w:proofErr w:type="spellStart"/>
            <w:r w:rsidRPr="006B0A4F">
              <w:rPr>
                <w:color w:val="000000"/>
                <w:sz w:val="16"/>
                <w:szCs w:val="16"/>
              </w:rPr>
              <w:t>Сукпак</w:t>
            </w:r>
            <w:proofErr w:type="spellEnd"/>
          </w:p>
        </w:tc>
        <w:tc>
          <w:tcPr>
            <w:tcW w:w="1707" w:type="dxa"/>
            <w:tcBorders>
              <w:top w:val="nil"/>
              <w:left w:val="nil"/>
              <w:bottom w:val="single" w:sz="4" w:space="0" w:color="000000"/>
              <w:right w:val="single" w:sz="4" w:space="0" w:color="000000"/>
            </w:tcBorders>
            <w:shd w:val="clear" w:color="auto" w:fill="auto"/>
            <w:vAlign w:val="center"/>
            <w:hideMark/>
          </w:tcPr>
          <w:p w14:paraId="2DCEC970"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711290F8"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70507EA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5B173FDB"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80" w:type="dxa"/>
            <w:tcBorders>
              <w:top w:val="nil"/>
              <w:left w:val="nil"/>
              <w:bottom w:val="single" w:sz="4" w:space="0" w:color="000000"/>
              <w:right w:val="single" w:sz="4" w:space="0" w:color="000000"/>
            </w:tcBorders>
            <w:shd w:val="clear" w:color="auto" w:fill="auto"/>
            <w:vAlign w:val="center"/>
            <w:hideMark/>
          </w:tcPr>
          <w:p w14:paraId="25F98C2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7182749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34C0403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796F3971" w14:textId="77777777" w:rsidTr="006B0A4F">
        <w:trPr>
          <w:trHeight w:val="81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2463CC5" w14:textId="77777777" w:rsidR="006B0A4F" w:rsidRPr="006B0A4F" w:rsidRDefault="006B0A4F" w:rsidP="006B0A4F">
            <w:pPr>
              <w:spacing w:line="240" w:lineRule="auto"/>
              <w:jc w:val="center"/>
              <w:rPr>
                <w:color w:val="000000"/>
                <w:sz w:val="16"/>
                <w:szCs w:val="16"/>
              </w:rPr>
            </w:pPr>
            <w:r w:rsidRPr="006B0A4F">
              <w:rPr>
                <w:color w:val="000000"/>
                <w:sz w:val="16"/>
                <w:szCs w:val="16"/>
              </w:rPr>
              <w:t>39</w:t>
            </w:r>
          </w:p>
        </w:tc>
        <w:tc>
          <w:tcPr>
            <w:tcW w:w="2823" w:type="dxa"/>
            <w:tcBorders>
              <w:top w:val="nil"/>
              <w:left w:val="nil"/>
              <w:bottom w:val="single" w:sz="4" w:space="0" w:color="000000"/>
              <w:right w:val="single" w:sz="4" w:space="0" w:color="000000"/>
            </w:tcBorders>
            <w:shd w:val="clear" w:color="auto" w:fill="auto"/>
            <w:vAlign w:val="center"/>
            <w:hideMark/>
          </w:tcPr>
          <w:p w14:paraId="6B964421" w14:textId="77777777" w:rsidR="006B0A4F" w:rsidRPr="006B0A4F" w:rsidRDefault="006B0A4F" w:rsidP="006B0A4F">
            <w:pPr>
              <w:spacing w:line="240" w:lineRule="auto"/>
              <w:jc w:val="center"/>
              <w:rPr>
                <w:color w:val="000000"/>
                <w:sz w:val="16"/>
                <w:szCs w:val="16"/>
              </w:rPr>
            </w:pPr>
            <w:r w:rsidRPr="006B0A4F">
              <w:rPr>
                <w:color w:val="000000"/>
                <w:sz w:val="16"/>
                <w:szCs w:val="16"/>
              </w:rPr>
              <w:t>Государственное бюджетное учреждение здравоохранения Республики Тыва "</w:t>
            </w:r>
            <w:proofErr w:type="spellStart"/>
            <w:r w:rsidRPr="006B0A4F">
              <w:rPr>
                <w:color w:val="000000"/>
                <w:sz w:val="16"/>
                <w:szCs w:val="16"/>
              </w:rPr>
              <w:t>Кызылская</w:t>
            </w:r>
            <w:proofErr w:type="spellEnd"/>
            <w:r w:rsidRPr="006B0A4F">
              <w:rPr>
                <w:color w:val="000000"/>
                <w:sz w:val="16"/>
                <w:szCs w:val="16"/>
              </w:rPr>
              <w:t xml:space="preserve">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EC09BC6" w14:textId="77777777" w:rsidR="006B0A4F" w:rsidRPr="006B0A4F" w:rsidRDefault="006B0A4F" w:rsidP="006B0A4F">
            <w:pPr>
              <w:spacing w:line="240" w:lineRule="auto"/>
              <w:jc w:val="center"/>
              <w:rPr>
                <w:color w:val="000000"/>
                <w:sz w:val="16"/>
                <w:szCs w:val="16"/>
              </w:rPr>
            </w:pPr>
            <w:r w:rsidRPr="006B0A4F">
              <w:rPr>
                <w:color w:val="000000"/>
                <w:sz w:val="16"/>
                <w:szCs w:val="16"/>
              </w:rPr>
              <w:t>1717001272</w:t>
            </w:r>
          </w:p>
        </w:tc>
        <w:tc>
          <w:tcPr>
            <w:tcW w:w="1559" w:type="dxa"/>
            <w:tcBorders>
              <w:top w:val="nil"/>
              <w:left w:val="nil"/>
              <w:bottom w:val="single" w:sz="4" w:space="0" w:color="000000"/>
              <w:right w:val="single" w:sz="4" w:space="0" w:color="000000"/>
            </w:tcBorders>
            <w:shd w:val="clear" w:color="auto" w:fill="auto"/>
            <w:vAlign w:val="center"/>
            <w:hideMark/>
          </w:tcPr>
          <w:p w14:paraId="3E24E973"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ВА с. </w:t>
            </w:r>
            <w:proofErr w:type="spellStart"/>
            <w:r w:rsidRPr="006B0A4F">
              <w:rPr>
                <w:color w:val="000000"/>
                <w:sz w:val="16"/>
                <w:szCs w:val="16"/>
              </w:rPr>
              <w:t>Черби</w:t>
            </w:r>
            <w:proofErr w:type="spellEnd"/>
          </w:p>
        </w:tc>
        <w:tc>
          <w:tcPr>
            <w:tcW w:w="1707" w:type="dxa"/>
            <w:tcBorders>
              <w:top w:val="nil"/>
              <w:left w:val="nil"/>
              <w:bottom w:val="single" w:sz="4" w:space="0" w:color="000000"/>
              <w:right w:val="single" w:sz="4" w:space="0" w:color="000000"/>
            </w:tcBorders>
            <w:shd w:val="clear" w:color="auto" w:fill="auto"/>
            <w:vAlign w:val="center"/>
            <w:hideMark/>
          </w:tcPr>
          <w:p w14:paraId="291CB79F"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4DBD163E"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6A0B2D4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49D5C89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297C94EF"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B6A4D0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8199B80"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0A83DD14" w14:textId="77777777" w:rsidTr="006B0A4F">
        <w:trPr>
          <w:trHeight w:val="102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AFB89E1" w14:textId="77777777" w:rsidR="006B0A4F" w:rsidRPr="006B0A4F" w:rsidRDefault="006B0A4F" w:rsidP="006B0A4F">
            <w:pPr>
              <w:spacing w:line="240" w:lineRule="auto"/>
              <w:jc w:val="center"/>
              <w:rPr>
                <w:color w:val="000000"/>
                <w:sz w:val="16"/>
                <w:szCs w:val="16"/>
              </w:rPr>
            </w:pPr>
            <w:r w:rsidRPr="006B0A4F">
              <w:rPr>
                <w:color w:val="000000"/>
                <w:sz w:val="16"/>
                <w:szCs w:val="16"/>
              </w:rPr>
              <w:t>40</w:t>
            </w:r>
          </w:p>
        </w:tc>
        <w:tc>
          <w:tcPr>
            <w:tcW w:w="2823" w:type="dxa"/>
            <w:tcBorders>
              <w:top w:val="nil"/>
              <w:left w:val="nil"/>
              <w:bottom w:val="single" w:sz="4" w:space="0" w:color="000000"/>
              <w:right w:val="single" w:sz="4" w:space="0" w:color="000000"/>
            </w:tcBorders>
            <w:shd w:val="clear" w:color="auto" w:fill="auto"/>
            <w:vAlign w:val="center"/>
            <w:hideMark/>
          </w:tcPr>
          <w:p w14:paraId="5EE550E2"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1E5CC745" w14:textId="77777777" w:rsidR="006B0A4F" w:rsidRPr="006B0A4F" w:rsidRDefault="006B0A4F" w:rsidP="006B0A4F">
            <w:pPr>
              <w:spacing w:line="240" w:lineRule="auto"/>
              <w:jc w:val="center"/>
              <w:rPr>
                <w:color w:val="000000"/>
                <w:sz w:val="16"/>
                <w:szCs w:val="16"/>
              </w:rPr>
            </w:pPr>
            <w:r w:rsidRPr="006B0A4F">
              <w:rPr>
                <w:color w:val="000000"/>
                <w:sz w:val="16"/>
                <w:szCs w:val="16"/>
              </w:rPr>
              <w:t>1710001000</w:t>
            </w:r>
          </w:p>
        </w:tc>
        <w:tc>
          <w:tcPr>
            <w:tcW w:w="1559" w:type="dxa"/>
            <w:tcBorders>
              <w:top w:val="nil"/>
              <w:left w:val="nil"/>
              <w:bottom w:val="single" w:sz="4" w:space="0" w:color="000000"/>
              <w:right w:val="single" w:sz="4" w:space="0" w:color="000000"/>
            </w:tcBorders>
            <w:shd w:val="clear" w:color="auto" w:fill="auto"/>
            <w:vAlign w:val="center"/>
            <w:hideMark/>
          </w:tcPr>
          <w:p w14:paraId="68555B62"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2D9FBD15"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6425997B"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117DEF2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274BB0F6"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80" w:type="dxa"/>
            <w:tcBorders>
              <w:top w:val="nil"/>
              <w:left w:val="nil"/>
              <w:bottom w:val="single" w:sz="4" w:space="0" w:color="000000"/>
              <w:right w:val="single" w:sz="4" w:space="0" w:color="000000"/>
            </w:tcBorders>
            <w:shd w:val="clear" w:color="auto" w:fill="auto"/>
            <w:vAlign w:val="center"/>
            <w:hideMark/>
          </w:tcPr>
          <w:p w14:paraId="1DD09D6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6732DED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59CC6D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2C67E5C4" w14:textId="77777777" w:rsidTr="006B0A4F">
        <w:trPr>
          <w:trHeight w:val="102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FC4EEA0" w14:textId="77777777" w:rsidR="006B0A4F" w:rsidRPr="006B0A4F" w:rsidRDefault="006B0A4F" w:rsidP="006B0A4F">
            <w:pPr>
              <w:spacing w:line="240" w:lineRule="auto"/>
              <w:jc w:val="center"/>
              <w:rPr>
                <w:color w:val="000000"/>
                <w:sz w:val="16"/>
                <w:szCs w:val="16"/>
              </w:rPr>
            </w:pPr>
            <w:r w:rsidRPr="006B0A4F">
              <w:rPr>
                <w:color w:val="000000"/>
                <w:sz w:val="16"/>
                <w:szCs w:val="16"/>
              </w:rPr>
              <w:t>41</w:t>
            </w:r>
          </w:p>
        </w:tc>
        <w:tc>
          <w:tcPr>
            <w:tcW w:w="2823" w:type="dxa"/>
            <w:tcBorders>
              <w:top w:val="nil"/>
              <w:left w:val="nil"/>
              <w:bottom w:val="single" w:sz="4" w:space="0" w:color="000000"/>
              <w:right w:val="single" w:sz="4" w:space="0" w:color="000000"/>
            </w:tcBorders>
            <w:shd w:val="clear" w:color="auto" w:fill="auto"/>
            <w:vAlign w:val="center"/>
            <w:hideMark/>
          </w:tcPr>
          <w:p w14:paraId="41037054"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3BF91843" w14:textId="77777777" w:rsidR="006B0A4F" w:rsidRPr="006B0A4F" w:rsidRDefault="006B0A4F" w:rsidP="006B0A4F">
            <w:pPr>
              <w:spacing w:line="240" w:lineRule="auto"/>
              <w:jc w:val="center"/>
              <w:rPr>
                <w:color w:val="000000"/>
                <w:sz w:val="16"/>
                <w:szCs w:val="16"/>
              </w:rPr>
            </w:pPr>
            <w:r w:rsidRPr="006B0A4F">
              <w:rPr>
                <w:color w:val="000000"/>
                <w:sz w:val="16"/>
                <w:szCs w:val="16"/>
              </w:rPr>
              <w:t>1710001000</w:t>
            </w:r>
          </w:p>
        </w:tc>
        <w:tc>
          <w:tcPr>
            <w:tcW w:w="1559" w:type="dxa"/>
            <w:tcBorders>
              <w:top w:val="nil"/>
              <w:left w:val="nil"/>
              <w:bottom w:val="single" w:sz="4" w:space="0" w:color="000000"/>
              <w:right w:val="single" w:sz="4" w:space="0" w:color="000000"/>
            </w:tcBorders>
            <w:shd w:val="clear" w:color="auto" w:fill="auto"/>
            <w:vAlign w:val="center"/>
            <w:hideMark/>
          </w:tcPr>
          <w:p w14:paraId="5E24A2B2"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3E827722"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2E211F7B"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w:t>
            </w:r>
            <w:r w:rsidRPr="006B0A4F">
              <w:rPr>
                <w:color w:val="000000"/>
                <w:sz w:val="16"/>
                <w:szCs w:val="16"/>
              </w:rPr>
              <w:lastRenderedPageBreak/>
              <w:t>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47C17A24" w14:textId="77777777" w:rsidR="006B0A4F" w:rsidRPr="006B0A4F" w:rsidRDefault="006B0A4F" w:rsidP="006B0A4F">
            <w:pPr>
              <w:spacing w:line="240" w:lineRule="auto"/>
              <w:jc w:val="center"/>
              <w:rPr>
                <w:color w:val="000000"/>
                <w:sz w:val="16"/>
                <w:szCs w:val="16"/>
              </w:rPr>
            </w:pPr>
            <w:r w:rsidRPr="006B0A4F">
              <w:rPr>
                <w:color w:val="000000"/>
                <w:sz w:val="16"/>
                <w:szCs w:val="16"/>
              </w:rPr>
              <w:lastRenderedPageBreak/>
              <w:t> </w:t>
            </w:r>
          </w:p>
        </w:tc>
        <w:tc>
          <w:tcPr>
            <w:tcW w:w="980" w:type="dxa"/>
            <w:tcBorders>
              <w:top w:val="nil"/>
              <w:left w:val="nil"/>
              <w:bottom w:val="single" w:sz="4" w:space="0" w:color="000000"/>
              <w:right w:val="single" w:sz="4" w:space="0" w:color="000000"/>
            </w:tcBorders>
            <w:shd w:val="clear" w:color="auto" w:fill="auto"/>
            <w:vAlign w:val="center"/>
            <w:hideMark/>
          </w:tcPr>
          <w:p w14:paraId="6477835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57F7107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3C3EF62D"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100" w:type="dxa"/>
            <w:tcBorders>
              <w:top w:val="nil"/>
              <w:left w:val="nil"/>
              <w:bottom w:val="single" w:sz="4" w:space="0" w:color="000000"/>
              <w:right w:val="single" w:sz="4" w:space="0" w:color="000000"/>
            </w:tcBorders>
            <w:shd w:val="clear" w:color="auto" w:fill="auto"/>
            <w:vAlign w:val="center"/>
            <w:hideMark/>
          </w:tcPr>
          <w:p w14:paraId="5676F37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61A04676" w14:textId="77777777" w:rsidTr="006B0A4F">
        <w:trPr>
          <w:trHeight w:val="90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8E66480" w14:textId="77777777" w:rsidR="006B0A4F" w:rsidRPr="006B0A4F" w:rsidRDefault="006B0A4F" w:rsidP="006B0A4F">
            <w:pPr>
              <w:spacing w:line="240" w:lineRule="auto"/>
              <w:jc w:val="center"/>
              <w:rPr>
                <w:color w:val="000000"/>
                <w:sz w:val="16"/>
                <w:szCs w:val="16"/>
              </w:rPr>
            </w:pPr>
            <w:r w:rsidRPr="006B0A4F">
              <w:rPr>
                <w:color w:val="000000"/>
                <w:sz w:val="16"/>
                <w:szCs w:val="16"/>
              </w:rPr>
              <w:t>42</w:t>
            </w:r>
          </w:p>
        </w:tc>
        <w:tc>
          <w:tcPr>
            <w:tcW w:w="2823" w:type="dxa"/>
            <w:tcBorders>
              <w:top w:val="nil"/>
              <w:left w:val="nil"/>
              <w:bottom w:val="single" w:sz="4" w:space="0" w:color="000000"/>
              <w:right w:val="single" w:sz="4" w:space="0" w:color="000000"/>
            </w:tcBorders>
            <w:shd w:val="clear" w:color="auto" w:fill="auto"/>
            <w:vAlign w:val="center"/>
            <w:hideMark/>
          </w:tcPr>
          <w:p w14:paraId="29AA433D"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03E2529B" w14:textId="77777777" w:rsidR="006B0A4F" w:rsidRPr="006B0A4F" w:rsidRDefault="006B0A4F" w:rsidP="006B0A4F">
            <w:pPr>
              <w:spacing w:line="240" w:lineRule="auto"/>
              <w:jc w:val="center"/>
              <w:rPr>
                <w:color w:val="000000"/>
                <w:sz w:val="16"/>
                <w:szCs w:val="16"/>
              </w:rPr>
            </w:pPr>
            <w:r w:rsidRPr="006B0A4F">
              <w:rPr>
                <w:color w:val="000000"/>
                <w:sz w:val="16"/>
                <w:szCs w:val="16"/>
              </w:rPr>
              <w:t>1710001000</w:t>
            </w:r>
          </w:p>
        </w:tc>
        <w:tc>
          <w:tcPr>
            <w:tcW w:w="1559" w:type="dxa"/>
            <w:tcBorders>
              <w:top w:val="nil"/>
              <w:left w:val="nil"/>
              <w:bottom w:val="single" w:sz="4" w:space="0" w:color="000000"/>
              <w:right w:val="single" w:sz="4" w:space="0" w:color="000000"/>
            </w:tcBorders>
            <w:shd w:val="clear" w:color="auto" w:fill="auto"/>
            <w:vAlign w:val="center"/>
            <w:hideMark/>
          </w:tcPr>
          <w:p w14:paraId="1C87B6D0" w14:textId="77777777" w:rsidR="006B0A4F" w:rsidRPr="006B0A4F" w:rsidRDefault="006B0A4F" w:rsidP="006B0A4F">
            <w:pPr>
              <w:spacing w:line="240" w:lineRule="auto"/>
              <w:jc w:val="center"/>
              <w:rPr>
                <w:color w:val="000000"/>
                <w:sz w:val="16"/>
                <w:szCs w:val="16"/>
              </w:rPr>
            </w:pPr>
            <w:r w:rsidRPr="006B0A4F">
              <w:rPr>
                <w:color w:val="000000"/>
                <w:sz w:val="16"/>
                <w:szCs w:val="16"/>
              </w:rPr>
              <w:t>УБ с. Кызыл-Хая</w:t>
            </w:r>
          </w:p>
        </w:tc>
        <w:tc>
          <w:tcPr>
            <w:tcW w:w="1707" w:type="dxa"/>
            <w:tcBorders>
              <w:top w:val="nil"/>
              <w:left w:val="nil"/>
              <w:bottom w:val="single" w:sz="4" w:space="0" w:color="000000"/>
              <w:right w:val="single" w:sz="4" w:space="0" w:color="000000"/>
            </w:tcBorders>
            <w:shd w:val="clear" w:color="auto" w:fill="auto"/>
            <w:vAlign w:val="center"/>
            <w:hideMark/>
          </w:tcPr>
          <w:p w14:paraId="1D7D0D60"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6176DE1C"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2833C7E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658848FF"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3865504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1C688D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587D7FE5"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7C6EE0A5" w14:textId="77777777" w:rsidTr="006B0A4F">
        <w:trPr>
          <w:trHeight w:val="102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CBC07A3" w14:textId="77777777" w:rsidR="006B0A4F" w:rsidRPr="006B0A4F" w:rsidRDefault="006B0A4F" w:rsidP="006B0A4F">
            <w:pPr>
              <w:spacing w:line="240" w:lineRule="auto"/>
              <w:jc w:val="center"/>
              <w:rPr>
                <w:color w:val="000000"/>
                <w:sz w:val="16"/>
                <w:szCs w:val="16"/>
              </w:rPr>
            </w:pPr>
            <w:r w:rsidRPr="006B0A4F">
              <w:rPr>
                <w:color w:val="000000"/>
                <w:sz w:val="16"/>
                <w:szCs w:val="16"/>
              </w:rPr>
              <w:t>43</w:t>
            </w:r>
          </w:p>
        </w:tc>
        <w:tc>
          <w:tcPr>
            <w:tcW w:w="2823" w:type="dxa"/>
            <w:tcBorders>
              <w:top w:val="nil"/>
              <w:left w:val="nil"/>
              <w:bottom w:val="single" w:sz="4" w:space="0" w:color="000000"/>
              <w:right w:val="single" w:sz="4" w:space="0" w:color="000000"/>
            </w:tcBorders>
            <w:shd w:val="clear" w:color="auto" w:fill="auto"/>
            <w:vAlign w:val="center"/>
            <w:hideMark/>
          </w:tcPr>
          <w:p w14:paraId="347DF233"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"Монгун-Тайгинская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EC15D47" w14:textId="77777777" w:rsidR="006B0A4F" w:rsidRPr="006B0A4F" w:rsidRDefault="006B0A4F" w:rsidP="006B0A4F">
            <w:pPr>
              <w:spacing w:line="240" w:lineRule="auto"/>
              <w:jc w:val="center"/>
              <w:rPr>
                <w:color w:val="000000"/>
                <w:sz w:val="16"/>
                <w:szCs w:val="16"/>
              </w:rPr>
            </w:pPr>
            <w:r w:rsidRPr="006B0A4F">
              <w:rPr>
                <w:color w:val="000000"/>
                <w:sz w:val="16"/>
                <w:szCs w:val="16"/>
              </w:rPr>
              <w:t>1710001000</w:t>
            </w:r>
          </w:p>
        </w:tc>
        <w:tc>
          <w:tcPr>
            <w:tcW w:w="1559" w:type="dxa"/>
            <w:tcBorders>
              <w:top w:val="nil"/>
              <w:left w:val="nil"/>
              <w:bottom w:val="single" w:sz="4" w:space="0" w:color="000000"/>
              <w:right w:val="single" w:sz="4" w:space="0" w:color="000000"/>
            </w:tcBorders>
            <w:shd w:val="clear" w:color="auto" w:fill="auto"/>
            <w:vAlign w:val="center"/>
            <w:hideMark/>
          </w:tcPr>
          <w:p w14:paraId="3B2442F6"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7929ACDB"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4ED9576D"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2FBD2D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11D3EDE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0A59829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6F2DD8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4E2855C2"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709B6DE8" w14:textId="77777777" w:rsidTr="006B0A4F">
        <w:trPr>
          <w:trHeight w:val="106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4AD0CBB" w14:textId="77777777" w:rsidR="006B0A4F" w:rsidRPr="006B0A4F" w:rsidRDefault="006B0A4F" w:rsidP="006B0A4F">
            <w:pPr>
              <w:spacing w:line="240" w:lineRule="auto"/>
              <w:jc w:val="center"/>
              <w:rPr>
                <w:color w:val="000000"/>
                <w:sz w:val="16"/>
                <w:szCs w:val="16"/>
              </w:rPr>
            </w:pPr>
            <w:r w:rsidRPr="006B0A4F">
              <w:rPr>
                <w:color w:val="000000"/>
                <w:sz w:val="16"/>
                <w:szCs w:val="16"/>
              </w:rPr>
              <w:t>44</w:t>
            </w:r>
          </w:p>
        </w:tc>
        <w:tc>
          <w:tcPr>
            <w:tcW w:w="2823" w:type="dxa"/>
            <w:tcBorders>
              <w:top w:val="nil"/>
              <w:left w:val="nil"/>
              <w:bottom w:val="single" w:sz="4" w:space="0" w:color="000000"/>
              <w:right w:val="single" w:sz="4" w:space="0" w:color="000000"/>
            </w:tcBorders>
            <w:shd w:val="clear" w:color="auto" w:fill="auto"/>
            <w:vAlign w:val="center"/>
            <w:hideMark/>
          </w:tcPr>
          <w:p w14:paraId="3DCE4643"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2D6A5A7F" w14:textId="77777777" w:rsidR="006B0A4F" w:rsidRPr="006B0A4F" w:rsidRDefault="006B0A4F" w:rsidP="006B0A4F">
            <w:pPr>
              <w:spacing w:line="240" w:lineRule="auto"/>
              <w:jc w:val="center"/>
              <w:rPr>
                <w:color w:val="000000"/>
                <w:sz w:val="16"/>
                <w:szCs w:val="16"/>
              </w:rPr>
            </w:pPr>
            <w:r w:rsidRPr="006B0A4F">
              <w:rPr>
                <w:color w:val="000000"/>
                <w:sz w:val="16"/>
                <w:szCs w:val="16"/>
              </w:rPr>
              <w:t>1708000560</w:t>
            </w:r>
          </w:p>
        </w:tc>
        <w:tc>
          <w:tcPr>
            <w:tcW w:w="1559" w:type="dxa"/>
            <w:tcBorders>
              <w:top w:val="nil"/>
              <w:left w:val="nil"/>
              <w:bottom w:val="single" w:sz="4" w:space="0" w:color="000000"/>
              <w:right w:val="single" w:sz="4" w:space="0" w:color="000000"/>
            </w:tcBorders>
            <w:shd w:val="clear" w:color="auto" w:fill="auto"/>
            <w:vAlign w:val="center"/>
            <w:hideMark/>
          </w:tcPr>
          <w:p w14:paraId="641E9207"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03D4F2DC"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1B758D02"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7AF4A3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6ABED43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35DFBFE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63D117A4"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100" w:type="dxa"/>
            <w:tcBorders>
              <w:top w:val="nil"/>
              <w:left w:val="nil"/>
              <w:bottom w:val="single" w:sz="4" w:space="0" w:color="000000"/>
              <w:right w:val="single" w:sz="4" w:space="0" w:color="000000"/>
            </w:tcBorders>
            <w:shd w:val="clear" w:color="auto" w:fill="auto"/>
            <w:vAlign w:val="center"/>
            <w:hideMark/>
          </w:tcPr>
          <w:p w14:paraId="6784E6E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5F7A4167" w14:textId="77777777" w:rsidTr="006B0A4F">
        <w:trPr>
          <w:trHeight w:val="90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5D44163" w14:textId="77777777" w:rsidR="006B0A4F" w:rsidRPr="006B0A4F" w:rsidRDefault="006B0A4F" w:rsidP="006B0A4F">
            <w:pPr>
              <w:spacing w:line="240" w:lineRule="auto"/>
              <w:jc w:val="center"/>
              <w:rPr>
                <w:color w:val="000000"/>
                <w:sz w:val="16"/>
                <w:szCs w:val="16"/>
              </w:rPr>
            </w:pPr>
            <w:r w:rsidRPr="006B0A4F">
              <w:rPr>
                <w:color w:val="000000"/>
                <w:sz w:val="16"/>
                <w:szCs w:val="16"/>
              </w:rPr>
              <w:t>45</w:t>
            </w:r>
          </w:p>
        </w:tc>
        <w:tc>
          <w:tcPr>
            <w:tcW w:w="2823" w:type="dxa"/>
            <w:tcBorders>
              <w:top w:val="nil"/>
              <w:left w:val="nil"/>
              <w:bottom w:val="single" w:sz="4" w:space="0" w:color="000000"/>
              <w:right w:val="single" w:sz="4" w:space="0" w:color="000000"/>
            </w:tcBorders>
            <w:shd w:val="clear" w:color="auto" w:fill="auto"/>
            <w:vAlign w:val="center"/>
            <w:hideMark/>
          </w:tcPr>
          <w:p w14:paraId="0ADD4038"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4F5623C" w14:textId="77777777" w:rsidR="006B0A4F" w:rsidRPr="006B0A4F" w:rsidRDefault="006B0A4F" w:rsidP="006B0A4F">
            <w:pPr>
              <w:spacing w:line="240" w:lineRule="auto"/>
              <w:jc w:val="center"/>
              <w:rPr>
                <w:color w:val="000000"/>
                <w:sz w:val="16"/>
                <w:szCs w:val="16"/>
              </w:rPr>
            </w:pPr>
            <w:r w:rsidRPr="006B0A4F">
              <w:rPr>
                <w:color w:val="000000"/>
                <w:sz w:val="16"/>
                <w:szCs w:val="16"/>
              </w:rPr>
              <w:t>1708000560</w:t>
            </w:r>
          </w:p>
        </w:tc>
        <w:tc>
          <w:tcPr>
            <w:tcW w:w="1559" w:type="dxa"/>
            <w:tcBorders>
              <w:top w:val="nil"/>
              <w:left w:val="nil"/>
              <w:bottom w:val="single" w:sz="4" w:space="0" w:color="000000"/>
              <w:right w:val="single" w:sz="4" w:space="0" w:color="000000"/>
            </w:tcBorders>
            <w:shd w:val="clear" w:color="auto" w:fill="auto"/>
            <w:vAlign w:val="center"/>
            <w:hideMark/>
          </w:tcPr>
          <w:p w14:paraId="34C672FC"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3C36098F"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00198EE4"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6F8B6F6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533ECE6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2B819EF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6BB1C4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7338A762"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2ABA21F4" w14:textId="77777777" w:rsidTr="006B0A4F">
        <w:trPr>
          <w:trHeight w:val="87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02BEE59" w14:textId="77777777" w:rsidR="006B0A4F" w:rsidRPr="006B0A4F" w:rsidRDefault="006B0A4F" w:rsidP="006B0A4F">
            <w:pPr>
              <w:spacing w:line="240" w:lineRule="auto"/>
              <w:jc w:val="center"/>
              <w:rPr>
                <w:color w:val="000000"/>
                <w:sz w:val="16"/>
                <w:szCs w:val="16"/>
              </w:rPr>
            </w:pPr>
            <w:r w:rsidRPr="006B0A4F">
              <w:rPr>
                <w:color w:val="000000"/>
                <w:sz w:val="16"/>
                <w:szCs w:val="16"/>
              </w:rPr>
              <w:t>46</w:t>
            </w:r>
          </w:p>
        </w:tc>
        <w:tc>
          <w:tcPr>
            <w:tcW w:w="2823" w:type="dxa"/>
            <w:tcBorders>
              <w:top w:val="nil"/>
              <w:left w:val="nil"/>
              <w:bottom w:val="single" w:sz="4" w:space="0" w:color="000000"/>
              <w:right w:val="single" w:sz="4" w:space="0" w:color="000000"/>
            </w:tcBorders>
            <w:shd w:val="clear" w:color="auto" w:fill="auto"/>
            <w:vAlign w:val="center"/>
            <w:hideMark/>
          </w:tcPr>
          <w:p w14:paraId="6063B5AE"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C3DBD09" w14:textId="77777777" w:rsidR="006B0A4F" w:rsidRPr="006B0A4F" w:rsidRDefault="006B0A4F" w:rsidP="006B0A4F">
            <w:pPr>
              <w:spacing w:line="240" w:lineRule="auto"/>
              <w:jc w:val="center"/>
              <w:rPr>
                <w:color w:val="000000"/>
                <w:sz w:val="16"/>
                <w:szCs w:val="16"/>
              </w:rPr>
            </w:pPr>
            <w:r w:rsidRPr="006B0A4F">
              <w:rPr>
                <w:color w:val="000000"/>
                <w:sz w:val="16"/>
                <w:szCs w:val="16"/>
              </w:rPr>
              <w:t>1708000560</w:t>
            </w:r>
          </w:p>
        </w:tc>
        <w:tc>
          <w:tcPr>
            <w:tcW w:w="1559" w:type="dxa"/>
            <w:tcBorders>
              <w:top w:val="nil"/>
              <w:left w:val="nil"/>
              <w:bottom w:val="single" w:sz="4" w:space="0" w:color="000000"/>
              <w:right w:val="single" w:sz="4" w:space="0" w:color="000000"/>
            </w:tcBorders>
            <w:shd w:val="clear" w:color="auto" w:fill="auto"/>
            <w:vAlign w:val="center"/>
            <w:hideMark/>
          </w:tcPr>
          <w:p w14:paraId="1789E088"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1F77885E"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47B73226"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5A0BB7E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0E9A88B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597C652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144115E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1FF23A7A"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48A50C05" w14:textId="77777777" w:rsidTr="006B0A4F">
        <w:trPr>
          <w:trHeight w:val="106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1B559FE" w14:textId="77777777" w:rsidR="006B0A4F" w:rsidRPr="006B0A4F" w:rsidRDefault="006B0A4F" w:rsidP="006B0A4F">
            <w:pPr>
              <w:spacing w:line="240" w:lineRule="auto"/>
              <w:jc w:val="center"/>
              <w:rPr>
                <w:color w:val="000000"/>
                <w:sz w:val="16"/>
                <w:szCs w:val="16"/>
              </w:rPr>
            </w:pPr>
            <w:r w:rsidRPr="006B0A4F">
              <w:rPr>
                <w:color w:val="000000"/>
                <w:sz w:val="16"/>
                <w:szCs w:val="16"/>
              </w:rPr>
              <w:t>47</w:t>
            </w:r>
          </w:p>
        </w:tc>
        <w:tc>
          <w:tcPr>
            <w:tcW w:w="2823" w:type="dxa"/>
            <w:tcBorders>
              <w:top w:val="nil"/>
              <w:left w:val="nil"/>
              <w:bottom w:val="single" w:sz="4" w:space="0" w:color="000000"/>
              <w:right w:val="single" w:sz="4" w:space="0" w:color="000000"/>
            </w:tcBorders>
            <w:shd w:val="clear" w:color="auto" w:fill="auto"/>
            <w:vAlign w:val="center"/>
            <w:hideMark/>
          </w:tcPr>
          <w:p w14:paraId="654A42A2"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"Овюрская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CEB2720" w14:textId="77777777" w:rsidR="006B0A4F" w:rsidRPr="006B0A4F" w:rsidRDefault="006B0A4F" w:rsidP="006B0A4F">
            <w:pPr>
              <w:spacing w:line="240" w:lineRule="auto"/>
              <w:jc w:val="center"/>
              <w:rPr>
                <w:color w:val="000000"/>
                <w:sz w:val="16"/>
                <w:szCs w:val="16"/>
              </w:rPr>
            </w:pPr>
            <w:r w:rsidRPr="006B0A4F">
              <w:rPr>
                <w:color w:val="000000"/>
                <w:sz w:val="16"/>
                <w:szCs w:val="16"/>
              </w:rPr>
              <w:t>1708000560</w:t>
            </w:r>
          </w:p>
        </w:tc>
        <w:tc>
          <w:tcPr>
            <w:tcW w:w="1559" w:type="dxa"/>
            <w:tcBorders>
              <w:top w:val="nil"/>
              <w:left w:val="nil"/>
              <w:bottom w:val="single" w:sz="4" w:space="0" w:color="000000"/>
              <w:right w:val="single" w:sz="4" w:space="0" w:color="000000"/>
            </w:tcBorders>
            <w:shd w:val="clear" w:color="auto" w:fill="auto"/>
            <w:vAlign w:val="center"/>
            <w:hideMark/>
          </w:tcPr>
          <w:p w14:paraId="1448F482"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4DD8D8B2"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12FE0AB8"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36EDF77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623B0956"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80" w:type="dxa"/>
            <w:tcBorders>
              <w:top w:val="nil"/>
              <w:left w:val="nil"/>
              <w:bottom w:val="single" w:sz="4" w:space="0" w:color="000000"/>
              <w:right w:val="single" w:sz="4" w:space="0" w:color="000000"/>
            </w:tcBorders>
            <w:shd w:val="clear" w:color="auto" w:fill="auto"/>
            <w:vAlign w:val="center"/>
            <w:hideMark/>
          </w:tcPr>
          <w:p w14:paraId="0DE20D2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34201E2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4F31E82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6EFE8532" w14:textId="77777777" w:rsidTr="005A7EB9">
        <w:trPr>
          <w:trHeight w:val="131"/>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ECAF773" w14:textId="77777777" w:rsidR="006B0A4F" w:rsidRPr="006B0A4F" w:rsidRDefault="006B0A4F" w:rsidP="006B0A4F">
            <w:pPr>
              <w:spacing w:line="240" w:lineRule="auto"/>
              <w:jc w:val="center"/>
              <w:rPr>
                <w:color w:val="000000"/>
                <w:sz w:val="16"/>
                <w:szCs w:val="16"/>
              </w:rPr>
            </w:pPr>
            <w:r w:rsidRPr="006B0A4F">
              <w:rPr>
                <w:color w:val="000000"/>
                <w:sz w:val="16"/>
                <w:szCs w:val="16"/>
              </w:rPr>
              <w:t>48</w:t>
            </w:r>
          </w:p>
        </w:tc>
        <w:tc>
          <w:tcPr>
            <w:tcW w:w="2823" w:type="dxa"/>
            <w:tcBorders>
              <w:top w:val="nil"/>
              <w:left w:val="nil"/>
              <w:bottom w:val="single" w:sz="4" w:space="0" w:color="000000"/>
              <w:right w:val="single" w:sz="4" w:space="0" w:color="000000"/>
            </w:tcBorders>
            <w:shd w:val="clear" w:color="auto" w:fill="auto"/>
            <w:vAlign w:val="center"/>
            <w:hideMark/>
          </w:tcPr>
          <w:p w14:paraId="4B83FC99"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217E634F" w14:textId="77777777" w:rsidR="006B0A4F" w:rsidRPr="006B0A4F" w:rsidRDefault="006B0A4F" w:rsidP="006B0A4F">
            <w:pPr>
              <w:spacing w:line="240" w:lineRule="auto"/>
              <w:jc w:val="center"/>
              <w:rPr>
                <w:color w:val="000000"/>
                <w:sz w:val="16"/>
                <w:szCs w:val="16"/>
              </w:rPr>
            </w:pPr>
            <w:r w:rsidRPr="006B0A4F">
              <w:rPr>
                <w:color w:val="000000"/>
                <w:sz w:val="16"/>
                <w:szCs w:val="16"/>
              </w:rPr>
              <w:t>1702000074</w:t>
            </w:r>
          </w:p>
        </w:tc>
        <w:tc>
          <w:tcPr>
            <w:tcW w:w="1559" w:type="dxa"/>
            <w:tcBorders>
              <w:top w:val="nil"/>
              <w:left w:val="nil"/>
              <w:bottom w:val="single" w:sz="4" w:space="0" w:color="000000"/>
              <w:right w:val="single" w:sz="4" w:space="0" w:color="000000"/>
            </w:tcBorders>
            <w:shd w:val="clear" w:color="auto" w:fill="auto"/>
            <w:vAlign w:val="center"/>
            <w:hideMark/>
          </w:tcPr>
          <w:p w14:paraId="08B48C7E"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117E797F"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C07A7B2"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CB9381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38A9E82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693C0E8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40068CF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565AA87C"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222B8375" w14:textId="77777777" w:rsidTr="006B0A4F">
        <w:trPr>
          <w:trHeight w:val="93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548BB70" w14:textId="77777777" w:rsidR="006B0A4F" w:rsidRPr="006B0A4F" w:rsidRDefault="006B0A4F" w:rsidP="006B0A4F">
            <w:pPr>
              <w:spacing w:line="240" w:lineRule="auto"/>
              <w:jc w:val="center"/>
              <w:rPr>
                <w:color w:val="000000"/>
                <w:sz w:val="16"/>
                <w:szCs w:val="16"/>
              </w:rPr>
            </w:pPr>
            <w:r w:rsidRPr="006B0A4F">
              <w:rPr>
                <w:color w:val="000000"/>
                <w:sz w:val="16"/>
                <w:szCs w:val="16"/>
              </w:rPr>
              <w:lastRenderedPageBreak/>
              <w:t>49</w:t>
            </w:r>
          </w:p>
        </w:tc>
        <w:tc>
          <w:tcPr>
            <w:tcW w:w="2823" w:type="dxa"/>
            <w:tcBorders>
              <w:top w:val="nil"/>
              <w:left w:val="nil"/>
              <w:bottom w:val="single" w:sz="4" w:space="0" w:color="000000"/>
              <w:right w:val="single" w:sz="4" w:space="0" w:color="000000"/>
            </w:tcBorders>
            <w:shd w:val="clear" w:color="auto" w:fill="auto"/>
            <w:vAlign w:val="center"/>
            <w:hideMark/>
          </w:tcPr>
          <w:p w14:paraId="424B7D4C"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5129CA1" w14:textId="77777777" w:rsidR="006B0A4F" w:rsidRPr="006B0A4F" w:rsidRDefault="006B0A4F" w:rsidP="006B0A4F">
            <w:pPr>
              <w:spacing w:line="240" w:lineRule="auto"/>
              <w:jc w:val="center"/>
              <w:rPr>
                <w:color w:val="000000"/>
                <w:sz w:val="16"/>
                <w:szCs w:val="16"/>
              </w:rPr>
            </w:pPr>
            <w:r w:rsidRPr="006B0A4F">
              <w:rPr>
                <w:color w:val="000000"/>
                <w:sz w:val="16"/>
                <w:szCs w:val="16"/>
              </w:rPr>
              <w:t>1702000074</w:t>
            </w:r>
          </w:p>
        </w:tc>
        <w:tc>
          <w:tcPr>
            <w:tcW w:w="1559" w:type="dxa"/>
            <w:tcBorders>
              <w:top w:val="nil"/>
              <w:left w:val="nil"/>
              <w:bottom w:val="single" w:sz="4" w:space="0" w:color="000000"/>
              <w:right w:val="single" w:sz="4" w:space="0" w:color="000000"/>
            </w:tcBorders>
            <w:shd w:val="clear" w:color="auto" w:fill="auto"/>
            <w:vAlign w:val="center"/>
            <w:hideMark/>
          </w:tcPr>
          <w:p w14:paraId="160FCC65"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7720F47D"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46504949"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1118425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6AB5249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4249CF2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49C251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1548BA9B"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6BD00C72" w14:textId="77777777" w:rsidTr="006B0A4F">
        <w:trPr>
          <w:trHeight w:val="103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A5EED5A" w14:textId="77777777" w:rsidR="006B0A4F" w:rsidRPr="006B0A4F" w:rsidRDefault="006B0A4F" w:rsidP="006B0A4F">
            <w:pPr>
              <w:spacing w:line="240" w:lineRule="auto"/>
              <w:jc w:val="center"/>
              <w:rPr>
                <w:color w:val="000000"/>
                <w:sz w:val="16"/>
                <w:szCs w:val="16"/>
              </w:rPr>
            </w:pPr>
            <w:r w:rsidRPr="006B0A4F">
              <w:rPr>
                <w:color w:val="000000"/>
                <w:sz w:val="16"/>
                <w:szCs w:val="16"/>
              </w:rPr>
              <w:t>50</w:t>
            </w:r>
          </w:p>
        </w:tc>
        <w:tc>
          <w:tcPr>
            <w:tcW w:w="2823" w:type="dxa"/>
            <w:tcBorders>
              <w:top w:val="nil"/>
              <w:left w:val="nil"/>
              <w:bottom w:val="single" w:sz="4" w:space="0" w:color="000000"/>
              <w:right w:val="single" w:sz="4" w:space="0" w:color="000000"/>
            </w:tcBorders>
            <w:shd w:val="clear" w:color="auto" w:fill="auto"/>
            <w:vAlign w:val="center"/>
            <w:hideMark/>
          </w:tcPr>
          <w:p w14:paraId="26C48B56"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D221C9C" w14:textId="77777777" w:rsidR="006B0A4F" w:rsidRPr="006B0A4F" w:rsidRDefault="006B0A4F" w:rsidP="006B0A4F">
            <w:pPr>
              <w:spacing w:line="240" w:lineRule="auto"/>
              <w:jc w:val="center"/>
              <w:rPr>
                <w:color w:val="000000"/>
                <w:sz w:val="16"/>
                <w:szCs w:val="16"/>
              </w:rPr>
            </w:pPr>
            <w:r w:rsidRPr="006B0A4F">
              <w:rPr>
                <w:color w:val="000000"/>
                <w:sz w:val="16"/>
                <w:szCs w:val="16"/>
              </w:rPr>
              <w:t>1702000074</w:t>
            </w:r>
          </w:p>
        </w:tc>
        <w:tc>
          <w:tcPr>
            <w:tcW w:w="1559" w:type="dxa"/>
            <w:tcBorders>
              <w:top w:val="nil"/>
              <w:left w:val="nil"/>
              <w:bottom w:val="single" w:sz="4" w:space="0" w:color="000000"/>
              <w:right w:val="single" w:sz="4" w:space="0" w:color="000000"/>
            </w:tcBorders>
            <w:shd w:val="clear" w:color="auto" w:fill="auto"/>
            <w:vAlign w:val="center"/>
            <w:hideMark/>
          </w:tcPr>
          <w:p w14:paraId="00B0799F"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0D368049"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7EE43AD9"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14B2835E"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980" w:type="dxa"/>
            <w:tcBorders>
              <w:top w:val="nil"/>
              <w:left w:val="nil"/>
              <w:bottom w:val="single" w:sz="4" w:space="0" w:color="000000"/>
              <w:right w:val="single" w:sz="4" w:space="0" w:color="000000"/>
            </w:tcBorders>
            <w:shd w:val="clear" w:color="auto" w:fill="auto"/>
            <w:vAlign w:val="center"/>
            <w:hideMark/>
          </w:tcPr>
          <w:p w14:paraId="1F66780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3916837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FBD986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178BDDF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7649E853" w14:textId="77777777" w:rsidTr="006B0A4F">
        <w:trPr>
          <w:trHeight w:val="930"/>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77A73F1" w14:textId="77777777" w:rsidR="006B0A4F" w:rsidRPr="006B0A4F" w:rsidRDefault="006B0A4F" w:rsidP="006B0A4F">
            <w:pPr>
              <w:spacing w:line="240" w:lineRule="auto"/>
              <w:jc w:val="center"/>
              <w:rPr>
                <w:color w:val="000000"/>
                <w:sz w:val="16"/>
                <w:szCs w:val="16"/>
              </w:rPr>
            </w:pPr>
            <w:r w:rsidRPr="006B0A4F">
              <w:rPr>
                <w:color w:val="000000"/>
                <w:sz w:val="16"/>
                <w:szCs w:val="16"/>
              </w:rPr>
              <w:t>51</w:t>
            </w:r>
          </w:p>
        </w:tc>
        <w:tc>
          <w:tcPr>
            <w:tcW w:w="2823" w:type="dxa"/>
            <w:tcBorders>
              <w:top w:val="nil"/>
              <w:left w:val="nil"/>
              <w:bottom w:val="single" w:sz="4" w:space="0" w:color="000000"/>
              <w:right w:val="single" w:sz="4" w:space="0" w:color="000000"/>
            </w:tcBorders>
            <w:shd w:val="clear" w:color="auto" w:fill="auto"/>
            <w:vAlign w:val="center"/>
            <w:hideMark/>
          </w:tcPr>
          <w:p w14:paraId="1FBEA837"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"Пий-Хемская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047FA47" w14:textId="77777777" w:rsidR="006B0A4F" w:rsidRPr="006B0A4F" w:rsidRDefault="006B0A4F" w:rsidP="006B0A4F">
            <w:pPr>
              <w:spacing w:line="240" w:lineRule="auto"/>
              <w:jc w:val="center"/>
              <w:rPr>
                <w:color w:val="000000"/>
                <w:sz w:val="16"/>
                <w:szCs w:val="16"/>
              </w:rPr>
            </w:pPr>
            <w:r w:rsidRPr="006B0A4F">
              <w:rPr>
                <w:color w:val="000000"/>
                <w:sz w:val="16"/>
                <w:szCs w:val="16"/>
              </w:rPr>
              <w:t>1702000074</w:t>
            </w:r>
          </w:p>
        </w:tc>
        <w:tc>
          <w:tcPr>
            <w:tcW w:w="1559" w:type="dxa"/>
            <w:tcBorders>
              <w:top w:val="nil"/>
              <w:left w:val="nil"/>
              <w:bottom w:val="single" w:sz="4" w:space="0" w:color="000000"/>
              <w:right w:val="single" w:sz="4" w:space="0" w:color="000000"/>
            </w:tcBorders>
            <w:shd w:val="clear" w:color="auto" w:fill="auto"/>
            <w:vAlign w:val="center"/>
            <w:hideMark/>
          </w:tcPr>
          <w:p w14:paraId="14596DC2"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45D4579C"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7E31D4FC"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58C4B52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0D67029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43DA6D9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DABD9F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34D54F24"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57AE3180" w14:textId="77777777" w:rsidTr="006B0A4F">
        <w:trPr>
          <w:trHeight w:val="97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C62A69A" w14:textId="77777777" w:rsidR="006B0A4F" w:rsidRPr="006B0A4F" w:rsidRDefault="006B0A4F" w:rsidP="006B0A4F">
            <w:pPr>
              <w:spacing w:line="240" w:lineRule="auto"/>
              <w:jc w:val="center"/>
              <w:rPr>
                <w:color w:val="000000"/>
                <w:sz w:val="16"/>
                <w:szCs w:val="16"/>
              </w:rPr>
            </w:pPr>
            <w:r w:rsidRPr="006B0A4F">
              <w:rPr>
                <w:color w:val="000000"/>
                <w:sz w:val="16"/>
                <w:szCs w:val="16"/>
              </w:rPr>
              <w:t>52</w:t>
            </w:r>
          </w:p>
        </w:tc>
        <w:tc>
          <w:tcPr>
            <w:tcW w:w="2823" w:type="dxa"/>
            <w:tcBorders>
              <w:top w:val="nil"/>
              <w:left w:val="nil"/>
              <w:bottom w:val="single" w:sz="4" w:space="0" w:color="000000"/>
              <w:right w:val="single" w:sz="4" w:space="0" w:color="000000"/>
            </w:tcBorders>
            <w:shd w:val="clear" w:color="auto" w:fill="auto"/>
            <w:vAlign w:val="center"/>
            <w:hideMark/>
          </w:tcPr>
          <w:p w14:paraId="3F9E0B88"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2D2D32FB" w14:textId="77777777" w:rsidR="006B0A4F" w:rsidRPr="006B0A4F" w:rsidRDefault="006B0A4F" w:rsidP="006B0A4F">
            <w:pPr>
              <w:spacing w:line="240" w:lineRule="auto"/>
              <w:jc w:val="center"/>
              <w:rPr>
                <w:color w:val="000000"/>
                <w:sz w:val="16"/>
                <w:szCs w:val="16"/>
              </w:rPr>
            </w:pPr>
            <w:r w:rsidRPr="006B0A4F">
              <w:rPr>
                <w:color w:val="000000"/>
                <w:sz w:val="16"/>
                <w:szCs w:val="16"/>
              </w:rPr>
              <w:t>1716001374</w:t>
            </w:r>
          </w:p>
        </w:tc>
        <w:tc>
          <w:tcPr>
            <w:tcW w:w="1559" w:type="dxa"/>
            <w:tcBorders>
              <w:top w:val="nil"/>
              <w:left w:val="nil"/>
              <w:bottom w:val="single" w:sz="4" w:space="0" w:color="000000"/>
              <w:right w:val="single" w:sz="4" w:space="0" w:color="000000"/>
            </w:tcBorders>
            <w:shd w:val="clear" w:color="auto" w:fill="auto"/>
            <w:vAlign w:val="center"/>
            <w:hideMark/>
          </w:tcPr>
          <w:p w14:paraId="3A09811B"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19AAABF2"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4393332A"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11E9A5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0E13CB68"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80" w:type="dxa"/>
            <w:tcBorders>
              <w:top w:val="nil"/>
              <w:left w:val="nil"/>
              <w:bottom w:val="single" w:sz="4" w:space="0" w:color="000000"/>
              <w:right w:val="single" w:sz="4" w:space="0" w:color="000000"/>
            </w:tcBorders>
            <w:shd w:val="clear" w:color="auto" w:fill="auto"/>
            <w:vAlign w:val="center"/>
            <w:hideMark/>
          </w:tcPr>
          <w:p w14:paraId="286F196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492EEB8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80EB7C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46F1062A"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0ADE945" w14:textId="77777777" w:rsidR="006B0A4F" w:rsidRPr="006B0A4F" w:rsidRDefault="006B0A4F" w:rsidP="006B0A4F">
            <w:pPr>
              <w:spacing w:line="240" w:lineRule="auto"/>
              <w:jc w:val="center"/>
              <w:rPr>
                <w:color w:val="000000"/>
                <w:sz w:val="16"/>
                <w:szCs w:val="16"/>
              </w:rPr>
            </w:pPr>
            <w:r w:rsidRPr="006B0A4F">
              <w:rPr>
                <w:color w:val="000000"/>
                <w:sz w:val="16"/>
                <w:szCs w:val="16"/>
              </w:rPr>
              <w:t>53</w:t>
            </w:r>
          </w:p>
        </w:tc>
        <w:tc>
          <w:tcPr>
            <w:tcW w:w="2823" w:type="dxa"/>
            <w:tcBorders>
              <w:top w:val="nil"/>
              <w:left w:val="nil"/>
              <w:bottom w:val="single" w:sz="4" w:space="0" w:color="000000"/>
              <w:right w:val="single" w:sz="4" w:space="0" w:color="000000"/>
            </w:tcBorders>
            <w:shd w:val="clear" w:color="auto" w:fill="auto"/>
            <w:vAlign w:val="center"/>
            <w:hideMark/>
          </w:tcPr>
          <w:p w14:paraId="3ADAD9E1"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8E55018" w14:textId="77777777" w:rsidR="006B0A4F" w:rsidRPr="006B0A4F" w:rsidRDefault="006B0A4F" w:rsidP="006B0A4F">
            <w:pPr>
              <w:spacing w:line="240" w:lineRule="auto"/>
              <w:jc w:val="center"/>
              <w:rPr>
                <w:color w:val="000000"/>
                <w:sz w:val="16"/>
                <w:szCs w:val="16"/>
              </w:rPr>
            </w:pPr>
            <w:r w:rsidRPr="006B0A4F">
              <w:rPr>
                <w:color w:val="000000"/>
                <w:sz w:val="16"/>
                <w:szCs w:val="16"/>
              </w:rPr>
              <w:t>1716001374</w:t>
            </w:r>
          </w:p>
        </w:tc>
        <w:tc>
          <w:tcPr>
            <w:tcW w:w="1559" w:type="dxa"/>
            <w:tcBorders>
              <w:top w:val="nil"/>
              <w:left w:val="nil"/>
              <w:bottom w:val="single" w:sz="4" w:space="0" w:color="000000"/>
              <w:right w:val="single" w:sz="4" w:space="0" w:color="000000"/>
            </w:tcBorders>
            <w:shd w:val="clear" w:color="auto" w:fill="auto"/>
            <w:vAlign w:val="center"/>
            <w:hideMark/>
          </w:tcPr>
          <w:p w14:paraId="103EB43D"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50954407"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095F9F68"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34730A9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3C6AD47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6966CD1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7D7246E"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100" w:type="dxa"/>
            <w:tcBorders>
              <w:top w:val="nil"/>
              <w:left w:val="nil"/>
              <w:bottom w:val="single" w:sz="4" w:space="0" w:color="000000"/>
              <w:right w:val="single" w:sz="4" w:space="0" w:color="000000"/>
            </w:tcBorders>
            <w:shd w:val="clear" w:color="auto" w:fill="auto"/>
            <w:vAlign w:val="center"/>
            <w:hideMark/>
          </w:tcPr>
          <w:p w14:paraId="039D5C7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51CCAAE2"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786574B" w14:textId="77777777" w:rsidR="006B0A4F" w:rsidRPr="006B0A4F" w:rsidRDefault="006B0A4F" w:rsidP="006B0A4F">
            <w:pPr>
              <w:spacing w:line="240" w:lineRule="auto"/>
              <w:jc w:val="center"/>
              <w:rPr>
                <w:color w:val="000000"/>
                <w:sz w:val="16"/>
                <w:szCs w:val="16"/>
              </w:rPr>
            </w:pPr>
            <w:r w:rsidRPr="006B0A4F">
              <w:rPr>
                <w:color w:val="000000"/>
                <w:sz w:val="16"/>
                <w:szCs w:val="16"/>
              </w:rPr>
              <w:t>54</w:t>
            </w:r>
          </w:p>
        </w:tc>
        <w:tc>
          <w:tcPr>
            <w:tcW w:w="2823" w:type="dxa"/>
            <w:tcBorders>
              <w:top w:val="nil"/>
              <w:left w:val="nil"/>
              <w:bottom w:val="single" w:sz="4" w:space="0" w:color="000000"/>
              <w:right w:val="single" w:sz="4" w:space="0" w:color="000000"/>
            </w:tcBorders>
            <w:shd w:val="clear" w:color="auto" w:fill="auto"/>
            <w:vAlign w:val="center"/>
            <w:hideMark/>
          </w:tcPr>
          <w:p w14:paraId="67CFB082"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25B36A62" w14:textId="77777777" w:rsidR="006B0A4F" w:rsidRPr="006B0A4F" w:rsidRDefault="006B0A4F" w:rsidP="006B0A4F">
            <w:pPr>
              <w:spacing w:line="240" w:lineRule="auto"/>
              <w:jc w:val="center"/>
              <w:rPr>
                <w:color w:val="000000"/>
                <w:sz w:val="16"/>
                <w:szCs w:val="16"/>
              </w:rPr>
            </w:pPr>
            <w:r w:rsidRPr="006B0A4F">
              <w:rPr>
                <w:color w:val="000000"/>
                <w:sz w:val="16"/>
                <w:szCs w:val="16"/>
              </w:rPr>
              <w:t>1716001374</w:t>
            </w:r>
          </w:p>
        </w:tc>
        <w:tc>
          <w:tcPr>
            <w:tcW w:w="1559" w:type="dxa"/>
            <w:tcBorders>
              <w:top w:val="nil"/>
              <w:left w:val="nil"/>
              <w:bottom w:val="single" w:sz="4" w:space="0" w:color="000000"/>
              <w:right w:val="single" w:sz="4" w:space="0" w:color="000000"/>
            </w:tcBorders>
            <w:shd w:val="clear" w:color="auto" w:fill="auto"/>
            <w:vAlign w:val="center"/>
            <w:hideMark/>
          </w:tcPr>
          <w:p w14:paraId="6F04EE71"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2B3C51C6"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4419E1FC"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2FFF5E3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72CDF30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61F1B40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109451E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515D658"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3E791CA4"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3C493CB" w14:textId="77777777" w:rsidR="006B0A4F" w:rsidRPr="006B0A4F" w:rsidRDefault="006B0A4F" w:rsidP="006B0A4F">
            <w:pPr>
              <w:spacing w:line="240" w:lineRule="auto"/>
              <w:jc w:val="center"/>
              <w:rPr>
                <w:color w:val="000000"/>
                <w:sz w:val="16"/>
                <w:szCs w:val="16"/>
              </w:rPr>
            </w:pPr>
            <w:r w:rsidRPr="006B0A4F">
              <w:rPr>
                <w:color w:val="000000"/>
                <w:sz w:val="16"/>
                <w:szCs w:val="16"/>
              </w:rPr>
              <w:t>55</w:t>
            </w:r>
          </w:p>
        </w:tc>
        <w:tc>
          <w:tcPr>
            <w:tcW w:w="2823" w:type="dxa"/>
            <w:tcBorders>
              <w:top w:val="nil"/>
              <w:left w:val="nil"/>
              <w:bottom w:val="single" w:sz="4" w:space="0" w:color="000000"/>
              <w:right w:val="single" w:sz="4" w:space="0" w:color="000000"/>
            </w:tcBorders>
            <w:shd w:val="clear" w:color="auto" w:fill="auto"/>
            <w:vAlign w:val="center"/>
            <w:hideMark/>
          </w:tcPr>
          <w:p w14:paraId="1766979C"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5D2EC60" w14:textId="77777777" w:rsidR="006B0A4F" w:rsidRPr="006B0A4F" w:rsidRDefault="006B0A4F" w:rsidP="006B0A4F">
            <w:pPr>
              <w:spacing w:line="240" w:lineRule="auto"/>
              <w:jc w:val="center"/>
              <w:rPr>
                <w:color w:val="000000"/>
                <w:sz w:val="16"/>
                <w:szCs w:val="16"/>
              </w:rPr>
            </w:pPr>
            <w:r w:rsidRPr="006B0A4F">
              <w:rPr>
                <w:color w:val="000000"/>
                <w:sz w:val="16"/>
                <w:szCs w:val="16"/>
              </w:rPr>
              <w:t>1716001374</w:t>
            </w:r>
          </w:p>
        </w:tc>
        <w:tc>
          <w:tcPr>
            <w:tcW w:w="1559" w:type="dxa"/>
            <w:tcBorders>
              <w:top w:val="nil"/>
              <w:left w:val="nil"/>
              <w:bottom w:val="single" w:sz="4" w:space="0" w:color="000000"/>
              <w:right w:val="single" w:sz="4" w:space="0" w:color="000000"/>
            </w:tcBorders>
            <w:shd w:val="clear" w:color="auto" w:fill="auto"/>
            <w:vAlign w:val="center"/>
            <w:hideMark/>
          </w:tcPr>
          <w:p w14:paraId="17C2FB44"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ВОП с. </w:t>
            </w:r>
            <w:proofErr w:type="spellStart"/>
            <w:r w:rsidRPr="006B0A4F">
              <w:rPr>
                <w:color w:val="000000"/>
                <w:sz w:val="16"/>
                <w:szCs w:val="16"/>
              </w:rPr>
              <w:t>Ишкин</w:t>
            </w:r>
            <w:proofErr w:type="spellEnd"/>
          </w:p>
        </w:tc>
        <w:tc>
          <w:tcPr>
            <w:tcW w:w="1707" w:type="dxa"/>
            <w:tcBorders>
              <w:top w:val="nil"/>
              <w:left w:val="nil"/>
              <w:bottom w:val="single" w:sz="4" w:space="0" w:color="000000"/>
              <w:right w:val="single" w:sz="4" w:space="0" w:color="000000"/>
            </w:tcBorders>
            <w:shd w:val="clear" w:color="auto" w:fill="auto"/>
            <w:vAlign w:val="center"/>
            <w:hideMark/>
          </w:tcPr>
          <w:p w14:paraId="2E2E11C2"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86BFFD7"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2242B61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744F97A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2C797D3E"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00" w:type="dxa"/>
            <w:tcBorders>
              <w:top w:val="nil"/>
              <w:left w:val="nil"/>
              <w:bottom w:val="single" w:sz="4" w:space="0" w:color="000000"/>
              <w:right w:val="single" w:sz="4" w:space="0" w:color="000000"/>
            </w:tcBorders>
            <w:shd w:val="clear" w:color="auto" w:fill="auto"/>
            <w:vAlign w:val="center"/>
            <w:hideMark/>
          </w:tcPr>
          <w:p w14:paraId="4BC6875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1A4404C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30EE1B28"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74C9632" w14:textId="77777777" w:rsidR="006B0A4F" w:rsidRPr="006B0A4F" w:rsidRDefault="006B0A4F" w:rsidP="006B0A4F">
            <w:pPr>
              <w:spacing w:line="240" w:lineRule="auto"/>
              <w:jc w:val="center"/>
              <w:rPr>
                <w:color w:val="000000"/>
                <w:sz w:val="16"/>
                <w:szCs w:val="16"/>
              </w:rPr>
            </w:pPr>
            <w:r w:rsidRPr="006B0A4F">
              <w:rPr>
                <w:color w:val="000000"/>
                <w:sz w:val="16"/>
                <w:szCs w:val="16"/>
              </w:rPr>
              <w:t>56</w:t>
            </w:r>
          </w:p>
        </w:tc>
        <w:tc>
          <w:tcPr>
            <w:tcW w:w="2823" w:type="dxa"/>
            <w:tcBorders>
              <w:top w:val="nil"/>
              <w:left w:val="nil"/>
              <w:bottom w:val="single" w:sz="4" w:space="0" w:color="000000"/>
              <w:right w:val="single" w:sz="4" w:space="0" w:color="000000"/>
            </w:tcBorders>
            <w:shd w:val="clear" w:color="auto" w:fill="auto"/>
            <w:vAlign w:val="center"/>
            <w:hideMark/>
          </w:tcPr>
          <w:p w14:paraId="602AD51A"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"Сут-Хольская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63E3796" w14:textId="77777777" w:rsidR="006B0A4F" w:rsidRPr="006B0A4F" w:rsidRDefault="006B0A4F" w:rsidP="006B0A4F">
            <w:pPr>
              <w:spacing w:line="240" w:lineRule="auto"/>
              <w:jc w:val="center"/>
              <w:rPr>
                <w:color w:val="000000"/>
                <w:sz w:val="16"/>
                <w:szCs w:val="16"/>
              </w:rPr>
            </w:pPr>
            <w:r w:rsidRPr="006B0A4F">
              <w:rPr>
                <w:color w:val="000000"/>
                <w:sz w:val="16"/>
                <w:szCs w:val="16"/>
              </w:rPr>
              <w:t>1716001375</w:t>
            </w:r>
          </w:p>
        </w:tc>
        <w:tc>
          <w:tcPr>
            <w:tcW w:w="1559" w:type="dxa"/>
            <w:tcBorders>
              <w:top w:val="nil"/>
              <w:left w:val="nil"/>
              <w:bottom w:val="single" w:sz="4" w:space="0" w:color="000000"/>
              <w:right w:val="single" w:sz="4" w:space="0" w:color="000000"/>
            </w:tcBorders>
            <w:shd w:val="clear" w:color="auto" w:fill="auto"/>
            <w:vAlign w:val="center"/>
            <w:hideMark/>
          </w:tcPr>
          <w:p w14:paraId="7BE759F8" w14:textId="77777777" w:rsidR="006B0A4F" w:rsidRPr="006B0A4F" w:rsidRDefault="006B0A4F" w:rsidP="006B0A4F">
            <w:pPr>
              <w:spacing w:line="240" w:lineRule="auto"/>
              <w:jc w:val="center"/>
              <w:rPr>
                <w:color w:val="000000"/>
                <w:sz w:val="16"/>
                <w:szCs w:val="16"/>
              </w:rPr>
            </w:pPr>
            <w:r w:rsidRPr="006B0A4F">
              <w:rPr>
                <w:color w:val="000000"/>
                <w:sz w:val="16"/>
                <w:szCs w:val="16"/>
              </w:rPr>
              <w:t>ФАП с. Алдан-</w:t>
            </w:r>
            <w:proofErr w:type="spellStart"/>
            <w:r w:rsidRPr="006B0A4F">
              <w:rPr>
                <w:color w:val="000000"/>
                <w:sz w:val="16"/>
                <w:szCs w:val="16"/>
              </w:rPr>
              <w:t>Маадыр</w:t>
            </w:r>
            <w:proofErr w:type="spellEnd"/>
          </w:p>
        </w:tc>
        <w:tc>
          <w:tcPr>
            <w:tcW w:w="1707" w:type="dxa"/>
            <w:tcBorders>
              <w:top w:val="nil"/>
              <w:left w:val="nil"/>
              <w:bottom w:val="single" w:sz="4" w:space="0" w:color="000000"/>
              <w:right w:val="single" w:sz="4" w:space="0" w:color="000000"/>
            </w:tcBorders>
            <w:shd w:val="clear" w:color="auto" w:fill="auto"/>
            <w:vAlign w:val="center"/>
            <w:hideMark/>
          </w:tcPr>
          <w:p w14:paraId="75736F2F"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687D5416"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w:t>
            </w:r>
            <w:r w:rsidRPr="006B0A4F">
              <w:rPr>
                <w:color w:val="000000"/>
                <w:sz w:val="16"/>
                <w:szCs w:val="16"/>
              </w:rPr>
              <w:lastRenderedPageBreak/>
              <w:t>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2B0FAD21" w14:textId="77777777" w:rsidR="006B0A4F" w:rsidRPr="006B0A4F" w:rsidRDefault="006B0A4F" w:rsidP="006B0A4F">
            <w:pPr>
              <w:spacing w:line="240" w:lineRule="auto"/>
              <w:jc w:val="center"/>
              <w:rPr>
                <w:color w:val="000000"/>
                <w:sz w:val="16"/>
                <w:szCs w:val="16"/>
              </w:rPr>
            </w:pPr>
            <w:r w:rsidRPr="006B0A4F">
              <w:rPr>
                <w:color w:val="000000"/>
                <w:sz w:val="16"/>
                <w:szCs w:val="16"/>
              </w:rPr>
              <w:lastRenderedPageBreak/>
              <w:t> </w:t>
            </w:r>
          </w:p>
        </w:tc>
        <w:tc>
          <w:tcPr>
            <w:tcW w:w="980" w:type="dxa"/>
            <w:tcBorders>
              <w:top w:val="nil"/>
              <w:left w:val="nil"/>
              <w:bottom w:val="single" w:sz="4" w:space="0" w:color="000000"/>
              <w:right w:val="single" w:sz="4" w:space="0" w:color="000000"/>
            </w:tcBorders>
            <w:shd w:val="clear" w:color="auto" w:fill="auto"/>
            <w:vAlign w:val="center"/>
            <w:hideMark/>
          </w:tcPr>
          <w:p w14:paraId="13719C5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0888594E"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00" w:type="dxa"/>
            <w:tcBorders>
              <w:top w:val="nil"/>
              <w:left w:val="nil"/>
              <w:bottom w:val="single" w:sz="4" w:space="0" w:color="000000"/>
              <w:right w:val="single" w:sz="4" w:space="0" w:color="000000"/>
            </w:tcBorders>
            <w:shd w:val="clear" w:color="auto" w:fill="auto"/>
            <w:vAlign w:val="center"/>
            <w:hideMark/>
          </w:tcPr>
          <w:p w14:paraId="71D6BDA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5637ACD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695B0F5C"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99494B7" w14:textId="77777777" w:rsidR="006B0A4F" w:rsidRPr="006B0A4F" w:rsidRDefault="006B0A4F" w:rsidP="006B0A4F">
            <w:pPr>
              <w:spacing w:line="240" w:lineRule="auto"/>
              <w:jc w:val="center"/>
              <w:rPr>
                <w:color w:val="000000"/>
                <w:sz w:val="16"/>
                <w:szCs w:val="16"/>
              </w:rPr>
            </w:pPr>
            <w:r w:rsidRPr="006B0A4F">
              <w:rPr>
                <w:color w:val="000000"/>
                <w:sz w:val="16"/>
                <w:szCs w:val="16"/>
              </w:rPr>
              <w:t>57</w:t>
            </w:r>
          </w:p>
        </w:tc>
        <w:tc>
          <w:tcPr>
            <w:tcW w:w="2823" w:type="dxa"/>
            <w:tcBorders>
              <w:top w:val="nil"/>
              <w:left w:val="nil"/>
              <w:bottom w:val="single" w:sz="4" w:space="0" w:color="000000"/>
              <w:right w:val="single" w:sz="4" w:space="0" w:color="000000"/>
            </w:tcBorders>
            <w:shd w:val="clear" w:color="auto" w:fill="auto"/>
            <w:vAlign w:val="center"/>
            <w:hideMark/>
          </w:tcPr>
          <w:p w14:paraId="1419F964"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3811AB0" w14:textId="77777777" w:rsidR="006B0A4F" w:rsidRPr="006B0A4F" w:rsidRDefault="006B0A4F" w:rsidP="006B0A4F">
            <w:pPr>
              <w:spacing w:line="240" w:lineRule="auto"/>
              <w:jc w:val="center"/>
              <w:rPr>
                <w:color w:val="000000"/>
                <w:sz w:val="16"/>
                <w:szCs w:val="16"/>
              </w:rPr>
            </w:pPr>
            <w:r w:rsidRPr="006B0A4F">
              <w:rPr>
                <w:color w:val="000000"/>
                <w:sz w:val="16"/>
                <w:szCs w:val="16"/>
              </w:rPr>
              <w:t>1720000140</w:t>
            </w:r>
          </w:p>
        </w:tc>
        <w:tc>
          <w:tcPr>
            <w:tcW w:w="1559" w:type="dxa"/>
            <w:tcBorders>
              <w:top w:val="nil"/>
              <w:left w:val="nil"/>
              <w:bottom w:val="single" w:sz="4" w:space="0" w:color="000000"/>
              <w:right w:val="single" w:sz="4" w:space="0" w:color="000000"/>
            </w:tcBorders>
            <w:shd w:val="clear" w:color="auto" w:fill="auto"/>
            <w:vAlign w:val="center"/>
            <w:hideMark/>
          </w:tcPr>
          <w:p w14:paraId="4AE9B5F7"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02F6B161"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4CFF9840"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480AA1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57091E5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13DE23D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4C10901E"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100" w:type="dxa"/>
            <w:tcBorders>
              <w:top w:val="nil"/>
              <w:left w:val="nil"/>
              <w:bottom w:val="single" w:sz="4" w:space="0" w:color="000000"/>
              <w:right w:val="single" w:sz="4" w:space="0" w:color="000000"/>
            </w:tcBorders>
            <w:shd w:val="clear" w:color="auto" w:fill="auto"/>
            <w:vAlign w:val="center"/>
            <w:hideMark/>
          </w:tcPr>
          <w:p w14:paraId="3275B98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546520B3"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56939C6" w14:textId="77777777" w:rsidR="006B0A4F" w:rsidRPr="006B0A4F" w:rsidRDefault="006B0A4F" w:rsidP="006B0A4F">
            <w:pPr>
              <w:spacing w:line="240" w:lineRule="auto"/>
              <w:jc w:val="center"/>
              <w:rPr>
                <w:color w:val="000000"/>
                <w:sz w:val="16"/>
                <w:szCs w:val="16"/>
              </w:rPr>
            </w:pPr>
            <w:r w:rsidRPr="006B0A4F">
              <w:rPr>
                <w:color w:val="000000"/>
                <w:sz w:val="16"/>
                <w:szCs w:val="16"/>
              </w:rPr>
              <w:t>58</w:t>
            </w:r>
          </w:p>
        </w:tc>
        <w:tc>
          <w:tcPr>
            <w:tcW w:w="2823" w:type="dxa"/>
            <w:tcBorders>
              <w:top w:val="nil"/>
              <w:left w:val="nil"/>
              <w:bottom w:val="single" w:sz="4" w:space="0" w:color="000000"/>
              <w:right w:val="single" w:sz="4" w:space="0" w:color="000000"/>
            </w:tcBorders>
            <w:shd w:val="clear" w:color="auto" w:fill="auto"/>
            <w:vAlign w:val="center"/>
            <w:hideMark/>
          </w:tcPr>
          <w:p w14:paraId="10DA5CB7"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"Тере-Хольская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24238EA8" w14:textId="77777777" w:rsidR="006B0A4F" w:rsidRPr="006B0A4F" w:rsidRDefault="006B0A4F" w:rsidP="006B0A4F">
            <w:pPr>
              <w:spacing w:line="240" w:lineRule="auto"/>
              <w:jc w:val="center"/>
              <w:rPr>
                <w:color w:val="000000"/>
                <w:sz w:val="16"/>
                <w:szCs w:val="16"/>
              </w:rPr>
            </w:pPr>
            <w:r w:rsidRPr="006B0A4F">
              <w:rPr>
                <w:color w:val="000000"/>
                <w:sz w:val="16"/>
                <w:szCs w:val="16"/>
              </w:rPr>
              <w:t>1720000140</w:t>
            </w:r>
          </w:p>
        </w:tc>
        <w:tc>
          <w:tcPr>
            <w:tcW w:w="1559" w:type="dxa"/>
            <w:tcBorders>
              <w:top w:val="nil"/>
              <w:left w:val="nil"/>
              <w:bottom w:val="single" w:sz="4" w:space="0" w:color="000000"/>
              <w:right w:val="single" w:sz="4" w:space="0" w:color="000000"/>
            </w:tcBorders>
            <w:shd w:val="clear" w:color="auto" w:fill="auto"/>
            <w:vAlign w:val="center"/>
            <w:hideMark/>
          </w:tcPr>
          <w:p w14:paraId="03248306"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2AC3354D"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1DE0A6B1"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4E67850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746653BF"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14A7C52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0343C2F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599C1882"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3EE63F85"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6A44BF8" w14:textId="77777777" w:rsidR="006B0A4F" w:rsidRPr="006B0A4F" w:rsidRDefault="006B0A4F" w:rsidP="006B0A4F">
            <w:pPr>
              <w:spacing w:line="240" w:lineRule="auto"/>
              <w:jc w:val="center"/>
              <w:rPr>
                <w:color w:val="000000"/>
                <w:sz w:val="16"/>
                <w:szCs w:val="16"/>
              </w:rPr>
            </w:pPr>
            <w:r w:rsidRPr="006B0A4F">
              <w:rPr>
                <w:color w:val="000000"/>
                <w:sz w:val="16"/>
                <w:szCs w:val="16"/>
              </w:rPr>
              <w:t>59</w:t>
            </w:r>
          </w:p>
        </w:tc>
        <w:tc>
          <w:tcPr>
            <w:tcW w:w="2823" w:type="dxa"/>
            <w:tcBorders>
              <w:top w:val="nil"/>
              <w:left w:val="nil"/>
              <w:bottom w:val="single" w:sz="4" w:space="0" w:color="000000"/>
              <w:right w:val="single" w:sz="4" w:space="0" w:color="000000"/>
            </w:tcBorders>
            <w:shd w:val="clear" w:color="auto" w:fill="auto"/>
            <w:vAlign w:val="center"/>
            <w:hideMark/>
          </w:tcPr>
          <w:p w14:paraId="280333E0"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1DE9D67E" w14:textId="77777777" w:rsidR="006B0A4F" w:rsidRPr="006B0A4F" w:rsidRDefault="006B0A4F" w:rsidP="006B0A4F">
            <w:pPr>
              <w:spacing w:line="240" w:lineRule="auto"/>
              <w:jc w:val="center"/>
              <w:rPr>
                <w:color w:val="000000"/>
                <w:sz w:val="16"/>
                <w:szCs w:val="16"/>
              </w:rPr>
            </w:pPr>
            <w:r w:rsidRPr="006B0A4F">
              <w:rPr>
                <w:color w:val="000000"/>
                <w:sz w:val="16"/>
                <w:szCs w:val="16"/>
              </w:rPr>
              <w:t>1706000607</w:t>
            </w:r>
          </w:p>
        </w:tc>
        <w:tc>
          <w:tcPr>
            <w:tcW w:w="1559" w:type="dxa"/>
            <w:tcBorders>
              <w:top w:val="nil"/>
              <w:left w:val="nil"/>
              <w:bottom w:val="single" w:sz="4" w:space="0" w:color="000000"/>
              <w:right w:val="single" w:sz="4" w:space="0" w:color="000000"/>
            </w:tcBorders>
            <w:shd w:val="clear" w:color="auto" w:fill="auto"/>
            <w:vAlign w:val="center"/>
            <w:hideMark/>
          </w:tcPr>
          <w:p w14:paraId="2ED66981"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729A4982"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240303A7"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22AFE839"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980" w:type="dxa"/>
            <w:tcBorders>
              <w:top w:val="nil"/>
              <w:left w:val="nil"/>
              <w:bottom w:val="single" w:sz="4" w:space="0" w:color="000000"/>
              <w:right w:val="single" w:sz="4" w:space="0" w:color="000000"/>
            </w:tcBorders>
            <w:shd w:val="clear" w:color="auto" w:fill="auto"/>
            <w:vAlign w:val="center"/>
            <w:hideMark/>
          </w:tcPr>
          <w:p w14:paraId="516CA24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4F9A7A4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7450B7C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57A70E8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77759A04"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21F944E" w14:textId="77777777" w:rsidR="006B0A4F" w:rsidRPr="006B0A4F" w:rsidRDefault="006B0A4F" w:rsidP="006B0A4F">
            <w:pPr>
              <w:spacing w:line="240" w:lineRule="auto"/>
              <w:jc w:val="center"/>
              <w:rPr>
                <w:color w:val="000000"/>
                <w:sz w:val="16"/>
                <w:szCs w:val="16"/>
              </w:rPr>
            </w:pPr>
            <w:r w:rsidRPr="006B0A4F">
              <w:rPr>
                <w:color w:val="000000"/>
                <w:sz w:val="16"/>
                <w:szCs w:val="16"/>
              </w:rPr>
              <w:t>60</w:t>
            </w:r>
          </w:p>
        </w:tc>
        <w:tc>
          <w:tcPr>
            <w:tcW w:w="2823" w:type="dxa"/>
            <w:tcBorders>
              <w:top w:val="nil"/>
              <w:left w:val="nil"/>
              <w:bottom w:val="single" w:sz="4" w:space="0" w:color="000000"/>
              <w:right w:val="single" w:sz="4" w:space="0" w:color="000000"/>
            </w:tcBorders>
            <w:shd w:val="clear" w:color="auto" w:fill="auto"/>
            <w:vAlign w:val="center"/>
            <w:hideMark/>
          </w:tcPr>
          <w:p w14:paraId="308936A6"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1B024EA1" w14:textId="77777777" w:rsidR="006B0A4F" w:rsidRPr="006B0A4F" w:rsidRDefault="006B0A4F" w:rsidP="006B0A4F">
            <w:pPr>
              <w:spacing w:line="240" w:lineRule="auto"/>
              <w:jc w:val="center"/>
              <w:rPr>
                <w:color w:val="000000"/>
                <w:sz w:val="16"/>
                <w:szCs w:val="16"/>
              </w:rPr>
            </w:pPr>
            <w:r w:rsidRPr="006B0A4F">
              <w:rPr>
                <w:color w:val="000000"/>
                <w:sz w:val="16"/>
                <w:szCs w:val="16"/>
              </w:rPr>
              <w:t>1706000607</w:t>
            </w:r>
          </w:p>
        </w:tc>
        <w:tc>
          <w:tcPr>
            <w:tcW w:w="1559" w:type="dxa"/>
            <w:tcBorders>
              <w:top w:val="nil"/>
              <w:left w:val="nil"/>
              <w:bottom w:val="single" w:sz="4" w:space="0" w:color="000000"/>
              <w:right w:val="single" w:sz="4" w:space="0" w:color="000000"/>
            </w:tcBorders>
            <w:shd w:val="clear" w:color="auto" w:fill="auto"/>
            <w:vAlign w:val="center"/>
            <w:hideMark/>
          </w:tcPr>
          <w:p w14:paraId="428F458A"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0D6B8AD0"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71B91292"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640A500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7AAD8A2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6E99603E"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00" w:type="dxa"/>
            <w:tcBorders>
              <w:top w:val="nil"/>
              <w:left w:val="nil"/>
              <w:bottom w:val="single" w:sz="4" w:space="0" w:color="000000"/>
              <w:right w:val="single" w:sz="4" w:space="0" w:color="000000"/>
            </w:tcBorders>
            <w:shd w:val="clear" w:color="auto" w:fill="auto"/>
            <w:vAlign w:val="center"/>
            <w:hideMark/>
          </w:tcPr>
          <w:p w14:paraId="0D0E0A5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6EB02B2F"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40E26063"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5A273AD" w14:textId="77777777" w:rsidR="006B0A4F" w:rsidRPr="006B0A4F" w:rsidRDefault="006B0A4F" w:rsidP="006B0A4F">
            <w:pPr>
              <w:spacing w:line="240" w:lineRule="auto"/>
              <w:jc w:val="center"/>
              <w:rPr>
                <w:color w:val="000000"/>
                <w:sz w:val="16"/>
                <w:szCs w:val="16"/>
              </w:rPr>
            </w:pPr>
            <w:r w:rsidRPr="006B0A4F">
              <w:rPr>
                <w:color w:val="000000"/>
                <w:sz w:val="16"/>
                <w:szCs w:val="16"/>
              </w:rPr>
              <w:t>61</w:t>
            </w:r>
          </w:p>
        </w:tc>
        <w:tc>
          <w:tcPr>
            <w:tcW w:w="2823" w:type="dxa"/>
            <w:tcBorders>
              <w:top w:val="nil"/>
              <w:left w:val="nil"/>
              <w:bottom w:val="single" w:sz="4" w:space="0" w:color="000000"/>
              <w:right w:val="single" w:sz="4" w:space="0" w:color="000000"/>
            </w:tcBorders>
            <w:shd w:val="clear" w:color="auto" w:fill="auto"/>
            <w:vAlign w:val="center"/>
            <w:hideMark/>
          </w:tcPr>
          <w:p w14:paraId="743CA729"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5E5BEB6" w14:textId="77777777" w:rsidR="006B0A4F" w:rsidRPr="006B0A4F" w:rsidRDefault="006B0A4F" w:rsidP="006B0A4F">
            <w:pPr>
              <w:spacing w:line="240" w:lineRule="auto"/>
              <w:jc w:val="center"/>
              <w:rPr>
                <w:color w:val="000000"/>
                <w:sz w:val="16"/>
                <w:szCs w:val="16"/>
              </w:rPr>
            </w:pPr>
            <w:r w:rsidRPr="006B0A4F">
              <w:rPr>
                <w:color w:val="000000"/>
                <w:sz w:val="16"/>
                <w:szCs w:val="16"/>
              </w:rPr>
              <w:t>1706000607</w:t>
            </w:r>
          </w:p>
        </w:tc>
        <w:tc>
          <w:tcPr>
            <w:tcW w:w="1559" w:type="dxa"/>
            <w:tcBorders>
              <w:top w:val="nil"/>
              <w:left w:val="nil"/>
              <w:bottom w:val="single" w:sz="4" w:space="0" w:color="000000"/>
              <w:right w:val="single" w:sz="4" w:space="0" w:color="000000"/>
            </w:tcBorders>
            <w:shd w:val="clear" w:color="auto" w:fill="auto"/>
            <w:vAlign w:val="center"/>
            <w:hideMark/>
          </w:tcPr>
          <w:p w14:paraId="69D23ED5"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41C14EBD"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2FF68EF0"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20D664B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5BE22D3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0EEDC9C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53620073"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100" w:type="dxa"/>
            <w:tcBorders>
              <w:top w:val="nil"/>
              <w:left w:val="nil"/>
              <w:bottom w:val="single" w:sz="4" w:space="0" w:color="000000"/>
              <w:right w:val="single" w:sz="4" w:space="0" w:color="000000"/>
            </w:tcBorders>
            <w:shd w:val="clear" w:color="auto" w:fill="auto"/>
            <w:vAlign w:val="center"/>
            <w:hideMark/>
          </w:tcPr>
          <w:p w14:paraId="71B827F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3D2068FA"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7988337" w14:textId="77777777" w:rsidR="006B0A4F" w:rsidRPr="006B0A4F" w:rsidRDefault="006B0A4F" w:rsidP="006B0A4F">
            <w:pPr>
              <w:spacing w:line="240" w:lineRule="auto"/>
              <w:jc w:val="center"/>
              <w:rPr>
                <w:color w:val="000000"/>
                <w:sz w:val="16"/>
                <w:szCs w:val="16"/>
              </w:rPr>
            </w:pPr>
            <w:r w:rsidRPr="006B0A4F">
              <w:rPr>
                <w:color w:val="000000"/>
                <w:sz w:val="16"/>
                <w:szCs w:val="16"/>
              </w:rPr>
              <w:t>62</w:t>
            </w:r>
          </w:p>
        </w:tc>
        <w:tc>
          <w:tcPr>
            <w:tcW w:w="2823" w:type="dxa"/>
            <w:tcBorders>
              <w:top w:val="nil"/>
              <w:left w:val="nil"/>
              <w:bottom w:val="single" w:sz="4" w:space="0" w:color="000000"/>
              <w:right w:val="single" w:sz="4" w:space="0" w:color="000000"/>
            </w:tcBorders>
            <w:shd w:val="clear" w:color="auto" w:fill="auto"/>
            <w:vAlign w:val="center"/>
            <w:hideMark/>
          </w:tcPr>
          <w:p w14:paraId="40EEB93C"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21450DFD" w14:textId="77777777" w:rsidR="006B0A4F" w:rsidRPr="006B0A4F" w:rsidRDefault="006B0A4F" w:rsidP="006B0A4F">
            <w:pPr>
              <w:spacing w:line="240" w:lineRule="auto"/>
              <w:jc w:val="center"/>
              <w:rPr>
                <w:color w:val="000000"/>
                <w:sz w:val="16"/>
                <w:szCs w:val="16"/>
              </w:rPr>
            </w:pPr>
            <w:r w:rsidRPr="006B0A4F">
              <w:rPr>
                <w:color w:val="000000"/>
                <w:sz w:val="16"/>
                <w:szCs w:val="16"/>
              </w:rPr>
              <w:t>1706000607</w:t>
            </w:r>
          </w:p>
        </w:tc>
        <w:tc>
          <w:tcPr>
            <w:tcW w:w="1559" w:type="dxa"/>
            <w:tcBorders>
              <w:top w:val="nil"/>
              <w:left w:val="nil"/>
              <w:bottom w:val="single" w:sz="4" w:space="0" w:color="000000"/>
              <w:right w:val="single" w:sz="4" w:space="0" w:color="000000"/>
            </w:tcBorders>
            <w:shd w:val="clear" w:color="auto" w:fill="auto"/>
            <w:vAlign w:val="center"/>
            <w:hideMark/>
          </w:tcPr>
          <w:p w14:paraId="7136588E"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4CF041E3"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81C7682"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36FB394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5ED17A1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2546872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1DBB83C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3DBAAA34"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079544C6" w14:textId="77777777" w:rsidTr="005A7EB9">
        <w:trPr>
          <w:trHeight w:val="131"/>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F6821BA" w14:textId="77777777" w:rsidR="006B0A4F" w:rsidRPr="006B0A4F" w:rsidRDefault="006B0A4F" w:rsidP="006B0A4F">
            <w:pPr>
              <w:spacing w:line="240" w:lineRule="auto"/>
              <w:jc w:val="center"/>
              <w:rPr>
                <w:color w:val="000000"/>
                <w:sz w:val="16"/>
                <w:szCs w:val="16"/>
              </w:rPr>
            </w:pPr>
            <w:r w:rsidRPr="006B0A4F">
              <w:rPr>
                <w:color w:val="000000"/>
                <w:sz w:val="16"/>
                <w:szCs w:val="16"/>
              </w:rPr>
              <w:t>63</w:t>
            </w:r>
          </w:p>
        </w:tc>
        <w:tc>
          <w:tcPr>
            <w:tcW w:w="2823" w:type="dxa"/>
            <w:tcBorders>
              <w:top w:val="nil"/>
              <w:left w:val="nil"/>
              <w:bottom w:val="single" w:sz="4" w:space="0" w:color="000000"/>
              <w:right w:val="single" w:sz="4" w:space="0" w:color="000000"/>
            </w:tcBorders>
            <w:shd w:val="clear" w:color="auto" w:fill="auto"/>
            <w:vAlign w:val="center"/>
            <w:hideMark/>
          </w:tcPr>
          <w:p w14:paraId="78E2AD6A"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2B23BB56" w14:textId="77777777" w:rsidR="006B0A4F" w:rsidRPr="006B0A4F" w:rsidRDefault="006B0A4F" w:rsidP="006B0A4F">
            <w:pPr>
              <w:spacing w:line="240" w:lineRule="auto"/>
              <w:jc w:val="center"/>
              <w:rPr>
                <w:color w:val="000000"/>
                <w:sz w:val="16"/>
                <w:szCs w:val="16"/>
              </w:rPr>
            </w:pPr>
            <w:r w:rsidRPr="006B0A4F">
              <w:rPr>
                <w:color w:val="000000"/>
                <w:sz w:val="16"/>
                <w:szCs w:val="16"/>
              </w:rPr>
              <w:t>1706000607</w:t>
            </w:r>
          </w:p>
        </w:tc>
        <w:tc>
          <w:tcPr>
            <w:tcW w:w="1559" w:type="dxa"/>
            <w:tcBorders>
              <w:top w:val="nil"/>
              <w:left w:val="nil"/>
              <w:bottom w:val="single" w:sz="4" w:space="0" w:color="000000"/>
              <w:right w:val="single" w:sz="4" w:space="0" w:color="000000"/>
            </w:tcBorders>
            <w:shd w:val="clear" w:color="auto" w:fill="auto"/>
            <w:vAlign w:val="center"/>
            <w:hideMark/>
          </w:tcPr>
          <w:p w14:paraId="14D6A797"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09E7FB10"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239758ED"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03B33D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7A40C4B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21C7021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6AA6EB6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0A225EA"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6E3F2D0D"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47C0D57" w14:textId="77777777" w:rsidR="006B0A4F" w:rsidRPr="006B0A4F" w:rsidRDefault="006B0A4F" w:rsidP="006B0A4F">
            <w:pPr>
              <w:spacing w:line="240" w:lineRule="auto"/>
              <w:jc w:val="center"/>
              <w:rPr>
                <w:color w:val="000000"/>
                <w:sz w:val="16"/>
                <w:szCs w:val="16"/>
              </w:rPr>
            </w:pPr>
            <w:r w:rsidRPr="006B0A4F">
              <w:rPr>
                <w:color w:val="000000"/>
                <w:sz w:val="16"/>
                <w:szCs w:val="16"/>
              </w:rPr>
              <w:lastRenderedPageBreak/>
              <w:t>64</w:t>
            </w:r>
          </w:p>
        </w:tc>
        <w:tc>
          <w:tcPr>
            <w:tcW w:w="2823" w:type="dxa"/>
            <w:tcBorders>
              <w:top w:val="nil"/>
              <w:left w:val="nil"/>
              <w:bottom w:val="single" w:sz="4" w:space="0" w:color="000000"/>
              <w:right w:val="single" w:sz="4" w:space="0" w:color="000000"/>
            </w:tcBorders>
            <w:shd w:val="clear" w:color="auto" w:fill="auto"/>
            <w:vAlign w:val="center"/>
            <w:hideMark/>
          </w:tcPr>
          <w:p w14:paraId="261878EE"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"Тес-Хемская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13E41064" w14:textId="77777777" w:rsidR="006B0A4F" w:rsidRPr="006B0A4F" w:rsidRDefault="006B0A4F" w:rsidP="006B0A4F">
            <w:pPr>
              <w:spacing w:line="240" w:lineRule="auto"/>
              <w:jc w:val="center"/>
              <w:rPr>
                <w:color w:val="000000"/>
                <w:sz w:val="16"/>
                <w:szCs w:val="16"/>
              </w:rPr>
            </w:pPr>
            <w:r w:rsidRPr="006B0A4F">
              <w:rPr>
                <w:color w:val="000000"/>
                <w:sz w:val="16"/>
                <w:szCs w:val="16"/>
              </w:rPr>
              <w:t>1706000608</w:t>
            </w:r>
          </w:p>
        </w:tc>
        <w:tc>
          <w:tcPr>
            <w:tcW w:w="1559" w:type="dxa"/>
            <w:tcBorders>
              <w:top w:val="nil"/>
              <w:left w:val="nil"/>
              <w:bottom w:val="single" w:sz="4" w:space="0" w:color="000000"/>
              <w:right w:val="single" w:sz="4" w:space="0" w:color="000000"/>
            </w:tcBorders>
            <w:shd w:val="clear" w:color="auto" w:fill="auto"/>
            <w:vAlign w:val="center"/>
            <w:hideMark/>
          </w:tcPr>
          <w:p w14:paraId="2F557C35" w14:textId="77777777" w:rsidR="006B0A4F" w:rsidRPr="006B0A4F" w:rsidRDefault="006B0A4F" w:rsidP="006B0A4F">
            <w:pPr>
              <w:spacing w:line="240" w:lineRule="auto"/>
              <w:jc w:val="center"/>
              <w:rPr>
                <w:color w:val="000000"/>
                <w:sz w:val="16"/>
                <w:szCs w:val="16"/>
              </w:rPr>
            </w:pPr>
            <w:r w:rsidRPr="006B0A4F">
              <w:rPr>
                <w:color w:val="000000"/>
                <w:sz w:val="16"/>
                <w:szCs w:val="16"/>
              </w:rPr>
              <w:t>ФАП с. Ак-Эрик</w:t>
            </w:r>
          </w:p>
        </w:tc>
        <w:tc>
          <w:tcPr>
            <w:tcW w:w="1707" w:type="dxa"/>
            <w:tcBorders>
              <w:top w:val="nil"/>
              <w:left w:val="nil"/>
              <w:bottom w:val="single" w:sz="4" w:space="0" w:color="000000"/>
              <w:right w:val="single" w:sz="4" w:space="0" w:color="000000"/>
            </w:tcBorders>
            <w:shd w:val="clear" w:color="auto" w:fill="auto"/>
            <w:vAlign w:val="center"/>
            <w:hideMark/>
          </w:tcPr>
          <w:p w14:paraId="7D8AD9B6"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52CF20DD"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6F2CA0F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1E28060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007C6D1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40722C2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7714A65D"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19292C4D"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8B041E3" w14:textId="77777777" w:rsidR="006B0A4F" w:rsidRPr="006B0A4F" w:rsidRDefault="006B0A4F" w:rsidP="006B0A4F">
            <w:pPr>
              <w:spacing w:line="240" w:lineRule="auto"/>
              <w:jc w:val="center"/>
              <w:rPr>
                <w:color w:val="000000"/>
                <w:sz w:val="16"/>
                <w:szCs w:val="16"/>
              </w:rPr>
            </w:pPr>
            <w:r w:rsidRPr="006B0A4F">
              <w:rPr>
                <w:color w:val="000000"/>
                <w:sz w:val="16"/>
                <w:szCs w:val="16"/>
              </w:rPr>
              <w:t>65</w:t>
            </w:r>
          </w:p>
        </w:tc>
        <w:tc>
          <w:tcPr>
            <w:tcW w:w="2823" w:type="dxa"/>
            <w:tcBorders>
              <w:top w:val="nil"/>
              <w:left w:val="nil"/>
              <w:bottom w:val="single" w:sz="4" w:space="0" w:color="000000"/>
              <w:right w:val="single" w:sz="4" w:space="0" w:color="000000"/>
            </w:tcBorders>
            <w:shd w:val="clear" w:color="auto" w:fill="auto"/>
            <w:vAlign w:val="center"/>
            <w:hideMark/>
          </w:tcPr>
          <w:p w14:paraId="6CDC662C"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E48957A" w14:textId="77777777" w:rsidR="006B0A4F" w:rsidRPr="006B0A4F" w:rsidRDefault="006B0A4F" w:rsidP="006B0A4F">
            <w:pPr>
              <w:spacing w:line="240" w:lineRule="auto"/>
              <w:jc w:val="center"/>
              <w:rPr>
                <w:color w:val="000000"/>
                <w:sz w:val="16"/>
                <w:szCs w:val="16"/>
              </w:rPr>
            </w:pPr>
            <w:r w:rsidRPr="006B0A4F">
              <w:rPr>
                <w:color w:val="000000"/>
                <w:sz w:val="16"/>
                <w:szCs w:val="16"/>
              </w:rPr>
              <w:t>1703001232</w:t>
            </w:r>
          </w:p>
        </w:tc>
        <w:tc>
          <w:tcPr>
            <w:tcW w:w="1559" w:type="dxa"/>
            <w:tcBorders>
              <w:top w:val="nil"/>
              <w:left w:val="nil"/>
              <w:bottom w:val="single" w:sz="4" w:space="0" w:color="000000"/>
              <w:right w:val="single" w:sz="4" w:space="0" w:color="000000"/>
            </w:tcBorders>
            <w:shd w:val="clear" w:color="auto" w:fill="auto"/>
            <w:vAlign w:val="center"/>
            <w:hideMark/>
          </w:tcPr>
          <w:p w14:paraId="219B4DF4"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5E0A3AF1"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49841D52"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6C65B09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1434C74F"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80" w:type="dxa"/>
            <w:tcBorders>
              <w:top w:val="nil"/>
              <w:left w:val="nil"/>
              <w:bottom w:val="single" w:sz="4" w:space="0" w:color="000000"/>
              <w:right w:val="single" w:sz="4" w:space="0" w:color="000000"/>
            </w:tcBorders>
            <w:shd w:val="clear" w:color="auto" w:fill="auto"/>
            <w:vAlign w:val="center"/>
            <w:hideMark/>
          </w:tcPr>
          <w:p w14:paraId="47CEE09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6689DD5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51FE059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77F7A47A"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B955386" w14:textId="77777777" w:rsidR="006B0A4F" w:rsidRPr="006B0A4F" w:rsidRDefault="006B0A4F" w:rsidP="006B0A4F">
            <w:pPr>
              <w:spacing w:line="240" w:lineRule="auto"/>
              <w:jc w:val="center"/>
              <w:rPr>
                <w:color w:val="000000"/>
                <w:sz w:val="16"/>
                <w:szCs w:val="16"/>
              </w:rPr>
            </w:pPr>
            <w:r w:rsidRPr="006B0A4F">
              <w:rPr>
                <w:color w:val="000000"/>
                <w:sz w:val="16"/>
                <w:szCs w:val="16"/>
              </w:rPr>
              <w:t>66</w:t>
            </w:r>
          </w:p>
        </w:tc>
        <w:tc>
          <w:tcPr>
            <w:tcW w:w="2823" w:type="dxa"/>
            <w:tcBorders>
              <w:top w:val="nil"/>
              <w:left w:val="nil"/>
              <w:bottom w:val="single" w:sz="4" w:space="0" w:color="000000"/>
              <w:right w:val="single" w:sz="4" w:space="0" w:color="000000"/>
            </w:tcBorders>
            <w:shd w:val="clear" w:color="auto" w:fill="auto"/>
            <w:vAlign w:val="center"/>
            <w:hideMark/>
          </w:tcPr>
          <w:p w14:paraId="0AB21573"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CED811D" w14:textId="77777777" w:rsidR="006B0A4F" w:rsidRPr="006B0A4F" w:rsidRDefault="006B0A4F" w:rsidP="006B0A4F">
            <w:pPr>
              <w:spacing w:line="240" w:lineRule="auto"/>
              <w:jc w:val="center"/>
              <w:rPr>
                <w:color w:val="000000"/>
                <w:sz w:val="16"/>
                <w:szCs w:val="16"/>
              </w:rPr>
            </w:pPr>
            <w:r w:rsidRPr="006B0A4F">
              <w:rPr>
                <w:color w:val="000000"/>
                <w:sz w:val="16"/>
                <w:szCs w:val="16"/>
              </w:rPr>
              <w:t>1703001232</w:t>
            </w:r>
          </w:p>
        </w:tc>
        <w:tc>
          <w:tcPr>
            <w:tcW w:w="1559" w:type="dxa"/>
            <w:tcBorders>
              <w:top w:val="nil"/>
              <w:left w:val="nil"/>
              <w:bottom w:val="single" w:sz="4" w:space="0" w:color="000000"/>
              <w:right w:val="single" w:sz="4" w:space="0" w:color="000000"/>
            </w:tcBorders>
            <w:shd w:val="clear" w:color="auto" w:fill="auto"/>
            <w:vAlign w:val="center"/>
            <w:hideMark/>
          </w:tcPr>
          <w:p w14:paraId="6E7F3968"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21CA3EFF"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66DF8BFC"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290A2A1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05FDDBF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76EC9F9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6EB376A3"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100" w:type="dxa"/>
            <w:tcBorders>
              <w:top w:val="nil"/>
              <w:left w:val="nil"/>
              <w:bottom w:val="single" w:sz="4" w:space="0" w:color="000000"/>
              <w:right w:val="single" w:sz="4" w:space="0" w:color="000000"/>
            </w:tcBorders>
            <w:shd w:val="clear" w:color="auto" w:fill="auto"/>
            <w:vAlign w:val="center"/>
            <w:hideMark/>
          </w:tcPr>
          <w:p w14:paraId="75DB451F"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12A2E782"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26DE403" w14:textId="77777777" w:rsidR="006B0A4F" w:rsidRPr="006B0A4F" w:rsidRDefault="006B0A4F" w:rsidP="006B0A4F">
            <w:pPr>
              <w:spacing w:line="240" w:lineRule="auto"/>
              <w:jc w:val="center"/>
              <w:rPr>
                <w:color w:val="000000"/>
                <w:sz w:val="16"/>
                <w:szCs w:val="16"/>
              </w:rPr>
            </w:pPr>
            <w:r w:rsidRPr="006B0A4F">
              <w:rPr>
                <w:color w:val="000000"/>
                <w:sz w:val="16"/>
                <w:szCs w:val="16"/>
              </w:rPr>
              <w:t>67</w:t>
            </w:r>
          </w:p>
        </w:tc>
        <w:tc>
          <w:tcPr>
            <w:tcW w:w="2823" w:type="dxa"/>
            <w:tcBorders>
              <w:top w:val="nil"/>
              <w:left w:val="nil"/>
              <w:bottom w:val="single" w:sz="4" w:space="0" w:color="000000"/>
              <w:right w:val="single" w:sz="4" w:space="0" w:color="000000"/>
            </w:tcBorders>
            <w:shd w:val="clear" w:color="auto" w:fill="auto"/>
            <w:vAlign w:val="center"/>
            <w:hideMark/>
          </w:tcPr>
          <w:p w14:paraId="7CD1457E"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0363DD1A" w14:textId="77777777" w:rsidR="006B0A4F" w:rsidRPr="006B0A4F" w:rsidRDefault="006B0A4F" w:rsidP="006B0A4F">
            <w:pPr>
              <w:spacing w:line="240" w:lineRule="auto"/>
              <w:jc w:val="center"/>
              <w:rPr>
                <w:color w:val="000000"/>
                <w:sz w:val="16"/>
                <w:szCs w:val="16"/>
              </w:rPr>
            </w:pPr>
            <w:r w:rsidRPr="006B0A4F">
              <w:rPr>
                <w:color w:val="000000"/>
                <w:sz w:val="16"/>
                <w:szCs w:val="16"/>
              </w:rPr>
              <w:t>1703001232</w:t>
            </w:r>
          </w:p>
        </w:tc>
        <w:tc>
          <w:tcPr>
            <w:tcW w:w="1559" w:type="dxa"/>
            <w:tcBorders>
              <w:top w:val="nil"/>
              <w:left w:val="nil"/>
              <w:bottom w:val="single" w:sz="4" w:space="0" w:color="000000"/>
              <w:right w:val="single" w:sz="4" w:space="0" w:color="000000"/>
            </w:tcBorders>
            <w:shd w:val="clear" w:color="auto" w:fill="auto"/>
            <w:vAlign w:val="center"/>
            <w:hideMark/>
          </w:tcPr>
          <w:p w14:paraId="2925D855"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2BE8FCF6"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243D392B"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5BC6EB4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793C052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0E9DF87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5D51C4A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4F2D35A"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7EB5F91D"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E982877" w14:textId="77777777" w:rsidR="006B0A4F" w:rsidRPr="006B0A4F" w:rsidRDefault="006B0A4F" w:rsidP="006B0A4F">
            <w:pPr>
              <w:spacing w:line="240" w:lineRule="auto"/>
              <w:jc w:val="center"/>
              <w:rPr>
                <w:color w:val="000000"/>
                <w:sz w:val="16"/>
                <w:szCs w:val="16"/>
              </w:rPr>
            </w:pPr>
            <w:r w:rsidRPr="006B0A4F">
              <w:rPr>
                <w:color w:val="000000"/>
                <w:sz w:val="16"/>
                <w:szCs w:val="16"/>
              </w:rPr>
              <w:t>68</w:t>
            </w:r>
          </w:p>
        </w:tc>
        <w:tc>
          <w:tcPr>
            <w:tcW w:w="2823" w:type="dxa"/>
            <w:tcBorders>
              <w:top w:val="nil"/>
              <w:left w:val="nil"/>
              <w:bottom w:val="single" w:sz="4" w:space="0" w:color="000000"/>
              <w:right w:val="single" w:sz="4" w:space="0" w:color="000000"/>
            </w:tcBorders>
            <w:shd w:val="clear" w:color="auto" w:fill="auto"/>
            <w:vAlign w:val="center"/>
            <w:hideMark/>
          </w:tcPr>
          <w:p w14:paraId="7E552695"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"Улуг-Хемский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 им. А.Т. </w:t>
            </w:r>
            <w:proofErr w:type="spellStart"/>
            <w:r w:rsidRPr="006B0A4F">
              <w:rPr>
                <w:color w:val="000000"/>
                <w:sz w:val="16"/>
                <w:szCs w:val="16"/>
              </w:rPr>
              <w:t>Балгана</w:t>
            </w:r>
            <w:proofErr w:type="spellEnd"/>
            <w:r w:rsidRPr="006B0A4F">
              <w:rPr>
                <w:color w:val="000000"/>
                <w:sz w:val="16"/>
                <w:szCs w:val="16"/>
              </w:rPr>
              <w:t>"</w:t>
            </w:r>
          </w:p>
        </w:tc>
        <w:tc>
          <w:tcPr>
            <w:tcW w:w="1134" w:type="dxa"/>
            <w:tcBorders>
              <w:top w:val="nil"/>
              <w:left w:val="nil"/>
              <w:bottom w:val="single" w:sz="4" w:space="0" w:color="000000"/>
              <w:right w:val="single" w:sz="4" w:space="0" w:color="000000"/>
            </w:tcBorders>
            <w:shd w:val="clear" w:color="auto" w:fill="auto"/>
            <w:vAlign w:val="center"/>
            <w:hideMark/>
          </w:tcPr>
          <w:p w14:paraId="23B61BAA" w14:textId="77777777" w:rsidR="006B0A4F" w:rsidRPr="006B0A4F" w:rsidRDefault="006B0A4F" w:rsidP="006B0A4F">
            <w:pPr>
              <w:spacing w:line="240" w:lineRule="auto"/>
              <w:jc w:val="center"/>
              <w:rPr>
                <w:color w:val="000000"/>
                <w:sz w:val="16"/>
                <w:szCs w:val="16"/>
              </w:rPr>
            </w:pPr>
            <w:r w:rsidRPr="006B0A4F">
              <w:rPr>
                <w:color w:val="000000"/>
                <w:sz w:val="16"/>
                <w:szCs w:val="16"/>
              </w:rPr>
              <w:t>1714002301</w:t>
            </w:r>
          </w:p>
        </w:tc>
        <w:tc>
          <w:tcPr>
            <w:tcW w:w="1559" w:type="dxa"/>
            <w:tcBorders>
              <w:top w:val="nil"/>
              <w:left w:val="nil"/>
              <w:bottom w:val="single" w:sz="4" w:space="0" w:color="000000"/>
              <w:right w:val="single" w:sz="4" w:space="0" w:color="000000"/>
            </w:tcBorders>
            <w:shd w:val="clear" w:color="auto" w:fill="auto"/>
            <w:vAlign w:val="center"/>
            <w:hideMark/>
          </w:tcPr>
          <w:p w14:paraId="1C501437"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47243216"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52A240FF"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35A449A9"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980" w:type="dxa"/>
            <w:tcBorders>
              <w:top w:val="nil"/>
              <w:left w:val="nil"/>
              <w:bottom w:val="single" w:sz="4" w:space="0" w:color="000000"/>
              <w:right w:val="single" w:sz="4" w:space="0" w:color="000000"/>
            </w:tcBorders>
            <w:shd w:val="clear" w:color="auto" w:fill="auto"/>
            <w:vAlign w:val="center"/>
            <w:hideMark/>
          </w:tcPr>
          <w:p w14:paraId="7AAA95C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7D402A9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1AF9BAF"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68F4498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375647F0"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622C067" w14:textId="77777777" w:rsidR="006B0A4F" w:rsidRPr="006B0A4F" w:rsidRDefault="006B0A4F" w:rsidP="006B0A4F">
            <w:pPr>
              <w:spacing w:line="240" w:lineRule="auto"/>
              <w:jc w:val="center"/>
              <w:rPr>
                <w:color w:val="000000"/>
                <w:sz w:val="16"/>
                <w:szCs w:val="16"/>
              </w:rPr>
            </w:pPr>
            <w:r w:rsidRPr="006B0A4F">
              <w:rPr>
                <w:color w:val="000000"/>
                <w:sz w:val="16"/>
                <w:szCs w:val="16"/>
              </w:rPr>
              <w:t>69</w:t>
            </w:r>
          </w:p>
        </w:tc>
        <w:tc>
          <w:tcPr>
            <w:tcW w:w="2823" w:type="dxa"/>
            <w:tcBorders>
              <w:top w:val="nil"/>
              <w:left w:val="nil"/>
              <w:bottom w:val="single" w:sz="4" w:space="0" w:color="000000"/>
              <w:right w:val="single" w:sz="4" w:space="0" w:color="000000"/>
            </w:tcBorders>
            <w:shd w:val="clear" w:color="auto" w:fill="auto"/>
            <w:vAlign w:val="center"/>
            <w:hideMark/>
          </w:tcPr>
          <w:p w14:paraId="1E3BF46E"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"Улуг-Хемский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 им. А.Т. </w:t>
            </w:r>
            <w:proofErr w:type="spellStart"/>
            <w:r w:rsidRPr="006B0A4F">
              <w:rPr>
                <w:color w:val="000000"/>
                <w:sz w:val="16"/>
                <w:szCs w:val="16"/>
              </w:rPr>
              <w:t>Балгана</w:t>
            </w:r>
            <w:proofErr w:type="spellEnd"/>
            <w:r w:rsidRPr="006B0A4F">
              <w:rPr>
                <w:color w:val="000000"/>
                <w:sz w:val="16"/>
                <w:szCs w:val="16"/>
              </w:rPr>
              <w:t>"</w:t>
            </w:r>
          </w:p>
        </w:tc>
        <w:tc>
          <w:tcPr>
            <w:tcW w:w="1134" w:type="dxa"/>
            <w:tcBorders>
              <w:top w:val="nil"/>
              <w:left w:val="nil"/>
              <w:bottom w:val="single" w:sz="4" w:space="0" w:color="000000"/>
              <w:right w:val="single" w:sz="4" w:space="0" w:color="000000"/>
            </w:tcBorders>
            <w:shd w:val="clear" w:color="auto" w:fill="auto"/>
            <w:vAlign w:val="center"/>
            <w:hideMark/>
          </w:tcPr>
          <w:p w14:paraId="7D1CDE99" w14:textId="77777777" w:rsidR="006B0A4F" w:rsidRPr="006B0A4F" w:rsidRDefault="006B0A4F" w:rsidP="006B0A4F">
            <w:pPr>
              <w:spacing w:line="240" w:lineRule="auto"/>
              <w:jc w:val="center"/>
              <w:rPr>
                <w:color w:val="000000"/>
                <w:sz w:val="16"/>
                <w:szCs w:val="16"/>
              </w:rPr>
            </w:pPr>
            <w:r w:rsidRPr="006B0A4F">
              <w:rPr>
                <w:color w:val="000000"/>
                <w:sz w:val="16"/>
                <w:szCs w:val="16"/>
              </w:rPr>
              <w:t>1714002301</w:t>
            </w:r>
          </w:p>
        </w:tc>
        <w:tc>
          <w:tcPr>
            <w:tcW w:w="1559" w:type="dxa"/>
            <w:tcBorders>
              <w:top w:val="nil"/>
              <w:left w:val="nil"/>
              <w:bottom w:val="single" w:sz="4" w:space="0" w:color="000000"/>
              <w:right w:val="single" w:sz="4" w:space="0" w:color="000000"/>
            </w:tcBorders>
            <w:shd w:val="clear" w:color="auto" w:fill="auto"/>
            <w:vAlign w:val="center"/>
            <w:hideMark/>
          </w:tcPr>
          <w:p w14:paraId="57948E17"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791BE198"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DAA6ADF"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4DD2C12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2948F4B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6EE03058"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00" w:type="dxa"/>
            <w:tcBorders>
              <w:top w:val="nil"/>
              <w:left w:val="nil"/>
              <w:bottom w:val="single" w:sz="4" w:space="0" w:color="000000"/>
              <w:right w:val="single" w:sz="4" w:space="0" w:color="000000"/>
            </w:tcBorders>
            <w:shd w:val="clear" w:color="auto" w:fill="auto"/>
            <w:vAlign w:val="center"/>
            <w:hideMark/>
          </w:tcPr>
          <w:p w14:paraId="29AB9E7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37EA6CA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232E31B4"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41287CD" w14:textId="77777777" w:rsidR="006B0A4F" w:rsidRPr="006B0A4F" w:rsidRDefault="006B0A4F" w:rsidP="006B0A4F">
            <w:pPr>
              <w:spacing w:line="240" w:lineRule="auto"/>
              <w:jc w:val="center"/>
              <w:rPr>
                <w:color w:val="000000"/>
                <w:sz w:val="16"/>
                <w:szCs w:val="16"/>
              </w:rPr>
            </w:pPr>
            <w:r w:rsidRPr="006B0A4F">
              <w:rPr>
                <w:color w:val="000000"/>
                <w:sz w:val="16"/>
                <w:szCs w:val="16"/>
              </w:rPr>
              <w:t>70</w:t>
            </w:r>
          </w:p>
        </w:tc>
        <w:tc>
          <w:tcPr>
            <w:tcW w:w="2823" w:type="dxa"/>
            <w:tcBorders>
              <w:top w:val="nil"/>
              <w:left w:val="nil"/>
              <w:bottom w:val="single" w:sz="4" w:space="0" w:color="000000"/>
              <w:right w:val="single" w:sz="4" w:space="0" w:color="000000"/>
            </w:tcBorders>
            <w:shd w:val="clear" w:color="auto" w:fill="auto"/>
            <w:vAlign w:val="center"/>
            <w:hideMark/>
          </w:tcPr>
          <w:p w14:paraId="55F06D22"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"Улуг-Хемский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 им. А.Т. </w:t>
            </w:r>
            <w:proofErr w:type="spellStart"/>
            <w:r w:rsidRPr="006B0A4F">
              <w:rPr>
                <w:color w:val="000000"/>
                <w:sz w:val="16"/>
                <w:szCs w:val="16"/>
              </w:rPr>
              <w:t>Балгана</w:t>
            </w:r>
            <w:proofErr w:type="spellEnd"/>
            <w:r w:rsidRPr="006B0A4F">
              <w:rPr>
                <w:color w:val="000000"/>
                <w:sz w:val="16"/>
                <w:szCs w:val="16"/>
              </w:rPr>
              <w:t>"</w:t>
            </w:r>
          </w:p>
        </w:tc>
        <w:tc>
          <w:tcPr>
            <w:tcW w:w="1134" w:type="dxa"/>
            <w:tcBorders>
              <w:top w:val="nil"/>
              <w:left w:val="nil"/>
              <w:bottom w:val="single" w:sz="4" w:space="0" w:color="000000"/>
              <w:right w:val="single" w:sz="4" w:space="0" w:color="000000"/>
            </w:tcBorders>
            <w:shd w:val="clear" w:color="auto" w:fill="auto"/>
            <w:vAlign w:val="center"/>
            <w:hideMark/>
          </w:tcPr>
          <w:p w14:paraId="03978AE5" w14:textId="77777777" w:rsidR="006B0A4F" w:rsidRPr="006B0A4F" w:rsidRDefault="006B0A4F" w:rsidP="006B0A4F">
            <w:pPr>
              <w:spacing w:line="240" w:lineRule="auto"/>
              <w:jc w:val="center"/>
              <w:rPr>
                <w:color w:val="000000"/>
                <w:sz w:val="16"/>
                <w:szCs w:val="16"/>
              </w:rPr>
            </w:pPr>
            <w:r w:rsidRPr="006B0A4F">
              <w:rPr>
                <w:color w:val="000000"/>
                <w:sz w:val="16"/>
                <w:szCs w:val="16"/>
              </w:rPr>
              <w:t>1714002301</w:t>
            </w:r>
          </w:p>
        </w:tc>
        <w:tc>
          <w:tcPr>
            <w:tcW w:w="1559" w:type="dxa"/>
            <w:tcBorders>
              <w:top w:val="nil"/>
              <w:left w:val="nil"/>
              <w:bottom w:val="single" w:sz="4" w:space="0" w:color="000000"/>
              <w:right w:val="single" w:sz="4" w:space="0" w:color="000000"/>
            </w:tcBorders>
            <w:shd w:val="clear" w:color="auto" w:fill="auto"/>
            <w:vAlign w:val="center"/>
            <w:hideMark/>
          </w:tcPr>
          <w:p w14:paraId="67B828FD"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1F095BC9"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4512FABF"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42A4B3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6594C1B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16D96F6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E9403B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7F600F0C"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1C2A490D"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E35810F" w14:textId="77777777" w:rsidR="006B0A4F" w:rsidRPr="006B0A4F" w:rsidRDefault="006B0A4F" w:rsidP="006B0A4F">
            <w:pPr>
              <w:spacing w:line="240" w:lineRule="auto"/>
              <w:jc w:val="center"/>
              <w:rPr>
                <w:color w:val="000000"/>
                <w:sz w:val="16"/>
                <w:szCs w:val="16"/>
              </w:rPr>
            </w:pPr>
            <w:r w:rsidRPr="006B0A4F">
              <w:rPr>
                <w:color w:val="000000"/>
                <w:sz w:val="16"/>
                <w:szCs w:val="16"/>
              </w:rPr>
              <w:t>71</w:t>
            </w:r>
          </w:p>
        </w:tc>
        <w:tc>
          <w:tcPr>
            <w:tcW w:w="2823" w:type="dxa"/>
            <w:tcBorders>
              <w:top w:val="nil"/>
              <w:left w:val="nil"/>
              <w:bottom w:val="single" w:sz="4" w:space="0" w:color="000000"/>
              <w:right w:val="single" w:sz="4" w:space="0" w:color="000000"/>
            </w:tcBorders>
            <w:shd w:val="clear" w:color="auto" w:fill="auto"/>
            <w:vAlign w:val="center"/>
            <w:hideMark/>
          </w:tcPr>
          <w:p w14:paraId="25A4FEE8"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"Улуг-Хемский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 им. А.Т. </w:t>
            </w:r>
            <w:proofErr w:type="spellStart"/>
            <w:r w:rsidRPr="006B0A4F">
              <w:rPr>
                <w:color w:val="000000"/>
                <w:sz w:val="16"/>
                <w:szCs w:val="16"/>
              </w:rPr>
              <w:t>Балгана</w:t>
            </w:r>
            <w:proofErr w:type="spellEnd"/>
            <w:r w:rsidRPr="006B0A4F">
              <w:rPr>
                <w:color w:val="000000"/>
                <w:sz w:val="16"/>
                <w:szCs w:val="16"/>
              </w:rPr>
              <w:t>"</w:t>
            </w:r>
          </w:p>
        </w:tc>
        <w:tc>
          <w:tcPr>
            <w:tcW w:w="1134" w:type="dxa"/>
            <w:tcBorders>
              <w:top w:val="nil"/>
              <w:left w:val="nil"/>
              <w:bottom w:val="single" w:sz="4" w:space="0" w:color="000000"/>
              <w:right w:val="single" w:sz="4" w:space="0" w:color="000000"/>
            </w:tcBorders>
            <w:shd w:val="clear" w:color="auto" w:fill="auto"/>
            <w:vAlign w:val="center"/>
            <w:hideMark/>
          </w:tcPr>
          <w:p w14:paraId="45D3D7AF" w14:textId="77777777" w:rsidR="006B0A4F" w:rsidRPr="006B0A4F" w:rsidRDefault="006B0A4F" w:rsidP="006B0A4F">
            <w:pPr>
              <w:spacing w:line="240" w:lineRule="auto"/>
              <w:jc w:val="center"/>
              <w:rPr>
                <w:color w:val="000000"/>
                <w:sz w:val="16"/>
                <w:szCs w:val="16"/>
              </w:rPr>
            </w:pPr>
            <w:r w:rsidRPr="006B0A4F">
              <w:rPr>
                <w:color w:val="000000"/>
                <w:sz w:val="16"/>
                <w:szCs w:val="16"/>
              </w:rPr>
              <w:t>1714002301</w:t>
            </w:r>
          </w:p>
        </w:tc>
        <w:tc>
          <w:tcPr>
            <w:tcW w:w="1559" w:type="dxa"/>
            <w:tcBorders>
              <w:top w:val="nil"/>
              <w:left w:val="nil"/>
              <w:bottom w:val="single" w:sz="4" w:space="0" w:color="000000"/>
              <w:right w:val="single" w:sz="4" w:space="0" w:color="000000"/>
            </w:tcBorders>
            <w:shd w:val="clear" w:color="auto" w:fill="auto"/>
            <w:vAlign w:val="center"/>
            <w:hideMark/>
          </w:tcPr>
          <w:p w14:paraId="6B062066"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6515E25D"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1399E6A0"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w:t>
            </w:r>
            <w:r w:rsidRPr="006B0A4F">
              <w:rPr>
                <w:color w:val="000000"/>
                <w:sz w:val="16"/>
                <w:szCs w:val="16"/>
              </w:rPr>
              <w:lastRenderedPageBreak/>
              <w:t>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12313DA0" w14:textId="77777777" w:rsidR="006B0A4F" w:rsidRPr="006B0A4F" w:rsidRDefault="006B0A4F" w:rsidP="006B0A4F">
            <w:pPr>
              <w:spacing w:line="240" w:lineRule="auto"/>
              <w:jc w:val="center"/>
              <w:rPr>
                <w:color w:val="000000"/>
                <w:sz w:val="16"/>
                <w:szCs w:val="16"/>
              </w:rPr>
            </w:pPr>
            <w:r w:rsidRPr="006B0A4F">
              <w:rPr>
                <w:color w:val="000000"/>
                <w:sz w:val="16"/>
                <w:szCs w:val="16"/>
              </w:rPr>
              <w:lastRenderedPageBreak/>
              <w:t> </w:t>
            </w:r>
          </w:p>
        </w:tc>
        <w:tc>
          <w:tcPr>
            <w:tcW w:w="980" w:type="dxa"/>
            <w:tcBorders>
              <w:top w:val="nil"/>
              <w:left w:val="nil"/>
              <w:bottom w:val="single" w:sz="4" w:space="0" w:color="000000"/>
              <w:right w:val="single" w:sz="4" w:space="0" w:color="000000"/>
            </w:tcBorders>
            <w:shd w:val="clear" w:color="auto" w:fill="auto"/>
            <w:vAlign w:val="center"/>
            <w:hideMark/>
          </w:tcPr>
          <w:p w14:paraId="0615F12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12D035D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58AE2B1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CB7A464"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440658DB"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1D413E75" w14:textId="77777777" w:rsidR="006B0A4F" w:rsidRPr="006B0A4F" w:rsidRDefault="006B0A4F" w:rsidP="006B0A4F">
            <w:pPr>
              <w:spacing w:line="240" w:lineRule="auto"/>
              <w:jc w:val="center"/>
              <w:rPr>
                <w:color w:val="000000"/>
                <w:sz w:val="16"/>
                <w:szCs w:val="16"/>
              </w:rPr>
            </w:pPr>
            <w:r w:rsidRPr="006B0A4F">
              <w:rPr>
                <w:color w:val="000000"/>
                <w:sz w:val="16"/>
                <w:szCs w:val="16"/>
              </w:rPr>
              <w:t>72</w:t>
            </w:r>
          </w:p>
        </w:tc>
        <w:tc>
          <w:tcPr>
            <w:tcW w:w="2823" w:type="dxa"/>
            <w:tcBorders>
              <w:top w:val="nil"/>
              <w:left w:val="nil"/>
              <w:bottom w:val="single" w:sz="4" w:space="0" w:color="000000"/>
              <w:right w:val="single" w:sz="4" w:space="0" w:color="000000"/>
            </w:tcBorders>
            <w:shd w:val="clear" w:color="auto" w:fill="auto"/>
            <w:vAlign w:val="center"/>
            <w:hideMark/>
          </w:tcPr>
          <w:p w14:paraId="6B05D3F6"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"Улуг-Хемский </w:t>
            </w:r>
            <w:proofErr w:type="spellStart"/>
            <w:r w:rsidRPr="006B0A4F">
              <w:rPr>
                <w:color w:val="000000"/>
                <w:sz w:val="16"/>
                <w:szCs w:val="16"/>
              </w:rPr>
              <w:t>межкожуунный</w:t>
            </w:r>
            <w:proofErr w:type="spellEnd"/>
            <w:r w:rsidRPr="006B0A4F">
              <w:rPr>
                <w:color w:val="000000"/>
                <w:sz w:val="16"/>
                <w:szCs w:val="16"/>
              </w:rPr>
              <w:t xml:space="preserve"> медицинский центр им. А.Т. </w:t>
            </w:r>
            <w:proofErr w:type="spellStart"/>
            <w:r w:rsidRPr="006B0A4F">
              <w:rPr>
                <w:color w:val="000000"/>
                <w:sz w:val="16"/>
                <w:szCs w:val="16"/>
              </w:rPr>
              <w:t>Балгана</w:t>
            </w:r>
            <w:proofErr w:type="spellEnd"/>
            <w:r w:rsidRPr="006B0A4F">
              <w:rPr>
                <w:color w:val="000000"/>
                <w:sz w:val="16"/>
                <w:szCs w:val="16"/>
              </w:rPr>
              <w:t>"</w:t>
            </w:r>
          </w:p>
        </w:tc>
        <w:tc>
          <w:tcPr>
            <w:tcW w:w="1134" w:type="dxa"/>
            <w:tcBorders>
              <w:top w:val="nil"/>
              <w:left w:val="nil"/>
              <w:bottom w:val="single" w:sz="4" w:space="0" w:color="000000"/>
              <w:right w:val="single" w:sz="4" w:space="0" w:color="000000"/>
            </w:tcBorders>
            <w:shd w:val="clear" w:color="auto" w:fill="auto"/>
            <w:vAlign w:val="center"/>
            <w:hideMark/>
          </w:tcPr>
          <w:p w14:paraId="59A16CD1" w14:textId="77777777" w:rsidR="006B0A4F" w:rsidRPr="006B0A4F" w:rsidRDefault="006B0A4F" w:rsidP="006B0A4F">
            <w:pPr>
              <w:spacing w:line="240" w:lineRule="auto"/>
              <w:jc w:val="center"/>
              <w:rPr>
                <w:color w:val="000000"/>
                <w:sz w:val="16"/>
                <w:szCs w:val="16"/>
              </w:rPr>
            </w:pPr>
            <w:r w:rsidRPr="006B0A4F">
              <w:rPr>
                <w:color w:val="000000"/>
                <w:sz w:val="16"/>
                <w:szCs w:val="16"/>
              </w:rPr>
              <w:t>1714002302</w:t>
            </w:r>
          </w:p>
        </w:tc>
        <w:tc>
          <w:tcPr>
            <w:tcW w:w="1559" w:type="dxa"/>
            <w:tcBorders>
              <w:top w:val="nil"/>
              <w:left w:val="nil"/>
              <w:bottom w:val="single" w:sz="4" w:space="0" w:color="000000"/>
              <w:right w:val="single" w:sz="4" w:space="0" w:color="000000"/>
            </w:tcBorders>
            <w:shd w:val="clear" w:color="auto" w:fill="auto"/>
            <w:vAlign w:val="center"/>
            <w:hideMark/>
          </w:tcPr>
          <w:p w14:paraId="20D86FDC"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ВА с. </w:t>
            </w:r>
            <w:proofErr w:type="spellStart"/>
            <w:r w:rsidRPr="006B0A4F">
              <w:rPr>
                <w:color w:val="000000"/>
                <w:sz w:val="16"/>
                <w:szCs w:val="16"/>
              </w:rPr>
              <w:t>Хайыракан</w:t>
            </w:r>
            <w:proofErr w:type="spellEnd"/>
          </w:p>
        </w:tc>
        <w:tc>
          <w:tcPr>
            <w:tcW w:w="1707" w:type="dxa"/>
            <w:tcBorders>
              <w:top w:val="nil"/>
              <w:left w:val="nil"/>
              <w:bottom w:val="single" w:sz="4" w:space="0" w:color="000000"/>
              <w:right w:val="single" w:sz="4" w:space="0" w:color="000000"/>
            </w:tcBorders>
            <w:shd w:val="clear" w:color="auto" w:fill="auto"/>
            <w:vAlign w:val="center"/>
            <w:hideMark/>
          </w:tcPr>
          <w:p w14:paraId="2A480DE9"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294A65F5"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2636385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091BBD9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08442F5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3AD97B1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4453202E"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4822BE00"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28BA2B9" w14:textId="77777777" w:rsidR="006B0A4F" w:rsidRPr="006B0A4F" w:rsidRDefault="006B0A4F" w:rsidP="006B0A4F">
            <w:pPr>
              <w:spacing w:line="240" w:lineRule="auto"/>
              <w:jc w:val="center"/>
              <w:rPr>
                <w:color w:val="000000"/>
                <w:sz w:val="16"/>
                <w:szCs w:val="16"/>
              </w:rPr>
            </w:pPr>
            <w:r w:rsidRPr="006B0A4F">
              <w:rPr>
                <w:color w:val="000000"/>
                <w:sz w:val="16"/>
                <w:szCs w:val="16"/>
              </w:rPr>
              <w:t>73</w:t>
            </w:r>
          </w:p>
        </w:tc>
        <w:tc>
          <w:tcPr>
            <w:tcW w:w="2823" w:type="dxa"/>
            <w:tcBorders>
              <w:top w:val="nil"/>
              <w:left w:val="nil"/>
              <w:bottom w:val="single" w:sz="4" w:space="0" w:color="000000"/>
              <w:right w:val="single" w:sz="4" w:space="0" w:color="000000"/>
            </w:tcBorders>
            <w:shd w:val="clear" w:color="auto" w:fill="auto"/>
            <w:vAlign w:val="center"/>
            <w:hideMark/>
          </w:tcPr>
          <w:p w14:paraId="01EE72E5"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33BA6CF2" w14:textId="77777777" w:rsidR="006B0A4F" w:rsidRPr="006B0A4F" w:rsidRDefault="006B0A4F" w:rsidP="006B0A4F">
            <w:pPr>
              <w:spacing w:line="240" w:lineRule="auto"/>
              <w:jc w:val="center"/>
              <w:rPr>
                <w:color w:val="000000"/>
                <w:sz w:val="16"/>
                <w:szCs w:val="16"/>
              </w:rPr>
            </w:pPr>
            <w:r w:rsidRPr="006B0A4F">
              <w:rPr>
                <w:color w:val="000000"/>
                <w:sz w:val="16"/>
                <w:szCs w:val="16"/>
              </w:rPr>
              <w:t>1715000385</w:t>
            </w:r>
          </w:p>
        </w:tc>
        <w:tc>
          <w:tcPr>
            <w:tcW w:w="1559" w:type="dxa"/>
            <w:tcBorders>
              <w:top w:val="nil"/>
              <w:left w:val="nil"/>
              <w:bottom w:val="single" w:sz="4" w:space="0" w:color="000000"/>
              <w:right w:val="single" w:sz="4" w:space="0" w:color="000000"/>
            </w:tcBorders>
            <w:shd w:val="clear" w:color="auto" w:fill="auto"/>
            <w:vAlign w:val="center"/>
            <w:hideMark/>
          </w:tcPr>
          <w:p w14:paraId="11F24AC6"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172B43A8"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71CF4092"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36ED184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40C828CA"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80" w:type="dxa"/>
            <w:tcBorders>
              <w:top w:val="nil"/>
              <w:left w:val="nil"/>
              <w:bottom w:val="single" w:sz="4" w:space="0" w:color="000000"/>
              <w:right w:val="single" w:sz="4" w:space="0" w:color="000000"/>
            </w:tcBorders>
            <w:shd w:val="clear" w:color="auto" w:fill="auto"/>
            <w:vAlign w:val="center"/>
            <w:hideMark/>
          </w:tcPr>
          <w:p w14:paraId="59D1A98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5B62235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5EF3C03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47BF0935"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77DFD7AB" w14:textId="77777777" w:rsidR="006B0A4F" w:rsidRPr="006B0A4F" w:rsidRDefault="006B0A4F" w:rsidP="006B0A4F">
            <w:pPr>
              <w:spacing w:line="240" w:lineRule="auto"/>
              <w:jc w:val="center"/>
              <w:rPr>
                <w:color w:val="000000"/>
                <w:sz w:val="16"/>
                <w:szCs w:val="16"/>
              </w:rPr>
            </w:pPr>
            <w:r w:rsidRPr="006B0A4F">
              <w:rPr>
                <w:color w:val="000000"/>
                <w:sz w:val="16"/>
                <w:szCs w:val="16"/>
              </w:rPr>
              <w:t>74</w:t>
            </w:r>
          </w:p>
        </w:tc>
        <w:tc>
          <w:tcPr>
            <w:tcW w:w="2823" w:type="dxa"/>
            <w:tcBorders>
              <w:top w:val="nil"/>
              <w:left w:val="nil"/>
              <w:bottom w:val="single" w:sz="4" w:space="0" w:color="000000"/>
              <w:right w:val="single" w:sz="4" w:space="0" w:color="000000"/>
            </w:tcBorders>
            <w:shd w:val="clear" w:color="auto" w:fill="auto"/>
            <w:vAlign w:val="center"/>
            <w:hideMark/>
          </w:tcPr>
          <w:p w14:paraId="6161BADF"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"Чаа-Хольская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D4AF1AC" w14:textId="77777777" w:rsidR="006B0A4F" w:rsidRPr="006B0A4F" w:rsidRDefault="006B0A4F" w:rsidP="006B0A4F">
            <w:pPr>
              <w:spacing w:line="240" w:lineRule="auto"/>
              <w:jc w:val="center"/>
              <w:rPr>
                <w:color w:val="000000"/>
                <w:sz w:val="16"/>
                <w:szCs w:val="16"/>
              </w:rPr>
            </w:pPr>
            <w:r w:rsidRPr="006B0A4F">
              <w:rPr>
                <w:color w:val="000000"/>
                <w:sz w:val="16"/>
                <w:szCs w:val="16"/>
              </w:rPr>
              <w:t>1715000385</w:t>
            </w:r>
          </w:p>
        </w:tc>
        <w:tc>
          <w:tcPr>
            <w:tcW w:w="1559" w:type="dxa"/>
            <w:tcBorders>
              <w:top w:val="nil"/>
              <w:left w:val="nil"/>
              <w:bottom w:val="single" w:sz="4" w:space="0" w:color="000000"/>
              <w:right w:val="single" w:sz="4" w:space="0" w:color="000000"/>
            </w:tcBorders>
            <w:shd w:val="clear" w:color="auto" w:fill="auto"/>
            <w:vAlign w:val="center"/>
            <w:hideMark/>
          </w:tcPr>
          <w:p w14:paraId="3F264C92"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3B5444E5"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2AE3E673"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40C9AC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729A855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2CF9DAD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084CE5D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091A0F06"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5E253223"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6D120A8" w14:textId="77777777" w:rsidR="006B0A4F" w:rsidRPr="006B0A4F" w:rsidRDefault="006B0A4F" w:rsidP="006B0A4F">
            <w:pPr>
              <w:spacing w:line="240" w:lineRule="auto"/>
              <w:jc w:val="center"/>
              <w:rPr>
                <w:color w:val="000000"/>
                <w:sz w:val="16"/>
                <w:szCs w:val="16"/>
              </w:rPr>
            </w:pPr>
            <w:r w:rsidRPr="006B0A4F">
              <w:rPr>
                <w:color w:val="000000"/>
                <w:sz w:val="16"/>
                <w:szCs w:val="16"/>
              </w:rPr>
              <w:t>75</w:t>
            </w:r>
          </w:p>
        </w:tc>
        <w:tc>
          <w:tcPr>
            <w:tcW w:w="2823" w:type="dxa"/>
            <w:tcBorders>
              <w:top w:val="nil"/>
              <w:left w:val="nil"/>
              <w:bottom w:val="single" w:sz="4" w:space="0" w:color="000000"/>
              <w:right w:val="single" w:sz="4" w:space="0" w:color="000000"/>
            </w:tcBorders>
            <w:shd w:val="clear" w:color="auto" w:fill="auto"/>
            <w:vAlign w:val="center"/>
            <w:hideMark/>
          </w:tcPr>
          <w:p w14:paraId="1FDE7DD0"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358D518E" w14:textId="77777777" w:rsidR="006B0A4F" w:rsidRPr="006B0A4F" w:rsidRDefault="006B0A4F" w:rsidP="006B0A4F">
            <w:pPr>
              <w:spacing w:line="240" w:lineRule="auto"/>
              <w:jc w:val="center"/>
              <w:rPr>
                <w:color w:val="000000"/>
                <w:sz w:val="16"/>
                <w:szCs w:val="16"/>
              </w:rPr>
            </w:pPr>
            <w:r w:rsidRPr="006B0A4F">
              <w:rPr>
                <w:color w:val="000000"/>
                <w:sz w:val="16"/>
                <w:szCs w:val="16"/>
              </w:rPr>
              <w:t>1713000421</w:t>
            </w:r>
          </w:p>
        </w:tc>
        <w:tc>
          <w:tcPr>
            <w:tcW w:w="1559" w:type="dxa"/>
            <w:tcBorders>
              <w:top w:val="nil"/>
              <w:left w:val="nil"/>
              <w:bottom w:val="single" w:sz="4" w:space="0" w:color="000000"/>
              <w:right w:val="single" w:sz="4" w:space="0" w:color="000000"/>
            </w:tcBorders>
            <w:shd w:val="clear" w:color="auto" w:fill="auto"/>
            <w:vAlign w:val="center"/>
            <w:hideMark/>
          </w:tcPr>
          <w:p w14:paraId="097E88E2"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565606D7"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D513D8C"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70B2FCB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1D962F62"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80" w:type="dxa"/>
            <w:tcBorders>
              <w:top w:val="nil"/>
              <w:left w:val="nil"/>
              <w:bottom w:val="single" w:sz="4" w:space="0" w:color="000000"/>
              <w:right w:val="single" w:sz="4" w:space="0" w:color="000000"/>
            </w:tcBorders>
            <w:shd w:val="clear" w:color="auto" w:fill="auto"/>
            <w:vAlign w:val="center"/>
            <w:hideMark/>
          </w:tcPr>
          <w:p w14:paraId="25A484E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338BD55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1683ECE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79345A51"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4015416" w14:textId="77777777" w:rsidR="006B0A4F" w:rsidRPr="006B0A4F" w:rsidRDefault="006B0A4F" w:rsidP="006B0A4F">
            <w:pPr>
              <w:spacing w:line="240" w:lineRule="auto"/>
              <w:jc w:val="center"/>
              <w:rPr>
                <w:color w:val="000000"/>
                <w:sz w:val="16"/>
                <w:szCs w:val="16"/>
              </w:rPr>
            </w:pPr>
            <w:r w:rsidRPr="006B0A4F">
              <w:rPr>
                <w:color w:val="000000"/>
                <w:sz w:val="16"/>
                <w:szCs w:val="16"/>
              </w:rPr>
              <w:t>76</w:t>
            </w:r>
          </w:p>
        </w:tc>
        <w:tc>
          <w:tcPr>
            <w:tcW w:w="2823" w:type="dxa"/>
            <w:tcBorders>
              <w:top w:val="nil"/>
              <w:left w:val="nil"/>
              <w:bottom w:val="single" w:sz="4" w:space="0" w:color="000000"/>
              <w:right w:val="single" w:sz="4" w:space="0" w:color="000000"/>
            </w:tcBorders>
            <w:shd w:val="clear" w:color="auto" w:fill="auto"/>
            <w:vAlign w:val="center"/>
            <w:hideMark/>
          </w:tcPr>
          <w:p w14:paraId="5203B4FF"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3436EC7" w14:textId="77777777" w:rsidR="006B0A4F" w:rsidRPr="006B0A4F" w:rsidRDefault="006B0A4F" w:rsidP="006B0A4F">
            <w:pPr>
              <w:spacing w:line="240" w:lineRule="auto"/>
              <w:jc w:val="center"/>
              <w:rPr>
                <w:color w:val="000000"/>
                <w:sz w:val="16"/>
                <w:szCs w:val="16"/>
              </w:rPr>
            </w:pPr>
            <w:r w:rsidRPr="006B0A4F">
              <w:rPr>
                <w:color w:val="000000"/>
                <w:sz w:val="16"/>
                <w:szCs w:val="16"/>
              </w:rPr>
              <w:t>1713000421</w:t>
            </w:r>
          </w:p>
        </w:tc>
        <w:tc>
          <w:tcPr>
            <w:tcW w:w="1559" w:type="dxa"/>
            <w:tcBorders>
              <w:top w:val="nil"/>
              <w:left w:val="nil"/>
              <w:bottom w:val="single" w:sz="4" w:space="0" w:color="000000"/>
              <w:right w:val="single" w:sz="4" w:space="0" w:color="000000"/>
            </w:tcBorders>
            <w:shd w:val="clear" w:color="auto" w:fill="auto"/>
            <w:vAlign w:val="center"/>
            <w:hideMark/>
          </w:tcPr>
          <w:p w14:paraId="7CFDC7D1"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2EE7A320"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0769C265"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7F533FE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37C78F5C"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7DD37B6F"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3533485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0B69E9A0"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23002F6D"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6879C24B" w14:textId="77777777" w:rsidR="006B0A4F" w:rsidRPr="006B0A4F" w:rsidRDefault="006B0A4F" w:rsidP="006B0A4F">
            <w:pPr>
              <w:spacing w:line="240" w:lineRule="auto"/>
              <w:jc w:val="center"/>
              <w:rPr>
                <w:color w:val="000000"/>
                <w:sz w:val="16"/>
                <w:szCs w:val="16"/>
              </w:rPr>
            </w:pPr>
            <w:r w:rsidRPr="006B0A4F">
              <w:rPr>
                <w:color w:val="000000"/>
                <w:sz w:val="16"/>
                <w:szCs w:val="16"/>
              </w:rPr>
              <w:t>77</w:t>
            </w:r>
          </w:p>
        </w:tc>
        <w:tc>
          <w:tcPr>
            <w:tcW w:w="2823" w:type="dxa"/>
            <w:tcBorders>
              <w:top w:val="nil"/>
              <w:left w:val="nil"/>
              <w:bottom w:val="single" w:sz="4" w:space="0" w:color="000000"/>
              <w:right w:val="single" w:sz="4" w:space="0" w:color="000000"/>
            </w:tcBorders>
            <w:shd w:val="clear" w:color="auto" w:fill="auto"/>
            <w:vAlign w:val="center"/>
            <w:hideMark/>
          </w:tcPr>
          <w:p w14:paraId="221FB49A"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35604D5D" w14:textId="77777777" w:rsidR="006B0A4F" w:rsidRPr="006B0A4F" w:rsidRDefault="006B0A4F" w:rsidP="006B0A4F">
            <w:pPr>
              <w:spacing w:line="240" w:lineRule="auto"/>
              <w:jc w:val="center"/>
              <w:rPr>
                <w:color w:val="000000"/>
                <w:sz w:val="16"/>
                <w:szCs w:val="16"/>
              </w:rPr>
            </w:pPr>
            <w:r w:rsidRPr="006B0A4F">
              <w:rPr>
                <w:color w:val="000000"/>
                <w:sz w:val="16"/>
                <w:szCs w:val="16"/>
              </w:rPr>
              <w:t>1713000421</w:t>
            </w:r>
          </w:p>
        </w:tc>
        <w:tc>
          <w:tcPr>
            <w:tcW w:w="1559" w:type="dxa"/>
            <w:tcBorders>
              <w:top w:val="nil"/>
              <w:left w:val="nil"/>
              <w:bottom w:val="single" w:sz="4" w:space="0" w:color="000000"/>
              <w:right w:val="single" w:sz="4" w:space="0" w:color="000000"/>
            </w:tcBorders>
            <w:shd w:val="clear" w:color="auto" w:fill="auto"/>
            <w:vAlign w:val="center"/>
            <w:hideMark/>
          </w:tcPr>
          <w:p w14:paraId="4A84C552"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6292C124"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33086090"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636D500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73A3DC9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70530BC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3CF70F95"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6D1D9594"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081F1915" w14:textId="77777777" w:rsidTr="005A7EB9">
        <w:trPr>
          <w:trHeight w:val="131"/>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928285C" w14:textId="77777777" w:rsidR="006B0A4F" w:rsidRPr="006B0A4F" w:rsidRDefault="006B0A4F" w:rsidP="006B0A4F">
            <w:pPr>
              <w:spacing w:line="240" w:lineRule="auto"/>
              <w:jc w:val="center"/>
              <w:rPr>
                <w:color w:val="000000"/>
                <w:sz w:val="16"/>
                <w:szCs w:val="16"/>
              </w:rPr>
            </w:pPr>
            <w:r w:rsidRPr="006B0A4F">
              <w:rPr>
                <w:color w:val="000000"/>
                <w:sz w:val="16"/>
                <w:szCs w:val="16"/>
              </w:rPr>
              <w:t>78</w:t>
            </w:r>
          </w:p>
        </w:tc>
        <w:tc>
          <w:tcPr>
            <w:tcW w:w="2823" w:type="dxa"/>
            <w:tcBorders>
              <w:top w:val="nil"/>
              <w:left w:val="nil"/>
              <w:bottom w:val="single" w:sz="4" w:space="0" w:color="000000"/>
              <w:right w:val="single" w:sz="4" w:space="0" w:color="000000"/>
            </w:tcBorders>
            <w:shd w:val="clear" w:color="auto" w:fill="auto"/>
            <w:vAlign w:val="center"/>
            <w:hideMark/>
          </w:tcPr>
          <w:p w14:paraId="74A1415D"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"Чеди-Хольская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95574DC" w14:textId="77777777" w:rsidR="006B0A4F" w:rsidRPr="006B0A4F" w:rsidRDefault="006B0A4F" w:rsidP="006B0A4F">
            <w:pPr>
              <w:spacing w:line="240" w:lineRule="auto"/>
              <w:jc w:val="center"/>
              <w:rPr>
                <w:color w:val="000000"/>
                <w:sz w:val="16"/>
                <w:szCs w:val="16"/>
              </w:rPr>
            </w:pPr>
            <w:r w:rsidRPr="006B0A4F">
              <w:rPr>
                <w:color w:val="000000"/>
                <w:sz w:val="16"/>
                <w:szCs w:val="16"/>
              </w:rPr>
              <w:t>1713000422</w:t>
            </w:r>
          </w:p>
        </w:tc>
        <w:tc>
          <w:tcPr>
            <w:tcW w:w="1559" w:type="dxa"/>
            <w:tcBorders>
              <w:top w:val="nil"/>
              <w:left w:val="nil"/>
              <w:bottom w:val="single" w:sz="4" w:space="0" w:color="000000"/>
              <w:right w:val="single" w:sz="4" w:space="0" w:color="000000"/>
            </w:tcBorders>
            <w:shd w:val="clear" w:color="auto" w:fill="auto"/>
            <w:vAlign w:val="center"/>
            <w:hideMark/>
          </w:tcPr>
          <w:p w14:paraId="0E71014E" w14:textId="77777777" w:rsidR="006B0A4F" w:rsidRPr="006B0A4F" w:rsidRDefault="006B0A4F" w:rsidP="006B0A4F">
            <w:pPr>
              <w:spacing w:line="240" w:lineRule="auto"/>
              <w:jc w:val="center"/>
              <w:rPr>
                <w:color w:val="000000"/>
                <w:sz w:val="16"/>
                <w:szCs w:val="16"/>
              </w:rPr>
            </w:pPr>
            <w:r w:rsidRPr="006B0A4F">
              <w:rPr>
                <w:color w:val="000000"/>
                <w:sz w:val="16"/>
                <w:szCs w:val="16"/>
              </w:rPr>
              <w:t>ВА с. Элегест</w:t>
            </w:r>
          </w:p>
        </w:tc>
        <w:tc>
          <w:tcPr>
            <w:tcW w:w="1707" w:type="dxa"/>
            <w:tcBorders>
              <w:top w:val="nil"/>
              <w:left w:val="nil"/>
              <w:bottom w:val="single" w:sz="4" w:space="0" w:color="000000"/>
              <w:right w:val="single" w:sz="4" w:space="0" w:color="000000"/>
            </w:tcBorders>
            <w:shd w:val="clear" w:color="auto" w:fill="auto"/>
            <w:vAlign w:val="center"/>
            <w:hideMark/>
          </w:tcPr>
          <w:p w14:paraId="204BB799"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13CF2D25"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E039FA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3C0FF6B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4B78EE2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7954101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28F98990"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264830EB"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2C11DDD9" w14:textId="77777777" w:rsidR="006B0A4F" w:rsidRPr="006B0A4F" w:rsidRDefault="006B0A4F" w:rsidP="006B0A4F">
            <w:pPr>
              <w:spacing w:line="240" w:lineRule="auto"/>
              <w:jc w:val="center"/>
              <w:rPr>
                <w:color w:val="000000"/>
                <w:sz w:val="16"/>
                <w:szCs w:val="16"/>
              </w:rPr>
            </w:pPr>
            <w:r w:rsidRPr="006B0A4F">
              <w:rPr>
                <w:color w:val="000000"/>
                <w:sz w:val="16"/>
                <w:szCs w:val="16"/>
              </w:rPr>
              <w:lastRenderedPageBreak/>
              <w:t>79</w:t>
            </w:r>
          </w:p>
        </w:tc>
        <w:tc>
          <w:tcPr>
            <w:tcW w:w="2823" w:type="dxa"/>
            <w:tcBorders>
              <w:top w:val="nil"/>
              <w:left w:val="nil"/>
              <w:bottom w:val="single" w:sz="4" w:space="0" w:color="000000"/>
              <w:right w:val="single" w:sz="4" w:space="0" w:color="000000"/>
            </w:tcBorders>
            <w:shd w:val="clear" w:color="auto" w:fill="auto"/>
            <w:vAlign w:val="center"/>
            <w:hideMark/>
          </w:tcPr>
          <w:p w14:paraId="44788F8B"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6027ACCC" w14:textId="77777777" w:rsidR="006B0A4F" w:rsidRPr="006B0A4F" w:rsidRDefault="006B0A4F" w:rsidP="006B0A4F">
            <w:pPr>
              <w:spacing w:line="240" w:lineRule="auto"/>
              <w:jc w:val="center"/>
              <w:rPr>
                <w:color w:val="000000"/>
                <w:sz w:val="16"/>
                <w:szCs w:val="16"/>
              </w:rPr>
            </w:pPr>
            <w:r w:rsidRPr="006B0A4F">
              <w:rPr>
                <w:color w:val="000000"/>
                <w:sz w:val="16"/>
                <w:szCs w:val="16"/>
              </w:rPr>
              <w:t>1707000590</w:t>
            </w:r>
          </w:p>
        </w:tc>
        <w:tc>
          <w:tcPr>
            <w:tcW w:w="1559" w:type="dxa"/>
            <w:tcBorders>
              <w:top w:val="nil"/>
              <w:left w:val="nil"/>
              <w:bottom w:val="single" w:sz="4" w:space="0" w:color="000000"/>
              <w:right w:val="single" w:sz="4" w:space="0" w:color="000000"/>
            </w:tcBorders>
            <w:shd w:val="clear" w:color="auto" w:fill="auto"/>
            <w:vAlign w:val="center"/>
            <w:hideMark/>
          </w:tcPr>
          <w:p w14:paraId="6D1CFE20"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0C4E00AC"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277C8174"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6E7F171B"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980" w:type="dxa"/>
            <w:tcBorders>
              <w:top w:val="nil"/>
              <w:left w:val="nil"/>
              <w:bottom w:val="single" w:sz="4" w:space="0" w:color="000000"/>
              <w:right w:val="single" w:sz="4" w:space="0" w:color="000000"/>
            </w:tcBorders>
            <w:shd w:val="clear" w:color="auto" w:fill="auto"/>
            <w:vAlign w:val="center"/>
            <w:hideMark/>
          </w:tcPr>
          <w:p w14:paraId="1CA64A1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327521C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529CDB4E"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6696124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6A93F4FA"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A897C44" w14:textId="77777777" w:rsidR="006B0A4F" w:rsidRPr="006B0A4F" w:rsidRDefault="006B0A4F" w:rsidP="006B0A4F">
            <w:pPr>
              <w:spacing w:line="240" w:lineRule="auto"/>
              <w:jc w:val="center"/>
              <w:rPr>
                <w:color w:val="000000"/>
                <w:sz w:val="16"/>
                <w:szCs w:val="16"/>
              </w:rPr>
            </w:pPr>
            <w:r w:rsidRPr="006B0A4F">
              <w:rPr>
                <w:color w:val="000000"/>
                <w:sz w:val="16"/>
                <w:szCs w:val="16"/>
              </w:rPr>
              <w:t>80</w:t>
            </w:r>
          </w:p>
        </w:tc>
        <w:tc>
          <w:tcPr>
            <w:tcW w:w="2823" w:type="dxa"/>
            <w:tcBorders>
              <w:top w:val="nil"/>
              <w:left w:val="nil"/>
              <w:bottom w:val="single" w:sz="4" w:space="0" w:color="000000"/>
              <w:right w:val="single" w:sz="4" w:space="0" w:color="000000"/>
            </w:tcBorders>
            <w:shd w:val="clear" w:color="auto" w:fill="auto"/>
            <w:vAlign w:val="center"/>
            <w:hideMark/>
          </w:tcPr>
          <w:p w14:paraId="47710ED3"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5752917D" w14:textId="77777777" w:rsidR="006B0A4F" w:rsidRPr="006B0A4F" w:rsidRDefault="006B0A4F" w:rsidP="006B0A4F">
            <w:pPr>
              <w:spacing w:line="240" w:lineRule="auto"/>
              <w:jc w:val="center"/>
              <w:rPr>
                <w:color w:val="000000"/>
                <w:sz w:val="16"/>
                <w:szCs w:val="16"/>
              </w:rPr>
            </w:pPr>
            <w:r w:rsidRPr="006B0A4F">
              <w:rPr>
                <w:color w:val="000000"/>
                <w:sz w:val="16"/>
                <w:szCs w:val="16"/>
              </w:rPr>
              <w:t>1707000590</w:t>
            </w:r>
          </w:p>
        </w:tc>
        <w:tc>
          <w:tcPr>
            <w:tcW w:w="1559" w:type="dxa"/>
            <w:tcBorders>
              <w:top w:val="nil"/>
              <w:left w:val="nil"/>
              <w:bottom w:val="single" w:sz="4" w:space="0" w:color="000000"/>
              <w:right w:val="single" w:sz="4" w:space="0" w:color="000000"/>
            </w:tcBorders>
            <w:shd w:val="clear" w:color="auto" w:fill="auto"/>
            <w:vAlign w:val="center"/>
            <w:hideMark/>
          </w:tcPr>
          <w:p w14:paraId="15A44446"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59DBFF6E"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67E2FC2B"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09F0FC5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7D0CDBE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715D58B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2521C4BE"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100" w:type="dxa"/>
            <w:tcBorders>
              <w:top w:val="nil"/>
              <w:left w:val="nil"/>
              <w:bottom w:val="single" w:sz="4" w:space="0" w:color="000000"/>
              <w:right w:val="single" w:sz="4" w:space="0" w:color="000000"/>
            </w:tcBorders>
            <w:shd w:val="clear" w:color="auto" w:fill="auto"/>
            <w:vAlign w:val="center"/>
            <w:hideMark/>
          </w:tcPr>
          <w:p w14:paraId="1B85798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6BD051B9"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4929F8DB" w14:textId="77777777" w:rsidR="006B0A4F" w:rsidRPr="006B0A4F" w:rsidRDefault="006B0A4F" w:rsidP="006B0A4F">
            <w:pPr>
              <w:spacing w:line="240" w:lineRule="auto"/>
              <w:jc w:val="center"/>
              <w:rPr>
                <w:color w:val="000000"/>
                <w:sz w:val="16"/>
                <w:szCs w:val="16"/>
              </w:rPr>
            </w:pPr>
            <w:r w:rsidRPr="006B0A4F">
              <w:rPr>
                <w:color w:val="000000"/>
                <w:sz w:val="16"/>
                <w:szCs w:val="16"/>
              </w:rPr>
              <w:t>81</w:t>
            </w:r>
          </w:p>
        </w:tc>
        <w:tc>
          <w:tcPr>
            <w:tcW w:w="2823" w:type="dxa"/>
            <w:tcBorders>
              <w:top w:val="nil"/>
              <w:left w:val="nil"/>
              <w:bottom w:val="single" w:sz="4" w:space="0" w:color="000000"/>
              <w:right w:val="single" w:sz="4" w:space="0" w:color="000000"/>
            </w:tcBorders>
            <w:shd w:val="clear" w:color="auto" w:fill="auto"/>
            <w:vAlign w:val="center"/>
            <w:hideMark/>
          </w:tcPr>
          <w:p w14:paraId="6A3CC1D2"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37E49471" w14:textId="77777777" w:rsidR="006B0A4F" w:rsidRPr="006B0A4F" w:rsidRDefault="006B0A4F" w:rsidP="006B0A4F">
            <w:pPr>
              <w:spacing w:line="240" w:lineRule="auto"/>
              <w:jc w:val="center"/>
              <w:rPr>
                <w:color w:val="000000"/>
                <w:sz w:val="16"/>
                <w:szCs w:val="16"/>
              </w:rPr>
            </w:pPr>
            <w:r w:rsidRPr="006B0A4F">
              <w:rPr>
                <w:color w:val="000000"/>
                <w:sz w:val="16"/>
                <w:szCs w:val="16"/>
              </w:rPr>
              <w:t>1707000590</w:t>
            </w:r>
          </w:p>
        </w:tc>
        <w:tc>
          <w:tcPr>
            <w:tcW w:w="1559" w:type="dxa"/>
            <w:tcBorders>
              <w:top w:val="nil"/>
              <w:left w:val="nil"/>
              <w:bottom w:val="single" w:sz="4" w:space="0" w:color="000000"/>
              <w:right w:val="single" w:sz="4" w:space="0" w:color="000000"/>
            </w:tcBorders>
            <w:shd w:val="clear" w:color="auto" w:fill="auto"/>
            <w:vAlign w:val="center"/>
            <w:hideMark/>
          </w:tcPr>
          <w:p w14:paraId="571F9641"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71D42855"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731C3438"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single" w:sz="4" w:space="0" w:color="000000"/>
              <w:right w:val="single" w:sz="4" w:space="0" w:color="000000"/>
            </w:tcBorders>
            <w:shd w:val="clear" w:color="auto" w:fill="auto"/>
            <w:vAlign w:val="center"/>
            <w:hideMark/>
          </w:tcPr>
          <w:p w14:paraId="1C0C458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000000"/>
              <w:right w:val="single" w:sz="4" w:space="0" w:color="000000"/>
            </w:tcBorders>
            <w:shd w:val="clear" w:color="auto" w:fill="auto"/>
            <w:vAlign w:val="center"/>
            <w:hideMark/>
          </w:tcPr>
          <w:p w14:paraId="1DD4F9C8"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000000"/>
              <w:right w:val="single" w:sz="4" w:space="0" w:color="000000"/>
            </w:tcBorders>
            <w:shd w:val="clear" w:color="auto" w:fill="auto"/>
            <w:vAlign w:val="center"/>
            <w:hideMark/>
          </w:tcPr>
          <w:p w14:paraId="0E7F330B"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000000"/>
              <w:right w:val="single" w:sz="4" w:space="0" w:color="000000"/>
            </w:tcBorders>
            <w:shd w:val="clear" w:color="auto" w:fill="auto"/>
            <w:vAlign w:val="center"/>
            <w:hideMark/>
          </w:tcPr>
          <w:p w14:paraId="40D5E81D"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000000"/>
              <w:right w:val="single" w:sz="4" w:space="0" w:color="000000"/>
            </w:tcBorders>
            <w:shd w:val="clear" w:color="auto" w:fill="auto"/>
            <w:vAlign w:val="center"/>
            <w:hideMark/>
          </w:tcPr>
          <w:p w14:paraId="6936866F"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2E462EBB"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31DC1AA6" w14:textId="77777777" w:rsidR="006B0A4F" w:rsidRPr="006B0A4F" w:rsidRDefault="006B0A4F" w:rsidP="006B0A4F">
            <w:pPr>
              <w:spacing w:line="240" w:lineRule="auto"/>
              <w:jc w:val="center"/>
              <w:rPr>
                <w:color w:val="000000"/>
                <w:sz w:val="16"/>
                <w:szCs w:val="16"/>
              </w:rPr>
            </w:pPr>
            <w:r w:rsidRPr="006B0A4F">
              <w:rPr>
                <w:color w:val="000000"/>
                <w:sz w:val="16"/>
                <w:szCs w:val="16"/>
              </w:rPr>
              <w:t>82</w:t>
            </w:r>
          </w:p>
        </w:tc>
        <w:tc>
          <w:tcPr>
            <w:tcW w:w="2823" w:type="dxa"/>
            <w:tcBorders>
              <w:top w:val="nil"/>
              <w:left w:val="nil"/>
              <w:bottom w:val="single" w:sz="4" w:space="0" w:color="000000"/>
              <w:right w:val="single" w:sz="4" w:space="0" w:color="000000"/>
            </w:tcBorders>
            <w:shd w:val="clear" w:color="auto" w:fill="auto"/>
            <w:vAlign w:val="center"/>
            <w:hideMark/>
          </w:tcPr>
          <w:p w14:paraId="63F71045"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1838093A" w14:textId="77777777" w:rsidR="006B0A4F" w:rsidRPr="006B0A4F" w:rsidRDefault="006B0A4F" w:rsidP="006B0A4F">
            <w:pPr>
              <w:spacing w:line="240" w:lineRule="auto"/>
              <w:jc w:val="center"/>
              <w:rPr>
                <w:color w:val="000000"/>
                <w:sz w:val="16"/>
                <w:szCs w:val="16"/>
              </w:rPr>
            </w:pPr>
            <w:r w:rsidRPr="006B0A4F">
              <w:rPr>
                <w:color w:val="000000"/>
                <w:sz w:val="16"/>
                <w:szCs w:val="16"/>
              </w:rPr>
              <w:t>1707000590</w:t>
            </w:r>
          </w:p>
        </w:tc>
        <w:tc>
          <w:tcPr>
            <w:tcW w:w="1559" w:type="dxa"/>
            <w:tcBorders>
              <w:top w:val="nil"/>
              <w:left w:val="nil"/>
              <w:bottom w:val="single" w:sz="4" w:space="0" w:color="000000"/>
              <w:right w:val="single" w:sz="4" w:space="0" w:color="000000"/>
            </w:tcBorders>
            <w:shd w:val="clear" w:color="auto" w:fill="auto"/>
            <w:vAlign w:val="center"/>
            <w:hideMark/>
          </w:tcPr>
          <w:p w14:paraId="38C6A799" w14:textId="77777777" w:rsidR="006B0A4F" w:rsidRPr="006B0A4F" w:rsidRDefault="006B0A4F" w:rsidP="006B0A4F">
            <w:pPr>
              <w:spacing w:line="240" w:lineRule="auto"/>
              <w:jc w:val="center"/>
              <w:rPr>
                <w:color w:val="000000"/>
                <w:sz w:val="16"/>
                <w:szCs w:val="16"/>
              </w:rPr>
            </w:pPr>
            <w:r w:rsidRPr="006B0A4F">
              <w:rPr>
                <w:color w:val="000000"/>
                <w:sz w:val="16"/>
                <w:szCs w:val="16"/>
              </w:rPr>
              <w:t>поликлиника</w:t>
            </w:r>
          </w:p>
        </w:tc>
        <w:tc>
          <w:tcPr>
            <w:tcW w:w="1707" w:type="dxa"/>
            <w:tcBorders>
              <w:top w:val="nil"/>
              <w:left w:val="nil"/>
              <w:bottom w:val="single" w:sz="4" w:space="0" w:color="000000"/>
              <w:right w:val="single" w:sz="4" w:space="0" w:color="000000"/>
            </w:tcBorders>
            <w:shd w:val="clear" w:color="auto" w:fill="auto"/>
            <w:vAlign w:val="center"/>
            <w:hideMark/>
          </w:tcPr>
          <w:p w14:paraId="381874E5"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single" w:sz="4" w:space="0" w:color="000000"/>
            </w:tcBorders>
            <w:shd w:val="clear" w:color="auto" w:fill="auto"/>
            <w:vAlign w:val="center"/>
            <w:hideMark/>
          </w:tcPr>
          <w:p w14:paraId="1D4946A4"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nil"/>
              <w:bottom w:val="nil"/>
              <w:right w:val="single" w:sz="4" w:space="0" w:color="000000"/>
            </w:tcBorders>
            <w:shd w:val="clear" w:color="auto" w:fill="auto"/>
            <w:vAlign w:val="center"/>
            <w:hideMark/>
          </w:tcPr>
          <w:p w14:paraId="1F27C61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nil"/>
              <w:right w:val="single" w:sz="4" w:space="0" w:color="000000"/>
            </w:tcBorders>
            <w:shd w:val="clear" w:color="auto" w:fill="auto"/>
            <w:vAlign w:val="center"/>
            <w:hideMark/>
          </w:tcPr>
          <w:p w14:paraId="53E62E66"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nil"/>
              <w:right w:val="single" w:sz="4" w:space="0" w:color="000000"/>
            </w:tcBorders>
            <w:shd w:val="clear" w:color="auto" w:fill="auto"/>
            <w:vAlign w:val="center"/>
            <w:hideMark/>
          </w:tcPr>
          <w:p w14:paraId="408EF00C"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c>
          <w:tcPr>
            <w:tcW w:w="1000" w:type="dxa"/>
            <w:tcBorders>
              <w:top w:val="nil"/>
              <w:left w:val="nil"/>
              <w:bottom w:val="nil"/>
              <w:right w:val="single" w:sz="4" w:space="0" w:color="000000"/>
            </w:tcBorders>
            <w:shd w:val="clear" w:color="auto" w:fill="auto"/>
            <w:vAlign w:val="center"/>
            <w:hideMark/>
          </w:tcPr>
          <w:p w14:paraId="469BD2E7"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nil"/>
              <w:right w:val="single" w:sz="4" w:space="0" w:color="000000"/>
            </w:tcBorders>
            <w:shd w:val="clear" w:color="auto" w:fill="auto"/>
            <w:vAlign w:val="center"/>
            <w:hideMark/>
          </w:tcPr>
          <w:p w14:paraId="62F6B9E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r>
      <w:tr w:rsidR="006B0A4F" w:rsidRPr="006B0A4F" w14:paraId="731838E5"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57B79AC" w14:textId="77777777" w:rsidR="006B0A4F" w:rsidRPr="006B0A4F" w:rsidRDefault="006B0A4F" w:rsidP="006B0A4F">
            <w:pPr>
              <w:spacing w:line="240" w:lineRule="auto"/>
              <w:jc w:val="center"/>
              <w:rPr>
                <w:color w:val="000000"/>
                <w:sz w:val="16"/>
                <w:szCs w:val="16"/>
              </w:rPr>
            </w:pPr>
            <w:r w:rsidRPr="006B0A4F">
              <w:rPr>
                <w:color w:val="000000"/>
                <w:sz w:val="16"/>
                <w:szCs w:val="16"/>
              </w:rPr>
              <w:t>83</w:t>
            </w:r>
          </w:p>
        </w:tc>
        <w:tc>
          <w:tcPr>
            <w:tcW w:w="2823" w:type="dxa"/>
            <w:tcBorders>
              <w:top w:val="nil"/>
              <w:left w:val="nil"/>
              <w:bottom w:val="single" w:sz="4" w:space="0" w:color="000000"/>
              <w:right w:val="single" w:sz="4" w:space="0" w:color="000000"/>
            </w:tcBorders>
            <w:shd w:val="clear" w:color="auto" w:fill="auto"/>
            <w:vAlign w:val="center"/>
            <w:hideMark/>
          </w:tcPr>
          <w:p w14:paraId="7CF7AF18"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45053656" w14:textId="77777777" w:rsidR="006B0A4F" w:rsidRPr="006B0A4F" w:rsidRDefault="006B0A4F" w:rsidP="006B0A4F">
            <w:pPr>
              <w:spacing w:line="240" w:lineRule="auto"/>
              <w:jc w:val="center"/>
              <w:rPr>
                <w:color w:val="000000"/>
                <w:sz w:val="16"/>
                <w:szCs w:val="16"/>
              </w:rPr>
            </w:pPr>
            <w:r w:rsidRPr="006B0A4F">
              <w:rPr>
                <w:color w:val="000000"/>
                <w:sz w:val="16"/>
                <w:szCs w:val="16"/>
              </w:rPr>
              <w:t>1707000591</w:t>
            </w:r>
          </w:p>
        </w:tc>
        <w:tc>
          <w:tcPr>
            <w:tcW w:w="1559" w:type="dxa"/>
            <w:tcBorders>
              <w:top w:val="nil"/>
              <w:left w:val="nil"/>
              <w:bottom w:val="single" w:sz="4" w:space="0" w:color="000000"/>
              <w:right w:val="single" w:sz="4" w:space="0" w:color="000000"/>
            </w:tcBorders>
            <w:shd w:val="clear" w:color="auto" w:fill="auto"/>
            <w:vAlign w:val="center"/>
            <w:hideMark/>
          </w:tcPr>
          <w:p w14:paraId="74025C94" w14:textId="77777777" w:rsidR="006B0A4F" w:rsidRPr="006B0A4F" w:rsidRDefault="006B0A4F" w:rsidP="006B0A4F">
            <w:pPr>
              <w:spacing w:line="240" w:lineRule="auto"/>
              <w:jc w:val="center"/>
              <w:rPr>
                <w:color w:val="000000"/>
                <w:sz w:val="16"/>
                <w:szCs w:val="16"/>
              </w:rPr>
            </w:pPr>
            <w:r w:rsidRPr="006B0A4F">
              <w:rPr>
                <w:color w:val="000000"/>
                <w:sz w:val="16"/>
                <w:szCs w:val="16"/>
              </w:rPr>
              <w:t>ВОП с. Нарын</w:t>
            </w:r>
          </w:p>
        </w:tc>
        <w:tc>
          <w:tcPr>
            <w:tcW w:w="1707" w:type="dxa"/>
            <w:tcBorders>
              <w:top w:val="nil"/>
              <w:left w:val="nil"/>
              <w:bottom w:val="single" w:sz="4" w:space="0" w:color="000000"/>
              <w:right w:val="single" w:sz="4" w:space="0" w:color="000000"/>
            </w:tcBorders>
            <w:shd w:val="clear" w:color="auto" w:fill="auto"/>
            <w:vAlign w:val="center"/>
            <w:hideMark/>
          </w:tcPr>
          <w:p w14:paraId="19A683B8"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nil"/>
            </w:tcBorders>
            <w:shd w:val="clear" w:color="auto" w:fill="auto"/>
            <w:vAlign w:val="center"/>
            <w:hideMark/>
          </w:tcPr>
          <w:p w14:paraId="2417D754"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C6ECF"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F23C50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A498DF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2D8AF2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DC32967"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2D958495" w14:textId="77777777" w:rsidTr="006B0A4F">
        <w:trPr>
          <w:trHeight w:val="100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034B995D" w14:textId="77777777" w:rsidR="006B0A4F" w:rsidRPr="006B0A4F" w:rsidRDefault="006B0A4F" w:rsidP="006B0A4F">
            <w:pPr>
              <w:spacing w:line="240" w:lineRule="auto"/>
              <w:jc w:val="center"/>
              <w:rPr>
                <w:color w:val="000000"/>
                <w:sz w:val="16"/>
                <w:szCs w:val="16"/>
              </w:rPr>
            </w:pPr>
            <w:r w:rsidRPr="006B0A4F">
              <w:rPr>
                <w:color w:val="000000"/>
                <w:sz w:val="16"/>
                <w:szCs w:val="16"/>
              </w:rPr>
              <w:t>84</w:t>
            </w:r>
          </w:p>
        </w:tc>
        <w:tc>
          <w:tcPr>
            <w:tcW w:w="2823" w:type="dxa"/>
            <w:tcBorders>
              <w:top w:val="nil"/>
              <w:left w:val="nil"/>
              <w:bottom w:val="single" w:sz="4" w:space="0" w:color="000000"/>
              <w:right w:val="single" w:sz="4" w:space="0" w:color="000000"/>
            </w:tcBorders>
            <w:shd w:val="clear" w:color="auto" w:fill="auto"/>
            <w:vAlign w:val="center"/>
            <w:hideMark/>
          </w:tcPr>
          <w:p w14:paraId="0647351E" w14:textId="77777777" w:rsidR="006B0A4F" w:rsidRPr="006B0A4F" w:rsidRDefault="006B0A4F" w:rsidP="006B0A4F">
            <w:pPr>
              <w:spacing w:line="240" w:lineRule="auto"/>
              <w:jc w:val="center"/>
              <w:rPr>
                <w:color w:val="000000"/>
                <w:sz w:val="16"/>
                <w:szCs w:val="16"/>
              </w:rPr>
            </w:pPr>
            <w:r w:rsidRPr="006B0A4F">
              <w:rPr>
                <w:color w:val="000000"/>
                <w:sz w:val="16"/>
                <w:szCs w:val="16"/>
              </w:rPr>
              <w:t xml:space="preserve">Государственное бюджетное учреждение здравоохранения Республики Тыва "Эрзинская центральная </w:t>
            </w:r>
            <w:proofErr w:type="spellStart"/>
            <w:r w:rsidRPr="006B0A4F">
              <w:rPr>
                <w:color w:val="000000"/>
                <w:sz w:val="16"/>
                <w:szCs w:val="16"/>
              </w:rPr>
              <w:t>кожуунная</w:t>
            </w:r>
            <w:proofErr w:type="spellEnd"/>
            <w:r w:rsidRPr="006B0A4F">
              <w:rPr>
                <w:color w:val="000000"/>
                <w:sz w:val="16"/>
                <w:szCs w:val="16"/>
              </w:rPr>
              <w:t xml:space="preserve"> больница"</w:t>
            </w:r>
          </w:p>
        </w:tc>
        <w:tc>
          <w:tcPr>
            <w:tcW w:w="1134" w:type="dxa"/>
            <w:tcBorders>
              <w:top w:val="nil"/>
              <w:left w:val="nil"/>
              <w:bottom w:val="single" w:sz="4" w:space="0" w:color="000000"/>
              <w:right w:val="single" w:sz="4" w:space="0" w:color="000000"/>
            </w:tcBorders>
            <w:shd w:val="clear" w:color="auto" w:fill="auto"/>
            <w:vAlign w:val="center"/>
            <w:hideMark/>
          </w:tcPr>
          <w:p w14:paraId="74CD7971" w14:textId="77777777" w:rsidR="006B0A4F" w:rsidRPr="006B0A4F" w:rsidRDefault="006B0A4F" w:rsidP="006B0A4F">
            <w:pPr>
              <w:spacing w:line="240" w:lineRule="auto"/>
              <w:jc w:val="center"/>
              <w:rPr>
                <w:color w:val="000000"/>
                <w:sz w:val="16"/>
                <w:szCs w:val="16"/>
              </w:rPr>
            </w:pPr>
            <w:r w:rsidRPr="006B0A4F">
              <w:rPr>
                <w:color w:val="000000"/>
                <w:sz w:val="16"/>
                <w:szCs w:val="16"/>
              </w:rPr>
              <w:t>1707000592</w:t>
            </w:r>
          </w:p>
        </w:tc>
        <w:tc>
          <w:tcPr>
            <w:tcW w:w="1559" w:type="dxa"/>
            <w:tcBorders>
              <w:top w:val="nil"/>
              <w:left w:val="nil"/>
              <w:bottom w:val="single" w:sz="4" w:space="0" w:color="000000"/>
              <w:right w:val="single" w:sz="4" w:space="0" w:color="000000"/>
            </w:tcBorders>
            <w:shd w:val="clear" w:color="auto" w:fill="auto"/>
            <w:vAlign w:val="center"/>
            <w:hideMark/>
          </w:tcPr>
          <w:p w14:paraId="09B8E812" w14:textId="77777777" w:rsidR="006B0A4F" w:rsidRPr="006B0A4F" w:rsidRDefault="006B0A4F" w:rsidP="006B0A4F">
            <w:pPr>
              <w:spacing w:line="240" w:lineRule="auto"/>
              <w:jc w:val="center"/>
              <w:rPr>
                <w:color w:val="000000"/>
                <w:sz w:val="16"/>
                <w:szCs w:val="16"/>
              </w:rPr>
            </w:pPr>
            <w:r w:rsidRPr="006B0A4F">
              <w:rPr>
                <w:color w:val="000000"/>
                <w:sz w:val="16"/>
                <w:szCs w:val="16"/>
              </w:rPr>
              <w:t>ВА с. Морен</w:t>
            </w:r>
          </w:p>
        </w:tc>
        <w:tc>
          <w:tcPr>
            <w:tcW w:w="1707" w:type="dxa"/>
            <w:tcBorders>
              <w:top w:val="nil"/>
              <w:left w:val="nil"/>
              <w:bottom w:val="single" w:sz="4" w:space="0" w:color="000000"/>
              <w:right w:val="single" w:sz="4" w:space="0" w:color="000000"/>
            </w:tcBorders>
            <w:shd w:val="clear" w:color="auto" w:fill="auto"/>
            <w:vAlign w:val="center"/>
            <w:hideMark/>
          </w:tcPr>
          <w:p w14:paraId="15ABA0D5" w14:textId="77777777" w:rsidR="006B0A4F" w:rsidRPr="006B0A4F" w:rsidRDefault="006B0A4F" w:rsidP="006B0A4F">
            <w:pPr>
              <w:spacing w:line="240" w:lineRule="auto"/>
              <w:jc w:val="center"/>
              <w:rPr>
                <w:color w:val="000000"/>
                <w:sz w:val="16"/>
                <w:szCs w:val="16"/>
              </w:rPr>
            </w:pPr>
            <w:r w:rsidRPr="006B0A4F">
              <w:rPr>
                <w:color w:val="000000"/>
                <w:sz w:val="16"/>
                <w:szCs w:val="16"/>
              </w:rPr>
              <w:t>Амбулаторный</w:t>
            </w:r>
          </w:p>
        </w:tc>
        <w:tc>
          <w:tcPr>
            <w:tcW w:w="3119" w:type="dxa"/>
            <w:tcBorders>
              <w:top w:val="nil"/>
              <w:left w:val="nil"/>
              <w:bottom w:val="single" w:sz="4" w:space="0" w:color="000000"/>
              <w:right w:val="nil"/>
            </w:tcBorders>
            <w:shd w:val="clear" w:color="auto" w:fill="auto"/>
            <w:vAlign w:val="center"/>
            <w:hideMark/>
          </w:tcPr>
          <w:p w14:paraId="7445B7E2" w14:textId="77777777" w:rsidR="006B0A4F" w:rsidRPr="006B0A4F" w:rsidRDefault="006B0A4F" w:rsidP="006B0A4F">
            <w:pPr>
              <w:spacing w:line="240" w:lineRule="auto"/>
              <w:jc w:val="center"/>
              <w:rPr>
                <w:color w:val="000000"/>
                <w:sz w:val="16"/>
                <w:szCs w:val="16"/>
              </w:rPr>
            </w:pPr>
            <w:r w:rsidRPr="006B0A4F">
              <w:rPr>
                <w:color w:val="000000"/>
                <w:sz w:val="16"/>
                <w:szCs w:val="16"/>
              </w:rPr>
              <w:t>автомобиль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отделенных районов</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1AC5542"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980" w:type="dxa"/>
            <w:tcBorders>
              <w:top w:val="nil"/>
              <w:left w:val="nil"/>
              <w:bottom w:val="single" w:sz="4" w:space="0" w:color="auto"/>
              <w:right w:val="single" w:sz="4" w:space="0" w:color="auto"/>
            </w:tcBorders>
            <w:shd w:val="clear" w:color="auto" w:fill="auto"/>
            <w:vAlign w:val="center"/>
            <w:hideMark/>
          </w:tcPr>
          <w:p w14:paraId="3B4F9E11"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786FCAE3"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000" w:type="dxa"/>
            <w:tcBorders>
              <w:top w:val="nil"/>
              <w:left w:val="nil"/>
              <w:bottom w:val="single" w:sz="4" w:space="0" w:color="auto"/>
              <w:right w:val="single" w:sz="4" w:space="0" w:color="auto"/>
            </w:tcBorders>
            <w:shd w:val="clear" w:color="auto" w:fill="auto"/>
            <w:vAlign w:val="center"/>
            <w:hideMark/>
          </w:tcPr>
          <w:p w14:paraId="73C7691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100" w:type="dxa"/>
            <w:tcBorders>
              <w:top w:val="nil"/>
              <w:left w:val="nil"/>
              <w:bottom w:val="single" w:sz="4" w:space="0" w:color="auto"/>
              <w:right w:val="single" w:sz="4" w:space="0" w:color="auto"/>
            </w:tcBorders>
            <w:shd w:val="clear" w:color="auto" w:fill="auto"/>
            <w:vAlign w:val="center"/>
            <w:hideMark/>
          </w:tcPr>
          <w:p w14:paraId="44167BBB" w14:textId="77777777" w:rsidR="006B0A4F" w:rsidRPr="006B0A4F" w:rsidRDefault="006B0A4F" w:rsidP="006B0A4F">
            <w:pPr>
              <w:spacing w:line="240" w:lineRule="auto"/>
              <w:jc w:val="center"/>
              <w:rPr>
                <w:color w:val="000000"/>
                <w:sz w:val="16"/>
                <w:szCs w:val="16"/>
              </w:rPr>
            </w:pPr>
            <w:r w:rsidRPr="006B0A4F">
              <w:rPr>
                <w:color w:val="000000"/>
                <w:sz w:val="16"/>
                <w:szCs w:val="16"/>
              </w:rPr>
              <w:t>1</w:t>
            </w:r>
          </w:p>
        </w:tc>
      </w:tr>
      <w:tr w:rsidR="006B0A4F" w:rsidRPr="006B0A4F" w14:paraId="6ADEA6CD" w14:textId="77777777" w:rsidTr="006B0A4F">
        <w:trPr>
          <w:trHeight w:val="375"/>
        </w:trPr>
        <w:tc>
          <w:tcPr>
            <w:tcW w:w="432" w:type="dxa"/>
            <w:tcBorders>
              <w:top w:val="nil"/>
              <w:left w:val="single" w:sz="4" w:space="0" w:color="auto"/>
              <w:bottom w:val="single" w:sz="4" w:space="0" w:color="auto"/>
              <w:right w:val="single" w:sz="4" w:space="0" w:color="auto"/>
            </w:tcBorders>
            <w:shd w:val="clear" w:color="auto" w:fill="auto"/>
            <w:vAlign w:val="center"/>
            <w:hideMark/>
          </w:tcPr>
          <w:p w14:paraId="5C0C2530"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2823" w:type="dxa"/>
            <w:tcBorders>
              <w:top w:val="nil"/>
              <w:left w:val="nil"/>
              <w:bottom w:val="single" w:sz="4" w:space="0" w:color="auto"/>
              <w:right w:val="single" w:sz="4" w:space="0" w:color="auto"/>
            </w:tcBorders>
            <w:shd w:val="clear" w:color="auto" w:fill="auto"/>
            <w:vAlign w:val="center"/>
            <w:hideMark/>
          </w:tcPr>
          <w:p w14:paraId="58FB9334" w14:textId="77777777" w:rsidR="006B0A4F" w:rsidRPr="006B0A4F" w:rsidRDefault="006B0A4F" w:rsidP="006B0A4F">
            <w:pPr>
              <w:spacing w:line="240" w:lineRule="auto"/>
              <w:jc w:val="center"/>
              <w:rPr>
                <w:color w:val="000000"/>
                <w:sz w:val="16"/>
                <w:szCs w:val="16"/>
              </w:rPr>
            </w:pPr>
            <w:r w:rsidRPr="006B0A4F">
              <w:rPr>
                <w:color w:val="000000"/>
                <w:sz w:val="16"/>
                <w:szCs w:val="16"/>
              </w:rPr>
              <w:t>ИТОГО</w:t>
            </w:r>
          </w:p>
        </w:tc>
        <w:tc>
          <w:tcPr>
            <w:tcW w:w="1134" w:type="dxa"/>
            <w:tcBorders>
              <w:top w:val="nil"/>
              <w:left w:val="nil"/>
              <w:bottom w:val="single" w:sz="4" w:space="0" w:color="auto"/>
              <w:right w:val="single" w:sz="4" w:space="0" w:color="auto"/>
              <w:tr2bl w:val="single" w:sz="4" w:space="0" w:color="auto"/>
            </w:tcBorders>
            <w:shd w:val="clear" w:color="auto" w:fill="auto"/>
            <w:vAlign w:val="center"/>
            <w:hideMark/>
          </w:tcPr>
          <w:p w14:paraId="464B19E4"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559" w:type="dxa"/>
            <w:tcBorders>
              <w:top w:val="nil"/>
              <w:left w:val="nil"/>
              <w:bottom w:val="single" w:sz="4" w:space="0" w:color="auto"/>
              <w:right w:val="single" w:sz="4" w:space="0" w:color="auto"/>
              <w:tr2bl w:val="single" w:sz="4" w:space="0" w:color="auto"/>
            </w:tcBorders>
            <w:shd w:val="clear" w:color="auto" w:fill="auto"/>
            <w:vAlign w:val="center"/>
            <w:hideMark/>
          </w:tcPr>
          <w:p w14:paraId="4A2D1E2A"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1707" w:type="dxa"/>
            <w:tcBorders>
              <w:top w:val="nil"/>
              <w:left w:val="nil"/>
              <w:bottom w:val="single" w:sz="4" w:space="0" w:color="auto"/>
              <w:right w:val="single" w:sz="4" w:space="0" w:color="auto"/>
              <w:tr2bl w:val="single" w:sz="4" w:space="0" w:color="auto"/>
            </w:tcBorders>
            <w:shd w:val="clear" w:color="auto" w:fill="auto"/>
            <w:vAlign w:val="center"/>
            <w:hideMark/>
          </w:tcPr>
          <w:p w14:paraId="3FEAFF09" w14:textId="77777777" w:rsidR="006B0A4F" w:rsidRPr="006B0A4F" w:rsidRDefault="006B0A4F" w:rsidP="006B0A4F">
            <w:pPr>
              <w:spacing w:line="240" w:lineRule="auto"/>
              <w:jc w:val="center"/>
              <w:rPr>
                <w:color w:val="000000"/>
                <w:sz w:val="16"/>
                <w:szCs w:val="16"/>
              </w:rPr>
            </w:pPr>
            <w:r w:rsidRPr="006B0A4F">
              <w:rPr>
                <w:color w:val="000000"/>
                <w:sz w:val="16"/>
                <w:szCs w:val="16"/>
              </w:rPr>
              <w:t> </w:t>
            </w:r>
          </w:p>
        </w:tc>
        <w:tc>
          <w:tcPr>
            <w:tcW w:w="3119" w:type="dxa"/>
            <w:tcBorders>
              <w:top w:val="nil"/>
              <w:left w:val="nil"/>
              <w:bottom w:val="single" w:sz="4" w:space="0" w:color="auto"/>
              <w:right w:val="single" w:sz="4" w:space="0" w:color="auto"/>
              <w:tr2bl w:val="single" w:sz="4" w:space="0" w:color="auto"/>
            </w:tcBorders>
            <w:shd w:val="clear" w:color="auto" w:fill="auto"/>
            <w:vAlign w:val="center"/>
            <w:hideMark/>
          </w:tcPr>
          <w:p w14:paraId="3546C494" w14:textId="77777777" w:rsidR="006B0A4F" w:rsidRPr="006B0A4F" w:rsidRDefault="006B0A4F" w:rsidP="006B0A4F">
            <w:pPr>
              <w:spacing w:line="240" w:lineRule="auto"/>
              <w:jc w:val="left"/>
              <w:rPr>
                <w:color w:val="000000"/>
                <w:sz w:val="16"/>
                <w:szCs w:val="16"/>
              </w:rPr>
            </w:pPr>
            <w:r w:rsidRPr="006B0A4F">
              <w:rPr>
                <w:color w:val="000000"/>
                <w:sz w:val="16"/>
                <w:szCs w:val="16"/>
              </w:rPr>
              <w:t> </w:t>
            </w:r>
          </w:p>
        </w:tc>
        <w:tc>
          <w:tcPr>
            <w:tcW w:w="1200" w:type="dxa"/>
            <w:tcBorders>
              <w:top w:val="nil"/>
              <w:left w:val="nil"/>
              <w:bottom w:val="single" w:sz="4" w:space="0" w:color="auto"/>
              <w:right w:val="single" w:sz="4" w:space="0" w:color="auto"/>
            </w:tcBorders>
            <w:shd w:val="clear" w:color="auto" w:fill="auto"/>
            <w:vAlign w:val="center"/>
            <w:hideMark/>
          </w:tcPr>
          <w:p w14:paraId="76F0201A" w14:textId="77777777" w:rsidR="006B0A4F" w:rsidRPr="006B0A4F" w:rsidRDefault="006B0A4F" w:rsidP="006B0A4F">
            <w:pPr>
              <w:spacing w:line="240" w:lineRule="auto"/>
              <w:jc w:val="center"/>
              <w:rPr>
                <w:color w:val="000000"/>
                <w:sz w:val="16"/>
                <w:szCs w:val="16"/>
              </w:rPr>
            </w:pPr>
            <w:r w:rsidRPr="006B0A4F">
              <w:rPr>
                <w:color w:val="000000"/>
                <w:sz w:val="16"/>
                <w:szCs w:val="16"/>
              </w:rPr>
              <w:t>9</w:t>
            </w:r>
          </w:p>
        </w:tc>
        <w:tc>
          <w:tcPr>
            <w:tcW w:w="980" w:type="dxa"/>
            <w:tcBorders>
              <w:top w:val="nil"/>
              <w:left w:val="nil"/>
              <w:bottom w:val="single" w:sz="4" w:space="0" w:color="auto"/>
              <w:right w:val="single" w:sz="4" w:space="0" w:color="auto"/>
            </w:tcBorders>
            <w:shd w:val="clear" w:color="auto" w:fill="auto"/>
            <w:vAlign w:val="center"/>
            <w:hideMark/>
          </w:tcPr>
          <w:p w14:paraId="750C8A71" w14:textId="77777777" w:rsidR="006B0A4F" w:rsidRPr="006B0A4F" w:rsidRDefault="006B0A4F" w:rsidP="006B0A4F">
            <w:pPr>
              <w:spacing w:line="240" w:lineRule="auto"/>
              <w:jc w:val="center"/>
              <w:rPr>
                <w:color w:val="000000"/>
                <w:sz w:val="16"/>
                <w:szCs w:val="16"/>
              </w:rPr>
            </w:pPr>
            <w:r w:rsidRPr="006B0A4F">
              <w:rPr>
                <w:color w:val="000000"/>
                <w:sz w:val="16"/>
                <w:szCs w:val="16"/>
              </w:rPr>
              <w:t>10</w:t>
            </w:r>
          </w:p>
        </w:tc>
        <w:tc>
          <w:tcPr>
            <w:tcW w:w="1080" w:type="dxa"/>
            <w:tcBorders>
              <w:top w:val="nil"/>
              <w:left w:val="nil"/>
              <w:bottom w:val="single" w:sz="4" w:space="0" w:color="auto"/>
              <w:right w:val="single" w:sz="4" w:space="0" w:color="auto"/>
            </w:tcBorders>
            <w:shd w:val="clear" w:color="auto" w:fill="auto"/>
            <w:vAlign w:val="center"/>
            <w:hideMark/>
          </w:tcPr>
          <w:p w14:paraId="7D27FAC5" w14:textId="77777777" w:rsidR="006B0A4F" w:rsidRPr="006B0A4F" w:rsidRDefault="006B0A4F" w:rsidP="006B0A4F">
            <w:pPr>
              <w:spacing w:line="240" w:lineRule="auto"/>
              <w:jc w:val="center"/>
              <w:rPr>
                <w:color w:val="000000"/>
                <w:sz w:val="16"/>
                <w:szCs w:val="16"/>
              </w:rPr>
            </w:pPr>
            <w:r w:rsidRPr="006B0A4F">
              <w:rPr>
                <w:color w:val="000000"/>
                <w:sz w:val="16"/>
                <w:szCs w:val="16"/>
              </w:rPr>
              <w:t>10</w:t>
            </w:r>
          </w:p>
        </w:tc>
        <w:tc>
          <w:tcPr>
            <w:tcW w:w="1000" w:type="dxa"/>
            <w:tcBorders>
              <w:top w:val="nil"/>
              <w:left w:val="nil"/>
              <w:bottom w:val="single" w:sz="4" w:space="0" w:color="auto"/>
              <w:right w:val="single" w:sz="4" w:space="0" w:color="auto"/>
            </w:tcBorders>
            <w:shd w:val="clear" w:color="auto" w:fill="auto"/>
            <w:vAlign w:val="center"/>
            <w:hideMark/>
          </w:tcPr>
          <w:p w14:paraId="01CC6329" w14:textId="77777777" w:rsidR="006B0A4F" w:rsidRPr="006B0A4F" w:rsidRDefault="006B0A4F" w:rsidP="006B0A4F">
            <w:pPr>
              <w:spacing w:line="240" w:lineRule="auto"/>
              <w:jc w:val="center"/>
              <w:rPr>
                <w:color w:val="000000"/>
                <w:sz w:val="16"/>
                <w:szCs w:val="16"/>
              </w:rPr>
            </w:pPr>
            <w:r w:rsidRPr="006B0A4F">
              <w:rPr>
                <w:color w:val="000000"/>
                <w:sz w:val="16"/>
                <w:szCs w:val="16"/>
              </w:rPr>
              <w:t>10</w:t>
            </w:r>
          </w:p>
        </w:tc>
        <w:tc>
          <w:tcPr>
            <w:tcW w:w="1100" w:type="dxa"/>
            <w:tcBorders>
              <w:top w:val="nil"/>
              <w:left w:val="nil"/>
              <w:bottom w:val="single" w:sz="4" w:space="0" w:color="auto"/>
              <w:right w:val="single" w:sz="4" w:space="0" w:color="auto"/>
            </w:tcBorders>
            <w:shd w:val="clear" w:color="auto" w:fill="auto"/>
            <w:vAlign w:val="center"/>
            <w:hideMark/>
          </w:tcPr>
          <w:p w14:paraId="1904DEA9" w14:textId="77777777" w:rsidR="006B0A4F" w:rsidRPr="006B0A4F" w:rsidRDefault="006B0A4F" w:rsidP="006B0A4F">
            <w:pPr>
              <w:spacing w:line="240" w:lineRule="auto"/>
              <w:jc w:val="center"/>
              <w:rPr>
                <w:color w:val="000000"/>
                <w:sz w:val="16"/>
                <w:szCs w:val="16"/>
              </w:rPr>
            </w:pPr>
            <w:r w:rsidRPr="006B0A4F">
              <w:rPr>
                <w:color w:val="000000"/>
                <w:sz w:val="16"/>
                <w:szCs w:val="16"/>
              </w:rPr>
              <w:t>46</w:t>
            </w:r>
          </w:p>
        </w:tc>
      </w:tr>
    </w:tbl>
    <w:p w14:paraId="7AB1FA29" w14:textId="7B6154CB" w:rsidR="006B0A4F" w:rsidRDefault="00D80F3A" w:rsidP="00D80F3A">
      <w:pPr>
        <w:jc w:val="right"/>
        <w:rPr>
          <w:szCs w:val="28"/>
        </w:rPr>
      </w:pPr>
      <w:r>
        <w:rPr>
          <w:szCs w:val="28"/>
        </w:rPr>
        <w:t>»;</w:t>
      </w:r>
    </w:p>
    <w:p w14:paraId="18D6E21F" w14:textId="77777777" w:rsidR="00D63BD7" w:rsidRPr="00B043AF" w:rsidRDefault="00D63BD7" w:rsidP="00D63BD7">
      <w:pPr>
        <w:rPr>
          <w:szCs w:val="28"/>
        </w:rPr>
      </w:pPr>
      <w:r w:rsidRPr="00B043AF">
        <w:rPr>
          <w:szCs w:val="28"/>
          <w:highlight w:val="magenta"/>
        </w:rPr>
        <w:t xml:space="preserve">6) дополнить </w:t>
      </w:r>
      <w:r w:rsidRPr="00FE6D73">
        <w:rPr>
          <w:szCs w:val="28"/>
          <w:highlight w:val="magenta"/>
        </w:rPr>
        <w:t>приложением № 10</w:t>
      </w:r>
      <w:r w:rsidRPr="00B043AF">
        <w:rPr>
          <w:szCs w:val="28"/>
        </w:rPr>
        <w:t xml:space="preserve"> следующего содержания:</w:t>
      </w:r>
    </w:p>
    <w:p w14:paraId="50B2C155" w14:textId="74199FD6" w:rsidR="00D80F3A" w:rsidRDefault="00D63BD7" w:rsidP="00D80F3A">
      <w:pPr>
        <w:spacing w:line="240" w:lineRule="auto"/>
        <w:ind w:left="10620" w:firstLine="12"/>
        <w:jc w:val="center"/>
        <w:rPr>
          <w:color w:val="000000"/>
          <w:szCs w:val="28"/>
        </w:rPr>
      </w:pPr>
      <w:r w:rsidRPr="00D63BD7">
        <w:rPr>
          <w:szCs w:val="28"/>
        </w:rPr>
        <w:t xml:space="preserve"> </w:t>
      </w:r>
      <w:r w:rsidR="00D80F3A">
        <w:rPr>
          <w:color w:val="000000"/>
          <w:szCs w:val="28"/>
        </w:rPr>
        <w:t>«Приложение № 10</w:t>
      </w:r>
    </w:p>
    <w:p w14:paraId="74AFC6D2" w14:textId="77777777" w:rsidR="00D80F3A" w:rsidRDefault="00D80F3A" w:rsidP="00D80F3A">
      <w:pPr>
        <w:spacing w:line="240" w:lineRule="auto"/>
        <w:ind w:left="10620" w:firstLine="12"/>
        <w:jc w:val="center"/>
        <w:rPr>
          <w:color w:val="000000"/>
          <w:szCs w:val="28"/>
        </w:rPr>
      </w:pPr>
      <w:r>
        <w:rPr>
          <w:color w:val="000000"/>
          <w:szCs w:val="28"/>
        </w:rPr>
        <w:t>к региональной программе</w:t>
      </w:r>
    </w:p>
    <w:p w14:paraId="166B6A8A" w14:textId="77777777" w:rsidR="00D80F3A" w:rsidRDefault="00D80F3A" w:rsidP="00D80F3A">
      <w:pPr>
        <w:spacing w:line="240" w:lineRule="auto"/>
        <w:ind w:left="10620" w:firstLine="12"/>
        <w:jc w:val="center"/>
        <w:rPr>
          <w:color w:val="000000"/>
          <w:szCs w:val="28"/>
        </w:rPr>
      </w:pPr>
      <w:r>
        <w:rPr>
          <w:color w:val="000000"/>
          <w:szCs w:val="28"/>
        </w:rPr>
        <w:t>«Модернизация первичного звена</w:t>
      </w:r>
    </w:p>
    <w:p w14:paraId="31E2FA8A" w14:textId="27F6CCF1" w:rsidR="00D80F3A" w:rsidRDefault="00D80F3A" w:rsidP="00D80F3A">
      <w:pPr>
        <w:spacing w:line="240" w:lineRule="auto"/>
        <w:ind w:left="10620" w:firstLine="12"/>
        <w:jc w:val="center"/>
        <w:rPr>
          <w:color w:val="000000"/>
          <w:szCs w:val="28"/>
        </w:rPr>
      </w:pPr>
      <w:r>
        <w:rPr>
          <w:color w:val="000000"/>
          <w:szCs w:val="28"/>
        </w:rPr>
        <w:t xml:space="preserve">здравоохранения </w:t>
      </w:r>
      <w:r w:rsidR="00B45129">
        <w:rPr>
          <w:color w:val="000000"/>
          <w:szCs w:val="28"/>
        </w:rPr>
        <w:t>Р</w:t>
      </w:r>
      <w:r>
        <w:rPr>
          <w:color w:val="000000"/>
          <w:szCs w:val="28"/>
        </w:rPr>
        <w:t>еспублики Тыва</w:t>
      </w:r>
    </w:p>
    <w:p w14:paraId="6BB241C5" w14:textId="77777777" w:rsidR="00D80F3A" w:rsidRDefault="00D80F3A" w:rsidP="00D80F3A">
      <w:pPr>
        <w:spacing w:line="240" w:lineRule="auto"/>
        <w:ind w:left="10620" w:firstLine="12"/>
        <w:jc w:val="center"/>
        <w:rPr>
          <w:color w:val="000000"/>
          <w:szCs w:val="28"/>
        </w:rPr>
      </w:pPr>
      <w:r>
        <w:rPr>
          <w:color w:val="000000"/>
          <w:szCs w:val="28"/>
        </w:rPr>
        <w:lastRenderedPageBreak/>
        <w:t>на 2021-2025 годы»</w:t>
      </w:r>
    </w:p>
    <w:p w14:paraId="2945A704" w14:textId="309200E7" w:rsidR="00D63BD7" w:rsidRPr="00B043AF" w:rsidRDefault="00D63BD7" w:rsidP="00D80F3A">
      <w:pPr>
        <w:jc w:val="right"/>
        <w:rPr>
          <w:b/>
          <w:szCs w:val="28"/>
        </w:rPr>
      </w:pPr>
    </w:p>
    <w:p w14:paraId="70250291" w14:textId="77777777" w:rsidR="00D63BD7" w:rsidRPr="00D60E5B" w:rsidRDefault="00D63BD7" w:rsidP="00D80F3A">
      <w:pPr>
        <w:spacing w:line="240" w:lineRule="auto"/>
        <w:jc w:val="center"/>
        <w:rPr>
          <w:szCs w:val="28"/>
        </w:rPr>
      </w:pPr>
      <w:r w:rsidRPr="00D60E5B">
        <w:rPr>
          <w:szCs w:val="28"/>
        </w:rPr>
        <w:t xml:space="preserve">Не </w:t>
      </w:r>
      <w:proofErr w:type="spellStart"/>
      <w:r w:rsidRPr="00D60E5B">
        <w:rPr>
          <w:szCs w:val="28"/>
        </w:rPr>
        <w:t>софинансируемые</w:t>
      </w:r>
      <w:proofErr w:type="spellEnd"/>
      <w:r w:rsidRPr="00D60E5B">
        <w:rPr>
          <w:szCs w:val="28"/>
        </w:rPr>
        <w:t xml:space="preserve"> за счет средств федерального бюджета расходы субъекта Российской Федерации</w:t>
      </w:r>
    </w:p>
    <w:p w14:paraId="56E064C4" w14:textId="77777777" w:rsidR="00D63BD7" w:rsidRPr="00D60E5B" w:rsidRDefault="00D63BD7" w:rsidP="00D80F3A">
      <w:pPr>
        <w:spacing w:line="240" w:lineRule="auto"/>
        <w:jc w:val="center"/>
        <w:rPr>
          <w:szCs w:val="28"/>
        </w:rPr>
      </w:pPr>
      <w:r w:rsidRPr="00D60E5B">
        <w:rPr>
          <w:szCs w:val="28"/>
        </w:rPr>
        <w:t xml:space="preserve"> в части мероприятий по капитальному ремонту, строительству (реконструкции), </w:t>
      </w:r>
    </w:p>
    <w:p w14:paraId="7986A936" w14:textId="77777777" w:rsidR="00D63BD7" w:rsidRPr="00D60E5B" w:rsidRDefault="00D63BD7" w:rsidP="00D80F3A">
      <w:pPr>
        <w:spacing w:line="240" w:lineRule="auto"/>
        <w:jc w:val="center"/>
        <w:rPr>
          <w:szCs w:val="28"/>
        </w:rPr>
      </w:pPr>
      <w:r w:rsidRPr="00D60E5B">
        <w:rPr>
          <w:szCs w:val="28"/>
        </w:rPr>
        <w:t>приобретению быстровозводимых модульных конструкций и недвижимого имущества</w:t>
      </w:r>
    </w:p>
    <w:p w14:paraId="3E16800B" w14:textId="3E598F3F" w:rsidR="00D63BD7" w:rsidRDefault="00D63BD7" w:rsidP="00D63BD7">
      <w:pPr>
        <w:jc w:val="right"/>
        <w:rPr>
          <w:szCs w:val="28"/>
        </w:rPr>
      </w:pPr>
      <w:r w:rsidRPr="00D80F3A">
        <w:rPr>
          <w:szCs w:val="28"/>
        </w:rPr>
        <w:t>Таблица 1</w:t>
      </w:r>
    </w:p>
    <w:p w14:paraId="0CD9271A" w14:textId="77777777" w:rsidR="00D80F3A" w:rsidRPr="00D80F3A" w:rsidRDefault="00D80F3A" w:rsidP="00D63BD7">
      <w:pPr>
        <w:jc w:val="right"/>
        <w:rPr>
          <w:szCs w:val="28"/>
        </w:rPr>
      </w:pPr>
    </w:p>
    <w:tbl>
      <w:tblPr>
        <w:tblW w:w="16344" w:type="dxa"/>
        <w:tblInd w:w="-885" w:type="dxa"/>
        <w:tblLook w:val="04A0" w:firstRow="1" w:lastRow="0" w:firstColumn="1" w:lastColumn="0" w:noHBand="0" w:noVBand="1"/>
      </w:tblPr>
      <w:tblGrid>
        <w:gridCol w:w="432"/>
        <w:gridCol w:w="1695"/>
        <w:gridCol w:w="2977"/>
        <w:gridCol w:w="1120"/>
        <w:gridCol w:w="1432"/>
        <w:gridCol w:w="1418"/>
        <w:gridCol w:w="1275"/>
        <w:gridCol w:w="1006"/>
        <w:gridCol w:w="992"/>
        <w:gridCol w:w="850"/>
        <w:gridCol w:w="851"/>
        <w:gridCol w:w="850"/>
        <w:gridCol w:w="1446"/>
      </w:tblGrid>
      <w:tr w:rsidR="00803F14" w:rsidRPr="00803F14" w14:paraId="0F071CF2" w14:textId="77777777" w:rsidTr="00803F14">
        <w:trPr>
          <w:trHeight w:val="525"/>
        </w:trPr>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AF08E" w14:textId="77777777" w:rsidR="00803F14" w:rsidRPr="00803F14" w:rsidRDefault="00803F14" w:rsidP="00803F14">
            <w:pPr>
              <w:spacing w:line="240" w:lineRule="auto"/>
              <w:jc w:val="center"/>
              <w:rPr>
                <w:color w:val="000000"/>
                <w:sz w:val="16"/>
                <w:szCs w:val="16"/>
              </w:rPr>
            </w:pPr>
            <w:r w:rsidRPr="00803F14">
              <w:rPr>
                <w:color w:val="000000"/>
                <w:sz w:val="16"/>
                <w:szCs w:val="16"/>
              </w:rPr>
              <w:t>№ п/п</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B20CB" w14:textId="77777777" w:rsidR="00803F14" w:rsidRPr="00803F14" w:rsidRDefault="00803F14" w:rsidP="00803F14">
            <w:pPr>
              <w:spacing w:line="240" w:lineRule="auto"/>
              <w:jc w:val="center"/>
              <w:rPr>
                <w:color w:val="000000"/>
                <w:sz w:val="16"/>
                <w:szCs w:val="16"/>
              </w:rPr>
            </w:pPr>
            <w:r w:rsidRPr="00803F14">
              <w:rPr>
                <w:color w:val="000000"/>
                <w:sz w:val="16"/>
                <w:szCs w:val="16"/>
              </w:rPr>
              <w:t>Наименование юридического лица (полностью)</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60834" w14:textId="77777777" w:rsidR="00803F14" w:rsidRPr="00803F14" w:rsidRDefault="00803F14" w:rsidP="00803F14">
            <w:pPr>
              <w:spacing w:line="240" w:lineRule="auto"/>
              <w:jc w:val="center"/>
              <w:rPr>
                <w:color w:val="000000"/>
                <w:sz w:val="16"/>
                <w:szCs w:val="16"/>
              </w:rPr>
            </w:pPr>
            <w:r w:rsidRPr="00803F14">
              <w:rPr>
                <w:color w:val="000000"/>
                <w:sz w:val="16"/>
                <w:szCs w:val="16"/>
              </w:rPr>
              <w:t>Наименование объекта (РБ (в т.ч. центральные, межрайонные), УБ, поликлиники, детские поликлиники, поликлинические подразделения, амбулатории (в т.ч. врачебные, центры (отделения) общей врачебной практики (семейной медицины), ФАП, ФП, фельдшерские здравпункты, городские больницы, детские городские больницы, областные (республиканские) больницы, центры консультативно-диагностические, (поликлиники консультативно-диагностические), центры консультативно-диагностические детские , (поликлиники консультативно-диагностические детские), дневной стационар, прочие (переход между стационаром)</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58FE1" w14:textId="77777777" w:rsidR="00803F14" w:rsidRPr="00803F14" w:rsidRDefault="00803F14" w:rsidP="00803F14">
            <w:pPr>
              <w:spacing w:line="240" w:lineRule="auto"/>
              <w:jc w:val="center"/>
              <w:rPr>
                <w:color w:val="000000"/>
                <w:sz w:val="16"/>
                <w:szCs w:val="16"/>
              </w:rPr>
            </w:pPr>
            <w:r w:rsidRPr="00803F14">
              <w:rPr>
                <w:color w:val="000000"/>
                <w:sz w:val="16"/>
                <w:szCs w:val="16"/>
              </w:rPr>
              <w:t>Адрес объекта</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D6E2D" w14:textId="77777777" w:rsidR="00803F14" w:rsidRPr="00803F14" w:rsidRDefault="00803F14" w:rsidP="00803F14">
            <w:pPr>
              <w:spacing w:line="240" w:lineRule="auto"/>
              <w:jc w:val="center"/>
              <w:rPr>
                <w:color w:val="000000"/>
                <w:sz w:val="16"/>
                <w:szCs w:val="16"/>
              </w:rPr>
            </w:pPr>
            <w:r w:rsidRPr="00803F14">
              <w:rPr>
                <w:color w:val="000000"/>
                <w:sz w:val="16"/>
                <w:szCs w:val="16"/>
              </w:rPr>
              <w:t>Планируемое мероприятие (затраты на разработку проектно-сметной документации, подготовка помещений для размещения планируемого к закупке оборудования)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87A1C" w14:textId="77777777" w:rsidR="00803F14" w:rsidRPr="00803F14" w:rsidRDefault="00803F14" w:rsidP="00803F14">
            <w:pPr>
              <w:spacing w:line="240" w:lineRule="auto"/>
              <w:jc w:val="center"/>
              <w:rPr>
                <w:color w:val="000000"/>
                <w:sz w:val="16"/>
                <w:szCs w:val="16"/>
              </w:rPr>
            </w:pPr>
            <w:r w:rsidRPr="00803F14">
              <w:rPr>
                <w:color w:val="000000"/>
                <w:sz w:val="16"/>
                <w:szCs w:val="16"/>
              </w:rPr>
              <w:t>Количество населения, обслуживаемое медицинской организацией (структурным подразделением)</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A13BC4" w14:textId="77777777" w:rsidR="00803F14" w:rsidRPr="00803F14" w:rsidRDefault="00803F14" w:rsidP="00803F14">
            <w:pPr>
              <w:spacing w:line="240" w:lineRule="auto"/>
              <w:jc w:val="center"/>
              <w:rPr>
                <w:color w:val="000000"/>
                <w:sz w:val="16"/>
                <w:szCs w:val="16"/>
              </w:rPr>
            </w:pPr>
            <w:r w:rsidRPr="00803F14">
              <w:rPr>
                <w:color w:val="000000"/>
                <w:sz w:val="16"/>
                <w:szCs w:val="16"/>
              </w:rPr>
              <w:t>Планируемая стоимость работ</w:t>
            </w:r>
          </w:p>
        </w:tc>
        <w:tc>
          <w:tcPr>
            <w:tcW w:w="4549" w:type="dxa"/>
            <w:gridSpan w:val="5"/>
            <w:tcBorders>
              <w:top w:val="single" w:sz="4" w:space="0" w:color="000000"/>
              <w:left w:val="nil"/>
              <w:bottom w:val="single" w:sz="4" w:space="0" w:color="000000"/>
              <w:right w:val="single" w:sz="4" w:space="0" w:color="000000"/>
            </w:tcBorders>
            <w:shd w:val="clear" w:color="auto" w:fill="auto"/>
            <w:vAlign w:val="center"/>
            <w:hideMark/>
          </w:tcPr>
          <w:p w14:paraId="737EC5DC" w14:textId="77777777" w:rsidR="00803F14" w:rsidRPr="00803F14" w:rsidRDefault="00803F14" w:rsidP="00803F14">
            <w:pPr>
              <w:spacing w:line="240" w:lineRule="auto"/>
              <w:jc w:val="center"/>
              <w:rPr>
                <w:color w:val="000000"/>
                <w:sz w:val="16"/>
                <w:szCs w:val="16"/>
              </w:rPr>
            </w:pPr>
            <w:r w:rsidRPr="00803F14">
              <w:rPr>
                <w:color w:val="000000"/>
                <w:sz w:val="16"/>
                <w:szCs w:val="16"/>
              </w:rPr>
              <w:t>в том числе по годам:</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98C45" w14:textId="77777777" w:rsidR="00803F14" w:rsidRPr="00803F14" w:rsidRDefault="00803F14" w:rsidP="00803F14">
            <w:pPr>
              <w:spacing w:line="240" w:lineRule="auto"/>
              <w:jc w:val="center"/>
              <w:rPr>
                <w:color w:val="000000"/>
                <w:sz w:val="16"/>
                <w:szCs w:val="16"/>
              </w:rPr>
            </w:pPr>
            <w:r w:rsidRPr="00803F14">
              <w:rPr>
                <w:color w:val="000000"/>
                <w:sz w:val="16"/>
                <w:szCs w:val="16"/>
              </w:rPr>
              <w:t>Запланированный год завершения мероприятия по объекту</w:t>
            </w:r>
          </w:p>
        </w:tc>
      </w:tr>
      <w:tr w:rsidR="00803F14" w:rsidRPr="00803F14" w14:paraId="1257DF23" w14:textId="77777777" w:rsidTr="00803F14">
        <w:trPr>
          <w:trHeight w:val="1455"/>
        </w:trPr>
        <w:tc>
          <w:tcPr>
            <w:tcW w:w="432" w:type="dxa"/>
            <w:vMerge/>
            <w:tcBorders>
              <w:top w:val="single" w:sz="4" w:space="0" w:color="000000"/>
              <w:left w:val="single" w:sz="4" w:space="0" w:color="000000"/>
              <w:bottom w:val="single" w:sz="4" w:space="0" w:color="000000"/>
              <w:right w:val="single" w:sz="4" w:space="0" w:color="000000"/>
            </w:tcBorders>
            <w:vAlign w:val="center"/>
            <w:hideMark/>
          </w:tcPr>
          <w:p w14:paraId="1EEE1648" w14:textId="77777777" w:rsidR="00803F14" w:rsidRPr="00803F14" w:rsidRDefault="00803F14" w:rsidP="00803F14">
            <w:pPr>
              <w:spacing w:line="240" w:lineRule="auto"/>
              <w:jc w:val="left"/>
              <w:rPr>
                <w:color w:val="000000"/>
                <w:sz w:val="16"/>
                <w:szCs w:val="16"/>
              </w:rPr>
            </w:pPr>
          </w:p>
        </w:tc>
        <w:tc>
          <w:tcPr>
            <w:tcW w:w="1695" w:type="dxa"/>
            <w:vMerge/>
            <w:tcBorders>
              <w:top w:val="single" w:sz="4" w:space="0" w:color="000000"/>
              <w:left w:val="single" w:sz="4" w:space="0" w:color="000000"/>
              <w:bottom w:val="single" w:sz="4" w:space="0" w:color="000000"/>
              <w:right w:val="single" w:sz="4" w:space="0" w:color="000000"/>
            </w:tcBorders>
            <w:vAlign w:val="center"/>
            <w:hideMark/>
          </w:tcPr>
          <w:p w14:paraId="2ED97BA2" w14:textId="77777777" w:rsidR="00803F14" w:rsidRPr="00803F14" w:rsidRDefault="00803F14" w:rsidP="00803F14">
            <w:pPr>
              <w:spacing w:line="240" w:lineRule="auto"/>
              <w:jc w:val="left"/>
              <w:rPr>
                <w:color w:val="000000"/>
                <w:sz w:val="16"/>
                <w:szCs w:val="16"/>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868C785" w14:textId="77777777" w:rsidR="00803F14" w:rsidRPr="00803F14" w:rsidRDefault="00803F14" w:rsidP="00803F14">
            <w:pPr>
              <w:spacing w:line="240" w:lineRule="auto"/>
              <w:jc w:val="left"/>
              <w:rPr>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14:paraId="16BB3912" w14:textId="77777777" w:rsidR="00803F14" w:rsidRPr="00803F14" w:rsidRDefault="00803F14" w:rsidP="00803F14">
            <w:pPr>
              <w:spacing w:line="240" w:lineRule="auto"/>
              <w:jc w:val="left"/>
              <w:rPr>
                <w:color w:val="000000"/>
                <w:sz w:val="16"/>
                <w:szCs w:val="16"/>
              </w:rPr>
            </w:pPr>
          </w:p>
        </w:tc>
        <w:tc>
          <w:tcPr>
            <w:tcW w:w="1432" w:type="dxa"/>
            <w:vMerge/>
            <w:tcBorders>
              <w:top w:val="single" w:sz="4" w:space="0" w:color="000000"/>
              <w:left w:val="single" w:sz="4" w:space="0" w:color="000000"/>
              <w:bottom w:val="single" w:sz="4" w:space="0" w:color="000000"/>
              <w:right w:val="single" w:sz="4" w:space="0" w:color="000000"/>
            </w:tcBorders>
            <w:vAlign w:val="center"/>
            <w:hideMark/>
          </w:tcPr>
          <w:p w14:paraId="278935C4" w14:textId="77777777" w:rsidR="00803F14" w:rsidRPr="00803F14" w:rsidRDefault="00803F14" w:rsidP="00803F14">
            <w:pPr>
              <w:spacing w:line="240" w:lineRule="auto"/>
              <w:jc w:val="left"/>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5E06BF4" w14:textId="77777777" w:rsidR="00803F14" w:rsidRPr="00803F14" w:rsidRDefault="00803F14" w:rsidP="00803F14">
            <w:pPr>
              <w:spacing w:line="240" w:lineRule="auto"/>
              <w:jc w:val="left"/>
              <w:rPr>
                <w:color w:val="000000"/>
                <w:sz w:val="16"/>
                <w:szCs w:val="16"/>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1D9A61FC" w14:textId="77777777" w:rsidR="00803F14" w:rsidRPr="00803F14" w:rsidRDefault="00803F14" w:rsidP="00803F14">
            <w:pPr>
              <w:spacing w:line="240" w:lineRule="auto"/>
              <w:jc w:val="left"/>
              <w:rPr>
                <w:color w:val="000000"/>
                <w:sz w:val="16"/>
                <w:szCs w:val="16"/>
              </w:rPr>
            </w:pPr>
          </w:p>
        </w:tc>
        <w:tc>
          <w:tcPr>
            <w:tcW w:w="1006" w:type="dxa"/>
            <w:tcBorders>
              <w:top w:val="nil"/>
              <w:left w:val="nil"/>
              <w:bottom w:val="single" w:sz="4" w:space="0" w:color="000000"/>
              <w:right w:val="single" w:sz="4" w:space="0" w:color="000000"/>
            </w:tcBorders>
            <w:shd w:val="clear" w:color="auto" w:fill="auto"/>
            <w:vAlign w:val="center"/>
            <w:hideMark/>
          </w:tcPr>
          <w:p w14:paraId="46ADBB11" w14:textId="77777777" w:rsidR="00803F14" w:rsidRPr="00803F14" w:rsidRDefault="00803F14" w:rsidP="00803F14">
            <w:pPr>
              <w:spacing w:line="240" w:lineRule="auto"/>
              <w:jc w:val="center"/>
              <w:rPr>
                <w:color w:val="000000"/>
                <w:sz w:val="16"/>
                <w:szCs w:val="16"/>
              </w:rPr>
            </w:pPr>
            <w:r w:rsidRPr="00803F14">
              <w:rPr>
                <w:color w:val="000000"/>
                <w:sz w:val="16"/>
                <w:szCs w:val="16"/>
              </w:rPr>
              <w:t>2021</w:t>
            </w:r>
          </w:p>
        </w:tc>
        <w:tc>
          <w:tcPr>
            <w:tcW w:w="992" w:type="dxa"/>
            <w:tcBorders>
              <w:top w:val="nil"/>
              <w:left w:val="nil"/>
              <w:bottom w:val="single" w:sz="4" w:space="0" w:color="000000"/>
              <w:right w:val="single" w:sz="4" w:space="0" w:color="000000"/>
            </w:tcBorders>
            <w:shd w:val="clear" w:color="auto" w:fill="auto"/>
            <w:vAlign w:val="center"/>
            <w:hideMark/>
          </w:tcPr>
          <w:p w14:paraId="11EE4FB3" w14:textId="77777777" w:rsidR="00803F14" w:rsidRPr="00803F14" w:rsidRDefault="00803F14" w:rsidP="00803F14">
            <w:pPr>
              <w:spacing w:line="240" w:lineRule="auto"/>
              <w:jc w:val="center"/>
              <w:rPr>
                <w:color w:val="000000"/>
                <w:sz w:val="16"/>
                <w:szCs w:val="16"/>
              </w:rPr>
            </w:pPr>
            <w:r w:rsidRPr="00803F14">
              <w:rPr>
                <w:color w:val="000000"/>
                <w:sz w:val="16"/>
                <w:szCs w:val="16"/>
              </w:rPr>
              <w:t>2022</w:t>
            </w:r>
          </w:p>
        </w:tc>
        <w:tc>
          <w:tcPr>
            <w:tcW w:w="850" w:type="dxa"/>
            <w:tcBorders>
              <w:top w:val="nil"/>
              <w:left w:val="nil"/>
              <w:bottom w:val="single" w:sz="4" w:space="0" w:color="000000"/>
              <w:right w:val="single" w:sz="4" w:space="0" w:color="000000"/>
            </w:tcBorders>
            <w:shd w:val="clear" w:color="auto" w:fill="auto"/>
            <w:vAlign w:val="center"/>
            <w:hideMark/>
          </w:tcPr>
          <w:p w14:paraId="7E74354E" w14:textId="77777777" w:rsidR="00803F14" w:rsidRPr="00803F14" w:rsidRDefault="00803F14" w:rsidP="00803F14">
            <w:pPr>
              <w:spacing w:line="240" w:lineRule="auto"/>
              <w:jc w:val="center"/>
              <w:rPr>
                <w:color w:val="000000"/>
                <w:sz w:val="16"/>
                <w:szCs w:val="16"/>
              </w:rPr>
            </w:pPr>
            <w:r w:rsidRPr="00803F14">
              <w:rPr>
                <w:color w:val="000000"/>
                <w:sz w:val="16"/>
                <w:szCs w:val="16"/>
              </w:rPr>
              <w:t>2023</w:t>
            </w:r>
          </w:p>
        </w:tc>
        <w:tc>
          <w:tcPr>
            <w:tcW w:w="851" w:type="dxa"/>
            <w:tcBorders>
              <w:top w:val="nil"/>
              <w:left w:val="nil"/>
              <w:bottom w:val="single" w:sz="4" w:space="0" w:color="000000"/>
              <w:right w:val="single" w:sz="4" w:space="0" w:color="000000"/>
            </w:tcBorders>
            <w:shd w:val="clear" w:color="auto" w:fill="auto"/>
            <w:vAlign w:val="center"/>
            <w:hideMark/>
          </w:tcPr>
          <w:p w14:paraId="4B2DE2C7" w14:textId="77777777" w:rsidR="00803F14" w:rsidRPr="00803F14" w:rsidRDefault="00803F14" w:rsidP="00803F14">
            <w:pPr>
              <w:spacing w:line="240" w:lineRule="auto"/>
              <w:jc w:val="center"/>
              <w:rPr>
                <w:color w:val="000000"/>
                <w:sz w:val="16"/>
                <w:szCs w:val="16"/>
              </w:rPr>
            </w:pPr>
            <w:r w:rsidRPr="00803F14">
              <w:rPr>
                <w:color w:val="000000"/>
                <w:sz w:val="16"/>
                <w:szCs w:val="16"/>
              </w:rPr>
              <w:t>2024</w:t>
            </w:r>
          </w:p>
        </w:tc>
        <w:tc>
          <w:tcPr>
            <w:tcW w:w="850" w:type="dxa"/>
            <w:tcBorders>
              <w:top w:val="nil"/>
              <w:left w:val="nil"/>
              <w:bottom w:val="single" w:sz="4" w:space="0" w:color="000000"/>
              <w:right w:val="single" w:sz="4" w:space="0" w:color="000000"/>
            </w:tcBorders>
            <w:shd w:val="clear" w:color="auto" w:fill="auto"/>
            <w:vAlign w:val="center"/>
            <w:hideMark/>
          </w:tcPr>
          <w:p w14:paraId="3A61C66F" w14:textId="77777777" w:rsidR="00803F14" w:rsidRPr="00803F14" w:rsidRDefault="00803F14" w:rsidP="00803F14">
            <w:pPr>
              <w:spacing w:line="240" w:lineRule="auto"/>
              <w:jc w:val="center"/>
              <w:rPr>
                <w:color w:val="000000"/>
                <w:sz w:val="16"/>
                <w:szCs w:val="16"/>
              </w:rPr>
            </w:pPr>
            <w:r w:rsidRPr="00803F14">
              <w:rPr>
                <w:color w:val="000000"/>
                <w:sz w:val="16"/>
                <w:szCs w:val="16"/>
              </w:rPr>
              <w:t>2025</w:t>
            </w: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14:paraId="54065781" w14:textId="77777777" w:rsidR="00803F14" w:rsidRPr="00803F14" w:rsidRDefault="00803F14" w:rsidP="00803F14">
            <w:pPr>
              <w:spacing w:line="240" w:lineRule="auto"/>
              <w:jc w:val="left"/>
              <w:rPr>
                <w:color w:val="000000"/>
                <w:sz w:val="16"/>
                <w:szCs w:val="16"/>
              </w:rPr>
            </w:pPr>
          </w:p>
        </w:tc>
      </w:tr>
      <w:tr w:rsidR="00803F14" w:rsidRPr="00803F14" w14:paraId="3498DBBE" w14:textId="77777777" w:rsidTr="00803F14">
        <w:trPr>
          <w:trHeight w:val="270"/>
        </w:trPr>
        <w:tc>
          <w:tcPr>
            <w:tcW w:w="432" w:type="dxa"/>
            <w:tcBorders>
              <w:top w:val="nil"/>
              <w:left w:val="single" w:sz="4" w:space="0" w:color="000000"/>
              <w:bottom w:val="single" w:sz="4" w:space="0" w:color="000000"/>
              <w:right w:val="single" w:sz="4" w:space="0" w:color="000000"/>
            </w:tcBorders>
            <w:shd w:val="clear" w:color="000000" w:fill="D9D9D9"/>
            <w:vAlign w:val="center"/>
            <w:hideMark/>
          </w:tcPr>
          <w:p w14:paraId="5017EB13" w14:textId="77777777" w:rsidR="00803F14" w:rsidRPr="00803F14" w:rsidRDefault="00803F14" w:rsidP="00803F14">
            <w:pPr>
              <w:spacing w:line="240" w:lineRule="auto"/>
              <w:jc w:val="center"/>
              <w:rPr>
                <w:color w:val="000000"/>
                <w:sz w:val="16"/>
                <w:szCs w:val="16"/>
              </w:rPr>
            </w:pPr>
            <w:r w:rsidRPr="00803F14">
              <w:rPr>
                <w:color w:val="000000"/>
                <w:sz w:val="16"/>
                <w:szCs w:val="16"/>
              </w:rPr>
              <w:t>1</w:t>
            </w:r>
          </w:p>
        </w:tc>
        <w:tc>
          <w:tcPr>
            <w:tcW w:w="1695" w:type="dxa"/>
            <w:tcBorders>
              <w:top w:val="nil"/>
              <w:left w:val="nil"/>
              <w:bottom w:val="single" w:sz="4" w:space="0" w:color="000000"/>
              <w:right w:val="single" w:sz="4" w:space="0" w:color="000000"/>
            </w:tcBorders>
            <w:shd w:val="clear" w:color="000000" w:fill="D9D9D9"/>
            <w:vAlign w:val="center"/>
            <w:hideMark/>
          </w:tcPr>
          <w:p w14:paraId="40A21BEF" w14:textId="77777777" w:rsidR="00803F14" w:rsidRPr="00803F14" w:rsidRDefault="00803F14" w:rsidP="00803F14">
            <w:pPr>
              <w:spacing w:line="240" w:lineRule="auto"/>
              <w:jc w:val="center"/>
              <w:rPr>
                <w:color w:val="000000"/>
                <w:sz w:val="16"/>
                <w:szCs w:val="16"/>
              </w:rPr>
            </w:pPr>
            <w:r w:rsidRPr="00803F14">
              <w:rPr>
                <w:color w:val="000000"/>
                <w:sz w:val="16"/>
                <w:szCs w:val="16"/>
              </w:rPr>
              <w:t>2</w:t>
            </w:r>
          </w:p>
        </w:tc>
        <w:tc>
          <w:tcPr>
            <w:tcW w:w="2977" w:type="dxa"/>
            <w:tcBorders>
              <w:top w:val="nil"/>
              <w:left w:val="nil"/>
              <w:bottom w:val="single" w:sz="4" w:space="0" w:color="000000"/>
              <w:right w:val="single" w:sz="4" w:space="0" w:color="000000"/>
            </w:tcBorders>
            <w:shd w:val="clear" w:color="000000" w:fill="D9D9D9"/>
            <w:vAlign w:val="center"/>
            <w:hideMark/>
          </w:tcPr>
          <w:p w14:paraId="2616661C" w14:textId="77777777" w:rsidR="00803F14" w:rsidRPr="00803F14" w:rsidRDefault="00803F14" w:rsidP="00803F14">
            <w:pPr>
              <w:spacing w:line="240" w:lineRule="auto"/>
              <w:jc w:val="center"/>
              <w:rPr>
                <w:color w:val="000000"/>
                <w:sz w:val="16"/>
                <w:szCs w:val="16"/>
              </w:rPr>
            </w:pPr>
            <w:r w:rsidRPr="00803F14">
              <w:rPr>
                <w:color w:val="000000"/>
                <w:sz w:val="16"/>
                <w:szCs w:val="16"/>
              </w:rPr>
              <w:t>3</w:t>
            </w:r>
          </w:p>
        </w:tc>
        <w:tc>
          <w:tcPr>
            <w:tcW w:w="1120" w:type="dxa"/>
            <w:tcBorders>
              <w:top w:val="nil"/>
              <w:left w:val="nil"/>
              <w:bottom w:val="single" w:sz="4" w:space="0" w:color="000000"/>
              <w:right w:val="single" w:sz="4" w:space="0" w:color="000000"/>
            </w:tcBorders>
            <w:shd w:val="clear" w:color="000000" w:fill="D9D9D9"/>
            <w:vAlign w:val="center"/>
            <w:hideMark/>
          </w:tcPr>
          <w:p w14:paraId="4458022F" w14:textId="77777777" w:rsidR="00803F14" w:rsidRPr="00803F14" w:rsidRDefault="00803F14" w:rsidP="00803F14">
            <w:pPr>
              <w:spacing w:line="240" w:lineRule="auto"/>
              <w:jc w:val="center"/>
              <w:rPr>
                <w:color w:val="000000"/>
                <w:sz w:val="16"/>
                <w:szCs w:val="16"/>
              </w:rPr>
            </w:pPr>
            <w:r w:rsidRPr="00803F14">
              <w:rPr>
                <w:color w:val="000000"/>
                <w:sz w:val="16"/>
                <w:szCs w:val="16"/>
              </w:rPr>
              <w:t>4</w:t>
            </w:r>
          </w:p>
        </w:tc>
        <w:tc>
          <w:tcPr>
            <w:tcW w:w="1432" w:type="dxa"/>
            <w:tcBorders>
              <w:top w:val="nil"/>
              <w:left w:val="nil"/>
              <w:bottom w:val="single" w:sz="4" w:space="0" w:color="000000"/>
              <w:right w:val="single" w:sz="4" w:space="0" w:color="000000"/>
            </w:tcBorders>
            <w:shd w:val="clear" w:color="000000" w:fill="D9D9D9"/>
            <w:vAlign w:val="center"/>
            <w:hideMark/>
          </w:tcPr>
          <w:p w14:paraId="7F589FE2" w14:textId="77777777" w:rsidR="00803F14" w:rsidRPr="00803F14" w:rsidRDefault="00803F14" w:rsidP="00803F14">
            <w:pPr>
              <w:spacing w:line="240" w:lineRule="auto"/>
              <w:jc w:val="center"/>
              <w:rPr>
                <w:color w:val="000000"/>
                <w:sz w:val="16"/>
                <w:szCs w:val="16"/>
              </w:rPr>
            </w:pPr>
            <w:r w:rsidRPr="00803F14">
              <w:rPr>
                <w:color w:val="000000"/>
                <w:sz w:val="16"/>
                <w:szCs w:val="16"/>
              </w:rPr>
              <w:t>5</w:t>
            </w:r>
          </w:p>
        </w:tc>
        <w:tc>
          <w:tcPr>
            <w:tcW w:w="1418" w:type="dxa"/>
            <w:tcBorders>
              <w:top w:val="nil"/>
              <w:left w:val="nil"/>
              <w:bottom w:val="single" w:sz="4" w:space="0" w:color="000000"/>
              <w:right w:val="single" w:sz="4" w:space="0" w:color="000000"/>
            </w:tcBorders>
            <w:shd w:val="clear" w:color="000000" w:fill="D9D9D9"/>
            <w:vAlign w:val="center"/>
            <w:hideMark/>
          </w:tcPr>
          <w:p w14:paraId="05FAA701" w14:textId="77777777" w:rsidR="00803F14" w:rsidRPr="00803F14" w:rsidRDefault="00803F14" w:rsidP="00803F14">
            <w:pPr>
              <w:spacing w:line="240" w:lineRule="auto"/>
              <w:jc w:val="center"/>
              <w:rPr>
                <w:color w:val="000000"/>
                <w:sz w:val="16"/>
                <w:szCs w:val="16"/>
              </w:rPr>
            </w:pPr>
            <w:r w:rsidRPr="00803F14">
              <w:rPr>
                <w:color w:val="000000"/>
                <w:sz w:val="16"/>
                <w:szCs w:val="16"/>
              </w:rPr>
              <w:t>6</w:t>
            </w:r>
          </w:p>
        </w:tc>
        <w:tc>
          <w:tcPr>
            <w:tcW w:w="1275" w:type="dxa"/>
            <w:tcBorders>
              <w:top w:val="nil"/>
              <w:left w:val="nil"/>
              <w:bottom w:val="single" w:sz="4" w:space="0" w:color="000000"/>
              <w:right w:val="single" w:sz="4" w:space="0" w:color="000000"/>
            </w:tcBorders>
            <w:shd w:val="clear" w:color="000000" w:fill="D9D9D9"/>
            <w:vAlign w:val="center"/>
            <w:hideMark/>
          </w:tcPr>
          <w:p w14:paraId="7BE57540" w14:textId="77777777" w:rsidR="00803F14" w:rsidRPr="00803F14" w:rsidRDefault="00803F14" w:rsidP="00803F14">
            <w:pPr>
              <w:spacing w:line="240" w:lineRule="auto"/>
              <w:jc w:val="center"/>
              <w:rPr>
                <w:color w:val="000000"/>
                <w:sz w:val="16"/>
                <w:szCs w:val="16"/>
              </w:rPr>
            </w:pPr>
            <w:r w:rsidRPr="00803F14">
              <w:rPr>
                <w:color w:val="000000"/>
                <w:sz w:val="16"/>
                <w:szCs w:val="16"/>
              </w:rPr>
              <w:t>7</w:t>
            </w:r>
          </w:p>
        </w:tc>
        <w:tc>
          <w:tcPr>
            <w:tcW w:w="1006" w:type="dxa"/>
            <w:tcBorders>
              <w:top w:val="nil"/>
              <w:left w:val="nil"/>
              <w:bottom w:val="single" w:sz="4" w:space="0" w:color="000000"/>
              <w:right w:val="single" w:sz="4" w:space="0" w:color="000000"/>
            </w:tcBorders>
            <w:shd w:val="clear" w:color="000000" w:fill="D9D9D9"/>
            <w:vAlign w:val="center"/>
            <w:hideMark/>
          </w:tcPr>
          <w:p w14:paraId="2CD018AE" w14:textId="77777777" w:rsidR="00803F14" w:rsidRPr="00803F14" w:rsidRDefault="00803F14" w:rsidP="00803F14">
            <w:pPr>
              <w:spacing w:line="240" w:lineRule="auto"/>
              <w:jc w:val="center"/>
              <w:rPr>
                <w:color w:val="000000"/>
                <w:sz w:val="16"/>
                <w:szCs w:val="16"/>
              </w:rPr>
            </w:pPr>
            <w:r w:rsidRPr="00803F14">
              <w:rPr>
                <w:color w:val="000000"/>
                <w:sz w:val="16"/>
                <w:szCs w:val="16"/>
              </w:rPr>
              <w:t>8</w:t>
            </w:r>
          </w:p>
        </w:tc>
        <w:tc>
          <w:tcPr>
            <w:tcW w:w="992" w:type="dxa"/>
            <w:tcBorders>
              <w:top w:val="nil"/>
              <w:left w:val="nil"/>
              <w:bottom w:val="single" w:sz="4" w:space="0" w:color="000000"/>
              <w:right w:val="single" w:sz="4" w:space="0" w:color="000000"/>
            </w:tcBorders>
            <w:shd w:val="clear" w:color="000000" w:fill="D9D9D9"/>
            <w:vAlign w:val="center"/>
            <w:hideMark/>
          </w:tcPr>
          <w:p w14:paraId="464F8B93" w14:textId="77777777" w:rsidR="00803F14" w:rsidRPr="00803F14" w:rsidRDefault="00803F14" w:rsidP="00803F14">
            <w:pPr>
              <w:spacing w:line="240" w:lineRule="auto"/>
              <w:jc w:val="center"/>
              <w:rPr>
                <w:color w:val="000000"/>
                <w:sz w:val="16"/>
                <w:szCs w:val="16"/>
              </w:rPr>
            </w:pPr>
            <w:r w:rsidRPr="00803F14">
              <w:rPr>
                <w:color w:val="000000"/>
                <w:sz w:val="16"/>
                <w:szCs w:val="16"/>
              </w:rPr>
              <w:t>9</w:t>
            </w:r>
          </w:p>
        </w:tc>
        <w:tc>
          <w:tcPr>
            <w:tcW w:w="850" w:type="dxa"/>
            <w:tcBorders>
              <w:top w:val="nil"/>
              <w:left w:val="nil"/>
              <w:bottom w:val="single" w:sz="4" w:space="0" w:color="000000"/>
              <w:right w:val="single" w:sz="4" w:space="0" w:color="000000"/>
            </w:tcBorders>
            <w:shd w:val="clear" w:color="000000" w:fill="D9D9D9"/>
            <w:vAlign w:val="center"/>
            <w:hideMark/>
          </w:tcPr>
          <w:p w14:paraId="74AA615D" w14:textId="77777777" w:rsidR="00803F14" w:rsidRPr="00803F14" w:rsidRDefault="00803F14" w:rsidP="00803F14">
            <w:pPr>
              <w:spacing w:line="240" w:lineRule="auto"/>
              <w:jc w:val="center"/>
              <w:rPr>
                <w:color w:val="000000"/>
                <w:sz w:val="16"/>
                <w:szCs w:val="16"/>
              </w:rPr>
            </w:pPr>
            <w:r w:rsidRPr="00803F14">
              <w:rPr>
                <w:color w:val="000000"/>
                <w:sz w:val="16"/>
                <w:szCs w:val="16"/>
              </w:rPr>
              <w:t>10</w:t>
            </w:r>
          </w:p>
        </w:tc>
        <w:tc>
          <w:tcPr>
            <w:tcW w:w="851" w:type="dxa"/>
            <w:tcBorders>
              <w:top w:val="nil"/>
              <w:left w:val="nil"/>
              <w:bottom w:val="single" w:sz="4" w:space="0" w:color="000000"/>
              <w:right w:val="single" w:sz="4" w:space="0" w:color="000000"/>
            </w:tcBorders>
            <w:shd w:val="clear" w:color="000000" w:fill="D9D9D9"/>
            <w:vAlign w:val="center"/>
            <w:hideMark/>
          </w:tcPr>
          <w:p w14:paraId="47661A41" w14:textId="77777777" w:rsidR="00803F14" w:rsidRPr="00803F14" w:rsidRDefault="00803F14" w:rsidP="00803F14">
            <w:pPr>
              <w:spacing w:line="240" w:lineRule="auto"/>
              <w:jc w:val="center"/>
              <w:rPr>
                <w:color w:val="000000"/>
                <w:sz w:val="16"/>
                <w:szCs w:val="16"/>
              </w:rPr>
            </w:pPr>
            <w:r w:rsidRPr="00803F14">
              <w:rPr>
                <w:color w:val="000000"/>
                <w:sz w:val="16"/>
                <w:szCs w:val="16"/>
              </w:rPr>
              <w:t>11</w:t>
            </w:r>
          </w:p>
        </w:tc>
        <w:tc>
          <w:tcPr>
            <w:tcW w:w="850" w:type="dxa"/>
            <w:tcBorders>
              <w:top w:val="nil"/>
              <w:left w:val="nil"/>
              <w:bottom w:val="single" w:sz="4" w:space="0" w:color="000000"/>
              <w:right w:val="single" w:sz="4" w:space="0" w:color="000000"/>
            </w:tcBorders>
            <w:shd w:val="clear" w:color="000000" w:fill="D9D9D9"/>
            <w:vAlign w:val="center"/>
            <w:hideMark/>
          </w:tcPr>
          <w:p w14:paraId="330A17FD" w14:textId="77777777" w:rsidR="00803F14" w:rsidRPr="00803F14" w:rsidRDefault="00803F14" w:rsidP="00803F14">
            <w:pPr>
              <w:spacing w:line="240" w:lineRule="auto"/>
              <w:jc w:val="center"/>
              <w:rPr>
                <w:color w:val="000000"/>
                <w:sz w:val="16"/>
                <w:szCs w:val="16"/>
              </w:rPr>
            </w:pPr>
            <w:r w:rsidRPr="00803F14">
              <w:rPr>
                <w:color w:val="000000"/>
                <w:sz w:val="16"/>
                <w:szCs w:val="16"/>
              </w:rPr>
              <w:t>12</w:t>
            </w:r>
          </w:p>
        </w:tc>
        <w:tc>
          <w:tcPr>
            <w:tcW w:w="1446" w:type="dxa"/>
            <w:tcBorders>
              <w:top w:val="nil"/>
              <w:left w:val="nil"/>
              <w:bottom w:val="single" w:sz="4" w:space="0" w:color="000000"/>
              <w:right w:val="single" w:sz="4" w:space="0" w:color="000000"/>
            </w:tcBorders>
            <w:shd w:val="clear" w:color="000000" w:fill="D9D9D9"/>
            <w:vAlign w:val="center"/>
            <w:hideMark/>
          </w:tcPr>
          <w:p w14:paraId="25471FBA" w14:textId="77777777" w:rsidR="00803F14" w:rsidRPr="00803F14" w:rsidRDefault="00803F14" w:rsidP="00803F14">
            <w:pPr>
              <w:spacing w:line="240" w:lineRule="auto"/>
              <w:jc w:val="center"/>
              <w:rPr>
                <w:color w:val="000000"/>
                <w:sz w:val="16"/>
                <w:szCs w:val="16"/>
              </w:rPr>
            </w:pPr>
            <w:r w:rsidRPr="00803F14">
              <w:rPr>
                <w:color w:val="000000"/>
                <w:sz w:val="16"/>
                <w:szCs w:val="16"/>
              </w:rPr>
              <w:t>13</w:t>
            </w:r>
          </w:p>
        </w:tc>
      </w:tr>
      <w:tr w:rsidR="00803F14" w:rsidRPr="00803F14" w14:paraId="65DA36A3" w14:textId="77777777" w:rsidTr="00803F14">
        <w:trPr>
          <w:trHeight w:val="1350"/>
        </w:trPr>
        <w:tc>
          <w:tcPr>
            <w:tcW w:w="432" w:type="dxa"/>
            <w:tcBorders>
              <w:top w:val="nil"/>
              <w:left w:val="single" w:sz="4" w:space="0" w:color="000000"/>
              <w:bottom w:val="single" w:sz="4" w:space="0" w:color="000000"/>
              <w:right w:val="single" w:sz="4" w:space="0" w:color="000000"/>
            </w:tcBorders>
            <w:shd w:val="clear" w:color="000000" w:fill="FFFFFF"/>
            <w:vAlign w:val="center"/>
            <w:hideMark/>
          </w:tcPr>
          <w:p w14:paraId="6732D233" w14:textId="77777777" w:rsidR="00803F14" w:rsidRPr="00803F14" w:rsidRDefault="00803F14" w:rsidP="00803F14">
            <w:pPr>
              <w:spacing w:line="240" w:lineRule="auto"/>
              <w:jc w:val="center"/>
              <w:rPr>
                <w:color w:val="000000"/>
                <w:sz w:val="16"/>
                <w:szCs w:val="16"/>
              </w:rPr>
            </w:pPr>
            <w:r w:rsidRPr="00803F14">
              <w:rPr>
                <w:color w:val="000000"/>
                <w:sz w:val="16"/>
                <w:szCs w:val="16"/>
              </w:rPr>
              <w:t>1</w:t>
            </w:r>
          </w:p>
        </w:tc>
        <w:tc>
          <w:tcPr>
            <w:tcW w:w="1695" w:type="dxa"/>
            <w:tcBorders>
              <w:top w:val="nil"/>
              <w:left w:val="nil"/>
              <w:bottom w:val="single" w:sz="4" w:space="0" w:color="000000"/>
              <w:right w:val="single" w:sz="4" w:space="0" w:color="000000"/>
            </w:tcBorders>
            <w:shd w:val="clear" w:color="auto" w:fill="auto"/>
            <w:vAlign w:val="center"/>
            <w:hideMark/>
          </w:tcPr>
          <w:p w14:paraId="23B6E7FD" w14:textId="77777777" w:rsidR="00803F14" w:rsidRPr="00803F14" w:rsidRDefault="00803F14" w:rsidP="00803F14">
            <w:pPr>
              <w:spacing w:line="240" w:lineRule="auto"/>
              <w:rPr>
                <w:color w:val="000000"/>
                <w:sz w:val="16"/>
                <w:szCs w:val="16"/>
              </w:rPr>
            </w:pPr>
            <w:r w:rsidRPr="00803F14">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803F14">
              <w:rPr>
                <w:color w:val="000000"/>
                <w:sz w:val="16"/>
                <w:szCs w:val="16"/>
              </w:rPr>
              <w:t>кожуунная</w:t>
            </w:r>
            <w:proofErr w:type="spellEnd"/>
            <w:r w:rsidRPr="00803F14">
              <w:rPr>
                <w:color w:val="000000"/>
                <w:sz w:val="16"/>
                <w:szCs w:val="16"/>
              </w:rPr>
              <w:t xml:space="preserve"> больница"</w:t>
            </w:r>
          </w:p>
        </w:tc>
        <w:tc>
          <w:tcPr>
            <w:tcW w:w="2977" w:type="dxa"/>
            <w:tcBorders>
              <w:top w:val="nil"/>
              <w:left w:val="nil"/>
              <w:bottom w:val="single" w:sz="4" w:space="0" w:color="000000"/>
              <w:right w:val="single" w:sz="4" w:space="0" w:color="000000"/>
            </w:tcBorders>
            <w:shd w:val="clear" w:color="auto" w:fill="auto"/>
            <w:vAlign w:val="center"/>
            <w:hideMark/>
          </w:tcPr>
          <w:p w14:paraId="3AEE993F" w14:textId="77777777" w:rsidR="00803F14" w:rsidRPr="00803F14" w:rsidRDefault="00803F14" w:rsidP="00803F14">
            <w:pPr>
              <w:spacing w:line="240" w:lineRule="auto"/>
              <w:rPr>
                <w:color w:val="000000"/>
                <w:sz w:val="16"/>
                <w:szCs w:val="16"/>
              </w:rPr>
            </w:pPr>
            <w:r w:rsidRPr="00803F14">
              <w:rPr>
                <w:color w:val="000000"/>
                <w:sz w:val="16"/>
                <w:szCs w:val="16"/>
              </w:rPr>
              <w:t xml:space="preserve">Государственное бюджетное учреждение здравоохранения Республики Тыва "Тоджинская центральная </w:t>
            </w:r>
            <w:proofErr w:type="spellStart"/>
            <w:r w:rsidRPr="00803F14">
              <w:rPr>
                <w:color w:val="000000"/>
                <w:sz w:val="16"/>
                <w:szCs w:val="16"/>
              </w:rPr>
              <w:t>кожуунная</w:t>
            </w:r>
            <w:proofErr w:type="spellEnd"/>
            <w:r w:rsidRPr="00803F14">
              <w:rPr>
                <w:color w:val="000000"/>
                <w:sz w:val="16"/>
                <w:szCs w:val="16"/>
              </w:rPr>
              <w:t xml:space="preserve"> больница" </w:t>
            </w:r>
          </w:p>
        </w:tc>
        <w:tc>
          <w:tcPr>
            <w:tcW w:w="1120" w:type="dxa"/>
            <w:tcBorders>
              <w:top w:val="nil"/>
              <w:left w:val="nil"/>
              <w:bottom w:val="single" w:sz="4" w:space="0" w:color="000000"/>
              <w:right w:val="single" w:sz="4" w:space="0" w:color="000000"/>
            </w:tcBorders>
            <w:shd w:val="clear" w:color="auto" w:fill="auto"/>
            <w:vAlign w:val="center"/>
            <w:hideMark/>
          </w:tcPr>
          <w:p w14:paraId="6E79D289" w14:textId="77777777" w:rsidR="00803F14" w:rsidRPr="00803F14" w:rsidRDefault="00803F14" w:rsidP="00803F14">
            <w:pPr>
              <w:spacing w:line="240" w:lineRule="auto"/>
              <w:jc w:val="center"/>
              <w:rPr>
                <w:color w:val="000000"/>
                <w:sz w:val="16"/>
                <w:szCs w:val="16"/>
              </w:rPr>
            </w:pPr>
            <w:r w:rsidRPr="00803F14">
              <w:rPr>
                <w:color w:val="000000"/>
                <w:sz w:val="16"/>
                <w:szCs w:val="16"/>
              </w:rPr>
              <w:t>Республика Тыва, с. Тоора-Хем, ул. Дружбы, 8</w:t>
            </w:r>
          </w:p>
        </w:tc>
        <w:tc>
          <w:tcPr>
            <w:tcW w:w="1432" w:type="dxa"/>
            <w:tcBorders>
              <w:top w:val="nil"/>
              <w:left w:val="nil"/>
              <w:bottom w:val="single" w:sz="4" w:space="0" w:color="000000"/>
              <w:right w:val="single" w:sz="4" w:space="0" w:color="000000"/>
            </w:tcBorders>
            <w:shd w:val="clear" w:color="auto" w:fill="auto"/>
            <w:vAlign w:val="center"/>
            <w:hideMark/>
          </w:tcPr>
          <w:p w14:paraId="528ECB01" w14:textId="77777777" w:rsidR="00803F14" w:rsidRPr="00803F14" w:rsidRDefault="00803F14" w:rsidP="00803F14">
            <w:pPr>
              <w:spacing w:line="240" w:lineRule="auto"/>
              <w:jc w:val="center"/>
              <w:rPr>
                <w:color w:val="000000"/>
                <w:sz w:val="16"/>
                <w:szCs w:val="16"/>
              </w:rPr>
            </w:pPr>
            <w:r w:rsidRPr="00803F14">
              <w:rPr>
                <w:color w:val="000000"/>
                <w:sz w:val="16"/>
                <w:szCs w:val="16"/>
              </w:rPr>
              <w:t>комплексный капремонт</w:t>
            </w:r>
          </w:p>
        </w:tc>
        <w:tc>
          <w:tcPr>
            <w:tcW w:w="1418" w:type="dxa"/>
            <w:tcBorders>
              <w:top w:val="nil"/>
              <w:left w:val="nil"/>
              <w:bottom w:val="single" w:sz="4" w:space="0" w:color="000000"/>
              <w:right w:val="single" w:sz="4" w:space="0" w:color="000000"/>
            </w:tcBorders>
            <w:shd w:val="clear" w:color="auto" w:fill="auto"/>
            <w:vAlign w:val="center"/>
            <w:hideMark/>
          </w:tcPr>
          <w:p w14:paraId="4B0EBB4E" w14:textId="77777777" w:rsidR="00803F14" w:rsidRPr="00803F14" w:rsidRDefault="00803F14" w:rsidP="00803F14">
            <w:pPr>
              <w:spacing w:line="240" w:lineRule="auto"/>
              <w:jc w:val="center"/>
              <w:rPr>
                <w:color w:val="000000"/>
                <w:sz w:val="16"/>
                <w:szCs w:val="16"/>
              </w:rPr>
            </w:pPr>
            <w:r w:rsidRPr="00803F14">
              <w:rPr>
                <w:color w:val="000000"/>
                <w:sz w:val="16"/>
                <w:szCs w:val="16"/>
              </w:rPr>
              <w:t>6704</w:t>
            </w:r>
          </w:p>
        </w:tc>
        <w:tc>
          <w:tcPr>
            <w:tcW w:w="1275" w:type="dxa"/>
            <w:tcBorders>
              <w:top w:val="nil"/>
              <w:left w:val="nil"/>
              <w:bottom w:val="single" w:sz="4" w:space="0" w:color="000000"/>
              <w:right w:val="single" w:sz="4" w:space="0" w:color="000000"/>
            </w:tcBorders>
            <w:shd w:val="clear" w:color="auto" w:fill="auto"/>
            <w:vAlign w:val="center"/>
            <w:hideMark/>
          </w:tcPr>
          <w:p w14:paraId="0F34864A" w14:textId="77777777" w:rsidR="00803F14" w:rsidRPr="00803F14" w:rsidRDefault="00803F14" w:rsidP="00803F14">
            <w:pPr>
              <w:spacing w:line="240" w:lineRule="auto"/>
              <w:jc w:val="center"/>
              <w:rPr>
                <w:color w:val="000000"/>
                <w:sz w:val="16"/>
                <w:szCs w:val="16"/>
              </w:rPr>
            </w:pPr>
            <w:r w:rsidRPr="00803F14">
              <w:rPr>
                <w:color w:val="000000"/>
                <w:sz w:val="16"/>
                <w:szCs w:val="16"/>
              </w:rPr>
              <w:t>4146,01</w:t>
            </w:r>
          </w:p>
        </w:tc>
        <w:tc>
          <w:tcPr>
            <w:tcW w:w="1006" w:type="dxa"/>
            <w:tcBorders>
              <w:top w:val="nil"/>
              <w:left w:val="nil"/>
              <w:bottom w:val="single" w:sz="4" w:space="0" w:color="000000"/>
              <w:right w:val="single" w:sz="4" w:space="0" w:color="000000"/>
            </w:tcBorders>
            <w:shd w:val="clear" w:color="auto" w:fill="auto"/>
            <w:vAlign w:val="center"/>
            <w:hideMark/>
          </w:tcPr>
          <w:p w14:paraId="6D108E63" w14:textId="77777777" w:rsidR="00803F14" w:rsidRPr="00803F14" w:rsidRDefault="00803F14" w:rsidP="00803F14">
            <w:pPr>
              <w:spacing w:line="240" w:lineRule="auto"/>
              <w:jc w:val="center"/>
              <w:rPr>
                <w:color w:val="000000"/>
                <w:sz w:val="16"/>
                <w:szCs w:val="16"/>
              </w:rPr>
            </w:pPr>
            <w:r w:rsidRPr="00803F14">
              <w:rPr>
                <w:color w:val="000000"/>
                <w:sz w:val="16"/>
                <w:szCs w:val="16"/>
              </w:rPr>
              <w:t>0</w:t>
            </w:r>
          </w:p>
        </w:tc>
        <w:tc>
          <w:tcPr>
            <w:tcW w:w="992" w:type="dxa"/>
            <w:tcBorders>
              <w:top w:val="nil"/>
              <w:left w:val="nil"/>
              <w:bottom w:val="single" w:sz="4" w:space="0" w:color="000000"/>
              <w:right w:val="single" w:sz="4" w:space="0" w:color="000000"/>
            </w:tcBorders>
            <w:shd w:val="clear" w:color="auto" w:fill="auto"/>
            <w:vAlign w:val="center"/>
            <w:hideMark/>
          </w:tcPr>
          <w:p w14:paraId="2F334D13" w14:textId="77777777" w:rsidR="00803F14" w:rsidRPr="00803F14" w:rsidRDefault="00803F14" w:rsidP="00803F14">
            <w:pPr>
              <w:spacing w:line="240" w:lineRule="auto"/>
              <w:jc w:val="center"/>
              <w:rPr>
                <w:color w:val="000000"/>
                <w:sz w:val="16"/>
                <w:szCs w:val="16"/>
              </w:rPr>
            </w:pPr>
            <w:r w:rsidRPr="00803F14">
              <w:rPr>
                <w:color w:val="000000"/>
                <w:sz w:val="16"/>
                <w:szCs w:val="16"/>
              </w:rPr>
              <w:t>0</w:t>
            </w:r>
          </w:p>
        </w:tc>
        <w:tc>
          <w:tcPr>
            <w:tcW w:w="850" w:type="dxa"/>
            <w:tcBorders>
              <w:top w:val="nil"/>
              <w:left w:val="nil"/>
              <w:bottom w:val="single" w:sz="4" w:space="0" w:color="000000"/>
              <w:right w:val="single" w:sz="4" w:space="0" w:color="000000"/>
            </w:tcBorders>
            <w:shd w:val="clear" w:color="auto" w:fill="auto"/>
            <w:vAlign w:val="center"/>
            <w:hideMark/>
          </w:tcPr>
          <w:p w14:paraId="5E2094F6" w14:textId="77777777" w:rsidR="00803F14" w:rsidRPr="00803F14" w:rsidRDefault="00803F14" w:rsidP="00803F14">
            <w:pPr>
              <w:spacing w:line="240" w:lineRule="auto"/>
              <w:jc w:val="center"/>
              <w:rPr>
                <w:color w:val="000000"/>
                <w:sz w:val="16"/>
                <w:szCs w:val="16"/>
              </w:rPr>
            </w:pPr>
            <w:r w:rsidRPr="00803F14">
              <w:rPr>
                <w:color w:val="000000"/>
                <w:sz w:val="16"/>
                <w:szCs w:val="16"/>
              </w:rPr>
              <w:t>0</w:t>
            </w:r>
          </w:p>
        </w:tc>
        <w:tc>
          <w:tcPr>
            <w:tcW w:w="851" w:type="dxa"/>
            <w:tcBorders>
              <w:top w:val="nil"/>
              <w:left w:val="nil"/>
              <w:bottom w:val="single" w:sz="4" w:space="0" w:color="000000"/>
              <w:right w:val="single" w:sz="4" w:space="0" w:color="000000"/>
            </w:tcBorders>
            <w:shd w:val="clear" w:color="auto" w:fill="auto"/>
            <w:vAlign w:val="center"/>
            <w:hideMark/>
          </w:tcPr>
          <w:p w14:paraId="22FF9103" w14:textId="77777777" w:rsidR="00803F14" w:rsidRPr="00803F14" w:rsidRDefault="00803F14" w:rsidP="00803F14">
            <w:pPr>
              <w:spacing w:line="240" w:lineRule="auto"/>
              <w:jc w:val="center"/>
              <w:rPr>
                <w:color w:val="000000"/>
                <w:sz w:val="16"/>
                <w:szCs w:val="16"/>
              </w:rPr>
            </w:pPr>
            <w:r w:rsidRPr="00803F14">
              <w:rPr>
                <w:color w:val="000000"/>
                <w:sz w:val="16"/>
                <w:szCs w:val="16"/>
              </w:rPr>
              <w:t>0</w:t>
            </w:r>
          </w:p>
        </w:tc>
        <w:tc>
          <w:tcPr>
            <w:tcW w:w="850" w:type="dxa"/>
            <w:tcBorders>
              <w:top w:val="nil"/>
              <w:left w:val="nil"/>
              <w:bottom w:val="single" w:sz="4" w:space="0" w:color="000000"/>
              <w:right w:val="single" w:sz="4" w:space="0" w:color="000000"/>
            </w:tcBorders>
            <w:shd w:val="clear" w:color="auto" w:fill="auto"/>
            <w:vAlign w:val="center"/>
            <w:hideMark/>
          </w:tcPr>
          <w:p w14:paraId="416AEC4B" w14:textId="77777777" w:rsidR="00803F14" w:rsidRPr="00803F14" w:rsidRDefault="00803F14" w:rsidP="00803F14">
            <w:pPr>
              <w:spacing w:line="240" w:lineRule="auto"/>
              <w:jc w:val="center"/>
              <w:rPr>
                <w:color w:val="000000"/>
                <w:sz w:val="16"/>
                <w:szCs w:val="16"/>
              </w:rPr>
            </w:pPr>
            <w:r w:rsidRPr="00803F14">
              <w:rPr>
                <w:color w:val="000000"/>
                <w:sz w:val="16"/>
                <w:szCs w:val="16"/>
              </w:rPr>
              <w:t>4146,01</w:t>
            </w:r>
          </w:p>
        </w:tc>
        <w:tc>
          <w:tcPr>
            <w:tcW w:w="1446" w:type="dxa"/>
            <w:tcBorders>
              <w:top w:val="nil"/>
              <w:left w:val="nil"/>
              <w:bottom w:val="single" w:sz="4" w:space="0" w:color="000000"/>
              <w:right w:val="single" w:sz="4" w:space="0" w:color="000000"/>
            </w:tcBorders>
            <w:shd w:val="clear" w:color="auto" w:fill="auto"/>
            <w:noWrap/>
            <w:vAlign w:val="center"/>
            <w:hideMark/>
          </w:tcPr>
          <w:p w14:paraId="3DF7C8AC" w14:textId="77777777" w:rsidR="00803F14" w:rsidRPr="00803F14" w:rsidRDefault="00803F14" w:rsidP="00803F14">
            <w:pPr>
              <w:spacing w:line="240" w:lineRule="auto"/>
              <w:jc w:val="center"/>
              <w:rPr>
                <w:color w:val="000000"/>
                <w:sz w:val="16"/>
                <w:szCs w:val="16"/>
              </w:rPr>
            </w:pPr>
            <w:r w:rsidRPr="00803F14">
              <w:rPr>
                <w:color w:val="000000"/>
                <w:sz w:val="16"/>
                <w:szCs w:val="16"/>
              </w:rPr>
              <w:t>2025</w:t>
            </w:r>
          </w:p>
        </w:tc>
      </w:tr>
      <w:tr w:rsidR="00803F14" w:rsidRPr="00803F14" w14:paraId="072791A9" w14:textId="77777777" w:rsidTr="00E4588A">
        <w:trPr>
          <w:trHeight w:val="213"/>
        </w:trPr>
        <w:tc>
          <w:tcPr>
            <w:tcW w:w="432" w:type="dxa"/>
            <w:tcBorders>
              <w:top w:val="nil"/>
              <w:left w:val="single" w:sz="4" w:space="0" w:color="000000"/>
              <w:bottom w:val="single" w:sz="4" w:space="0" w:color="000000"/>
              <w:right w:val="single" w:sz="4" w:space="0" w:color="000000"/>
              <w:tr2bl w:val="single" w:sz="4" w:space="0" w:color="000000"/>
            </w:tcBorders>
            <w:shd w:val="clear" w:color="auto" w:fill="auto"/>
            <w:vAlign w:val="center"/>
            <w:hideMark/>
          </w:tcPr>
          <w:p w14:paraId="7F6F0857" w14:textId="77777777" w:rsidR="00803F14" w:rsidRPr="00803F14" w:rsidRDefault="00803F14" w:rsidP="00803F14">
            <w:pPr>
              <w:spacing w:line="240" w:lineRule="auto"/>
              <w:rPr>
                <w:color w:val="000000"/>
                <w:sz w:val="16"/>
                <w:szCs w:val="16"/>
              </w:rPr>
            </w:pPr>
            <w:r w:rsidRPr="00803F14">
              <w:rPr>
                <w:color w:val="000000"/>
                <w:sz w:val="16"/>
                <w:szCs w:val="16"/>
              </w:rPr>
              <w:t> </w:t>
            </w:r>
          </w:p>
        </w:tc>
        <w:tc>
          <w:tcPr>
            <w:tcW w:w="1695" w:type="dxa"/>
            <w:tcBorders>
              <w:top w:val="nil"/>
              <w:left w:val="nil"/>
              <w:bottom w:val="single" w:sz="4" w:space="0" w:color="000000"/>
              <w:right w:val="single" w:sz="4" w:space="0" w:color="000000"/>
            </w:tcBorders>
            <w:shd w:val="clear" w:color="auto" w:fill="auto"/>
            <w:vAlign w:val="center"/>
            <w:hideMark/>
          </w:tcPr>
          <w:p w14:paraId="619FFED8" w14:textId="77777777" w:rsidR="00803F14" w:rsidRPr="00803F14" w:rsidRDefault="00803F14" w:rsidP="00803F14">
            <w:pPr>
              <w:spacing w:line="240" w:lineRule="auto"/>
              <w:rPr>
                <w:color w:val="000000"/>
                <w:sz w:val="16"/>
                <w:szCs w:val="16"/>
              </w:rPr>
            </w:pPr>
            <w:r w:rsidRPr="00803F14">
              <w:rPr>
                <w:color w:val="000000"/>
                <w:sz w:val="16"/>
                <w:szCs w:val="16"/>
              </w:rPr>
              <w:t>ИТОГО</w:t>
            </w:r>
          </w:p>
        </w:tc>
        <w:tc>
          <w:tcPr>
            <w:tcW w:w="2977" w:type="dxa"/>
            <w:tcBorders>
              <w:top w:val="nil"/>
              <w:left w:val="nil"/>
              <w:bottom w:val="single" w:sz="4" w:space="0" w:color="000000"/>
              <w:right w:val="single" w:sz="4" w:space="0" w:color="000000"/>
              <w:tr2bl w:val="single" w:sz="4" w:space="0" w:color="000000"/>
            </w:tcBorders>
            <w:shd w:val="clear" w:color="auto" w:fill="auto"/>
            <w:vAlign w:val="center"/>
            <w:hideMark/>
          </w:tcPr>
          <w:p w14:paraId="52008D71" w14:textId="77777777" w:rsidR="00803F14" w:rsidRPr="00803F14" w:rsidRDefault="00803F14" w:rsidP="00803F14">
            <w:pPr>
              <w:spacing w:line="240" w:lineRule="auto"/>
              <w:rPr>
                <w:color w:val="000000"/>
                <w:sz w:val="16"/>
                <w:szCs w:val="16"/>
              </w:rPr>
            </w:pPr>
            <w:r w:rsidRPr="00803F14">
              <w:rPr>
                <w:color w:val="000000"/>
                <w:sz w:val="16"/>
                <w:szCs w:val="16"/>
              </w:rPr>
              <w:t> </w:t>
            </w:r>
          </w:p>
        </w:tc>
        <w:tc>
          <w:tcPr>
            <w:tcW w:w="1120" w:type="dxa"/>
            <w:tcBorders>
              <w:top w:val="nil"/>
              <w:left w:val="nil"/>
              <w:bottom w:val="single" w:sz="4" w:space="0" w:color="000000"/>
              <w:right w:val="single" w:sz="4" w:space="0" w:color="000000"/>
              <w:tr2bl w:val="single" w:sz="4" w:space="0" w:color="000000"/>
            </w:tcBorders>
            <w:shd w:val="clear" w:color="auto" w:fill="auto"/>
            <w:vAlign w:val="center"/>
            <w:hideMark/>
          </w:tcPr>
          <w:p w14:paraId="7A3F143E" w14:textId="77777777" w:rsidR="00803F14" w:rsidRPr="00803F14" w:rsidRDefault="00803F14" w:rsidP="00803F14">
            <w:pPr>
              <w:spacing w:line="240" w:lineRule="auto"/>
              <w:rPr>
                <w:color w:val="000000"/>
                <w:sz w:val="16"/>
                <w:szCs w:val="16"/>
              </w:rPr>
            </w:pPr>
            <w:r w:rsidRPr="00803F14">
              <w:rPr>
                <w:color w:val="000000"/>
                <w:sz w:val="16"/>
                <w:szCs w:val="16"/>
              </w:rPr>
              <w:t> </w:t>
            </w:r>
          </w:p>
        </w:tc>
        <w:tc>
          <w:tcPr>
            <w:tcW w:w="1432" w:type="dxa"/>
            <w:tcBorders>
              <w:top w:val="nil"/>
              <w:left w:val="nil"/>
              <w:bottom w:val="single" w:sz="4" w:space="0" w:color="000000"/>
              <w:right w:val="single" w:sz="4" w:space="0" w:color="000000"/>
              <w:tr2bl w:val="single" w:sz="4" w:space="0" w:color="000000"/>
            </w:tcBorders>
            <w:shd w:val="clear" w:color="auto" w:fill="auto"/>
            <w:vAlign w:val="center"/>
            <w:hideMark/>
          </w:tcPr>
          <w:p w14:paraId="60F899D0" w14:textId="77777777" w:rsidR="00803F14" w:rsidRPr="00803F14" w:rsidRDefault="00803F14" w:rsidP="00803F14">
            <w:pPr>
              <w:spacing w:line="240" w:lineRule="auto"/>
              <w:rPr>
                <w:color w:val="000000"/>
                <w:sz w:val="16"/>
                <w:szCs w:val="16"/>
              </w:rPr>
            </w:pPr>
            <w:r w:rsidRPr="00803F14">
              <w:rPr>
                <w:color w:val="000000"/>
                <w:sz w:val="16"/>
                <w:szCs w:val="16"/>
              </w:rPr>
              <w:t> </w:t>
            </w:r>
          </w:p>
        </w:tc>
        <w:tc>
          <w:tcPr>
            <w:tcW w:w="1418" w:type="dxa"/>
            <w:tcBorders>
              <w:top w:val="nil"/>
              <w:left w:val="nil"/>
              <w:bottom w:val="single" w:sz="4" w:space="0" w:color="000000"/>
              <w:right w:val="single" w:sz="4" w:space="0" w:color="000000"/>
              <w:tr2bl w:val="single" w:sz="4" w:space="0" w:color="000000"/>
            </w:tcBorders>
            <w:shd w:val="clear" w:color="auto" w:fill="auto"/>
            <w:vAlign w:val="center"/>
            <w:hideMark/>
          </w:tcPr>
          <w:p w14:paraId="3C31B42D" w14:textId="77777777" w:rsidR="00803F14" w:rsidRPr="00803F14" w:rsidRDefault="00803F14" w:rsidP="00803F14">
            <w:pPr>
              <w:spacing w:line="240" w:lineRule="auto"/>
              <w:rPr>
                <w:color w:val="000000"/>
                <w:sz w:val="16"/>
                <w:szCs w:val="16"/>
              </w:rPr>
            </w:pPr>
            <w:r w:rsidRPr="00803F14">
              <w:rPr>
                <w:color w:val="000000"/>
                <w:sz w:val="16"/>
                <w:szCs w:val="16"/>
              </w:rPr>
              <w:t> </w:t>
            </w:r>
          </w:p>
        </w:tc>
        <w:tc>
          <w:tcPr>
            <w:tcW w:w="1275" w:type="dxa"/>
            <w:tcBorders>
              <w:top w:val="nil"/>
              <w:left w:val="nil"/>
              <w:bottom w:val="single" w:sz="4" w:space="0" w:color="000000"/>
              <w:right w:val="single" w:sz="4" w:space="0" w:color="000000"/>
            </w:tcBorders>
            <w:shd w:val="clear" w:color="auto" w:fill="auto"/>
            <w:vAlign w:val="center"/>
            <w:hideMark/>
          </w:tcPr>
          <w:p w14:paraId="59DA069A" w14:textId="77777777" w:rsidR="00803F14" w:rsidRPr="00803F14" w:rsidRDefault="00803F14" w:rsidP="00803F14">
            <w:pPr>
              <w:spacing w:line="240" w:lineRule="auto"/>
              <w:jc w:val="center"/>
              <w:rPr>
                <w:color w:val="000000"/>
                <w:sz w:val="16"/>
                <w:szCs w:val="16"/>
              </w:rPr>
            </w:pPr>
            <w:r w:rsidRPr="00803F14">
              <w:rPr>
                <w:color w:val="000000"/>
                <w:sz w:val="16"/>
                <w:szCs w:val="16"/>
              </w:rPr>
              <w:t>4146,01</w:t>
            </w:r>
          </w:p>
        </w:tc>
        <w:tc>
          <w:tcPr>
            <w:tcW w:w="1006" w:type="dxa"/>
            <w:tcBorders>
              <w:top w:val="nil"/>
              <w:left w:val="nil"/>
              <w:bottom w:val="single" w:sz="4" w:space="0" w:color="000000"/>
              <w:right w:val="single" w:sz="4" w:space="0" w:color="000000"/>
            </w:tcBorders>
            <w:shd w:val="clear" w:color="auto" w:fill="auto"/>
            <w:vAlign w:val="center"/>
            <w:hideMark/>
          </w:tcPr>
          <w:p w14:paraId="1C3C1D23" w14:textId="77777777" w:rsidR="00803F14" w:rsidRPr="00803F14" w:rsidRDefault="00803F14" w:rsidP="00803F14">
            <w:pPr>
              <w:spacing w:line="240" w:lineRule="auto"/>
              <w:jc w:val="center"/>
              <w:rPr>
                <w:color w:val="000000"/>
                <w:sz w:val="16"/>
                <w:szCs w:val="16"/>
              </w:rPr>
            </w:pPr>
            <w:r w:rsidRPr="00803F14">
              <w:rPr>
                <w:color w:val="000000"/>
                <w:sz w:val="16"/>
                <w:szCs w:val="16"/>
              </w:rPr>
              <w:t>0</w:t>
            </w:r>
          </w:p>
        </w:tc>
        <w:tc>
          <w:tcPr>
            <w:tcW w:w="992" w:type="dxa"/>
            <w:tcBorders>
              <w:top w:val="nil"/>
              <w:left w:val="nil"/>
              <w:bottom w:val="single" w:sz="4" w:space="0" w:color="000000"/>
              <w:right w:val="single" w:sz="4" w:space="0" w:color="000000"/>
            </w:tcBorders>
            <w:shd w:val="clear" w:color="auto" w:fill="auto"/>
            <w:vAlign w:val="center"/>
            <w:hideMark/>
          </w:tcPr>
          <w:p w14:paraId="49367D5D" w14:textId="77777777" w:rsidR="00803F14" w:rsidRPr="00803F14" w:rsidRDefault="00803F14" w:rsidP="00803F14">
            <w:pPr>
              <w:spacing w:line="240" w:lineRule="auto"/>
              <w:jc w:val="center"/>
              <w:rPr>
                <w:color w:val="000000"/>
                <w:sz w:val="16"/>
                <w:szCs w:val="16"/>
              </w:rPr>
            </w:pPr>
            <w:r w:rsidRPr="00803F14">
              <w:rPr>
                <w:color w:val="000000"/>
                <w:sz w:val="16"/>
                <w:szCs w:val="16"/>
              </w:rPr>
              <w:t>0</w:t>
            </w:r>
          </w:p>
        </w:tc>
        <w:tc>
          <w:tcPr>
            <w:tcW w:w="850" w:type="dxa"/>
            <w:tcBorders>
              <w:top w:val="nil"/>
              <w:left w:val="nil"/>
              <w:bottom w:val="single" w:sz="4" w:space="0" w:color="000000"/>
              <w:right w:val="single" w:sz="4" w:space="0" w:color="000000"/>
            </w:tcBorders>
            <w:shd w:val="clear" w:color="auto" w:fill="auto"/>
            <w:vAlign w:val="center"/>
            <w:hideMark/>
          </w:tcPr>
          <w:p w14:paraId="4A7434B9" w14:textId="77777777" w:rsidR="00803F14" w:rsidRPr="00803F14" w:rsidRDefault="00803F14" w:rsidP="00803F14">
            <w:pPr>
              <w:spacing w:line="240" w:lineRule="auto"/>
              <w:jc w:val="center"/>
              <w:rPr>
                <w:color w:val="000000"/>
                <w:sz w:val="16"/>
                <w:szCs w:val="16"/>
              </w:rPr>
            </w:pPr>
            <w:r w:rsidRPr="00803F14">
              <w:rPr>
                <w:color w:val="000000"/>
                <w:sz w:val="16"/>
                <w:szCs w:val="16"/>
              </w:rPr>
              <w:t>0</w:t>
            </w:r>
          </w:p>
        </w:tc>
        <w:tc>
          <w:tcPr>
            <w:tcW w:w="851" w:type="dxa"/>
            <w:tcBorders>
              <w:top w:val="nil"/>
              <w:left w:val="nil"/>
              <w:bottom w:val="single" w:sz="4" w:space="0" w:color="000000"/>
              <w:right w:val="single" w:sz="4" w:space="0" w:color="000000"/>
            </w:tcBorders>
            <w:shd w:val="clear" w:color="auto" w:fill="auto"/>
            <w:vAlign w:val="center"/>
            <w:hideMark/>
          </w:tcPr>
          <w:p w14:paraId="6717722C" w14:textId="77777777" w:rsidR="00803F14" w:rsidRPr="00803F14" w:rsidRDefault="00803F14" w:rsidP="00803F14">
            <w:pPr>
              <w:spacing w:line="240" w:lineRule="auto"/>
              <w:jc w:val="center"/>
              <w:rPr>
                <w:color w:val="000000"/>
                <w:sz w:val="16"/>
                <w:szCs w:val="16"/>
              </w:rPr>
            </w:pPr>
            <w:r w:rsidRPr="00803F14">
              <w:rPr>
                <w:color w:val="000000"/>
                <w:sz w:val="16"/>
                <w:szCs w:val="16"/>
              </w:rPr>
              <w:t>0</w:t>
            </w:r>
          </w:p>
        </w:tc>
        <w:tc>
          <w:tcPr>
            <w:tcW w:w="850" w:type="dxa"/>
            <w:tcBorders>
              <w:top w:val="nil"/>
              <w:left w:val="nil"/>
              <w:bottom w:val="single" w:sz="4" w:space="0" w:color="000000"/>
              <w:right w:val="single" w:sz="4" w:space="0" w:color="000000"/>
            </w:tcBorders>
            <w:shd w:val="clear" w:color="auto" w:fill="auto"/>
            <w:vAlign w:val="center"/>
            <w:hideMark/>
          </w:tcPr>
          <w:p w14:paraId="09840171" w14:textId="77777777" w:rsidR="00803F14" w:rsidRPr="00803F14" w:rsidRDefault="00803F14" w:rsidP="00803F14">
            <w:pPr>
              <w:spacing w:line="240" w:lineRule="auto"/>
              <w:jc w:val="center"/>
              <w:rPr>
                <w:color w:val="000000"/>
                <w:sz w:val="16"/>
                <w:szCs w:val="16"/>
              </w:rPr>
            </w:pPr>
            <w:r w:rsidRPr="00803F14">
              <w:rPr>
                <w:color w:val="000000"/>
                <w:sz w:val="16"/>
                <w:szCs w:val="16"/>
              </w:rPr>
              <w:t>4146,01</w:t>
            </w:r>
          </w:p>
        </w:tc>
        <w:tc>
          <w:tcPr>
            <w:tcW w:w="1446" w:type="dxa"/>
            <w:tcBorders>
              <w:top w:val="nil"/>
              <w:left w:val="nil"/>
              <w:bottom w:val="single" w:sz="4" w:space="0" w:color="000000"/>
              <w:right w:val="single" w:sz="4" w:space="0" w:color="000000"/>
            </w:tcBorders>
            <w:shd w:val="clear" w:color="auto" w:fill="auto"/>
            <w:noWrap/>
            <w:vAlign w:val="bottom"/>
            <w:hideMark/>
          </w:tcPr>
          <w:p w14:paraId="2837FE68" w14:textId="77777777" w:rsidR="00803F14" w:rsidRPr="00803F14" w:rsidRDefault="00803F14" w:rsidP="00803F14">
            <w:pPr>
              <w:spacing w:line="240" w:lineRule="auto"/>
              <w:jc w:val="left"/>
              <w:rPr>
                <w:rFonts w:ascii="Calibri" w:hAnsi="Calibri" w:cs="Calibri"/>
                <w:color w:val="000000"/>
                <w:sz w:val="16"/>
                <w:szCs w:val="16"/>
              </w:rPr>
            </w:pPr>
            <w:r w:rsidRPr="00803F14">
              <w:rPr>
                <w:rFonts w:ascii="Calibri" w:hAnsi="Calibri" w:cs="Calibri"/>
                <w:color w:val="000000"/>
                <w:sz w:val="16"/>
                <w:szCs w:val="16"/>
              </w:rPr>
              <w:t> </w:t>
            </w:r>
          </w:p>
        </w:tc>
      </w:tr>
    </w:tbl>
    <w:p w14:paraId="140BA483" w14:textId="77777777" w:rsidR="00D63BD7" w:rsidRDefault="00D63BD7" w:rsidP="00D63BD7">
      <w:pPr>
        <w:rPr>
          <w:szCs w:val="28"/>
        </w:rPr>
      </w:pPr>
    </w:p>
    <w:p w14:paraId="1DB2FE33" w14:textId="77777777" w:rsidR="008D672D" w:rsidRDefault="008D672D" w:rsidP="00D80F3A">
      <w:pPr>
        <w:spacing w:line="240" w:lineRule="auto"/>
        <w:jc w:val="center"/>
        <w:rPr>
          <w:szCs w:val="28"/>
        </w:rPr>
      </w:pPr>
      <w:r w:rsidRPr="008D672D">
        <w:rPr>
          <w:szCs w:val="28"/>
        </w:rPr>
        <w:t xml:space="preserve">Не </w:t>
      </w:r>
      <w:proofErr w:type="spellStart"/>
      <w:r w:rsidRPr="008D672D">
        <w:rPr>
          <w:szCs w:val="28"/>
        </w:rPr>
        <w:t>софинансируемые</w:t>
      </w:r>
      <w:proofErr w:type="spellEnd"/>
      <w:r w:rsidRPr="008D672D">
        <w:rPr>
          <w:szCs w:val="28"/>
        </w:rPr>
        <w:t xml:space="preserve"> за счет средств федерального бюджета расходы субъекта Российской Федерации </w:t>
      </w:r>
    </w:p>
    <w:p w14:paraId="76CE9E60" w14:textId="77777777" w:rsidR="008D672D" w:rsidRDefault="008D672D" w:rsidP="00D80F3A">
      <w:pPr>
        <w:spacing w:line="240" w:lineRule="auto"/>
        <w:jc w:val="center"/>
        <w:rPr>
          <w:szCs w:val="28"/>
        </w:rPr>
      </w:pPr>
      <w:r w:rsidRPr="008D672D">
        <w:rPr>
          <w:szCs w:val="28"/>
        </w:rPr>
        <w:t xml:space="preserve">в части мероприятия по оснащению транспортными средствами медицинских организаций, </w:t>
      </w:r>
    </w:p>
    <w:p w14:paraId="6F9EBD63" w14:textId="77777777" w:rsidR="008D672D" w:rsidRDefault="008D672D" w:rsidP="00D80F3A">
      <w:pPr>
        <w:spacing w:line="240" w:lineRule="auto"/>
        <w:jc w:val="center"/>
        <w:rPr>
          <w:szCs w:val="28"/>
        </w:rPr>
      </w:pPr>
      <w:r w:rsidRPr="008D672D">
        <w:rPr>
          <w:szCs w:val="28"/>
        </w:rPr>
        <w:t xml:space="preserve">расположенных на территории субъекта Российской Федерации, оказывающих первичную </w:t>
      </w:r>
    </w:p>
    <w:p w14:paraId="37D46A30" w14:textId="77777777" w:rsidR="008D672D" w:rsidRDefault="008D672D" w:rsidP="00D80F3A">
      <w:pPr>
        <w:spacing w:line="240" w:lineRule="auto"/>
        <w:jc w:val="center"/>
        <w:rPr>
          <w:szCs w:val="28"/>
        </w:rPr>
      </w:pPr>
      <w:r w:rsidRPr="008D672D">
        <w:rPr>
          <w:szCs w:val="28"/>
        </w:rPr>
        <w:t xml:space="preserve">медико-санитарную помощь взрослым и детям, их обособленных </w:t>
      </w:r>
    </w:p>
    <w:p w14:paraId="6AFA8A94" w14:textId="77777777" w:rsidR="008D672D" w:rsidRDefault="008D672D" w:rsidP="00D80F3A">
      <w:pPr>
        <w:spacing w:line="240" w:lineRule="auto"/>
        <w:jc w:val="center"/>
        <w:rPr>
          <w:szCs w:val="28"/>
        </w:rPr>
      </w:pPr>
      <w:r w:rsidRPr="008D672D">
        <w:rPr>
          <w:szCs w:val="28"/>
        </w:rPr>
        <w:t>структурных подразделений, центральных районных и районных больниц</w:t>
      </w:r>
    </w:p>
    <w:p w14:paraId="28A3331F" w14:textId="7D8C2800" w:rsidR="008D672D" w:rsidRPr="00BF62F1" w:rsidRDefault="008D672D" w:rsidP="008D672D">
      <w:pPr>
        <w:jc w:val="right"/>
        <w:rPr>
          <w:szCs w:val="28"/>
        </w:rPr>
      </w:pPr>
      <w:r w:rsidRPr="00BF62F1">
        <w:rPr>
          <w:szCs w:val="28"/>
        </w:rPr>
        <w:t xml:space="preserve">Таблица </w:t>
      </w:r>
      <w:r w:rsidR="00BF62F1" w:rsidRPr="00BF62F1">
        <w:rPr>
          <w:szCs w:val="28"/>
        </w:rPr>
        <w:t>2</w:t>
      </w:r>
    </w:p>
    <w:p w14:paraId="04E792FF" w14:textId="77777777" w:rsidR="00BF62F1" w:rsidRDefault="00BF62F1" w:rsidP="008D672D">
      <w:pPr>
        <w:jc w:val="right"/>
        <w:rPr>
          <w:sz w:val="20"/>
        </w:rPr>
      </w:pPr>
    </w:p>
    <w:tbl>
      <w:tblPr>
        <w:tblW w:w="16161" w:type="dxa"/>
        <w:tblInd w:w="-885" w:type="dxa"/>
        <w:tblLayout w:type="fixed"/>
        <w:tblLook w:val="04A0" w:firstRow="1" w:lastRow="0" w:firstColumn="1" w:lastColumn="0" w:noHBand="0" w:noVBand="1"/>
      </w:tblPr>
      <w:tblGrid>
        <w:gridCol w:w="426"/>
        <w:gridCol w:w="1701"/>
        <w:gridCol w:w="1276"/>
        <w:gridCol w:w="1418"/>
        <w:gridCol w:w="1417"/>
        <w:gridCol w:w="1276"/>
        <w:gridCol w:w="1276"/>
        <w:gridCol w:w="1134"/>
        <w:gridCol w:w="850"/>
        <w:gridCol w:w="851"/>
        <w:gridCol w:w="708"/>
        <w:gridCol w:w="709"/>
        <w:gridCol w:w="851"/>
        <w:gridCol w:w="2268"/>
      </w:tblGrid>
      <w:tr w:rsidR="000021FB" w:rsidRPr="000021FB" w14:paraId="23B41DFC" w14:textId="77777777" w:rsidTr="000021FB">
        <w:trPr>
          <w:trHeight w:val="52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D00B5" w14:textId="77777777" w:rsidR="000021FB" w:rsidRPr="000021FB" w:rsidRDefault="000021FB" w:rsidP="000021FB">
            <w:pPr>
              <w:spacing w:line="240" w:lineRule="auto"/>
              <w:jc w:val="center"/>
              <w:rPr>
                <w:color w:val="000000"/>
                <w:sz w:val="16"/>
                <w:szCs w:val="16"/>
              </w:rPr>
            </w:pPr>
            <w:r w:rsidRPr="000021FB">
              <w:rPr>
                <w:color w:val="000000"/>
                <w:sz w:val="16"/>
                <w:szCs w:val="16"/>
              </w:rPr>
              <w:t>№ п/п</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0EE6D" w14:textId="77777777" w:rsidR="000021FB" w:rsidRPr="000021FB" w:rsidRDefault="000021FB" w:rsidP="000021FB">
            <w:pPr>
              <w:spacing w:line="240" w:lineRule="auto"/>
              <w:jc w:val="center"/>
              <w:rPr>
                <w:color w:val="000000"/>
                <w:sz w:val="16"/>
                <w:szCs w:val="16"/>
              </w:rPr>
            </w:pPr>
            <w:r w:rsidRPr="000021FB">
              <w:rPr>
                <w:color w:val="000000"/>
                <w:sz w:val="16"/>
                <w:szCs w:val="16"/>
              </w:rPr>
              <w:t>Учреждение (полное наименование)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07C129" w14:textId="77777777" w:rsidR="000021FB" w:rsidRPr="000021FB" w:rsidRDefault="000021FB" w:rsidP="000021FB">
            <w:pPr>
              <w:spacing w:line="240" w:lineRule="auto"/>
              <w:jc w:val="center"/>
              <w:rPr>
                <w:color w:val="000000"/>
                <w:sz w:val="16"/>
                <w:szCs w:val="16"/>
              </w:rPr>
            </w:pPr>
            <w:r w:rsidRPr="000021FB">
              <w:rPr>
                <w:color w:val="000000"/>
                <w:sz w:val="16"/>
                <w:szCs w:val="16"/>
              </w:rPr>
              <w:t>ИНН</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1B95" w14:textId="77777777" w:rsidR="000021FB" w:rsidRPr="000021FB" w:rsidRDefault="000021FB" w:rsidP="000021FB">
            <w:pPr>
              <w:spacing w:line="240" w:lineRule="auto"/>
              <w:jc w:val="center"/>
              <w:rPr>
                <w:color w:val="000000"/>
                <w:sz w:val="16"/>
                <w:szCs w:val="16"/>
              </w:rPr>
            </w:pPr>
            <w:r w:rsidRPr="000021FB">
              <w:rPr>
                <w:color w:val="000000"/>
                <w:sz w:val="16"/>
                <w:szCs w:val="16"/>
              </w:rPr>
              <w:t>Наименование структурного подразделения, использующего транспортное средство</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10D3A" w14:textId="77777777" w:rsidR="000021FB" w:rsidRPr="000021FB" w:rsidRDefault="000021FB" w:rsidP="000021FB">
            <w:pPr>
              <w:spacing w:line="240" w:lineRule="auto"/>
              <w:jc w:val="center"/>
              <w:rPr>
                <w:color w:val="000000"/>
                <w:sz w:val="16"/>
                <w:szCs w:val="16"/>
              </w:rPr>
            </w:pPr>
            <w:r w:rsidRPr="000021FB">
              <w:rPr>
                <w:color w:val="000000"/>
                <w:sz w:val="16"/>
                <w:szCs w:val="16"/>
              </w:rPr>
              <w:t>Условия оказания медицинской помощи структурного подразделения (амбулаторно/стационарно)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54BB3" w14:textId="77777777" w:rsidR="000021FB" w:rsidRPr="000021FB" w:rsidRDefault="000021FB" w:rsidP="000021FB">
            <w:pPr>
              <w:spacing w:line="240" w:lineRule="auto"/>
              <w:jc w:val="center"/>
              <w:rPr>
                <w:color w:val="000000"/>
                <w:sz w:val="16"/>
                <w:szCs w:val="16"/>
              </w:rPr>
            </w:pPr>
            <w:r w:rsidRPr="000021FB">
              <w:rPr>
                <w:color w:val="000000"/>
                <w:sz w:val="16"/>
                <w:szCs w:val="16"/>
              </w:rPr>
              <w:t>Тип транспортного средства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605DD" w14:textId="77777777" w:rsidR="000021FB" w:rsidRPr="000021FB" w:rsidRDefault="000021FB" w:rsidP="000021FB">
            <w:pPr>
              <w:spacing w:line="240" w:lineRule="auto"/>
              <w:jc w:val="center"/>
              <w:rPr>
                <w:color w:val="000000"/>
                <w:sz w:val="16"/>
                <w:szCs w:val="16"/>
              </w:rPr>
            </w:pPr>
            <w:r w:rsidRPr="000021FB">
              <w:rPr>
                <w:color w:val="000000"/>
                <w:sz w:val="16"/>
                <w:szCs w:val="16"/>
              </w:rPr>
              <w:t xml:space="preserve">Марка </w:t>
            </w:r>
            <w:r w:rsidRPr="000021FB">
              <w:rPr>
                <w:color w:val="000000"/>
                <w:sz w:val="16"/>
                <w:szCs w:val="16"/>
              </w:rPr>
              <w:br/>
              <w:t xml:space="preserve">и модель транспортного средства </w:t>
            </w:r>
            <w:r w:rsidRPr="000021FB">
              <w:rPr>
                <w:color w:val="000000"/>
                <w:sz w:val="16"/>
                <w:szCs w:val="16"/>
              </w:rPr>
              <w:br/>
              <w:t xml:space="preserve">(по ПТС) </w:t>
            </w:r>
            <w:r w:rsidRPr="000021FB">
              <w:rPr>
                <w:bCs/>
                <w:color w:val="000000"/>
                <w:sz w:val="16"/>
                <w:szCs w:val="16"/>
              </w:rPr>
              <w:t>(в случае замены автотранспортных средств)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BE872" w14:textId="77777777" w:rsidR="000021FB" w:rsidRPr="000021FB" w:rsidRDefault="000021FB" w:rsidP="000021FB">
            <w:pPr>
              <w:spacing w:line="240" w:lineRule="auto"/>
              <w:jc w:val="center"/>
              <w:rPr>
                <w:color w:val="000000"/>
                <w:sz w:val="16"/>
                <w:szCs w:val="16"/>
              </w:rPr>
            </w:pPr>
            <w:r w:rsidRPr="000021FB">
              <w:rPr>
                <w:color w:val="000000"/>
                <w:sz w:val="16"/>
                <w:szCs w:val="16"/>
              </w:rPr>
              <w:t xml:space="preserve">Дата выпуска транспортного средства (по ПТС) </w:t>
            </w:r>
            <w:r w:rsidRPr="000021FB">
              <w:rPr>
                <w:bCs/>
                <w:color w:val="000000"/>
                <w:sz w:val="16"/>
                <w:szCs w:val="16"/>
              </w:rPr>
              <w:t>(в случае замены автотранспортных средств)</w:t>
            </w:r>
          </w:p>
        </w:tc>
        <w:tc>
          <w:tcPr>
            <w:tcW w:w="396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12C3E" w14:textId="77777777" w:rsidR="000021FB" w:rsidRPr="000021FB" w:rsidRDefault="000021FB" w:rsidP="000021FB">
            <w:pPr>
              <w:spacing w:line="240" w:lineRule="auto"/>
              <w:jc w:val="center"/>
              <w:rPr>
                <w:color w:val="000000"/>
                <w:sz w:val="16"/>
                <w:szCs w:val="16"/>
              </w:rPr>
            </w:pPr>
            <w:r w:rsidRPr="000021FB">
              <w:rPr>
                <w:color w:val="000000"/>
                <w:sz w:val="16"/>
                <w:szCs w:val="16"/>
              </w:rPr>
              <w:t xml:space="preserve">Транспортное средство подлежит замене в следующем году </w:t>
            </w:r>
            <w:r w:rsidRPr="000021FB">
              <w:rPr>
                <w:color w:val="000000"/>
                <w:sz w:val="16"/>
                <w:szCs w:val="16"/>
              </w:rPr>
              <w:br/>
              <w:t xml:space="preserve">в расчете от даты выпуска </w:t>
            </w:r>
            <w:r w:rsidRPr="000021FB">
              <w:rPr>
                <w:color w:val="000000"/>
                <w:sz w:val="16"/>
                <w:szCs w:val="16"/>
              </w:rPr>
              <w:br/>
              <w:t>(ед.)</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AFD4C" w14:textId="77777777" w:rsidR="000021FB" w:rsidRPr="000021FB" w:rsidRDefault="000021FB" w:rsidP="000021FB">
            <w:pPr>
              <w:spacing w:line="240" w:lineRule="auto"/>
              <w:jc w:val="center"/>
              <w:rPr>
                <w:color w:val="000000"/>
                <w:sz w:val="16"/>
                <w:szCs w:val="16"/>
              </w:rPr>
            </w:pPr>
            <w:r w:rsidRPr="000021FB">
              <w:rPr>
                <w:color w:val="000000"/>
                <w:sz w:val="16"/>
                <w:szCs w:val="16"/>
              </w:rPr>
              <w:t>Планируемая стоимость медицинского оборудования, тыс. рублей</w:t>
            </w:r>
          </w:p>
        </w:tc>
      </w:tr>
      <w:tr w:rsidR="000021FB" w:rsidRPr="000021FB" w14:paraId="552375FD" w14:textId="77777777" w:rsidTr="000021FB">
        <w:trPr>
          <w:trHeight w:val="165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4FEF0A10" w14:textId="77777777" w:rsidR="000021FB" w:rsidRPr="000021FB" w:rsidRDefault="000021FB" w:rsidP="000021FB">
            <w:pPr>
              <w:spacing w:line="240" w:lineRule="auto"/>
              <w:jc w:val="left"/>
              <w:rP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061E686" w14:textId="77777777" w:rsidR="000021FB" w:rsidRPr="000021FB" w:rsidRDefault="000021FB" w:rsidP="000021FB">
            <w:pPr>
              <w:spacing w:line="240" w:lineRule="auto"/>
              <w:jc w:val="left"/>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6D56CEE" w14:textId="77777777" w:rsidR="000021FB" w:rsidRPr="000021FB" w:rsidRDefault="000021FB" w:rsidP="000021FB">
            <w:pPr>
              <w:spacing w:line="240" w:lineRule="auto"/>
              <w:jc w:val="left"/>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4C0E6E4" w14:textId="77777777" w:rsidR="000021FB" w:rsidRPr="000021FB" w:rsidRDefault="000021FB" w:rsidP="000021FB">
            <w:pPr>
              <w:spacing w:line="240" w:lineRule="auto"/>
              <w:jc w:val="left"/>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766790B" w14:textId="77777777" w:rsidR="000021FB" w:rsidRPr="000021FB" w:rsidRDefault="000021FB" w:rsidP="000021FB">
            <w:pPr>
              <w:spacing w:line="240" w:lineRule="auto"/>
              <w:jc w:val="left"/>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13E6806" w14:textId="77777777" w:rsidR="000021FB" w:rsidRPr="000021FB" w:rsidRDefault="000021FB" w:rsidP="000021FB">
            <w:pPr>
              <w:spacing w:line="240" w:lineRule="auto"/>
              <w:jc w:val="left"/>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2297D87" w14:textId="77777777" w:rsidR="000021FB" w:rsidRPr="000021FB" w:rsidRDefault="000021FB" w:rsidP="000021FB">
            <w:pPr>
              <w:spacing w:line="240" w:lineRule="auto"/>
              <w:jc w:val="left"/>
              <w:rP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CC18B97" w14:textId="77777777" w:rsidR="000021FB" w:rsidRPr="000021FB" w:rsidRDefault="000021FB" w:rsidP="000021FB">
            <w:pPr>
              <w:spacing w:line="240" w:lineRule="auto"/>
              <w:jc w:val="left"/>
              <w:rPr>
                <w:color w:val="000000"/>
                <w:sz w:val="16"/>
                <w:szCs w:val="16"/>
              </w:rPr>
            </w:pPr>
          </w:p>
        </w:tc>
        <w:tc>
          <w:tcPr>
            <w:tcW w:w="3969" w:type="dxa"/>
            <w:gridSpan w:val="5"/>
            <w:vMerge/>
            <w:tcBorders>
              <w:top w:val="single" w:sz="4" w:space="0" w:color="000000"/>
              <w:left w:val="single" w:sz="4" w:space="0" w:color="000000"/>
              <w:bottom w:val="single" w:sz="4" w:space="0" w:color="000000"/>
              <w:right w:val="single" w:sz="4" w:space="0" w:color="000000"/>
            </w:tcBorders>
            <w:vAlign w:val="center"/>
            <w:hideMark/>
          </w:tcPr>
          <w:p w14:paraId="5815211B" w14:textId="77777777" w:rsidR="000021FB" w:rsidRPr="000021FB" w:rsidRDefault="000021FB" w:rsidP="000021FB">
            <w:pPr>
              <w:spacing w:line="240" w:lineRule="auto"/>
              <w:jc w:val="left"/>
              <w:rP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DA3EF63" w14:textId="77777777" w:rsidR="000021FB" w:rsidRPr="000021FB" w:rsidRDefault="000021FB" w:rsidP="000021FB">
            <w:pPr>
              <w:spacing w:line="240" w:lineRule="auto"/>
              <w:jc w:val="left"/>
              <w:rPr>
                <w:color w:val="000000"/>
                <w:sz w:val="16"/>
                <w:szCs w:val="16"/>
              </w:rPr>
            </w:pPr>
          </w:p>
        </w:tc>
      </w:tr>
      <w:tr w:rsidR="000021FB" w:rsidRPr="000021FB" w14:paraId="0A03503A" w14:textId="77777777" w:rsidTr="00451BCA">
        <w:trPr>
          <w:trHeight w:val="322"/>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4C72609F" w14:textId="77777777" w:rsidR="000021FB" w:rsidRPr="000021FB" w:rsidRDefault="000021FB" w:rsidP="000021FB">
            <w:pPr>
              <w:spacing w:line="240" w:lineRule="auto"/>
              <w:jc w:val="left"/>
              <w:rP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AF19B50" w14:textId="77777777" w:rsidR="000021FB" w:rsidRPr="000021FB" w:rsidRDefault="000021FB" w:rsidP="000021FB">
            <w:pPr>
              <w:spacing w:line="240" w:lineRule="auto"/>
              <w:jc w:val="left"/>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1E026F4" w14:textId="77777777" w:rsidR="000021FB" w:rsidRPr="000021FB" w:rsidRDefault="000021FB" w:rsidP="000021FB">
            <w:pPr>
              <w:spacing w:line="240" w:lineRule="auto"/>
              <w:jc w:val="left"/>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F431EC8" w14:textId="77777777" w:rsidR="000021FB" w:rsidRPr="000021FB" w:rsidRDefault="000021FB" w:rsidP="000021FB">
            <w:pPr>
              <w:spacing w:line="240" w:lineRule="auto"/>
              <w:jc w:val="left"/>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D00A4B8" w14:textId="77777777" w:rsidR="000021FB" w:rsidRPr="000021FB" w:rsidRDefault="000021FB" w:rsidP="000021FB">
            <w:pPr>
              <w:spacing w:line="240" w:lineRule="auto"/>
              <w:jc w:val="left"/>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CBBEAF4" w14:textId="77777777" w:rsidR="000021FB" w:rsidRPr="000021FB" w:rsidRDefault="000021FB" w:rsidP="000021FB">
            <w:pPr>
              <w:spacing w:line="240" w:lineRule="auto"/>
              <w:jc w:val="left"/>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03170C1" w14:textId="77777777" w:rsidR="000021FB" w:rsidRPr="000021FB" w:rsidRDefault="000021FB" w:rsidP="000021FB">
            <w:pPr>
              <w:spacing w:line="240" w:lineRule="auto"/>
              <w:jc w:val="left"/>
              <w:rP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3BF54FC" w14:textId="77777777" w:rsidR="000021FB" w:rsidRPr="000021FB" w:rsidRDefault="000021FB" w:rsidP="000021FB">
            <w:pPr>
              <w:spacing w:line="240" w:lineRule="auto"/>
              <w:jc w:val="left"/>
              <w:rPr>
                <w:color w:val="000000"/>
                <w:sz w:val="16"/>
                <w:szCs w:val="16"/>
              </w:rPr>
            </w:pPr>
          </w:p>
        </w:tc>
        <w:tc>
          <w:tcPr>
            <w:tcW w:w="3969" w:type="dxa"/>
            <w:gridSpan w:val="5"/>
            <w:vMerge/>
            <w:tcBorders>
              <w:top w:val="single" w:sz="4" w:space="0" w:color="000000"/>
              <w:left w:val="single" w:sz="4" w:space="0" w:color="000000"/>
              <w:bottom w:val="single" w:sz="4" w:space="0" w:color="000000"/>
              <w:right w:val="single" w:sz="4" w:space="0" w:color="000000"/>
            </w:tcBorders>
            <w:vAlign w:val="center"/>
            <w:hideMark/>
          </w:tcPr>
          <w:p w14:paraId="6E2C1C37" w14:textId="77777777" w:rsidR="000021FB" w:rsidRPr="000021FB" w:rsidRDefault="000021FB" w:rsidP="000021FB">
            <w:pPr>
              <w:spacing w:line="240" w:lineRule="auto"/>
              <w:jc w:val="left"/>
              <w:rPr>
                <w:color w:val="000000"/>
                <w:sz w:val="16"/>
                <w:szCs w:val="16"/>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D434D90" w14:textId="77777777" w:rsidR="000021FB" w:rsidRPr="000021FB" w:rsidRDefault="000021FB" w:rsidP="000021FB">
            <w:pPr>
              <w:spacing w:line="240" w:lineRule="auto"/>
              <w:jc w:val="left"/>
              <w:rPr>
                <w:color w:val="000000"/>
                <w:sz w:val="16"/>
                <w:szCs w:val="16"/>
              </w:rPr>
            </w:pPr>
          </w:p>
        </w:tc>
      </w:tr>
      <w:tr w:rsidR="000021FB" w:rsidRPr="000021FB" w14:paraId="6472C1F9" w14:textId="77777777" w:rsidTr="000021FB">
        <w:trPr>
          <w:trHeight w:val="31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3C297C6A" w14:textId="77777777" w:rsidR="000021FB" w:rsidRPr="000021FB" w:rsidRDefault="000021FB" w:rsidP="000021FB">
            <w:pPr>
              <w:spacing w:line="240" w:lineRule="auto"/>
              <w:jc w:val="left"/>
              <w:rP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E96C2F4" w14:textId="77777777" w:rsidR="000021FB" w:rsidRPr="000021FB" w:rsidRDefault="000021FB" w:rsidP="000021FB">
            <w:pPr>
              <w:spacing w:line="240" w:lineRule="auto"/>
              <w:jc w:val="left"/>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8C1D951" w14:textId="77777777" w:rsidR="000021FB" w:rsidRPr="000021FB" w:rsidRDefault="000021FB" w:rsidP="000021FB">
            <w:pPr>
              <w:spacing w:line="240" w:lineRule="auto"/>
              <w:jc w:val="left"/>
              <w:rPr>
                <w:color w:val="000000"/>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FBAC7A0" w14:textId="77777777" w:rsidR="000021FB" w:rsidRPr="000021FB" w:rsidRDefault="000021FB" w:rsidP="000021FB">
            <w:pPr>
              <w:spacing w:line="240" w:lineRule="auto"/>
              <w:jc w:val="left"/>
              <w:rPr>
                <w:color w:val="000000"/>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B891EBE" w14:textId="77777777" w:rsidR="000021FB" w:rsidRPr="000021FB" w:rsidRDefault="000021FB" w:rsidP="000021FB">
            <w:pPr>
              <w:spacing w:line="240" w:lineRule="auto"/>
              <w:jc w:val="left"/>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66D1BCA" w14:textId="77777777" w:rsidR="000021FB" w:rsidRPr="000021FB" w:rsidRDefault="000021FB" w:rsidP="000021FB">
            <w:pPr>
              <w:spacing w:line="240" w:lineRule="auto"/>
              <w:jc w:val="left"/>
              <w:rPr>
                <w:color w:val="000000"/>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2CFFA22" w14:textId="77777777" w:rsidR="000021FB" w:rsidRPr="000021FB" w:rsidRDefault="000021FB" w:rsidP="000021FB">
            <w:pPr>
              <w:spacing w:line="240" w:lineRule="auto"/>
              <w:jc w:val="left"/>
              <w:rP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FBBDDF8" w14:textId="77777777" w:rsidR="000021FB" w:rsidRPr="000021FB" w:rsidRDefault="000021FB" w:rsidP="000021FB">
            <w:pPr>
              <w:spacing w:line="240" w:lineRule="auto"/>
              <w:jc w:val="left"/>
              <w:rPr>
                <w:color w:val="000000"/>
                <w:sz w:val="16"/>
                <w:szCs w:val="16"/>
              </w:rPr>
            </w:pPr>
          </w:p>
        </w:tc>
        <w:tc>
          <w:tcPr>
            <w:tcW w:w="850" w:type="dxa"/>
            <w:tcBorders>
              <w:top w:val="nil"/>
              <w:left w:val="nil"/>
              <w:bottom w:val="single" w:sz="4" w:space="0" w:color="000000"/>
              <w:right w:val="single" w:sz="4" w:space="0" w:color="000000"/>
            </w:tcBorders>
            <w:shd w:val="clear" w:color="auto" w:fill="auto"/>
            <w:vAlign w:val="center"/>
            <w:hideMark/>
          </w:tcPr>
          <w:p w14:paraId="353F30FC" w14:textId="77777777" w:rsidR="000021FB" w:rsidRPr="000021FB" w:rsidRDefault="000021FB" w:rsidP="000021FB">
            <w:pPr>
              <w:spacing w:line="240" w:lineRule="auto"/>
              <w:jc w:val="center"/>
              <w:rPr>
                <w:color w:val="000000"/>
                <w:sz w:val="16"/>
                <w:szCs w:val="16"/>
              </w:rPr>
            </w:pPr>
            <w:r w:rsidRPr="000021FB">
              <w:rPr>
                <w:color w:val="000000"/>
                <w:sz w:val="16"/>
                <w:szCs w:val="16"/>
              </w:rPr>
              <w:t>2021</w:t>
            </w:r>
          </w:p>
        </w:tc>
        <w:tc>
          <w:tcPr>
            <w:tcW w:w="851" w:type="dxa"/>
            <w:tcBorders>
              <w:top w:val="nil"/>
              <w:left w:val="nil"/>
              <w:bottom w:val="single" w:sz="4" w:space="0" w:color="000000"/>
              <w:right w:val="single" w:sz="4" w:space="0" w:color="000000"/>
            </w:tcBorders>
            <w:shd w:val="clear" w:color="auto" w:fill="auto"/>
            <w:vAlign w:val="center"/>
            <w:hideMark/>
          </w:tcPr>
          <w:p w14:paraId="54470EBC" w14:textId="77777777" w:rsidR="000021FB" w:rsidRPr="000021FB" w:rsidRDefault="000021FB" w:rsidP="000021FB">
            <w:pPr>
              <w:spacing w:line="240" w:lineRule="auto"/>
              <w:jc w:val="center"/>
              <w:rPr>
                <w:color w:val="000000"/>
                <w:sz w:val="16"/>
                <w:szCs w:val="16"/>
              </w:rPr>
            </w:pPr>
            <w:r w:rsidRPr="000021FB">
              <w:rPr>
                <w:color w:val="000000"/>
                <w:sz w:val="16"/>
                <w:szCs w:val="16"/>
              </w:rPr>
              <w:t>2022</w:t>
            </w:r>
          </w:p>
        </w:tc>
        <w:tc>
          <w:tcPr>
            <w:tcW w:w="708" w:type="dxa"/>
            <w:tcBorders>
              <w:top w:val="nil"/>
              <w:left w:val="nil"/>
              <w:bottom w:val="single" w:sz="4" w:space="0" w:color="000000"/>
              <w:right w:val="single" w:sz="4" w:space="0" w:color="000000"/>
            </w:tcBorders>
            <w:shd w:val="clear" w:color="auto" w:fill="auto"/>
            <w:vAlign w:val="center"/>
            <w:hideMark/>
          </w:tcPr>
          <w:p w14:paraId="450D1E4F" w14:textId="77777777" w:rsidR="000021FB" w:rsidRPr="000021FB" w:rsidRDefault="000021FB" w:rsidP="000021FB">
            <w:pPr>
              <w:spacing w:line="240" w:lineRule="auto"/>
              <w:jc w:val="center"/>
              <w:rPr>
                <w:color w:val="000000"/>
                <w:sz w:val="16"/>
                <w:szCs w:val="16"/>
              </w:rPr>
            </w:pPr>
            <w:r w:rsidRPr="000021FB">
              <w:rPr>
                <w:color w:val="000000"/>
                <w:sz w:val="16"/>
                <w:szCs w:val="16"/>
              </w:rPr>
              <w:t>2023</w:t>
            </w:r>
          </w:p>
        </w:tc>
        <w:tc>
          <w:tcPr>
            <w:tcW w:w="709" w:type="dxa"/>
            <w:tcBorders>
              <w:top w:val="nil"/>
              <w:left w:val="nil"/>
              <w:bottom w:val="single" w:sz="4" w:space="0" w:color="000000"/>
              <w:right w:val="single" w:sz="4" w:space="0" w:color="000000"/>
            </w:tcBorders>
            <w:shd w:val="clear" w:color="auto" w:fill="auto"/>
            <w:vAlign w:val="center"/>
            <w:hideMark/>
          </w:tcPr>
          <w:p w14:paraId="235098A3" w14:textId="77777777" w:rsidR="000021FB" w:rsidRPr="000021FB" w:rsidRDefault="000021FB" w:rsidP="000021FB">
            <w:pPr>
              <w:spacing w:line="240" w:lineRule="auto"/>
              <w:jc w:val="center"/>
              <w:rPr>
                <w:color w:val="000000"/>
                <w:sz w:val="16"/>
                <w:szCs w:val="16"/>
              </w:rPr>
            </w:pPr>
            <w:r w:rsidRPr="000021FB">
              <w:rPr>
                <w:color w:val="000000"/>
                <w:sz w:val="16"/>
                <w:szCs w:val="16"/>
              </w:rPr>
              <w:t>2024</w:t>
            </w:r>
          </w:p>
        </w:tc>
        <w:tc>
          <w:tcPr>
            <w:tcW w:w="851" w:type="dxa"/>
            <w:tcBorders>
              <w:top w:val="nil"/>
              <w:left w:val="nil"/>
              <w:bottom w:val="single" w:sz="4" w:space="0" w:color="000000"/>
              <w:right w:val="single" w:sz="4" w:space="0" w:color="000000"/>
            </w:tcBorders>
            <w:shd w:val="clear" w:color="auto" w:fill="auto"/>
            <w:vAlign w:val="center"/>
            <w:hideMark/>
          </w:tcPr>
          <w:p w14:paraId="65FC7A2E" w14:textId="77777777" w:rsidR="000021FB" w:rsidRPr="000021FB" w:rsidRDefault="000021FB" w:rsidP="000021FB">
            <w:pPr>
              <w:spacing w:line="240" w:lineRule="auto"/>
              <w:jc w:val="center"/>
              <w:rPr>
                <w:color w:val="000000"/>
                <w:sz w:val="16"/>
                <w:szCs w:val="16"/>
              </w:rPr>
            </w:pPr>
            <w:r w:rsidRPr="000021FB">
              <w:rPr>
                <w:color w:val="000000"/>
                <w:sz w:val="16"/>
                <w:szCs w:val="16"/>
              </w:rPr>
              <w:t>2025</w:t>
            </w:r>
          </w:p>
        </w:tc>
        <w:tc>
          <w:tcPr>
            <w:tcW w:w="2268" w:type="dxa"/>
            <w:tcBorders>
              <w:top w:val="nil"/>
              <w:left w:val="nil"/>
              <w:bottom w:val="single" w:sz="4" w:space="0" w:color="000000"/>
              <w:right w:val="single" w:sz="4" w:space="0" w:color="000000"/>
            </w:tcBorders>
            <w:shd w:val="clear" w:color="auto" w:fill="auto"/>
            <w:vAlign w:val="center"/>
            <w:hideMark/>
          </w:tcPr>
          <w:p w14:paraId="21E8362B" w14:textId="77777777" w:rsidR="000021FB" w:rsidRPr="000021FB" w:rsidRDefault="000021FB" w:rsidP="000021FB">
            <w:pPr>
              <w:spacing w:line="240" w:lineRule="auto"/>
              <w:jc w:val="left"/>
              <w:rPr>
                <w:rFonts w:ascii="Calibri" w:hAnsi="Calibri" w:cs="Calibri"/>
                <w:color w:val="000000"/>
                <w:sz w:val="16"/>
                <w:szCs w:val="16"/>
              </w:rPr>
            </w:pPr>
            <w:r w:rsidRPr="000021FB">
              <w:rPr>
                <w:rFonts w:ascii="Calibri" w:hAnsi="Calibri" w:cs="Calibri"/>
                <w:color w:val="000000"/>
                <w:sz w:val="16"/>
                <w:szCs w:val="16"/>
              </w:rPr>
              <w:t> </w:t>
            </w:r>
          </w:p>
        </w:tc>
      </w:tr>
      <w:tr w:rsidR="000021FB" w:rsidRPr="000021FB" w14:paraId="6DF0284E" w14:textId="77777777" w:rsidTr="000021FB">
        <w:trPr>
          <w:trHeight w:val="315"/>
        </w:trPr>
        <w:tc>
          <w:tcPr>
            <w:tcW w:w="426" w:type="dxa"/>
            <w:tcBorders>
              <w:top w:val="nil"/>
              <w:left w:val="single" w:sz="4" w:space="0" w:color="000000"/>
              <w:bottom w:val="single" w:sz="4" w:space="0" w:color="000000"/>
              <w:right w:val="single" w:sz="4" w:space="0" w:color="000000"/>
            </w:tcBorders>
            <w:shd w:val="clear" w:color="000000" w:fill="D9D9D9"/>
            <w:vAlign w:val="center"/>
            <w:hideMark/>
          </w:tcPr>
          <w:p w14:paraId="218849B2" w14:textId="77777777" w:rsidR="000021FB" w:rsidRPr="000021FB" w:rsidRDefault="000021FB" w:rsidP="000021FB">
            <w:pPr>
              <w:spacing w:line="240" w:lineRule="auto"/>
              <w:jc w:val="center"/>
              <w:rPr>
                <w:color w:val="000000"/>
                <w:sz w:val="16"/>
                <w:szCs w:val="16"/>
              </w:rPr>
            </w:pPr>
            <w:r w:rsidRPr="000021FB">
              <w:rPr>
                <w:color w:val="000000"/>
                <w:sz w:val="16"/>
                <w:szCs w:val="16"/>
              </w:rPr>
              <w:t>1</w:t>
            </w:r>
          </w:p>
        </w:tc>
        <w:tc>
          <w:tcPr>
            <w:tcW w:w="1701" w:type="dxa"/>
            <w:tcBorders>
              <w:top w:val="nil"/>
              <w:left w:val="nil"/>
              <w:bottom w:val="single" w:sz="4" w:space="0" w:color="000000"/>
              <w:right w:val="single" w:sz="4" w:space="0" w:color="000000"/>
            </w:tcBorders>
            <w:shd w:val="clear" w:color="000000" w:fill="D9D9D9"/>
            <w:vAlign w:val="center"/>
            <w:hideMark/>
          </w:tcPr>
          <w:p w14:paraId="047FFC26" w14:textId="77777777" w:rsidR="000021FB" w:rsidRPr="000021FB" w:rsidRDefault="000021FB" w:rsidP="000021FB">
            <w:pPr>
              <w:spacing w:line="240" w:lineRule="auto"/>
              <w:jc w:val="center"/>
              <w:rPr>
                <w:color w:val="000000"/>
                <w:sz w:val="16"/>
                <w:szCs w:val="16"/>
              </w:rPr>
            </w:pPr>
            <w:r w:rsidRPr="000021FB">
              <w:rPr>
                <w:color w:val="000000"/>
                <w:sz w:val="16"/>
                <w:szCs w:val="16"/>
              </w:rPr>
              <w:t>2</w:t>
            </w:r>
          </w:p>
        </w:tc>
        <w:tc>
          <w:tcPr>
            <w:tcW w:w="1276" w:type="dxa"/>
            <w:tcBorders>
              <w:top w:val="nil"/>
              <w:left w:val="nil"/>
              <w:bottom w:val="single" w:sz="4" w:space="0" w:color="000000"/>
              <w:right w:val="single" w:sz="4" w:space="0" w:color="000000"/>
            </w:tcBorders>
            <w:shd w:val="clear" w:color="000000" w:fill="D9D9D9"/>
            <w:vAlign w:val="center"/>
            <w:hideMark/>
          </w:tcPr>
          <w:p w14:paraId="3CF8E00C" w14:textId="77777777" w:rsidR="000021FB" w:rsidRPr="000021FB" w:rsidRDefault="000021FB" w:rsidP="000021FB">
            <w:pPr>
              <w:spacing w:line="240" w:lineRule="auto"/>
              <w:jc w:val="center"/>
              <w:rPr>
                <w:color w:val="000000"/>
                <w:sz w:val="16"/>
                <w:szCs w:val="16"/>
              </w:rPr>
            </w:pPr>
            <w:r w:rsidRPr="000021FB">
              <w:rPr>
                <w:color w:val="000000"/>
                <w:sz w:val="16"/>
                <w:szCs w:val="16"/>
              </w:rPr>
              <w:t>3</w:t>
            </w:r>
          </w:p>
        </w:tc>
        <w:tc>
          <w:tcPr>
            <w:tcW w:w="1418" w:type="dxa"/>
            <w:tcBorders>
              <w:top w:val="nil"/>
              <w:left w:val="nil"/>
              <w:bottom w:val="single" w:sz="4" w:space="0" w:color="000000"/>
              <w:right w:val="single" w:sz="4" w:space="0" w:color="000000"/>
            </w:tcBorders>
            <w:shd w:val="clear" w:color="000000" w:fill="D9D9D9"/>
            <w:vAlign w:val="center"/>
            <w:hideMark/>
          </w:tcPr>
          <w:p w14:paraId="32B80693" w14:textId="77777777" w:rsidR="000021FB" w:rsidRPr="000021FB" w:rsidRDefault="000021FB" w:rsidP="000021FB">
            <w:pPr>
              <w:spacing w:line="240" w:lineRule="auto"/>
              <w:jc w:val="center"/>
              <w:rPr>
                <w:color w:val="000000"/>
                <w:sz w:val="16"/>
                <w:szCs w:val="16"/>
              </w:rPr>
            </w:pPr>
            <w:r w:rsidRPr="000021FB">
              <w:rPr>
                <w:color w:val="000000"/>
                <w:sz w:val="16"/>
                <w:szCs w:val="16"/>
              </w:rPr>
              <w:t>4</w:t>
            </w:r>
          </w:p>
        </w:tc>
        <w:tc>
          <w:tcPr>
            <w:tcW w:w="1417" w:type="dxa"/>
            <w:tcBorders>
              <w:top w:val="nil"/>
              <w:left w:val="nil"/>
              <w:bottom w:val="single" w:sz="4" w:space="0" w:color="000000"/>
              <w:right w:val="single" w:sz="4" w:space="0" w:color="000000"/>
            </w:tcBorders>
            <w:shd w:val="clear" w:color="000000" w:fill="D9D9D9"/>
            <w:vAlign w:val="center"/>
            <w:hideMark/>
          </w:tcPr>
          <w:p w14:paraId="58E1038D" w14:textId="77777777" w:rsidR="000021FB" w:rsidRPr="000021FB" w:rsidRDefault="000021FB" w:rsidP="000021FB">
            <w:pPr>
              <w:spacing w:line="240" w:lineRule="auto"/>
              <w:jc w:val="center"/>
              <w:rPr>
                <w:color w:val="000000"/>
                <w:sz w:val="16"/>
                <w:szCs w:val="16"/>
              </w:rPr>
            </w:pPr>
            <w:r w:rsidRPr="000021FB">
              <w:rPr>
                <w:color w:val="000000"/>
                <w:sz w:val="16"/>
                <w:szCs w:val="16"/>
              </w:rPr>
              <w:t>5</w:t>
            </w:r>
          </w:p>
        </w:tc>
        <w:tc>
          <w:tcPr>
            <w:tcW w:w="1276" w:type="dxa"/>
            <w:tcBorders>
              <w:top w:val="nil"/>
              <w:left w:val="nil"/>
              <w:bottom w:val="single" w:sz="4" w:space="0" w:color="000000"/>
              <w:right w:val="single" w:sz="4" w:space="0" w:color="000000"/>
            </w:tcBorders>
            <w:shd w:val="clear" w:color="000000" w:fill="D9D9D9"/>
            <w:vAlign w:val="center"/>
            <w:hideMark/>
          </w:tcPr>
          <w:p w14:paraId="4B52235F" w14:textId="77777777" w:rsidR="000021FB" w:rsidRPr="000021FB" w:rsidRDefault="000021FB" w:rsidP="000021FB">
            <w:pPr>
              <w:spacing w:line="240" w:lineRule="auto"/>
              <w:jc w:val="center"/>
              <w:rPr>
                <w:color w:val="000000"/>
                <w:sz w:val="16"/>
                <w:szCs w:val="16"/>
              </w:rPr>
            </w:pPr>
            <w:r w:rsidRPr="000021FB">
              <w:rPr>
                <w:color w:val="000000"/>
                <w:sz w:val="16"/>
                <w:szCs w:val="16"/>
              </w:rPr>
              <w:t>6</w:t>
            </w:r>
          </w:p>
        </w:tc>
        <w:tc>
          <w:tcPr>
            <w:tcW w:w="1276" w:type="dxa"/>
            <w:tcBorders>
              <w:top w:val="nil"/>
              <w:left w:val="nil"/>
              <w:bottom w:val="single" w:sz="4" w:space="0" w:color="000000"/>
              <w:right w:val="single" w:sz="4" w:space="0" w:color="000000"/>
            </w:tcBorders>
            <w:shd w:val="clear" w:color="000000" w:fill="D9D9D9"/>
            <w:vAlign w:val="center"/>
            <w:hideMark/>
          </w:tcPr>
          <w:p w14:paraId="2923C39D" w14:textId="77777777" w:rsidR="000021FB" w:rsidRPr="000021FB" w:rsidRDefault="000021FB" w:rsidP="000021FB">
            <w:pPr>
              <w:spacing w:line="240" w:lineRule="auto"/>
              <w:jc w:val="center"/>
              <w:rPr>
                <w:color w:val="000000"/>
                <w:sz w:val="16"/>
                <w:szCs w:val="16"/>
              </w:rPr>
            </w:pPr>
            <w:r w:rsidRPr="000021FB">
              <w:rPr>
                <w:color w:val="000000"/>
                <w:sz w:val="16"/>
                <w:szCs w:val="16"/>
              </w:rPr>
              <w:t>7</w:t>
            </w:r>
          </w:p>
        </w:tc>
        <w:tc>
          <w:tcPr>
            <w:tcW w:w="1134" w:type="dxa"/>
            <w:tcBorders>
              <w:top w:val="nil"/>
              <w:left w:val="nil"/>
              <w:bottom w:val="single" w:sz="4" w:space="0" w:color="000000"/>
              <w:right w:val="single" w:sz="4" w:space="0" w:color="000000"/>
            </w:tcBorders>
            <w:shd w:val="clear" w:color="000000" w:fill="D9D9D9"/>
            <w:vAlign w:val="center"/>
            <w:hideMark/>
          </w:tcPr>
          <w:p w14:paraId="5C14182E" w14:textId="77777777" w:rsidR="000021FB" w:rsidRPr="000021FB" w:rsidRDefault="000021FB" w:rsidP="000021FB">
            <w:pPr>
              <w:spacing w:line="240" w:lineRule="auto"/>
              <w:jc w:val="center"/>
              <w:rPr>
                <w:color w:val="000000"/>
                <w:sz w:val="16"/>
                <w:szCs w:val="16"/>
              </w:rPr>
            </w:pPr>
            <w:r w:rsidRPr="000021FB">
              <w:rPr>
                <w:color w:val="000000"/>
                <w:sz w:val="16"/>
                <w:szCs w:val="16"/>
              </w:rPr>
              <w:t>8</w:t>
            </w:r>
          </w:p>
        </w:tc>
        <w:tc>
          <w:tcPr>
            <w:tcW w:w="850" w:type="dxa"/>
            <w:tcBorders>
              <w:top w:val="nil"/>
              <w:left w:val="nil"/>
              <w:bottom w:val="single" w:sz="4" w:space="0" w:color="000000"/>
              <w:right w:val="single" w:sz="4" w:space="0" w:color="000000"/>
            </w:tcBorders>
            <w:shd w:val="clear" w:color="000000" w:fill="D9D9D9"/>
            <w:vAlign w:val="center"/>
            <w:hideMark/>
          </w:tcPr>
          <w:p w14:paraId="09F074C1" w14:textId="77777777" w:rsidR="000021FB" w:rsidRPr="000021FB" w:rsidRDefault="000021FB" w:rsidP="000021FB">
            <w:pPr>
              <w:spacing w:line="240" w:lineRule="auto"/>
              <w:jc w:val="center"/>
              <w:rPr>
                <w:color w:val="000000"/>
                <w:sz w:val="16"/>
                <w:szCs w:val="16"/>
              </w:rPr>
            </w:pPr>
            <w:r w:rsidRPr="000021FB">
              <w:rPr>
                <w:color w:val="000000"/>
                <w:sz w:val="16"/>
                <w:szCs w:val="16"/>
              </w:rPr>
              <w:t>9</w:t>
            </w:r>
          </w:p>
        </w:tc>
        <w:tc>
          <w:tcPr>
            <w:tcW w:w="851" w:type="dxa"/>
            <w:tcBorders>
              <w:top w:val="nil"/>
              <w:left w:val="nil"/>
              <w:bottom w:val="single" w:sz="4" w:space="0" w:color="000000"/>
              <w:right w:val="single" w:sz="4" w:space="0" w:color="000000"/>
            </w:tcBorders>
            <w:shd w:val="clear" w:color="000000" w:fill="D9D9D9"/>
            <w:vAlign w:val="center"/>
            <w:hideMark/>
          </w:tcPr>
          <w:p w14:paraId="68BBD3FF" w14:textId="77777777" w:rsidR="000021FB" w:rsidRPr="000021FB" w:rsidRDefault="000021FB" w:rsidP="000021FB">
            <w:pPr>
              <w:spacing w:line="240" w:lineRule="auto"/>
              <w:jc w:val="center"/>
              <w:rPr>
                <w:color w:val="000000"/>
                <w:sz w:val="16"/>
                <w:szCs w:val="16"/>
              </w:rPr>
            </w:pPr>
            <w:r w:rsidRPr="000021FB">
              <w:rPr>
                <w:color w:val="000000"/>
                <w:sz w:val="16"/>
                <w:szCs w:val="16"/>
              </w:rPr>
              <w:t>10</w:t>
            </w:r>
          </w:p>
        </w:tc>
        <w:tc>
          <w:tcPr>
            <w:tcW w:w="708" w:type="dxa"/>
            <w:tcBorders>
              <w:top w:val="nil"/>
              <w:left w:val="nil"/>
              <w:bottom w:val="single" w:sz="4" w:space="0" w:color="000000"/>
              <w:right w:val="single" w:sz="4" w:space="0" w:color="000000"/>
            </w:tcBorders>
            <w:shd w:val="clear" w:color="000000" w:fill="D9D9D9"/>
            <w:vAlign w:val="center"/>
            <w:hideMark/>
          </w:tcPr>
          <w:p w14:paraId="08C0CD35" w14:textId="77777777" w:rsidR="000021FB" w:rsidRPr="000021FB" w:rsidRDefault="000021FB" w:rsidP="000021FB">
            <w:pPr>
              <w:spacing w:line="240" w:lineRule="auto"/>
              <w:jc w:val="center"/>
              <w:rPr>
                <w:color w:val="000000"/>
                <w:sz w:val="16"/>
                <w:szCs w:val="16"/>
              </w:rPr>
            </w:pPr>
            <w:r w:rsidRPr="000021FB">
              <w:rPr>
                <w:color w:val="000000"/>
                <w:sz w:val="16"/>
                <w:szCs w:val="16"/>
              </w:rPr>
              <w:t>11</w:t>
            </w:r>
          </w:p>
        </w:tc>
        <w:tc>
          <w:tcPr>
            <w:tcW w:w="709" w:type="dxa"/>
            <w:tcBorders>
              <w:top w:val="nil"/>
              <w:left w:val="nil"/>
              <w:bottom w:val="single" w:sz="4" w:space="0" w:color="000000"/>
              <w:right w:val="single" w:sz="4" w:space="0" w:color="000000"/>
            </w:tcBorders>
            <w:shd w:val="clear" w:color="000000" w:fill="D9D9D9"/>
            <w:vAlign w:val="center"/>
            <w:hideMark/>
          </w:tcPr>
          <w:p w14:paraId="678D2F7C" w14:textId="77777777" w:rsidR="000021FB" w:rsidRPr="000021FB" w:rsidRDefault="000021FB" w:rsidP="000021FB">
            <w:pPr>
              <w:spacing w:line="240" w:lineRule="auto"/>
              <w:jc w:val="center"/>
              <w:rPr>
                <w:color w:val="000000"/>
                <w:sz w:val="16"/>
                <w:szCs w:val="16"/>
              </w:rPr>
            </w:pPr>
            <w:r w:rsidRPr="000021FB">
              <w:rPr>
                <w:color w:val="000000"/>
                <w:sz w:val="16"/>
                <w:szCs w:val="16"/>
              </w:rPr>
              <w:t>12</w:t>
            </w:r>
          </w:p>
        </w:tc>
        <w:tc>
          <w:tcPr>
            <w:tcW w:w="851" w:type="dxa"/>
            <w:tcBorders>
              <w:top w:val="nil"/>
              <w:left w:val="nil"/>
              <w:bottom w:val="single" w:sz="4" w:space="0" w:color="000000"/>
              <w:right w:val="single" w:sz="4" w:space="0" w:color="000000"/>
            </w:tcBorders>
            <w:shd w:val="clear" w:color="000000" w:fill="D9D9D9"/>
            <w:vAlign w:val="center"/>
            <w:hideMark/>
          </w:tcPr>
          <w:p w14:paraId="2E63A1F5" w14:textId="77777777" w:rsidR="000021FB" w:rsidRPr="000021FB" w:rsidRDefault="000021FB" w:rsidP="000021FB">
            <w:pPr>
              <w:spacing w:line="240" w:lineRule="auto"/>
              <w:jc w:val="center"/>
              <w:rPr>
                <w:color w:val="000000"/>
                <w:sz w:val="16"/>
                <w:szCs w:val="16"/>
              </w:rPr>
            </w:pPr>
            <w:r w:rsidRPr="000021FB">
              <w:rPr>
                <w:color w:val="000000"/>
                <w:sz w:val="16"/>
                <w:szCs w:val="16"/>
              </w:rPr>
              <w:t>13</w:t>
            </w:r>
          </w:p>
        </w:tc>
        <w:tc>
          <w:tcPr>
            <w:tcW w:w="2268" w:type="dxa"/>
            <w:tcBorders>
              <w:top w:val="nil"/>
              <w:left w:val="nil"/>
              <w:bottom w:val="single" w:sz="4" w:space="0" w:color="000000"/>
              <w:right w:val="single" w:sz="4" w:space="0" w:color="000000"/>
            </w:tcBorders>
            <w:shd w:val="clear" w:color="000000" w:fill="D9D9D9"/>
            <w:vAlign w:val="center"/>
            <w:hideMark/>
          </w:tcPr>
          <w:p w14:paraId="3F48FBC9" w14:textId="77777777" w:rsidR="000021FB" w:rsidRPr="000021FB" w:rsidRDefault="000021FB" w:rsidP="000021FB">
            <w:pPr>
              <w:spacing w:line="240" w:lineRule="auto"/>
              <w:jc w:val="center"/>
              <w:rPr>
                <w:color w:val="000000"/>
                <w:sz w:val="16"/>
                <w:szCs w:val="16"/>
              </w:rPr>
            </w:pPr>
            <w:r w:rsidRPr="000021FB">
              <w:rPr>
                <w:color w:val="000000"/>
                <w:sz w:val="16"/>
                <w:szCs w:val="16"/>
              </w:rPr>
              <w:t>14</w:t>
            </w:r>
          </w:p>
        </w:tc>
      </w:tr>
      <w:tr w:rsidR="000021FB" w:rsidRPr="000021FB" w14:paraId="2EDAB037" w14:textId="77777777" w:rsidTr="000021FB">
        <w:trPr>
          <w:trHeight w:val="998"/>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314733D2" w14:textId="77777777" w:rsidR="000021FB" w:rsidRPr="000021FB" w:rsidRDefault="000021FB" w:rsidP="000021FB">
            <w:pPr>
              <w:spacing w:line="240" w:lineRule="auto"/>
              <w:jc w:val="center"/>
              <w:rPr>
                <w:color w:val="000000"/>
                <w:sz w:val="16"/>
                <w:szCs w:val="16"/>
              </w:rPr>
            </w:pPr>
            <w:r w:rsidRPr="000021FB">
              <w:rPr>
                <w:color w:val="000000"/>
                <w:sz w:val="16"/>
                <w:szCs w:val="16"/>
              </w:rPr>
              <w:t>1.</w:t>
            </w:r>
          </w:p>
        </w:tc>
        <w:tc>
          <w:tcPr>
            <w:tcW w:w="1701" w:type="dxa"/>
            <w:tcBorders>
              <w:top w:val="nil"/>
              <w:left w:val="nil"/>
              <w:bottom w:val="single" w:sz="4" w:space="0" w:color="000000"/>
              <w:right w:val="single" w:sz="4" w:space="0" w:color="000000"/>
            </w:tcBorders>
            <w:shd w:val="clear" w:color="auto" w:fill="auto"/>
            <w:vAlign w:val="center"/>
            <w:hideMark/>
          </w:tcPr>
          <w:p w14:paraId="139BBFF5" w14:textId="77777777" w:rsidR="000021FB" w:rsidRPr="000021FB" w:rsidRDefault="000021FB" w:rsidP="000021FB">
            <w:pPr>
              <w:spacing w:line="240" w:lineRule="auto"/>
              <w:jc w:val="center"/>
              <w:rPr>
                <w:color w:val="000000"/>
                <w:sz w:val="16"/>
                <w:szCs w:val="16"/>
              </w:rPr>
            </w:pPr>
            <w:r w:rsidRPr="000021FB">
              <w:rPr>
                <w:color w:val="000000"/>
                <w:sz w:val="16"/>
                <w:szCs w:val="16"/>
              </w:rPr>
              <w:t>ГБУЗ РТ Республиканский консультативно-диагностический центр</w:t>
            </w:r>
          </w:p>
        </w:tc>
        <w:tc>
          <w:tcPr>
            <w:tcW w:w="1276" w:type="dxa"/>
            <w:tcBorders>
              <w:top w:val="nil"/>
              <w:left w:val="nil"/>
              <w:bottom w:val="nil"/>
              <w:right w:val="nil"/>
            </w:tcBorders>
            <w:shd w:val="clear" w:color="auto" w:fill="auto"/>
            <w:noWrap/>
            <w:vAlign w:val="center"/>
            <w:hideMark/>
          </w:tcPr>
          <w:p w14:paraId="591FC41D" w14:textId="77777777" w:rsidR="000021FB" w:rsidRPr="000021FB" w:rsidRDefault="000021FB" w:rsidP="000021FB">
            <w:pPr>
              <w:spacing w:line="240" w:lineRule="auto"/>
              <w:jc w:val="center"/>
              <w:rPr>
                <w:color w:val="000000"/>
                <w:sz w:val="16"/>
                <w:szCs w:val="16"/>
              </w:rPr>
            </w:pPr>
            <w:r w:rsidRPr="000021FB">
              <w:rPr>
                <w:color w:val="000000"/>
                <w:sz w:val="16"/>
                <w:szCs w:val="16"/>
              </w:rPr>
              <w:t>1701024972</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32B36986" w14:textId="77777777" w:rsidR="000021FB" w:rsidRPr="000021FB" w:rsidRDefault="000021FB" w:rsidP="000021FB">
            <w:pPr>
              <w:spacing w:line="240" w:lineRule="auto"/>
              <w:jc w:val="center"/>
              <w:rPr>
                <w:color w:val="000000"/>
                <w:sz w:val="16"/>
                <w:szCs w:val="16"/>
              </w:rPr>
            </w:pPr>
            <w:r w:rsidRPr="000021FB">
              <w:rPr>
                <w:color w:val="000000"/>
                <w:sz w:val="16"/>
                <w:szCs w:val="16"/>
              </w:rPr>
              <w:t>Поликлиника</w:t>
            </w:r>
          </w:p>
        </w:tc>
        <w:tc>
          <w:tcPr>
            <w:tcW w:w="1417" w:type="dxa"/>
            <w:tcBorders>
              <w:top w:val="nil"/>
              <w:left w:val="nil"/>
              <w:bottom w:val="single" w:sz="4" w:space="0" w:color="000000"/>
              <w:right w:val="single" w:sz="4" w:space="0" w:color="000000"/>
            </w:tcBorders>
            <w:shd w:val="clear" w:color="auto" w:fill="auto"/>
            <w:vAlign w:val="center"/>
            <w:hideMark/>
          </w:tcPr>
          <w:p w14:paraId="27E3FD1E" w14:textId="77777777" w:rsidR="000021FB" w:rsidRPr="000021FB" w:rsidRDefault="000021FB" w:rsidP="000021FB">
            <w:pPr>
              <w:spacing w:line="240" w:lineRule="auto"/>
              <w:jc w:val="center"/>
              <w:rPr>
                <w:color w:val="000000"/>
                <w:sz w:val="16"/>
                <w:szCs w:val="16"/>
              </w:rPr>
            </w:pPr>
            <w:r w:rsidRPr="000021FB">
              <w:rPr>
                <w:color w:val="000000"/>
                <w:sz w:val="16"/>
                <w:szCs w:val="16"/>
              </w:rPr>
              <w:t>амбулаторно</w:t>
            </w:r>
          </w:p>
        </w:tc>
        <w:tc>
          <w:tcPr>
            <w:tcW w:w="1276" w:type="dxa"/>
            <w:tcBorders>
              <w:top w:val="nil"/>
              <w:left w:val="nil"/>
              <w:bottom w:val="single" w:sz="4" w:space="0" w:color="000000"/>
              <w:right w:val="single" w:sz="4" w:space="0" w:color="000000"/>
            </w:tcBorders>
            <w:shd w:val="clear" w:color="auto" w:fill="auto"/>
            <w:vAlign w:val="center"/>
            <w:hideMark/>
          </w:tcPr>
          <w:p w14:paraId="70722DA7" w14:textId="77777777" w:rsidR="000021FB" w:rsidRPr="000021FB" w:rsidRDefault="000021FB" w:rsidP="000021FB">
            <w:pPr>
              <w:spacing w:line="240" w:lineRule="auto"/>
              <w:jc w:val="center"/>
              <w:rPr>
                <w:color w:val="000000"/>
                <w:sz w:val="16"/>
                <w:szCs w:val="16"/>
              </w:rPr>
            </w:pPr>
            <w:r w:rsidRPr="000021FB">
              <w:rPr>
                <w:color w:val="000000"/>
                <w:sz w:val="16"/>
                <w:szCs w:val="16"/>
              </w:rPr>
              <w:t>легковой</w:t>
            </w:r>
          </w:p>
        </w:tc>
        <w:tc>
          <w:tcPr>
            <w:tcW w:w="1276" w:type="dxa"/>
            <w:tcBorders>
              <w:top w:val="nil"/>
              <w:left w:val="nil"/>
              <w:bottom w:val="single" w:sz="4" w:space="0" w:color="000000"/>
              <w:right w:val="single" w:sz="4" w:space="0" w:color="000000"/>
            </w:tcBorders>
            <w:shd w:val="clear" w:color="auto" w:fill="auto"/>
            <w:vAlign w:val="center"/>
            <w:hideMark/>
          </w:tcPr>
          <w:p w14:paraId="674E63FD" w14:textId="77777777" w:rsidR="000021FB" w:rsidRPr="000021FB" w:rsidRDefault="000021FB" w:rsidP="000021FB">
            <w:pPr>
              <w:spacing w:line="240" w:lineRule="auto"/>
              <w:jc w:val="center"/>
              <w:rPr>
                <w:color w:val="000000"/>
                <w:sz w:val="16"/>
                <w:szCs w:val="16"/>
              </w:rPr>
            </w:pPr>
            <w:r w:rsidRPr="000021FB">
              <w:rPr>
                <w:color w:val="000000"/>
                <w:sz w:val="16"/>
                <w:szCs w:val="16"/>
              </w:rPr>
              <w:t>лада гранта</w:t>
            </w:r>
          </w:p>
        </w:tc>
        <w:tc>
          <w:tcPr>
            <w:tcW w:w="1134" w:type="dxa"/>
            <w:tcBorders>
              <w:top w:val="nil"/>
              <w:left w:val="nil"/>
              <w:bottom w:val="single" w:sz="4" w:space="0" w:color="000000"/>
              <w:right w:val="single" w:sz="4" w:space="0" w:color="000000"/>
            </w:tcBorders>
            <w:shd w:val="clear" w:color="auto" w:fill="auto"/>
            <w:vAlign w:val="center"/>
            <w:hideMark/>
          </w:tcPr>
          <w:p w14:paraId="455ED8B8" w14:textId="77777777" w:rsidR="000021FB" w:rsidRPr="000021FB" w:rsidRDefault="000021FB" w:rsidP="000021FB">
            <w:pPr>
              <w:spacing w:line="240" w:lineRule="auto"/>
              <w:jc w:val="center"/>
              <w:rPr>
                <w:color w:val="000000"/>
                <w:sz w:val="16"/>
                <w:szCs w:val="16"/>
              </w:rPr>
            </w:pPr>
            <w:r w:rsidRPr="000021FB">
              <w:rPr>
                <w:color w:val="000000"/>
                <w:sz w:val="16"/>
                <w:szCs w:val="16"/>
              </w:rPr>
              <w:t> </w:t>
            </w:r>
            <w:r w:rsidR="00A01815">
              <w:rPr>
                <w:color w:val="000000"/>
                <w:sz w:val="16"/>
                <w:szCs w:val="16"/>
              </w:rPr>
              <w:t>2024</w:t>
            </w:r>
          </w:p>
        </w:tc>
        <w:tc>
          <w:tcPr>
            <w:tcW w:w="850" w:type="dxa"/>
            <w:tcBorders>
              <w:top w:val="nil"/>
              <w:left w:val="nil"/>
              <w:bottom w:val="single" w:sz="4" w:space="0" w:color="000000"/>
              <w:right w:val="single" w:sz="4" w:space="0" w:color="000000"/>
            </w:tcBorders>
            <w:shd w:val="clear" w:color="auto" w:fill="auto"/>
            <w:vAlign w:val="center"/>
            <w:hideMark/>
          </w:tcPr>
          <w:p w14:paraId="62ACF5B1" w14:textId="77777777" w:rsidR="000021FB" w:rsidRPr="000021FB" w:rsidRDefault="000021FB" w:rsidP="000021FB">
            <w:pPr>
              <w:spacing w:line="240" w:lineRule="auto"/>
              <w:jc w:val="center"/>
              <w:rPr>
                <w:color w:val="000000"/>
                <w:sz w:val="16"/>
                <w:szCs w:val="16"/>
              </w:rPr>
            </w:pPr>
            <w:r w:rsidRPr="000021FB">
              <w:rPr>
                <w:color w:val="000000"/>
                <w:sz w:val="16"/>
                <w:szCs w:val="16"/>
              </w:rPr>
              <w:t>0</w:t>
            </w:r>
          </w:p>
        </w:tc>
        <w:tc>
          <w:tcPr>
            <w:tcW w:w="851" w:type="dxa"/>
            <w:tcBorders>
              <w:top w:val="nil"/>
              <w:left w:val="nil"/>
              <w:bottom w:val="single" w:sz="4" w:space="0" w:color="000000"/>
              <w:right w:val="single" w:sz="4" w:space="0" w:color="000000"/>
            </w:tcBorders>
            <w:shd w:val="clear" w:color="auto" w:fill="auto"/>
            <w:vAlign w:val="center"/>
            <w:hideMark/>
          </w:tcPr>
          <w:p w14:paraId="205A61E4" w14:textId="77777777" w:rsidR="000021FB" w:rsidRPr="000021FB" w:rsidRDefault="000021FB" w:rsidP="000021FB">
            <w:pPr>
              <w:spacing w:line="240" w:lineRule="auto"/>
              <w:jc w:val="center"/>
              <w:rPr>
                <w:color w:val="000000"/>
                <w:sz w:val="16"/>
                <w:szCs w:val="16"/>
              </w:rPr>
            </w:pPr>
            <w:r w:rsidRPr="000021FB">
              <w:rPr>
                <w:color w:val="000000"/>
                <w:sz w:val="16"/>
                <w:szCs w:val="16"/>
              </w:rPr>
              <w:t>0</w:t>
            </w:r>
          </w:p>
        </w:tc>
        <w:tc>
          <w:tcPr>
            <w:tcW w:w="708" w:type="dxa"/>
            <w:tcBorders>
              <w:top w:val="nil"/>
              <w:left w:val="nil"/>
              <w:bottom w:val="single" w:sz="4" w:space="0" w:color="000000"/>
              <w:right w:val="single" w:sz="4" w:space="0" w:color="000000"/>
            </w:tcBorders>
            <w:shd w:val="clear" w:color="auto" w:fill="auto"/>
            <w:vAlign w:val="center"/>
            <w:hideMark/>
          </w:tcPr>
          <w:p w14:paraId="466A3275" w14:textId="77777777" w:rsidR="000021FB" w:rsidRPr="000021FB" w:rsidRDefault="000021FB" w:rsidP="000021FB">
            <w:pPr>
              <w:spacing w:line="240" w:lineRule="auto"/>
              <w:jc w:val="center"/>
              <w:rPr>
                <w:color w:val="000000"/>
                <w:sz w:val="16"/>
                <w:szCs w:val="16"/>
              </w:rPr>
            </w:pPr>
            <w:r w:rsidRPr="000021FB">
              <w:rPr>
                <w:color w:val="000000"/>
                <w:sz w:val="16"/>
                <w:szCs w:val="16"/>
              </w:rPr>
              <w:t>0</w:t>
            </w:r>
          </w:p>
        </w:tc>
        <w:tc>
          <w:tcPr>
            <w:tcW w:w="709" w:type="dxa"/>
            <w:tcBorders>
              <w:top w:val="nil"/>
              <w:left w:val="nil"/>
              <w:bottom w:val="single" w:sz="4" w:space="0" w:color="000000"/>
              <w:right w:val="single" w:sz="4" w:space="0" w:color="000000"/>
            </w:tcBorders>
            <w:shd w:val="clear" w:color="auto" w:fill="auto"/>
            <w:vAlign w:val="center"/>
            <w:hideMark/>
          </w:tcPr>
          <w:p w14:paraId="731E890B" w14:textId="77777777" w:rsidR="000021FB" w:rsidRPr="000021FB" w:rsidRDefault="000021FB" w:rsidP="000021FB">
            <w:pPr>
              <w:spacing w:line="240" w:lineRule="auto"/>
              <w:jc w:val="center"/>
              <w:rPr>
                <w:color w:val="000000"/>
                <w:sz w:val="16"/>
                <w:szCs w:val="16"/>
              </w:rPr>
            </w:pPr>
            <w:r w:rsidRPr="000021FB">
              <w:rPr>
                <w:color w:val="000000"/>
                <w:sz w:val="16"/>
                <w:szCs w:val="16"/>
              </w:rPr>
              <w:t>0</w:t>
            </w:r>
          </w:p>
        </w:tc>
        <w:tc>
          <w:tcPr>
            <w:tcW w:w="851" w:type="dxa"/>
            <w:tcBorders>
              <w:top w:val="nil"/>
              <w:left w:val="nil"/>
              <w:bottom w:val="single" w:sz="4" w:space="0" w:color="000000"/>
              <w:right w:val="single" w:sz="4" w:space="0" w:color="000000"/>
            </w:tcBorders>
            <w:shd w:val="clear" w:color="auto" w:fill="auto"/>
            <w:vAlign w:val="center"/>
            <w:hideMark/>
          </w:tcPr>
          <w:p w14:paraId="757C6354" w14:textId="77777777" w:rsidR="000021FB" w:rsidRPr="000021FB" w:rsidRDefault="000021FB" w:rsidP="000021FB">
            <w:pPr>
              <w:spacing w:line="240" w:lineRule="auto"/>
              <w:jc w:val="center"/>
              <w:rPr>
                <w:color w:val="000000"/>
                <w:sz w:val="16"/>
                <w:szCs w:val="16"/>
              </w:rPr>
            </w:pPr>
            <w:r w:rsidRPr="000021FB">
              <w:rPr>
                <w:color w:val="000000"/>
                <w:sz w:val="16"/>
                <w:szCs w:val="16"/>
              </w:rPr>
              <w:t>773,71</w:t>
            </w:r>
          </w:p>
        </w:tc>
        <w:tc>
          <w:tcPr>
            <w:tcW w:w="2268" w:type="dxa"/>
            <w:tcBorders>
              <w:top w:val="nil"/>
              <w:left w:val="nil"/>
              <w:bottom w:val="single" w:sz="4" w:space="0" w:color="000000"/>
              <w:right w:val="single" w:sz="4" w:space="0" w:color="000000"/>
            </w:tcBorders>
            <w:shd w:val="clear" w:color="auto" w:fill="auto"/>
            <w:vAlign w:val="center"/>
            <w:hideMark/>
          </w:tcPr>
          <w:p w14:paraId="3FFB82EE" w14:textId="77777777" w:rsidR="000021FB" w:rsidRPr="000021FB" w:rsidRDefault="000021FB" w:rsidP="000021FB">
            <w:pPr>
              <w:spacing w:line="240" w:lineRule="auto"/>
              <w:jc w:val="center"/>
              <w:rPr>
                <w:color w:val="000000"/>
                <w:sz w:val="16"/>
                <w:szCs w:val="16"/>
              </w:rPr>
            </w:pPr>
            <w:r w:rsidRPr="000021FB">
              <w:rPr>
                <w:color w:val="000000"/>
                <w:sz w:val="16"/>
                <w:szCs w:val="16"/>
              </w:rPr>
              <w:t>987,50</w:t>
            </w:r>
          </w:p>
        </w:tc>
      </w:tr>
      <w:tr w:rsidR="000021FB" w:rsidRPr="000021FB" w14:paraId="205BE5E5" w14:textId="77777777" w:rsidTr="000021FB">
        <w:trPr>
          <w:trHeight w:val="315"/>
        </w:trPr>
        <w:tc>
          <w:tcPr>
            <w:tcW w:w="426" w:type="dxa"/>
            <w:tcBorders>
              <w:top w:val="nil"/>
              <w:left w:val="single" w:sz="4" w:space="0" w:color="000000"/>
              <w:bottom w:val="single" w:sz="4" w:space="0" w:color="000000"/>
              <w:right w:val="single" w:sz="4" w:space="0" w:color="000000"/>
            </w:tcBorders>
            <w:shd w:val="clear" w:color="auto" w:fill="auto"/>
            <w:vAlign w:val="center"/>
            <w:hideMark/>
          </w:tcPr>
          <w:p w14:paraId="16A6F9F6" w14:textId="77777777" w:rsidR="000021FB" w:rsidRPr="000021FB" w:rsidRDefault="000021FB" w:rsidP="000021FB">
            <w:pPr>
              <w:spacing w:line="240" w:lineRule="auto"/>
              <w:jc w:val="center"/>
              <w:rPr>
                <w:color w:val="000000"/>
                <w:sz w:val="16"/>
                <w:szCs w:val="16"/>
              </w:rPr>
            </w:pPr>
            <w:r w:rsidRPr="000021FB">
              <w:rPr>
                <w:color w:val="000000"/>
                <w:sz w:val="16"/>
                <w:szCs w:val="16"/>
              </w:rPr>
              <w:t> </w:t>
            </w:r>
          </w:p>
        </w:tc>
        <w:tc>
          <w:tcPr>
            <w:tcW w:w="1701" w:type="dxa"/>
            <w:tcBorders>
              <w:top w:val="nil"/>
              <w:left w:val="nil"/>
              <w:bottom w:val="single" w:sz="4" w:space="0" w:color="000000"/>
              <w:right w:val="single" w:sz="4" w:space="0" w:color="000000"/>
            </w:tcBorders>
            <w:shd w:val="clear" w:color="auto" w:fill="auto"/>
            <w:vAlign w:val="center"/>
            <w:hideMark/>
          </w:tcPr>
          <w:p w14:paraId="1ED00CE3" w14:textId="77777777" w:rsidR="000021FB" w:rsidRPr="000021FB" w:rsidRDefault="000021FB" w:rsidP="000021FB">
            <w:pPr>
              <w:spacing w:line="240" w:lineRule="auto"/>
              <w:jc w:val="center"/>
              <w:rPr>
                <w:color w:val="000000"/>
                <w:sz w:val="16"/>
                <w:szCs w:val="16"/>
              </w:rPr>
            </w:pPr>
            <w:r w:rsidRPr="000021FB">
              <w:rPr>
                <w:color w:val="000000"/>
                <w:sz w:val="16"/>
                <w:szCs w:val="16"/>
              </w:rPr>
              <w:t>ИТОГО</w:t>
            </w:r>
          </w:p>
        </w:tc>
        <w:tc>
          <w:tcPr>
            <w:tcW w:w="127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2E8B34FC" w14:textId="77777777" w:rsidR="000021FB" w:rsidRPr="000021FB" w:rsidRDefault="000021FB" w:rsidP="000021FB">
            <w:pPr>
              <w:spacing w:line="240" w:lineRule="auto"/>
              <w:jc w:val="center"/>
              <w:rPr>
                <w:color w:val="000000"/>
                <w:sz w:val="16"/>
                <w:szCs w:val="16"/>
              </w:rPr>
            </w:pPr>
            <w:r w:rsidRPr="000021FB">
              <w:rPr>
                <w:color w:val="000000"/>
                <w:sz w:val="16"/>
                <w:szCs w:val="16"/>
              </w:rPr>
              <w:t> </w:t>
            </w:r>
          </w:p>
        </w:tc>
        <w:tc>
          <w:tcPr>
            <w:tcW w:w="1418" w:type="dxa"/>
            <w:tcBorders>
              <w:top w:val="nil"/>
              <w:left w:val="nil"/>
              <w:bottom w:val="single" w:sz="4" w:space="0" w:color="000000"/>
              <w:right w:val="single" w:sz="4" w:space="0" w:color="000000"/>
              <w:tr2bl w:val="single" w:sz="4" w:space="0" w:color="000000"/>
            </w:tcBorders>
            <w:shd w:val="clear" w:color="auto" w:fill="auto"/>
            <w:vAlign w:val="center"/>
            <w:hideMark/>
          </w:tcPr>
          <w:p w14:paraId="2D7C7D31" w14:textId="77777777" w:rsidR="000021FB" w:rsidRPr="000021FB" w:rsidRDefault="000021FB" w:rsidP="000021FB">
            <w:pPr>
              <w:spacing w:line="240" w:lineRule="auto"/>
              <w:jc w:val="center"/>
              <w:rPr>
                <w:color w:val="000000"/>
                <w:sz w:val="16"/>
                <w:szCs w:val="16"/>
              </w:rPr>
            </w:pPr>
            <w:r w:rsidRPr="000021FB">
              <w:rPr>
                <w:color w:val="000000"/>
                <w:sz w:val="16"/>
                <w:szCs w:val="16"/>
              </w:rPr>
              <w:t> </w:t>
            </w:r>
          </w:p>
        </w:tc>
        <w:tc>
          <w:tcPr>
            <w:tcW w:w="1417" w:type="dxa"/>
            <w:tcBorders>
              <w:top w:val="nil"/>
              <w:left w:val="nil"/>
              <w:bottom w:val="single" w:sz="4" w:space="0" w:color="000000"/>
              <w:right w:val="single" w:sz="4" w:space="0" w:color="000000"/>
              <w:tr2bl w:val="single" w:sz="4" w:space="0" w:color="000000"/>
            </w:tcBorders>
            <w:shd w:val="clear" w:color="auto" w:fill="auto"/>
            <w:vAlign w:val="center"/>
            <w:hideMark/>
          </w:tcPr>
          <w:p w14:paraId="1BDB8BE2" w14:textId="77777777" w:rsidR="000021FB" w:rsidRPr="000021FB" w:rsidRDefault="000021FB" w:rsidP="000021FB">
            <w:pPr>
              <w:spacing w:line="240" w:lineRule="auto"/>
              <w:jc w:val="center"/>
              <w:rPr>
                <w:color w:val="000000"/>
                <w:sz w:val="16"/>
                <w:szCs w:val="16"/>
              </w:rPr>
            </w:pPr>
            <w:r w:rsidRPr="000021FB">
              <w:rPr>
                <w:color w:val="000000"/>
                <w:sz w:val="16"/>
                <w:szCs w:val="16"/>
              </w:rPr>
              <w:t> </w:t>
            </w:r>
          </w:p>
        </w:tc>
        <w:tc>
          <w:tcPr>
            <w:tcW w:w="1276" w:type="dxa"/>
            <w:tcBorders>
              <w:top w:val="nil"/>
              <w:left w:val="nil"/>
              <w:bottom w:val="single" w:sz="4" w:space="0" w:color="000000"/>
              <w:right w:val="single" w:sz="4" w:space="0" w:color="000000"/>
              <w:tr2bl w:val="single" w:sz="4" w:space="0" w:color="000000"/>
            </w:tcBorders>
            <w:shd w:val="clear" w:color="auto" w:fill="auto"/>
            <w:vAlign w:val="center"/>
            <w:hideMark/>
          </w:tcPr>
          <w:p w14:paraId="509210BA" w14:textId="77777777" w:rsidR="000021FB" w:rsidRPr="000021FB" w:rsidRDefault="000021FB" w:rsidP="000021FB">
            <w:pPr>
              <w:spacing w:line="240" w:lineRule="auto"/>
              <w:jc w:val="left"/>
              <w:rPr>
                <w:color w:val="000000"/>
                <w:sz w:val="16"/>
                <w:szCs w:val="16"/>
              </w:rPr>
            </w:pPr>
            <w:r w:rsidRPr="000021FB">
              <w:rPr>
                <w:color w:val="000000"/>
                <w:sz w:val="16"/>
                <w:szCs w:val="16"/>
              </w:rPr>
              <w:t> </w:t>
            </w:r>
          </w:p>
        </w:tc>
        <w:tc>
          <w:tcPr>
            <w:tcW w:w="1276" w:type="dxa"/>
            <w:tcBorders>
              <w:top w:val="nil"/>
              <w:left w:val="nil"/>
              <w:bottom w:val="single" w:sz="4" w:space="0" w:color="000000"/>
              <w:right w:val="single" w:sz="4" w:space="0" w:color="000000"/>
              <w:tr2bl w:val="single" w:sz="4" w:space="0" w:color="000000"/>
            </w:tcBorders>
            <w:shd w:val="clear" w:color="auto" w:fill="auto"/>
            <w:vAlign w:val="center"/>
            <w:hideMark/>
          </w:tcPr>
          <w:p w14:paraId="0E988F2F" w14:textId="77777777" w:rsidR="000021FB" w:rsidRPr="000021FB" w:rsidRDefault="000021FB" w:rsidP="000021FB">
            <w:pPr>
              <w:spacing w:line="240" w:lineRule="auto"/>
              <w:jc w:val="center"/>
              <w:rPr>
                <w:color w:val="000000"/>
                <w:sz w:val="16"/>
                <w:szCs w:val="16"/>
              </w:rPr>
            </w:pPr>
            <w:r w:rsidRPr="000021FB">
              <w:rPr>
                <w:color w:val="000000"/>
                <w:sz w:val="16"/>
                <w:szCs w:val="16"/>
              </w:rPr>
              <w:t> </w:t>
            </w:r>
          </w:p>
        </w:tc>
        <w:tc>
          <w:tcPr>
            <w:tcW w:w="1134" w:type="dxa"/>
            <w:tcBorders>
              <w:top w:val="nil"/>
              <w:left w:val="nil"/>
              <w:bottom w:val="single" w:sz="4" w:space="0" w:color="000000"/>
              <w:right w:val="single" w:sz="4" w:space="0" w:color="000000"/>
              <w:tr2bl w:val="single" w:sz="4" w:space="0" w:color="000000"/>
            </w:tcBorders>
            <w:shd w:val="clear" w:color="auto" w:fill="auto"/>
            <w:vAlign w:val="center"/>
            <w:hideMark/>
          </w:tcPr>
          <w:p w14:paraId="0DB9A8DD" w14:textId="77777777" w:rsidR="000021FB" w:rsidRPr="000021FB" w:rsidRDefault="000021FB" w:rsidP="000021FB">
            <w:pPr>
              <w:spacing w:line="240" w:lineRule="auto"/>
              <w:jc w:val="center"/>
              <w:rPr>
                <w:color w:val="000000"/>
                <w:sz w:val="16"/>
                <w:szCs w:val="16"/>
              </w:rPr>
            </w:pPr>
            <w:r w:rsidRPr="000021FB">
              <w:rPr>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center"/>
            <w:hideMark/>
          </w:tcPr>
          <w:p w14:paraId="268FCEE6" w14:textId="77777777" w:rsidR="000021FB" w:rsidRPr="000021FB" w:rsidRDefault="000021FB" w:rsidP="000021FB">
            <w:pPr>
              <w:spacing w:line="240" w:lineRule="auto"/>
              <w:jc w:val="center"/>
              <w:rPr>
                <w:color w:val="000000"/>
                <w:sz w:val="16"/>
                <w:szCs w:val="16"/>
              </w:rPr>
            </w:pPr>
            <w:r w:rsidRPr="000021FB">
              <w:rPr>
                <w:color w:val="000000"/>
                <w:sz w:val="16"/>
                <w:szCs w:val="16"/>
              </w:rPr>
              <w:t>0</w:t>
            </w:r>
          </w:p>
        </w:tc>
        <w:tc>
          <w:tcPr>
            <w:tcW w:w="851" w:type="dxa"/>
            <w:tcBorders>
              <w:top w:val="nil"/>
              <w:left w:val="nil"/>
              <w:bottom w:val="single" w:sz="4" w:space="0" w:color="000000"/>
              <w:right w:val="single" w:sz="4" w:space="0" w:color="000000"/>
            </w:tcBorders>
            <w:shd w:val="clear" w:color="auto" w:fill="auto"/>
            <w:vAlign w:val="center"/>
            <w:hideMark/>
          </w:tcPr>
          <w:p w14:paraId="76011243" w14:textId="77777777" w:rsidR="000021FB" w:rsidRPr="000021FB" w:rsidRDefault="000021FB" w:rsidP="000021FB">
            <w:pPr>
              <w:spacing w:line="240" w:lineRule="auto"/>
              <w:jc w:val="center"/>
              <w:rPr>
                <w:color w:val="000000"/>
                <w:sz w:val="16"/>
                <w:szCs w:val="16"/>
              </w:rPr>
            </w:pPr>
            <w:r w:rsidRPr="000021FB">
              <w:rPr>
                <w:color w:val="000000"/>
                <w:sz w:val="16"/>
                <w:szCs w:val="16"/>
              </w:rPr>
              <w:t>0</w:t>
            </w:r>
          </w:p>
        </w:tc>
        <w:tc>
          <w:tcPr>
            <w:tcW w:w="708" w:type="dxa"/>
            <w:tcBorders>
              <w:top w:val="nil"/>
              <w:left w:val="nil"/>
              <w:bottom w:val="single" w:sz="4" w:space="0" w:color="000000"/>
              <w:right w:val="single" w:sz="4" w:space="0" w:color="000000"/>
            </w:tcBorders>
            <w:shd w:val="clear" w:color="auto" w:fill="auto"/>
            <w:vAlign w:val="center"/>
            <w:hideMark/>
          </w:tcPr>
          <w:p w14:paraId="222683D6" w14:textId="77777777" w:rsidR="000021FB" w:rsidRPr="000021FB" w:rsidRDefault="000021FB" w:rsidP="000021FB">
            <w:pPr>
              <w:spacing w:line="240" w:lineRule="auto"/>
              <w:jc w:val="center"/>
              <w:rPr>
                <w:color w:val="000000"/>
                <w:sz w:val="16"/>
                <w:szCs w:val="16"/>
              </w:rPr>
            </w:pPr>
            <w:r w:rsidRPr="000021FB">
              <w:rPr>
                <w:color w:val="000000"/>
                <w:sz w:val="16"/>
                <w:szCs w:val="16"/>
              </w:rPr>
              <w:t>0</w:t>
            </w:r>
          </w:p>
        </w:tc>
        <w:tc>
          <w:tcPr>
            <w:tcW w:w="709" w:type="dxa"/>
            <w:tcBorders>
              <w:top w:val="nil"/>
              <w:left w:val="nil"/>
              <w:bottom w:val="single" w:sz="4" w:space="0" w:color="000000"/>
              <w:right w:val="single" w:sz="4" w:space="0" w:color="000000"/>
            </w:tcBorders>
            <w:shd w:val="clear" w:color="auto" w:fill="auto"/>
            <w:vAlign w:val="center"/>
            <w:hideMark/>
          </w:tcPr>
          <w:p w14:paraId="3A9C6702" w14:textId="77777777" w:rsidR="000021FB" w:rsidRPr="000021FB" w:rsidRDefault="000021FB" w:rsidP="000021FB">
            <w:pPr>
              <w:spacing w:line="240" w:lineRule="auto"/>
              <w:jc w:val="center"/>
              <w:rPr>
                <w:color w:val="000000"/>
                <w:sz w:val="16"/>
                <w:szCs w:val="16"/>
              </w:rPr>
            </w:pPr>
            <w:r w:rsidRPr="000021FB">
              <w:rPr>
                <w:color w:val="000000"/>
                <w:sz w:val="16"/>
                <w:szCs w:val="16"/>
              </w:rPr>
              <w:t>0</w:t>
            </w:r>
          </w:p>
        </w:tc>
        <w:tc>
          <w:tcPr>
            <w:tcW w:w="851" w:type="dxa"/>
            <w:tcBorders>
              <w:top w:val="nil"/>
              <w:left w:val="nil"/>
              <w:bottom w:val="single" w:sz="4" w:space="0" w:color="000000"/>
              <w:right w:val="single" w:sz="4" w:space="0" w:color="000000"/>
            </w:tcBorders>
            <w:shd w:val="clear" w:color="auto" w:fill="auto"/>
            <w:vAlign w:val="center"/>
            <w:hideMark/>
          </w:tcPr>
          <w:p w14:paraId="1D288F65" w14:textId="77777777" w:rsidR="000021FB" w:rsidRPr="000021FB" w:rsidRDefault="000021FB" w:rsidP="000021FB">
            <w:pPr>
              <w:spacing w:line="240" w:lineRule="auto"/>
              <w:jc w:val="center"/>
              <w:rPr>
                <w:color w:val="000000"/>
                <w:sz w:val="16"/>
                <w:szCs w:val="16"/>
              </w:rPr>
            </w:pPr>
            <w:r w:rsidRPr="000021FB">
              <w:rPr>
                <w:color w:val="000000"/>
                <w:sz w:val="16"/>
                <w:szCs w:val="16"/>
              </w:rPr>
              <w:t>773,71</w:t>
            </w:r>
          </w:p>
        </w:tc>
        <w:tc>
          <w:tcPr>
            <w:tcW w:w="2268" w:type="dxa"/>
            <w:tcBorders>
              <w:top w:val="nil"/>
              <w:left w:val="nil"/>
              <w:bottom w:val="single" w:sz="4" w:space="0" w:color="000000"/>
              <w:right w:val="single" w:sz="4" w:space="0" w:color="000000"/>
            </w:tcBorders>
            <w:shd w:val="clear" w:color="auto" w:fill="auto"/>
            <w:vAlign w:val="center"/>
            <w:hideMark/>
          </w:tcPr>
          <w:p w14:paraId="3811DD19" w14:textId="77777777" w:rsidR="000021FB" w:rsidRPr="000021FB" w:rsidRDefault="000021FB" w:rsidP="000021FB">
            <w:pPr>
              <w:spacing w:line="240" w:lineRule="auto"/>
              <w:jc w:val="center"/>
              <w:rPr>
                <w:color w:val="000000"/>
                <w:sz w:val="16"/>
                <w:szCs w:val="16"/>
              </w:rPr>
            </w:pPr>
            <w:r w:rsidRPr="000021FB">
              <w:rPr>
                <w:color w:val="000000"/>
                <w:sz w:val="16"/>
                <w:szCs w:val="16"/>
              </w:rPr>
              <w:t>987,50</w:t>
            </w:r>
          </w:p>
        </w:tc>
      </w:tr>
    </w:tbl>
    <w:p w14:paraId="008F458E" w14:textId="77777777" w:rsidR="008D672D" w:rsidRDefault="008D672D" w:rsidP="008D672D">
      <w:pPr>
        <w:rPr>
          <w:sz w:val="20"/>
        </w:rPr>
      </w:pPr>
    </w:p>
    <w:p w14:paraId="136C1761" w14:textId="77777777" w:rsidR="00D60E5B" w:rsidRPr="00BF62F1" w:rsidRDefault="00D60E5B" w:rsidP="00BF62F1">
      <w:pPr>
        <w:spacing w:line="240" w:lineRule="auto"/>
        <w:jc w:val="center"/>
        <w:rPr>
          <w:szCs w:val="28"/>
        </w:rPr>
      </w:pPr>
      <w:r w:rsidRPr="00BF62F1">
        <w:rPr>
          <w:szCs w:val="28"/>
        </w:rPr>
        <w:t xml:space="preserve">Не </w:t>
      </w:r>
      <w:proofErr w:type="spellStart"/>
      <w:r w:rsidRPr="00BF62F1">
        <w:rPr>
          <w:szCs w:val="28"/>
        </w:rPr>
        <w:t>софинансируемые</w:t>
      </w:r>
      <w:proofErr w:type="spellEnd"/>
      <w:r w:rsidRPr="00BF62F1">
        <w:rPr>
          <w:szCs w:val="28"/>
        </w:rPr>
        <w:t xml:space="preserve"> за счет средств федерального бюджета расходы субъекта Российской Федерации </w:t>
      </w:r>
    </w:p>
    <w:p w14:paraId="34C99FF5" w14:textId="77777777" w:rsidR="00D60E5B" w:rsidRPr="00BF62F1" w:rsidRDefault="00D60E5B" w:rsidP="00BF62F1">
      <w:pPr>
        <w:spacing w:line="240" w:lineRule="auto"/>
        <w:jc w:val="center"/>
        <w:rPr>
          <w:szCs w:val="28"/>
        </w:rPr>
      </w:pPr>
      <w:r w:rsidRPr="00BF62F1">
        <w:rPr>
          <w:szCs w:val="28"/>
        </w:rPr>
        <w:t>в части мероприятия по приобретению передвижных мобильных комплексов в медицинские организации</w:t>
      </w:r>
    </w:p>
    <w:p w14:paraId="360A566E" w14:textId="77777777" w:rsidR="00D60E5B" w:rsidRPr="00BF62F1" w:rsidRDefault="00D60E5B" w:rsidP="00BF62F1">
      <w:pPr>
        <w:spacing w:line="240" w:lineRule="auto"/>
        <w:jc w:val="center"/>
        <w:rPr>
          <w:szCs w:val="28"/>
        </w:rPr>
      </w:pPr>
      <w:r w:rsidRPr="00BF62F1">
        <w:rPr>
          <w:szCs w:val="28"/>
        </w:rPr>
        <w:t xml:space="preserve"> для оказания медицинской помощи жителям сельских поселений и малых городов</w:t>
      </w:r>
    </w:p>
    <w:p w14:paraId="45A282AE" w14:textId="7739B70A" w:rsidR="00D60E5B" w:rsidRPr="00BF62F1" w:rsidRDefault="00D60E5B" w:rsidP="00BF62F1">
      <w:pPr>
        <w:spacing w:line="240" w:lineRule="auto"/>
        <w:jc w:val="right"/>
        <w:rPr>
          <w:szCs w:val="28"/>
        </w:rPr>
      </w:pPr>
      <w:r w:rsidRPr="00BF62F1">
        <w:rPr>
          <w:szCs w:val="28"/>
        </w:rPr>
        <w:t xml:space="preserve">Таблица </w:t>
      </w:r>
      <w:r w:rsidR="00BF62F1" w:rsidRPr="00BF62F1">
        <w:rPr>
          <w:szCs w:val="28"/>
        </w:rPr>
        <w:t>3</w:t>
      </w:r>
    </w:p>
    <w:p w14:paraId="7C2FEE78" w14:textId="77777777" w:rsidR="00BF62F1" w:rsidRPr="00D60E5B" w:rsidRDefault="00BF62F1" w:rsidP="00D60E5B">
      <w:pPr>
        <w:jc w:val="right"/>
        <w:rPr>
          <w:sz w:val="20"/>
        </w:rPr>
      </w:pPr>
    </w:p>
    <w:tbl>
      <w:tblPr>
        <w:tblStyle w:val="af6"/>
        <w:tblW w:w="0" w:type="auto"/>
        <w:tblLook w:val="04A0" w:firstRow="1" w:lastRow="0" w:firstColumn="1" w:lastColumn="0" w:noHBand="0" w:noVBand="1"/>
      </w:tblPr>
      <w:tblGrid>
        <w:gridCol w:w="808"/>
        <w:gridCol w:w="2844"/>
        <w:gridCol w:w="1636"/>
        <w:gridCol w:w="2531"/>
        <w:gridCol w:w="2291"/>
        <w:gridCol w:w="1273"/>
        <w:gridCol w:w="1134"/>
        <w:gridCol w:w="1276"/>
        <w:gridCol w:w="1189"/>
      </w:tblGrid>
      <w:tr w:rsidR="00D60E5B" w:rsidRPr="002A0FCE" w14:paraId="41E06A28" w14:textId="77777777" w:rsidTr="00B95463">
        <w:trPr>
          <w:trHeight w:val="557"/>
        </w:trPr>
        <w:tc>
          <w:tcPr>
            <w:tcW w:w="808" w:type="dxa"/>
            <w:vMerge w:val="restart"/>
            <w:vAlign w:val="center"/>
            <w:hideMark/>
          </w:tcPr>
          <w:p w14:paraId="067C1EBD" w14:textId="77777777" w:rsidR="00D60E5B" w:rsidRPr="002A0FCE" w:rsidRDefault="00D60E5B" w:rsidP="00B95463">
            <w:pPr>
              <w:spacing w:line="240" w:lineRule="auto"/>
              <w:jc w:val="center"/>
              <w:rPr>
                <w:sz w:val="16"/>
                <w:szCs w:val="16"/>
              </w:rPr>
            </w:pPr>
            <w:r w:rsidRPr="002A0FCE">
              <w:rPr>
                <w:sz w:val="16"/>
                <w:szCs w:val="16"/>
              </w:rPr>
              <w:t>№ п/п</w:t>
            </w:r>
          </w:p>
        </w:tc>
        <w:tc>
          <w:tcPr>
            <w:tcW w:w="2844" w:type="dxa"/>
            <w:vMerge w:val="restart"/>
            <w:vAlign w:val="center"/>
            <w:hideMark/>
          </w:tcPr>
          <w:p w14:paraId="62B3DDBF" w14:textId="77777777" w:rsidR="00D60E5B" w:rsidRPr="002A0FCE" w:rsidRDefault="00D60E5B" w:rsidP="00B95463">
            <w:pPr>
              <w:spacing w:line="240" w:lineRule="auto"/>
              <w:jc w:val="center"/>
              <w:rPr>
                <w:sz w:val="16"/>
                <w:szCs w:val="16"/>
              </w:rPr>
            </w:pPr>
            <w:r w:rsidRPr="002A0FCE">
              <w:rPr>
                <w:sz w:val="16"/>
                <w:szCs w:val="16"/>
              </w:rPr>
              <w:t xml:space="preserve">Учреждение </w:t>
            </w:r>
            <w:r w:rsidRPr="002A0FCE">
              <w:rPr>
                <w:sz w:val="16"/>
                <w:szCs w:val="16"/>
              </w:rPr>
              <w:br/>
              <w:t>(полное наименование)</w:t>
            </w:r>
          </w:p>
        </w:tc>
        <w:tc>
          <w:tcPr>
            <w:tcW w:w="1636" w:type="dxa"/>
            <w:vMerge w:val="restart"/>
            <w:vAlign w:val="center"/>
            <w:hideMark/>
          </w:tcPr>
          <w:p w14:paraId="294EE538" w14:textId="77777777" w:rsidR="00D60E5B" w:rsidRPr="002A0FCE" w:rsidRDefault="00D60E5B" w:rsidP="00B95463">
            <w:pPr>
              <w:spacing w:line="240" w:lineRule="auto"/>
              <w:jc w:val="center"/>
              <w:rPr>
                <w:sz w:val="16"/>
                <w:szCs w:val="16"/>
              </w:rPr>
            </w:pPr>
            <w:r w:rsidRPr="002A0FCE">
              <w:rPr>
                <w:sz w:val="16"/>
                <w:szCs w:val="16"/>
              </w:rPr>
              <w:t>Фактический адрес медицинского учреждения</w:t>
            </w:r>
          </w:p>
        </w:tc>
        <w:tc>
          <w:tcPr>
            <w:tcW w:w="2531" w:type="dxa"/>
            <w:vMerge w:val="restart"/>
            <w:vAlign w:val="center"/>
            <w:hideMark/>
          </w:tcPr>
          <w:p w14:paraId="52BC6059" w14:textId="77777777" w:rsidR="00D60E5B" w:rsidRPr="002A0FCE" w:rsidRDefault="00D60E5B" w:rsidP="00B95463">
            <w:pPr>
              <w:spacing w:line="240" w:lineRule="auto"/>
              <w:jc w:val="center"/>
              <w:rPr>
                <w:sz w:val="16"/>
                <w:szCs w:val="16"/>
              </w:rPr>
            </w:pPr>
            <w:r w:rsidRPr="002A0FCE">
              <w:rPr>
                <w:sz w:val="16"/>
                <w:szCs w:val="16"/>
              </w:rPr>
              <w:t>Размещение ПМК на базе в соответствии с Приложением № 24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15.05.2012 № 543н</w:t>
            </w:r>
          </w:p>
        </w:tc>
        <w:tc>
          <w:tcPr>
            <w:tcW w:w="2291" w:type="dxa"/>
            <w:vMerge w:val="restart"/>
            <w:vAlign w:val="center"/>
            <w:hideMark/>
          </w:tcPr>
          <w:p w14:paraId="1FC9095B" w14:textId="77777777" w:rsidR="00D60E5B" w:rsidRPr="002A0FCE" w:rsidRDefault="00D60E5B" w:rsidP="00B95463">
            <w:pPr>
              <w:spacing w:line="240" w:lineRule="auto"/>
              <w:jc w:val="center"/>
              <w:rPr>
                <w:sz w:val="16"/>
                <w:szCs w:val="16"/>
              </w:rPr>
            </w:pPr>
            <w:r w:rsidRPr="002A0FCE">
              <w:rPr>
                <w:sz w:val="16"/>
                <w:szCs w:val="16"/>
              </w:rPr>
              <w:t>Функциональные возможности ПМК в соответствии с Приложением № 24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15.05.2012 № 543н</w:t>
            </w:r>
          </w:p>
        </w:tc>
        <w:tc>
          <w:tcPr>
            <w:tcW w:w="3683" w:type="dxa"/>
            <w:gridSpan w:val="3"/>
            <w:vAlign w:val="center"/>
            <w:hideMark/>
          </w:tcPr>
          <w:p w14:paraId="7E78A56C" w14:textId="77777777" w:rsidR="00D60E5B" w:rsidRPr="002A0FCE" w:rsidRDefault="00D60E5B" w:rsidP="00B95463">
            <w:pPr>
              <w:spacing w:line="240" w:lineRule="auto"/>
              <w:jc w:val="center"/>
              <w:rPr>
                <w:sz w:val="16"/>
                <w:szCs w:val="16"/>
              </w:rPr>
            </w:pPr>
          </w:p>
        </w:tc>
        <w:tc>
          <w:tcPr>
            <w:tcW w:w="1189" w:type="dxa"/>
            <w:vMerge w:val="restart"/>
            <w:vAlign w:val="center"/>
            <w:hideMark/>
          </w:tcPr>
          <w:p w14:paraId="756F175E" w14:textId="77777777" w:rsidR="00D60E5B" w:rsidRPr="002A0FCE" w:rsidRDefault="00D60E5B" w:rsidP="00B95463">
            <w:pPr>
              <w:spacing w:line="240" w:lineRule="auto"/>
              <w:jc w:val="center"/>
              <w:rPr>
                <w:sz w:val="16"/>
                <w:szCs w:val="16"/>
              </w:rPr>
            </w:pPr>
            <w:r w:rsidRPr="002A0FCE">
              <w:rPr>
                <w:sz w:val="16"/>
                <w:szCs w:val="16"/>
              </w:rPr>
              <w:t>Планируемая стоимость передвижного медицинского комплекса, тыс. рублей</w:t>
            </w:r>
          </w:p>
        </w:tc>
      </w:tr>
      <w:tr w:rsidR="00D60E5B" w:rsidRPr="002A0FCE" w14:paraId="07F302C9" w14:textId="77777777" w:rsidTr="00451BCA">
        <w:trPr>
          <w:trHeight w:val="511"/>
        </w:trPr>
        <w:tc>
          <w:tcPr>
            <w:tcW w:w="808" w:type="dxa"/>
            <w:vMerge/>
            <w:vAlign w:val="center"/>
            <w:hideMark/>
          </w:tcPr>
          <w:p w14:paraId="595567DB" w14:textId="77777777" w:rsidR="00D60E5B" w:rsidRPr="002A0FCE" w:rsidRDefault="00D60E5B" w:rsidP="00B95463">
            <w:pPr>
              <w:spacing w:line="240" w:lineRule="auto"/>
              <w:jc w:val="center"/>
              <w:rPr>
                <w:sz w:val="16"/>
                <w:szCs w:val="16"/>
              </w:rPr>
            </w:pPr>
          </w:p>
        </w:tc>
        <w:tc>
          <w:tcPr>
            <w:tcW w:w="2844" w:type="dxa"/>
            <w:vMerge/>
            <w:vAlign w:val="center"/>
            <w:hideMark/>
          </w:tcPr>
          <w:p w14:paraId="3C7E28E8" w14:textId="77777777" w:rsidR="00D60E5B" w:rsidRPr="002A0FCE" w:rsidRDefault="00D60E5B" w:rsidP="00B95463">
            <w:pPr>
              <w:spacing w:line="240" w:lineRule="auto"/>
              <w:jc w:val="center"/>
              <w:rPr>
                <w:sz w:val="16"/>
                <w:szCs w:val="16"/>
              </w:rPr>
            </w:pPr>
          </w:p>
        </w:tc>
        <w:tc>
          <w:tcPr>
            <w:tcW w:w="1636" w:type="dxa"/>
            <w:vMerge/>
            <w:vAlign w:val="center"/>
            <w:hideMark/>
          </w:tcPr>
          <w:p w14:paraId="4EF418C8" w14:textId="77777777" w:rsidR="00D60E5B" w:rsidRPr="002A0FCE" w:rsidRDefault="00D60E5B" w:rsidP="00B95463">
            <w:pPr>
              <w:spacing w:line="240" w:lineRule="auto"/>
              <w:jc w:val="center"/>
              <w:rPr>
                <w:sz w:val="16"/>
                <w:szCs w:val="16"/>
              </w:rPr>
            </w:pPr>
          </w:p>
        </w:tc>
        <w:tc>
          <w:tcPr>
            <w:tcW w:w="2531" w:type="dxa"/>
            <w:vMerge/>
            <w:vAlign w:val="center"/>
            <w:hideMark/>
          </w:tcPr>
          <w:p w14:paraId="05679BF5" w14:textId="77777777" w:rsidR="00D60E5B" w:rsidRPr="002A0FCE" w:rsidRDefault="00D60E5B" w:rsidP="00B95463">
            <w:pPr>
              <w:spacing w:line="240" w:lineRule="auto"/>
              <w:jc w:val="center"/>
              <w:rPr>
                <w:sz w:val="16"/>
                <w:szCs w:val="16"/>
              </w:rPr>
            </w:pPr>
          </w:p>
        </w:tc>
        <w:tc>
          <w:tcPr>
            <w:tcW w:w="2291" w:type="dxa"/>
            <w:vMerge/>
            <w:vAlign w:val="center"/>
            <w:hideMark/>
          </w:tcPr>
          <w:p w14:paraId="72D6BDAC" w14:textId="77777777" w:rsidR="00D60E5B" w:rsidRPr="002A0FCE" w:rsidRDefault="00D60E5B" w:rsidP="00B95463">
            <w:pPr>
              <w:spacing w:line="240" w:lineRule="auto"/>
              <w:jc w:val="center"/>
              <w:rPr>
                <w:sz w:val="16"/>
                <w:szCs w:val="16"/>
              </w:rPr>
            </w:pPr>
          </w:p>
        </w:tc>
        <w:tc>
          <w:tcPr>
            <w:tcW w:w="1273" w:type="dxa"/>
            <w:vMerge w:val="restart"/>
            <w:vAlign w:val="center"/>
            <w:hideMark/>
          </w:tcPr>
          <w:p w14:paraId="33376E1D" w14:textId="77777777" w:rsidR="00D60E5B" w:rsidRPr="002A0FCE" w:rsidRDefault="00D60E5B" w:rsidP="00B95463">
            <w:pPr>
              <w:spacing w:line="240" w:lineRule="auto"/>
              <w:jc w:val="center"/>
              <w:rPr>
                <w:sz w:val="16"/>
                <w:szCs w:val="16"/>
              </w:rPr>
            </w:pPr>
            <w:r w:rsidRPr="002A0FCE">
              <w:rPr>
                <w:sz w:val="16"/>
                <w:szCs w:val="16"/>
              </w:rPr>
              <w:t>2024</w:t>
            </w:r>
          </w:p>
        </w:tc>
        <w:tc>
          <w:tcPr>
            <w:tcW w:w="1134" w:type="dxa"/>
            <w:vMerge w:val="restart"/>
            <w:vAlign w:val="center"/>
            <w:hideMark/>
          </w:tcPr>
          <w:p w14:paraId="70882779" w14:textId="77777777" w:rsidR="00D60E5B" w:rsidRPr="002A0FCE" w:rsidRDefault="00D60E5B" w:rsidP="00B95463">
            <w:pPr>
              <w:spacing w:line="240" w:lineRule="auto"/>
              <w:jc w:val="center"/>
              <w:rPr>
                <w:sz w:val="16"/>
                <w:szCs w:val="16"/>
              </w:rPr>
            </w:pPr>
            <w:r w:rsidRPr="002A0FCE">
              <w:rPr>
                <w:sz w:val="16"/>
                <w:szCs w:val="16"/>
              </w:rPr>
              <w:t>2025</w:t>
            </w:r>
          </w:p>
        </w:tc>
        <w:tc>
          <w:tcPr>
            <w:tcW w:w="1276" w:type="dxa"/>
            <w:vAlign w:val="center"/>
            <w:hideMark/>
          </w:tcPr>
          <w:p w14:paraId="325F3E1A" w14:textId="77777777" w:rsidR="00D60E5B" w:rsidRPr="002A0FCE" w:rsidRDefault="00D60E5B" w:rsidP="00B95463">
            <w:pPr>
              <w:spacing w:line="240" w:lineRule="auto"/>
              <w:jc w:val="center"/>
              <w:rPr>
                <w:sz w:val="16"/>
                <w:szCs w:val="16"/>
              </w:rPr>
            </w:pPr>
            <w:r w:rsidRPr="002A0FCE">
              <w:rPr>
                <w:sz w:val="16"/>
                <w:szCs w:val="16"/>
              </w:rPr>
              <w:t>Всего</w:t>
            </w:r>
          </w:p>
        </w:tc>
        <w:tc>
          <w:tcPr>
            <w:tcW w:w="1189" w:type="dxa"/>
            <w:vMerge/>
            <w:vAlign w:val="center"/>
            <w:hideMark/>
          </w:tcPr>
          <w:p w14:paraId="0ADE29B7" w14:textId="77777777" w:rsidR="00D60E5B" w:rsidRPr="002A0FCE" w:rsidRDefault="00D60E5B" w:rsidP="00B95463">
            <w:pPr>
              <w:spacing w:line="240" w:lineRule="auto"/>
              <w:jc w:val="center"/>
              <w:rPr>
                <w:sz w:val="16"/>
                <w:szCs w:val="16"/>
              </w:rPr>
            </w:pPr>
          </w:p>
        </w:tc>
      </w:tr>
      <w:tr w:rsidR="00D60E5B" w:rsidRPr="002A0FCE" w14:paraId="6BC08D4C" w14:textId="77777777" w:rsidTr="00B95463">
        <w:trPr>
          <w:trHeight w:val="1140"/>
        </w:trPr>
        <w:tc>
          <w:tcPr>
            <w:tcW w:w="808" w:type="dxa"/>
            <w:vMerge/>
            <w:vAlign w:val="center"/>
            <w:hideMark/>
          </w:tcPr>
          <w:p w14:paraId="10BEA06E" w14:textId="77777777" w:rsidR="00D60E5B" w:rsidRPr="002A0FCE" w:rsidRDefault="00D60E5B" w:rsidP="00B95463">
            <w:pPr>
              <w:spacing w:line="240" w:lineRule="auto"/>
              <w:jc w:val="center"/>
              <w:rPr>
                <w:sz w:val="16"/>
                <w:szCs w:val="16"/>
              </w:rPr>
            </w:pPr>
          </w:p>
        </w:tc>
        <w:tc>
          <w:tcPr>
            <w:tcW w:w="2844" w:type="dxa"/>
            <w:vMerge/>
            <w:vAlign w:val="center"/>
            <w:hideMark/>
          </w:tcPr>
          <w:p w14:paraId="7C1D5368" w14:textId="77777777" w:rsidR="00D60E5B" w:rsidRPr="002A0FCE" w:rsidRDefault="00D60E5B" w:rsidP="00B95463">
            <w:pPr>
              <w:spacing w:line="240" w:lineRule="auto"/>
              <w:jc w:val="center"/>
              <w:rPr>
                <w:sz w:val="16"/>
                <w:szCs w:val="16"/>
              </w:rPr>
            </w:pPr>
          </w:p>
        </w:tc>
        <w:tc>
          <w:tcPr>
            <w:tcW w:w="1636" w:type="dxa"/>
            <w:vMerge/>
            <w:vAlign w:val="center"/>
            <w:hideMark/>
          </w:tcPr>
          <w:p w14:paraId="0C15A682" w14:textId="77777777" w:rsidR="00D60E5B" w:rsidRPr="002A0FCE" w:rsidRDefault="00D60E5B" w:rsidP="00B95463">
            <w:pPr>
              <w:spacing w:line="240" w:lineRule="auto"/>
              <w:jc w:val="center"/>
              <w:rPr>
                <w:sz w:val="16"/>
                <w:szCs w:val="16"/>
              </w:rPr>
            </w:pPr>
          </w:p>
        </w:tc>
        <w:tc>
          <w:tcPr>
            <w:tcW w:w="2531" w:type="dxa"/>
            <w:vMerge/>
            <w:vAlign w:val="center"/>
            <w:hideMark/>
          </w:tcPr>
          <w:p w14:paraId="35A18818" w14:textId="77777777" w:rsidR="00D60E5B" w:rsidRPr="002A0FCE" w:rsidRDefault="00D60E5B" w:rsidP="00B95463">
            <w:pPr>
              <w:spacing w:line="240" w:lineRule="auto"/>
              <w:jc w:val="center"/>
              <w:rPr>
                <w:sz w:val="16"/>
                <w:szCs w:val="16"/>
              </w:rPr>
            </w:pPr>
          </w:p>
        </w:tc>
        <w:tc>
          <w:tcPr>
            <w:tcW w:w="2291" w:type="dxa"/>
            <w:vMerge/>
            <w:vAlign w:val="center"/>
            <w:hideMark/>
          </w:tcPr>
          <w:p w14:paraId="10EEC368" w14:textId="77777777" w:rsidR="00D60E5B" w:rsidRPr="002A0FCE" w:rsidRDefault="00D60E5B" w:rsidP="00B95463">
            <w:pPr>
              <w:spacing w:line="240" w:lineRule="auto"/>
              <w:jc w:val="center"/>
              <w:rPr>
                <w:sz w:val="16"/>
                <w:szCs w:val="16"/>
              </w:rPr>
            </w:pPr>
          </w:p>
        </w:tc>
        <w:tc>
          <w:tcPr>
            <w:tcW w:w="1273" w:type="dxa"/>
            <w:vMerge/>
            <w:vAlign w:val="center"/>
            <w:hideMark/>
          </w:tcPr>
          <w:p w14:paraId="32CB3995" w14:textId="77777777" w:rsidR="00D60E5B" w:rsidRPr="002A0FCE" w:rsidRDefault="00D60E5B" w:rsidP="00B95463">
            <w:pPr>
              <w:spacing w:line="240" w:lineRule="auto"/>
              <w:jc w:val="center"/>
              <w:rPr>
                <w:sz w:val="16"/>
                <w:szCs w:val="16"/>
              </w:rPr>
            </w:pPr>
          </w:p>
        </w:tc>
        <w:tc>
          <w:tcPr>
            <w:tcW w:w="1134" w:type="dxa"/>
            <w:vMerge/>
            <w:vAlign w:val="center"/>
            <w:hideMark/>
          </w:tcPr>
          <w:p w14:paraId="396CE9F0" w14:textId="77777777" w:rsidR="00D60E5B" w:rsidRPr="002A0FCE" w:rsidRDefault="00D60E5B" w:rsidP="00B95463">
            <w:pPr>
              <w:spacing w:line="240" w:lineRule="auto"/>
              <w:jc w:val="center"/>
              <w:rPr>
                <w:sz w:val="16"/>
                <w:szCs w:val="16"/>
              </w:rPr>
            </w:pPr>
          </w:p>
        </w:tc>
        <w:tc>
          <w:tcPr>
            <w:tcW w:w="1276" w:type="dxa"/>
            <w:vAlign w:val="center"/>
            <w:hideMark/>
          </w:tcPr>
          <w:p w14:paraId="225769BE" w14:textId="77777777" w:rsidR="00D60E5B" w:rsidRPr="002A0FCE" w:rsidRDefault="00D60E5B" w:rsidP="00B95463">
            <w:pPr>
              <w:spacing w:line="240" w:lineRule="auto"/>
              <w:jc w:val="center"/>
              <w:rPr>
                <w:sz w:val="16"/>
                <w:szCs w:val="16"/>
              </w:rPr>
            </w:pPr>
            <w:r w:rsidRPr="002A0FCE">
              <w:rPr>
                <w:sz w:val="16"/>
                <w:szCs w:val="16"/>
              </w:rPr>
              <w:t>2024-2025</w:t>
            </w:r>
          </w:p>
        </w:tc>
        <w:tc>
          <w:tcPr>
            <w:tcW w:w="1189" w:type="dxa"/>
            <w:vMerge/>
            <w:vAlign w:val="center"/>
            <w:hideMark/>
          </w:tcPr>
          <w:p w14:paraId="0E80516D" w14:textId="77777777" w:rsidR="00D60E5B" w:rsidRPr="002A0FCE" w:rsidRDefault="00D60E5B" w:rsidP="00B95463">
            <w:pPr>
              <w:spacing w:line="240" w:lineRule="auto"/>
              <w:jc w:val="center"/>
              <w:rPr>
                <w:sz w:val="16"/>
                <w:szCs w:val="16"/>
              </w:rPr>
            </w:pPr>
          </w:p>
        </w:tc>
      </w:tr>
      <w:tr w:rsidR="00D60E5B" w:rsidRPr="002A0FCE" w14:paraId="608EACAC" w14:textId="77777777" w:rsidTr="00B95463">
        <w:trPr>
          <w:trHeight w:val="375"/>
        </w:trPr>
        <w:tc>
          <w:tcPr>
            <w:tcW w:w="808" w:type="dxa"/>
            <w:vAlign w:val="center"/>
            <w:hideMark/>
          </w:tcPr>
          <w:p w14:paraId="54F9A07B" w14:textId="77777777" w:rsidR="00D60E5B" w:rsidRPr="002A0FCE" w:rsidRDefault="00D60E5B" w:rsidP="00B95463">
            <w:pPr>
              <w:spacing w:line="240" w:lineRule="auto"/>
              <w:jc w:val="center"/>
              <w:rPr>
                <w:sz w:val="16"/>
                <w:szCs w:val="16"/>
              </w:rPr>
            </w:pPr>
            <w:r w:rsidRPr="002A0FCE">
              <w:rPr>
                <w:sz w:val="16"/>
                <w:szCs w:val="16"/>
              </w:rPr>
              <w:t>1</w:t>
            </w:r>
          </w:p>
        </w:tc>
        <w:tc>
          <w:tcPr>
            <w:tcW w:w="2844" w:type="dxa"/>
            <w:vAlign w:val="center"/>
            <w:hideMark/>
          </w:tcPr>
          <w:p w14:paraId="078E82E7" w14:textId="77777777" w:rsidR="00D60E5B" w:rsidRPr="002A0FCE" w:rsidRDefault="00D60E5B" w:rsidP="00B95463">
            <w:pPr>
              <w:spacing w:line="240" w:lineRule="auto"/>
              <w:jc w:val="center"/>
              <w:rPr>
                <w:sz w:val="16"/>
                <w:szCs w:val="16"/>
              </w:rPr>
            </w:pPr>
            <w:r w:rsidRPr="002A0FCE">
              <w:rPr>
                <w:sz w:val="16"/>
                <w:szCs w:val="16"/>
              </w:rPr>
              <w:t>2</w:t>
            </w:r>
          </w:p>
        </w:tc>
        <w:tc>
          <w:tcPr>
            <w:tcW w:w="1636" w:type="dxa"/>
            <w:vAlign w:val="center"/>
            <w:hideMark/>
          </w:tcPr>
          <w:p w14:paraId="014080D5" w14:textId="77777777" w:rsidR="00D60E5B" w:rsidRPr="002A0FCE" w:rsidRDefault="00D60E5B" w:rsidP="00B95463">
            <w:pPr>
              <w:spacing w:line="240" w:lineRule="auto"/>
              <w:jc w:val="center"/>
              <w:rPr>
                <w:sz w:val="16"/>
                <w:szCs w:val="16"/>
              </w:rPr>
            </w:pPr>
            <w:r w:rsidRPr="002A0FCE">
              <w:rPr>
                <w:sz w:val="16"/>
                <w:szCs w:val="16"/>
              </w:rPr>
              <w:t>3</w:t>
            </w:r>
          </w:p>
        </w:tc>
        <w:tc>
          <w:tcPr>
            <w:tcW w:w="2531" w:type="dxa"/>
            <w:vAlign w:val="center"/>
            <w:hideMark/>
          </w:tcPr>
          <w:p w14:paraId="229B259A" w14:textId="77777777" w:rsidR="00D60E5B" w:rsidRPr="002A0FCE" w:rsidRDefault="00D60E5B" w:rsidP="00B95463">
            <w:pPr>
              <w:spacing w:line="240" w:lineRule="auto"/>
              <w:jc w:val="center"/>
              <w:rPr>
                <w:sz w:val="16"/>
                <w:szCs w:val="16"/>
              </w:rPr>
            </w:pPr>
            <w:r w:rsidRPr="002A0FCE">
              <w:rPr>
                <w:sz w:val="16"/>
                <w:szCs w:val="16"/>
              </w:rPr>
              <w:t>4</w:t>
            </w:r>
          </w:p>
        </w:tc>
        <w:tc>
          <w:tcPr>
            <w:tcW w:w="2291" w:type="dxa"/>
            <w:vAlign w:val="center"/>
            <w:hideMark/>
          </w:tcPr>
          <w:p w14:paraId="34FE3D98" w14:textId="77777777" w:rsidR="00D60E5B" w:rsidRPr="002A0FCE" w:rsidRDefault="00D60E5B" w:rsidP="00B95463">
            <w:pPr>
              <w:spacing w:line="240" w:lineRule="auto"/>
              <w:jc w:val="center"/>
              <w:rPr>
                <w:sz w:val="16"/>
                <w:szCs w:val="16"/>
              </w:rPr>
            </w:pPr>
            <w:r w:rsidRPr="002A0FCE">
              <w:rPr>
                <w:sz w:val="16"/>
                <w:szCs w:val="16"/>
              </w:rPr>
              <w:t>5</w:t>
            </w:r>
          </w:p>
        </w:tc>
        <w:tc>
          <w:tcPr>
            <w:tcW w:w="1273" w:type="dxa"/>
            <w:vAlign w:val="center"/>
            <w:hideMark/>
          </w:tcPr>
          <w:p w14:paraId="188DBB7D" w14:textId="77777777" w:rsidR="00D60E5B" w:rsidRPr="002A0FCE" w:rsidRDefault="00D60E5B" w:rsidP="00B95463">
            <w:pPr>
              <w:spacing w:line="240" w:lineRule="auto"/>
              <w:jc w:val="center"/>
              <w:rPr>
                <w:sz w:val="16"/>
                <w:szCs w:val="16"/>
              </w:rPr>
            </w:pPr>
            <w:r w:rsidRPr="002A0FCE">
              <w:rPr>
                <w:sz w:val="16"/>
                <w:szCs w:val="16"/>
              </w:rPr>
              <w:t>6</w:t>
            </w:r>
          </w:p>
        </w:tc>
        <w:tc>
          <w:tcPr>
            <w:tcW w:w="1134" w:type="dxa"/>
            <w:vAlign w:val="center"/>
            <w:hideMark/>
          </w:tcPr>
          <w:p w14:paraId="105E5C47" w14:textId="77777777" w:rsidR="00D60E5B" w:rsidRPr="002A0FCE" w:rsidRDefault="00D60E5B" w:rsidP="00B95463">
            <w:pPr>
              <w:spacing w:line="240" w:lineRule="auto"/>
              <w:jc w:val="center"/>
              <w:rPr>
                <w:sz w:val="16"/>
                <w:szCs w:val="16"/>
              </w:rPr>
            </w:pPr>
            <w:r w:rsidRPr="002A0FCE">
              <w:rPr>
                <w:sz w:val="16"/>
                <w:szCs w:val="16"/>
              </w:rPr>
              <w:t>7</w:t>
            </w:r>
          </w:p>
        </w:tc>
        <w:tc>
          <w:tcPr>
            <w:tcW w:w="1276" w:type="dxa"/>
            <w:vAlign w:val="center"/>
            <w:hideMark/>
          </w:tcPr>
          <w:p w14:paraId="0F06D1EC" w14:textId="77777777" w:rsidR="00D60E5B" w:rsidRPr="002A0FCE" w:rsidRDefault="00D60E5B" w:rsidP="00B95463">
            <w:pPr>
              <w:spacing w:line="240" w:lineRule="auto"/>
              <w:jc w:val="center"/>
              <w:rPr>
                <w:sz w:val="16"/>
                <w:szCs w:val="16"/>
              </w:rPr>
            </w:pPr>
            <w:r w:rsidRPr="002A0FCE">
              <w:rPr>
                <w:sz w:val="16"/>
                <w:szCs w:val="16"/>
              </w:rPr>
              <w:t>8</w:t>
            </w:r>
          </w:p>
        </w:tc>
        <w:tc>
          <w:tcPr>
            <w:tcW w:w="1189" w:type="dxa"/>
            <w:vAlign w:val="center"/>
            <w:hideMark/>
          </w:tcPr>
          <w:p w14:paraId="13AFF675" w14:textId="77777777" w:rsidR="00D60E5B" w:rsidRPr="002A0FCE" w:rsidRDefault="00D60E5B" w:rsidP="00B95463">
            <w:pPr>
              <w:spacing w:line="240" w:lineRule="auto"/>
              <w:jc w:val="center"/>
              <w:rPr>
                <w:sz w:val="16"/>
                <w:szCs w:val="16"/>
              </w:rPr>
            </w:pPr>
            <w:r w:rsidRPr="002A0FCE">
              <w:rPr>
                <w:sz w:val="16"/>
                <w:szCs w:val="16"/>
              </w:rPr>
              <w:t>9</w:t>
            </w:r>
          </w:p>
        </w:tc>
      </w:tr>
      <w:tr w:rsidR="00D60E5B" w:rsidRPr="002A0FCE" w14:paraId="43F4E9CF" w14:textId="77777777" w:rsidTr="00451BCA">
        <w:trPr>
          <w:trHeight w:val="1002"/>
        </w:trPr>
        <w:tc>
          <w:tcPr>
            <w:tcW w:w="808" w:type="dxa"/>
            <w:noWrap/>
            <w:vAlign w:val="center"/>
            <w:hideMark/>
          </w:tcPr>
          <w:p w14:paraId="5C833396" w14:textId="77777777" w:rsidR="00D60E5B" w:rsidRPr="002A0FCE" w:rsidRDefault="00D60E5B" w:rsidP="00B95463">
            <w:pPr>
              <w:spacing w:line="240" w:lineRule="auto"/>
              <w:jc w:val="center"/>
              <w:rPr>
                <w:sz w:val="16"/>
                <w:szCs w:val="16"/>
              </w:rPr>
            </w:pPr>
            <w:r w:rsidRPr="002A0FCE">
              <w:rPr>
                <w:sz w:val="16"/>
                <w:szCs w:val="16"/>
              </w:rPr>
              <w:lastRenderedPageBreak/>
              <w:t>1.</w:t>
            </w:r>
          </w:p>
        </w:tc>
        <w:tc>
          <w:tcPr>
            <w:tcW w:w="2844" w:type="dxa"/>
            <w:vAlign w:val="center"/>
            <w:hideMark/>
          </w:tcPr>
          <w:p w14:paraId="305EF5A2" w14:textId="77777777" w:rsidR="00D60E5B" w:rsidRPr="002A0FCE" w:rsidRDefault="00D60E5B" w:rsidP="00B95463">
            <w:pPr>
              <w:spacing w:line="240" w:lineRule="auto"/>
              <w:jc w:val="center"/>
              <w:rPr>
                <w:sz w:val="16"/>
                <w:szCs w:val="16"/>
              </w:rPr>
            </w:pPr>
            <w:r w:rsidRPr="002A0FCE">
              <w:rPr>
                <w:sz w:val="16"/>
                <w:szCs w:val="16"/>
              </w:rPr>
              <w:t xml:space="preserve">Государственное бюджетное учреждение здравоохранения Республики Тыва "Дзун-Хемчикский </w:t>
            </w:r>
            <w:proofErr w:type="spellStart"/>
            <w:r w:rsidRPr="002A0FCE">
              <w:rPr>
                <w:sz w:val="16"/>
                <w:szCs w:val="16"/>
              </w:rPr>
              <w:t>межкожуунный</w:t>
            </w:r>
            <w:proofErr w:type="spellEnd"/>
            <w:r w:rsidRPr="002A0FCE">
              <w:rPr>
                <w:sz w:val="16"/>
                <w:szCs w:val="16"/>
              </w:rPr>
              <w:t xml:space="preserve"> медицинский центр"</w:t>
            </w:r>
          </w:p>
        </w:tc>
        <w:tc>
          <w:tcPr>
            <w:tcW w:w="1636" w:type="dxa"/>
            <w:vAlign w:val="center"/>
            <w:hideMark/>
          </w:tcPr>
          <w:p w14:paraId="46021028" w14:textId="77777777" w:rsidR="00D60E5B" w:rsidRPr="002A0FCE" w:rsidRDefault="00D60E5B" w:rsidP="00B95463">
            <w:pPr>
              <w:spacing w:line="240" w:lineRule="auto"/>
              <w:jc w:val="center"/>
              <w:rPr>
                <w:sz w:val="16"/>
                <w:szCs w:val="16"/>
              </w:rPr>
            </w:pPr>
            <w:r w:rsidRPr="002A0FCE">
              <w:rPr>
                <w:sz w:val="16"/>
                <w:szCs w:val="16"/>
              </w:rPr>
              <w:t>Республика Тыва, г. Чадан, ул. Ленина, д.74 Б Литер А</w:t>
            </w:r>
          </w:p>
        </w:tc>
        <w:tc>
          <w:tcPr>
            <w:tcW w:w="2531" w:type="dxa"/>
            <w:vAlign w:val="center"/>
            <w:hideMark/>
          </w:tcPr>
          <w:p w14:paraId="5832B33C" w14:textId="77777777" w:rsidR="00D60E5B" w:rsidRPr="002A0FCE" w:rsidRDefault="00D60E5B" w:rsidP="00B95463">
            <w:pPr>
              <w:spacing w:line="240" w:lineRule="auto"/>
              <w:jc w:val="center"/>
              <w:rPr>
                <w:sz w:val="16"/>
                <w:szCs w:val="16"/>
              </w:rPr>
            </w:pPr>
            <w:r w:rsidRPr="002A0FCE">
              <w:rPr>
                <w:sz w:val="16"/>
                <w:szCs w:val="16"/>
              </w:rPr>
              <w:t>колесных транспортных средств (автомобили, прицепы и полуприцепы);</w:t>
            </w:r>
          </w:p>
        </w:tc>
        <w:tc>
          <w:tcPr>
            <w:tcW w:w="2291" w:type="dxa"/>
            <w:vAlign w:val="center"/>
            <w:hideMark/>
          </w:tcPr>
          <w:p w14:paraId="2C12E36F" w14:textId="77777777" w:rsidR="00D60E5B" w:rsidRPr="002A0FCE" w:rsidRDefault="00D60E5B" w:rsidP="00B95463">
            <w:pPr>
              <w:spacing w:line="240" w:lineRule="auto"/>
              <w:jc w:val="center"/>
              <w:rPr>
                <w:sz w:val="16"/>
                <w:szCs w:val="16"/>
              </w:rPr>
            </w:pPr>
            <w:r w:rsidRPr="002A0FCE">
              <w:rPr>
                <w:sz w:val="16"/>
                <w:szCs w:val="16"/>
              </w:rPr>
              <w:t>для оснащения мобильной медицинской бригады для проведения</w:t>
            </w:r>
            <w:r w:rsidRPr="002A0FCE">
              <w:rPr>
                <w:sz w:val="16"/>
                <w:szCs w:val="16"/>
              </w:rPr>
              <w:br/>
              <w:t>флюорографии</w:t>
            </w:r>
          </w:p>
        </w:tc>
        <w:tc>
          <w:tcPr>
            <w:tcW w:w="1273" w:type="dxa"/>
            <w:vAlign w:val="center"/>
          </w:tcPr>
          <w:p w14:paraId="6BABDC9C" w14:textId="77777777" w:rsidR="00D60E5B" w:rsidRPr="002A0FCE" w:rsidRDefault="00D60E5B" w:rsidP="00451BCA">
            <w:pPr>
              <w:spacing w:line="240" w:lineRule="auto"/>
              <w:jc w:val="center"/>
              <w:rPr>
                <w:sz w:val="16"/>
                <w:szCs w:val="16"/>
              </w:rPr>
            </w:pPr>
            <w:r>
              <w:rPr>
                <w:sz w:val="16"/>
                <w:szCs w:val="16"/>
              </w:rPr>
              <w:t>0,0</w:t>
            </w:r>
          </w:p>
        </w:tc>
        <w:tc>
          <w:tcPr>
            <w:tcW w:w="1134" w:type="dxa"/>
            <w:vAlign w:val="center"/>
          </w:tcPr>
          <w:p w14:paraId="3B3B2ADB" w14:textId="77777777" w:rsidR="00D60E5B" w:rsidRPr="00864293" w:rsidRDefault="00D60E5B" w:rsidP="00451BCA">
            <w:pPr>
              <w:spacing w:line="240" w:lineRule="auto"/>
              <w:jc w:val="center"/>
              <w:rPr>
                <w:color w:val="000000"/>
                <w:sz w:val="16"/>
                <w:szCs w:val="16"/>
              </w:rPr>
            </w:pPr>
            <w:r w:rsidRPr="00864293">
              <w:rPr>
                <w:color w:val="000000"/>
                <w:sz w:val="16"/>
                <w:szCs w:val="16"/>
              </w:rPr>
              <w:t>661,60</w:t>
            </w:r>
          </w:p>
        </w:tc>
        <w:tc>
          <w:tcPr>
            <w:tcW w:w="1276" w:type="dxa"/>
            <w:vAlign w:val="center"/>
          </w:tcPr>
          <w:p w14:paraId="67E7F9D5" w14:textId="77777777" w:rsidR="00D60E5B" w:rsidRPr="00864293" w:rsidRDefault="00D60E5B" w:rsidP="00451BCA">
            <w:pPr>
              <w:spacing w:line="240" w:lineRule="auto"/>
              <w:jc w:val="center"/>
              <w:rPr>
                <w:color w:val="000000"/>
                <w:sz w:val="16"/>
                <w:szCs w:val="16"/>
              </w:rPr>
            </w:pPr>
            <w:r w:rsidRPr="00864293">
              <w:rPr>
                <w:color w:val="000000"/>
                <w:sz w:val="16"/>
                <w:szCs w:val="16"/>
              </w:rPr>
              <w:t>661,60</w:t>
            </w:r>
          </w:p>
        </w:tc>
        <w:tc>
          <w:tcPr>
            <w:tcW w:w="1189" w:type="dxa"/>
            <w:vAlign w:val="center"/>
            <w:hideMark/>
          </w:tcPr>
          <w:p w14:paraId="49685E42" w14:textId="77777777" w:rsidR="00D60E5B" w:rsidRPr="002A0FCE" w:rsidRDefault="00D60E5B" w:rsidP="00451BCA">
            <w:pPr>
              <w:spacing w:line="240" w:lineRule="auto"/>
              <w:jc w:val="center"/>
              <w:rPr>
                <w:sz w:val="16"/>
                <w:szCs w:val="16"/>
              </w:rPr>
            </w:pPr>
            <w:r w:rsidRPr="002A0FCE">
              <w:rPr>
                <w:sz w:val="16"/>
                <w:szCs w:val="16"/>
              </w:rPr>
              <w:t>28</w:t>
            </w:r>
            <w:r>
              <w:rPr>
                <w:sz w:val="16"/>
                <w:szCs w:val="16"/>
              </w:rPr>
              <w:t xml:space="preserve"> </w:t>
            </w:r>
            <w:r w:rsidRPr="002A0FCE">
              <w:rPr>
                <w:sz w:val="16"/>
                <w:szCs w:val="16"/>
              </w:rPr>
              <w:t>800,0</w:t>
            </w:r>
          </w:p>
        </w:tc>
      </w:tr>
      <w:tr w:rsidR="00D60E5B" w:rsidRPr="002A0FCE" w14:paraId="04CD5D00" w14:textId="77777777" w:rsidTr="00451BCA">
        <w:trPr>
          <w:trHeight w:val="375"/>
        </w:trPr>
        <w:tc>
          <w:tcPr>
            <w:tcW w:w="808" w:type="dxa"/>
            <w:noWrap/>
            <w:vAlign w:val="center"/>
            <w:hideMark/>
          </w:tcPr>
          <w:p w14:paraId="25BA9041" w14:textId="77777777" w:rsidR="00D60E5B" w:rsidRPr="002A0FCE" w:rsidRDefault="00D60E5B" w:rsidP="00B95463">
            <w:pPr>
              <w:spacing w:line="240" w:lineRule="auto"/>
              <w:jc w:val="center"/>
              <w:rPr>
                <w:sz w:val="16"/>
                <w:szCs w:val="16"/>
              </w:rPr>
            </w:pPr>
          </w:p>
        </w:tc>
        <w:tc>
          <w:tcPr>
            <w:tcW w:w="2844" w:type="dxa"/>
            <w:noWrap/>
            <w:vAlign w:val="center"/>
            <w:hideMark/>
          </w:tcPr>
          <w:p w14:paraId="013CD03B" w14:textId="77777777" w:rsidR="00D60E5B" w:rsidRPr="002A0FCE" w:rsidRDefault="00D60E5B" w:rsidP="00B95463">
            <w:pPr>
              <w:spacing w:line="240" w:lineRule="auto"/>
              <w:jc w:val="center"/>
              <w:rPr>
                <w:b/>
                <w:bCs/>
                <w:sz w:val="16"/>
                <w:szCs w:val="16"/>
              </w:rPr>
            </w:pPr>
            <w:r w:rsidRPr="002A0FCE">
              <w:rPr>
                <w:b/>
                <w:bCs/>
                <w:sz w:val="16"/>
                <w:szCs w:val="16"/>
              </w:rPr>
              <w:t>Итого:</w:t>
            </w:r>
          </w:p>
        </w:tc>
        <w:tc>
          <w:tcPr>
            <w:tcW w:w="1636" w:type="dxa"/>
            <w:noWrap/>
            <w:vAlign w:val="center"/>
            <w:hideMark/>
          </w:tcPr>
          <w:p w14:paraId="150D06E8" w14:textId="77777777" w:rsidR="00D60E5B" w:rsidRPr="002A0FCE" w:rsidRDefault="00D60E5B" w:rsidP="00B95463">
            <w:pPr>
              <w:spacing w:line="240" w:lineRule="auto"/>
              <w:jc w:val="center"/>
              <w:rPr>
                <w:sz w:val="16"/>
                <w:szCs w:val="16"/>
              </w:rPr>
            </w:pPr>
          </w:p>
        </w:tc>
        <w:tc>
          <w:tcPr>
            <w:tcW w:w="2531" w:type="dxa"/>
            <w:noWrap/>
            <w:vAlign w:val="center"/>
            <w:hideMark/>
          </w:tcPr>
          <w:p w14:paraId="2FCEB0D9" w14:textId="77777777" w:rsidR="00D60E5B" w:rsidRPr="002A0FCE" w:rsidRDefault="00D60E5B" w:rsidP="00B95463">
            <w:pPr>
              <w:spacing w:line="240" w:lineRule="auto"/>
              <w:jc w:val="center"/>
              <w:rPr>
                <w:sz w:val="16"/>
                <w:szCs w:val="16"/>
              </w:rPr>
            </w:pPr>
          </w:p>
        </w:tc>
        <w:tc>
          <w:tcPr>
            <w:tcW w:w="2291" w:type="dxa"/>
            <w:noWrap/>
            <w:vAlign w:val="center"/>
            <w:hideMark/>
          </w:tcPr>
          <w:p w14:paraId="27634D83" w14:textId="77777777" w:rsidR="00D60E5B" w:rsidRPr="002A0FCE" w:rsidRDefault="00D60E5B" w:rsidP="00B95463">
            <w:pPr>
              <w:spacing w:line="240" w:lineRule="auto"/>
              <w:jc w:val="center"/>
              <w:rPr>
                <w:sz w:val="16"/>
                <w:szCs w:val="16"/>
              </w:rPr>
            </w:pPr>
          </w:p>
        </w:tc>
        <w:tc>
          <w:tcPr>
            <w:tcW w:w="1273" w:type="dxa"/>
            <w:vAlign w:val="center"/>
          </w:tcPr>
          <w:p w14:paraId="27A1602A" w14:textId="77777777" w:rsidR="00D60E5B" w:rsidRPr="002A0FCE" w:rsidRDefault="00D60E5B" w:rsidP="00451BCA">
            <w:pPr>
              <w:spacing w:line="240" w:lineRule="auto"/>
              <w:jc w:val="center"/>
              <w:rPr>
                <w:sz w:val="16"/>
                <w:szCs w:val="16"/>
              </w:rPr>
            </w:pPr>
            <w:r>
              <w:rPr>
                <w:sz w:val="16"/>
                <w:szCs w:val="16"/>
              </w:rPr>
              <w:t>0,0</w:t>
            </w:r>
          </w:p>
        </w:tc>
        <w:tc>
          <w:tcPr>
            <w:tcW w:w="1134" w:type="dxa"/>
            <w:vAlign w:val="center"/>
          </w:tcPr>
          <w:p w14:paraId="74F2E49D" w14:textId="77777777" w:rsidR="00D60E5B" w:rsidRPr="00864293" w:rsidRDefault="00D60E5B" w:rsidP="00451BCA">
            <w:pPr>
              <w:spacing w:line="240" w:lineRule="auto"/>
              <w:jc w:val="center"/>
              <w:rPr>
                <w:color w:val="000000"/>
                <w:sz w:val="16"/>
                <w:szCs w:val="16"/>
              </w:rPr>
            </w:pPr>
            <w:r w:rsidRPr="00864293">
              <w:rPr>
                <w:color w:val="000000"/>
                <w:sz w:val="16"/>
                <w:szCs w:val="16"/>
              </w:rPr>
              <w:t>661,60</w:t>
            </w:r>
          </w:p>
        </w:tc>
        <w:tc>
          <w:tcPr>
            <w:tcW w:w="1276" w:type="dxa"/>
            <w:vAlign w:val="center"/>
          </w:tcPr>
          <w:p w14:paraId="253949D2" w14:textId="77777777" w:rsidR="00D60E5B" w:rsidRPr="00864293" w:rsidRDefault="00D60E5B" w:rsidP="00451BCA">
            <w:pPr>
              <w:spacing w:line="240" w:lineRule="auto"/>
              <w:jc w:val="center"/>
              <w:rPr>
                <w:color w:val="000000"/>
                <w:sz w:val="16"/>
                <w:szCs w:val="16"/>
              </w:rPr>
            </w:pPr>
            <w:r w:rsidRPr="00864293">
              <w:rPr>
                <w:color w:val="000000"/>
                <w:sz w:val="16"/>
                <w:szCs w:val="16"/>
              </w:rPr>
              <w:t>661,60</w:t>
            </w:r>
          </w:p>
        </w:tc>
        <w:tc>
          <w:tcPr>
            <w:tcW w:w="1189" w:type="dxa"/>
            <w:vAlign w:val="center"/>
            <w:hideMark/>
          </w:tcPr>
          <w:p w14:paraId="21D1B304" w14:textId="77777777" w:rsidR="00D60E5B" w:rsidRPr="002A0FCE" w:rsidRDefault="00D60E5B" w:rsidP="00451BCA">
            <w:pPr>
              <w:spacing w:line="240" w:lineRule="auto"/>
              <w:jc w:val="center"/>
              <w:rPr>
                <w:sz w:val="16"/>
                <w:szCs w:val="16"/>
              </w:rPr>
            </w:pPr>
            <w:r w:rsidRPr="002A0FCE">
              <w:rPr>
                <w:sz w:val="16"/>
                <w:szCs w:val="16"/>
              </w:rPr>
              <w:t>28</w:t>
            </w:r>
            <w:r>
              <w:rPr>
                <w:sz w:val="16"/>
                <w:szCs w:val="16"/>
              </w:rPr>
              <w:t xml:space="preserve"> </w:t>
            </w:r>
            <w:r w:rsidRPr="002A0FCE">
              <w:rPr>
                <w:sz w:val="16"/>
                <w:szCs w:val="16"/>
              </w:rPr>
              <w:t>800,0</w:t>
            </w:r>
          </w:p>
        </w:tc>
      </w:tr>
    </w:tbl>
    <w:p w14:paraId="5575737C" w14:textId="77777777" w:rsidR="00D60E5B" w:rsidRDefault="00D60E5B" w:rsidP="00D60E5B">
      <w:pPr>
        <w:jc w:val="right"/>
        <w:rPr>
          <w:sz w:val="20"/>
        </w:rPr>
      </w:pPr>
      <w:r>
        <w:rPr>
          <w:szCs w:val="28"/>
        </w:rPr>
        <w:t>».</w:t>
      </w:r>
    </w:p>
    <w:p w14:paraId="15DC3584" w14:textId="77777777" w:rsidR="00590DFD" w:rsidRPr="00482A50" w:rsidRDefault="00590DFD" w:rsidP="00482A50">
      <w:pPr>
        <w:jc w:val="right"/>
        <w:rPr>
          <w:b/>
          <w:sz w:val="20"/>
        </w:rPr>
      </w:pPr>
    </w:p>
    <w:p w14:paraId="3BFDB7C9" w14:textId="77777777" w:rsidR="002A0FCE" w:rsidRDefault="002A0FCE" w:rsidP="002A0FCE">
      <w:pPr>
        <w:jc w:val="right"/>
        <w:rPr>
          <w:szCs w:val="28"/>
        </w:rPr>
      </w:pPr>
    </w:p>
    <w:p w14:paraId="0F8061A7" w14:textId="77777777" w:rsidR="0018265E" w:rsidRDefault="0018265E" w:rsidP="002A0FCE">
      <w:pPr>
        <w:jc w:val="right"/>
        <w:rPr>
          <w:szCs w:val="28"/>
        </w:rPr>
      </w:pPr>
    </w:p>
    <w:p w14:paraId="4B2F1005" w14:textId="77777777" w:rsidR="0018265E" w:rsidRDefault="0018265E" w:rsidP="002A0FCE">
      <w:pPr>
        <w:jc w:val="right"/>
        <w:rPr>
          <w:szCs w:val="28"/>
        </w:rPr>
      </w:pPr>
    </w:p>
    <w:p w14:paraId="67866D2D" w14:textId="77777777" w:rsidR="0018265E" w:rsidRDefault="0018265E" w:rsidP="002A0FCE">
      <w:pPr>
        <w:jc w:val="right"/>
        <w:rPr>
          <w:szCs w:val="28"/>
        </w:rPr>
      </w:pPr>
    </w:p>
    <w:p w14:paraId="2B173DA0" w14:textId="77777777" w:rsidR="0018265E" w:rsidRDefault="0018265E" w:rsidP="002A0FCE">
      <w:pPr>
        <w:jc w:val="right"/>
        <w:rPr>
          <w:szCs w:val="28"/>
        </w:rPr>
        <w:sectPr w:rsidR="0018265E" w:rsidSect="00FC577A">
          <w:pgSz w:w="16838" w:h="11906" w:orient="landscape" w:code="9"/>
          <w:pgMar w:top="1134" w:right="820" w:bottom="567" w:left="1134" w:header="709" w:footer="709" w:gutter="0"/>
          <w:cols w:space="708"/>
          <w:docGrid w:linePitch="381"/>
        </w:sectPr>
      </w:pPr>
    </w:p>
    <w:p w14:paraId="35A3FAA4" w14:textId="77777777" w:rsidR="00D7311A" w:rsidRPr="001311B6" w:rsidRDefault="00D7311A" w:rsidP="00E074DE">
      <w:pPr>
        <w:ind w:firstLine="709"/>
        <w:rPr>
          <w:szCs w:val="28"/>
        </w:rPr>
      </w:pPr>
      <w:r w:rsidRPr="001311B6">
        <w:rPr>
          <w:szCs w:val="28"/>
        </w:rPr>
        <w:lastRenderedPageBreak/>
        <w:t xml:space="preserve">2. Разместить настоящее постановление на </w:t>
      </w:r>
      <w:r w:rsidR="000064AE">
        <w:rPr>
          <w:szCs w:val="28"/>
        </w:rPr>
        <w:t>«</w:t>
      </w:r>
      <w:r w:rsidRPr="001311B6">
        <w:rPr>
          <w:szCs w:val="28"/>
        </w:rPr>
        <w:t>Официальном интернет-портале правовой информации</w:t>
      </w:r>
      <w:r w:rsidR="000064AE">
        <w:rPr>
          <w:szCs w:val="28"/>
        </w:rPr>
        <w:t>»</w:t>
      </w:r>
      <w:r w:rsidRPr="001311B6">
        <w:rPr>
          <w:szCs w:val="28"/>
        </w:rPr>
        <w:t xml:space="preserve"> (www.pravo.gov.ru) и официальном сайте Республики Тыва в информационно-телекоммуникационной сети </w:t>
      </w:r>
      <w:r w:rsidR="000064AE">
        <w:rPr>
          <w:szCs w:val="28"/>
        </w:rPr>
        <w:t>«</w:t>
      </w:r>
      <w:r w:rsidRPr="001311B6">
        <w:rPr>
          <w:szCs w:val="28"/>
        </w:rPr>
        <w:t>Интернет</w:t>
      </w:r>
      <w:r w:rsidR="000064AE">
        <w:rPr>
          <w:szCs w:val="28"/>
        </w:rPr>
        <w:t>»</w:t>
      </w:r>
      <w:r w:rsidRPr="001311B6">
        <w:rPr>
          <w:szCs w:val="28"/>
        </w:rPr>
        <w:t>.</w:t>
      </w:r>
    </w:p>
    <w:p w14:paraId="6ED34569" w14:textId="77777777" w:rsidR="00D7311A" w:rsidRPr="001311B6" w:rsidRDefault="00D7311A" w:rsidP="00E074DE">
      <w:pPr>
        <w:spacing w:line="240" w:lineRule="auto"/>
        <w:jc w:val="left"/>
        <w:rPr>
          <w:szCs w:val="28"/>
        </w:rPr>
      </w:pPr>
    </w:p>
    <w:p w14:paraId="3A1AB333" w14:textId="77777777" w:rsidR="00D7311A" w:rsidRDefault="00D7311A" w:rsidP="00E074DE">
      <w:pPr>
        <w:spacing w:line="240" w:lineRule="auto"/>
        <w:jc w:val="left"/>
        <w:rPr>
          <w:szCs w:val="28"/>
        </w:rPr>
      </w:pPr>
    </w:p>
    <w:p w14:paraId="5AE8E0A7" w14:textId="77777777" w:rsidR="00D7311A" w:rsidRPr="001311B6" w:rsidRDefault="00D7311A" w:rsidP="00E074DE">
      <w:pPr>
        <w:spacing w:line="240" w:lineRule="auto"/>
        <w:jc w:val="left"/>
        <w:rPr>
          <w:szCs w:val="28"/>
        </w:rPr>
      </w:pPr>
    </w:p>
    <w:p w14:paraId="32FF435B" w14:textId="77777777" w:rsidR="00D7311A" w:rsidRPr="001311B6" w:rsidRDefault="00D7311A" w:rsidP="00E074DE">
      <w:pPr>
        <w:spacing w:line="240" w:lineRule="auto"/>
        <w:jc w:val="left"/>
        <w:rPr>
          <w:szCs w:val="28"/>
        </w:rPr>
      </w:pPr>
      <w:r w:rsidRPr="001311B6">
        <w:rPr>
          <w:szCs w:val="28"/>
        </w:rPr>
        <w:t>Глава</w:t>
      </w:r>
      <w:r w:rsidR="001311B6">
        <w:rPr>
          <w:szCs w:val="28"/>
        </w:rPr>
        <w:t xml:space="preserve"> </w:t>
      </w:r>
      <w:r w:rsidRPr="001311B6">
        <w:rPr>
          <w:szCs w:val="28"/>
        </w:rPr>
        <w:t xml:space="preserve">Республики Тыва                                                        </w:t>
      </w:r>
      <w:r w:rsidR="001311B6">
        <w:rPr>
          <w:szCs w:val="28"/>
        </w:rPr>
        <w:t xml:space="preserve">                   </w:t>
      </w:r>
      <w:r w:rsidRPr="001311B6">
        <w:rPr>
          <w:szCs w:val="28"/>
        </w:rPr>
        <w:t xml:space="preserve">          </w:t>
      </w:r>
      <w:r w:rsidR="00F73DFD" w:rsidRPr="001311B6">
        <w:rPr>
          <w:szCs w:val="28"/>
        </w:rPr>
        <w:t xml:space="preserve">В. </w:t>
      </w:r>
      <w:proofErr w:type="spellStart"/>
      <w:r w:rsidR="00F73DFD" w:rsidRPr="001311B6">
        <w:rPr>
          <w:szCs w:val="28"/>
        </w:rPr>
        <w:t>Ховалыг</w:t>
      </w:r>
      <w:proofErr w:type="spellEnd"/>
    </w:p>
    <w:sectPr w:rsidR="00D7311A" w:rsidRPr="001311B6" w:rsidSect="00D537A6">
      <w:pgSz w:w="11906" w:h="16838" w:code="9"/>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743E" w14:textId="77777777" w:rsidR="00595558" w:rsidRDefault="00595558" w:rsidP="00AC789C">
      <w:pPr>
        <w:spacing w:line="240" w:lineRule="auto"/>
      </w:pPr>
      <w:r>
        <w:separator/>
      </w:r>
    </w:p>
  </w:endnote>
  <w:endnote w:type="continuationSeparator" w:id="0">
    <w:p w14:paraId="0665A0D0" w14:textId="77777777" w:rsidR="00595558" w:rsidRDefault="00595558" w:rsidP="00AC7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8A1C" w14:textId="77777777" w:rsidR="00595558" w:rsidRDefault="00595558" w:rsidP="00AC789C">
      <w:pPr>
        <w:spacing w:line="240" w:lineRule="auto"/>
      </w:pPr>
      <w:r>
        <w:separator/>
      </w:r>
    </w:p>
  </w:footnote>
  <w:footnote w:type="continuationSeparator" w:id="0">
    <w:p w14:paraId="5E742857" w14:textId="77777777" w:rsidR="00595558" w:rsidRDefault="00595558" w:rsidP="00AC78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C344" w14:textId="77777777" w:rsidR="00AD30AA" w:rsidRDefault="00AD30AA">
    <w:pPr>
      <w:pStyle w:val="a4"/>
      <w:jc w:val="right"/>
    </w:pPr>
    <w:r w:rsidRPr="005D3D70">
      <w:rPr>
        <w:sz w:val="24"/>
        <w:szCs w:val="24"/>
      </w:rPr>
      <w:fldChar w:fldCharType="begin"/>
    </w:r>
    <w:r w:rsidRPr="005D3D70">
      <w:rPr>
        <w:sz w:val="24"/>
        <w:szCs w:val="24"/>
      </w:rPr>
      <w:instrText xml:space="preserve"> PAGE   \* MERGEFORMAT </w:instrText>
    </w:r>
    <w:r w:rsidRPr="005D3D70">
      <w:rPr>
        <w:sz w:val="24"/>
        <w:szCs w:val="24"/>
      </w:rPr>
      <w:fldChar w:fldCharType="separate"/>
    </w:r>
    <w:r w:rsidR="00A01815">
      <w:rPr>
        <w:noProof/>
        <w:sz w:val="24"/>
        <w:szCs w:val="24"/>
      </w:rPr>
      <w:t>319</w:t>
    </w:r>
    <w:r w:rsidRPr="005D3D70">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40C5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16A1712"/>
    <w:multiLevelType w:val="hybridMultilevel"/>
    <w:tmpl w:val="725EF004"/>
    <w:lvl w:ilvl="0" w:tplc="8158B62E">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BD4AB0"/>
    <w:multiLevelType w:val="hybridMultilevel"/>
    <w:tmpl w:val="8996E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E5359B"/>
    <w:multiLevelType w:val="hybridMultilevel"/>
    <w:tmpl w:val="D1646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15F76"/>
    <w:multiLevelType w:val="hybridMultilevel"/>
    <w:tmpl w:val="5AA4D2EC"/>
    <w:lvl w:ilvl="0" w:tplc="F3C68C8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663970"/>
    <w:multiLevelType w:val="multilevel"/>
    <w:tmpl w:val="D33C4C4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481181"/>
    <w:multiLevelType w:val="hybridMultilevel"/>
    <w:tmpl w:val="E9226E62"/>
    <w:lvl w:ilvl="0" w:tplc="7938BFF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57726E4"/>
    <w:multiLevelType w:val="multilevel"/>
    <w:tmpl w:val="16CE4FB6"/>
    <w:lvl w:ilvl="0">
      <w:start w:val="1"/>
      <w:numFmt w:val="upperRoman"/>
      <w:lvlText w:val="%1."/>
      <w:lvlJc w:val="left"/>
      <w:pPr>
        <w:tabs>
          <w:tab w:val="num" w:pos="1080"/>
        </w:tabs>
        <w:ind w:left="1080" w:hanging="720"/>
      </w:pPr>
      <w:rPr>
        <w:rFonts w:hint="default"/>
      </w:rPr>
    </w:lvl>
    <w:lvl w:ilvl="1">
      <w:start w:val="1"/>
      <w:numFmt w:val="decimal"/>
      <w:pStyle w:val="1--"/>
      <w:isLgl/>
      <w:lvlText w:val="%1.%2"/>
      <w:lvlJc w:val="left"/>
      <w:pPr>
        <w:tabs>
          <w:tab w:val="num" w:pos="851"/>
        </w:tabs>
        <w:ind w:left="851" w:hanging="284"/>
      </w:pPr>
      <w:rPr>
        <w:rFonts w:hint="default"/>
      </w:rPr>
    </w:lvl>
    <w:lvl w:ilvl="2">
      <w:start w:val="1"/>
      <w:numFmt w:val="decimal"/>
      <w:pStyle w:val="1---2"/>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591C3EA3"/>
    <w:multiLevelType w:val="hybridMultilevel"/>
    <w:tmpl w:val="16147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1A5105"/>
    <w:multiLevelType w:val="hybridMultilevel"/>
    <w:tmpl w:val="D6D8D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4F1484"/>
    <w:multiLevelType w:val="hybridMultilevel"/>
    <w:tmpl w:val="78B42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A747AA"/>
    <w:multiLevelType w:val="hybridMultilevel"/>
    <w:tmpl w:val="D6D8D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1"/>
  </w:num>
  <w:num w:numId="5">
    <w:abstractNumId w:val="8"/>
  </w:num>
  <w:num w:numId="6">
    <w:abstractNumId w:val="5"/>
  </w:num>
  <w:num w:numId="7">
    <w:abstractNumId w:val="9"/>
  </w:num>
  <w:num w:numId="8">
    <w:abstractNumId w:val="3"/>
  </w:num>
  <w:num w:numId="9">
    <w:abstractNumId w:val="2"/>
  </w:num>
  <w:num w:numId="10">
    <w:abstractNumId w:val="1"/>
  </w:num>
  <w:num w:numId="11">
    <w:abstractNumId w:val="4"/>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autoHyphenation/>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ossProviderVariable" w:val="25_01_2006!6cf1536b-b25d-4fd4-b2b2-d5862dfb3f53"/>
  </w:docVars>
  <w:rsids>
    <w:rsidRoot w:val="00DA5CD1"/>
    <w:rsid w:val="00000B41"/>
    <w:rsid w:val="000020E8"/>
    <w:rsid w:val="000021FB"/>
    <w:rsid w:val="0000364F"/>
    <w:rsid w:val="00004345"/>
    <w:rsid w:val="00005481"/>
    <w:rsid w:val="00005CF3"/>
    <w:rsid w:val="000064AE"/>
    <w:rsid w:val="00006C3E"/>
    <w:rsid w:val="000104AE"/>
    <w:rsid w:val="00011193"/>
    <w:rsid w:val="00012816"/>
    <w:rsid w:val="000129AB"/>
    <w:rsid w:val="000135C5"/>
    <w:rsid w:val="000162DF"/>
    <w:rsid w:val="000166B9"/>
    <w:rsid w:val="00016F40"/>
    <w:rsid w:val="00017EB8"/>
    <w:rsid w:val="00020442"/>
    <w:rsid w:val="0002319F"/>
    <w:rsid w:val="00025B3B"/>
    <w:rsid w:val="00026BEE"/>
    <w:rsid w:val="00026E3B"/>
    <w:rsid w:val="0002731D"/>
    <w:rsid w:val="000308B2"/>
    <w:rsid w:val="000323B0"/>
    <w:rsid w:val="00034B20"/>
    <w:rsid w:val="00036BE6"/>
    <w:rsid w:val="00040065"/>
    <w:rsid w:val="00040542"/>
    <w:rsid w:val="00040639"/>
    <w:rsid w:val="000413C6"/>
    <w:rsid w:val="00044D5D"/>
    <w:rsid w:val="00047482"/>
    <w:rsid w:val="00050488"/>
    <w:rsid w:val="00050D02"/>
    <w:rsid w:val="000528C9"/>
    <w:rsid w:val="00053AD7"/>
    <w:rsid w:val="000546EF"/>
    <w:rsid w:val="00055CF3"/>
    <w:rsid w:val="000563A4"/>
    <w:rsid w:val="000611FD"/>
    <w:rsid w:val="00061698"/>
    <w:rsid w:val="0006250A"/>
    <w:rsid w:val="000629B9"/>
    <w:rsid w:val="00062B91"/>
    <w:rsid w:val="000631E9"/>
    <w:rsid w:val="00064BAB"/>
    <w:rsid w:val="00065A19"/>
    <w:rsid w:val="000663C5"/>
    <w:rsid w:val="000701DB"/>
    <w:rsid w:val="0007195D"/>
    <w:rsid w:val="00072B53"/>
    <w:rsid w:val="0007487E"/>
    <w:rsid w:val="00075183"/>
    <w:rsid w:val="0007704C"/>
    <w:rsid w:val="000776FC"/>
    <w:rsid w:val="00077AD2"/>
    <w:rsid w:val="00083889"/>
    <w:rsid w:val="00083B3F"/>
    <w:rsid w:val="00085334"/>
    <w:rsid w:val="00086C51"/>
    <w:rsid w:val="00093DB7"/>
    <w:rsid w:val="000947EF"/>
    <w:rsid w:val="00096EE3"/>
    <w:rsid w:val="00097D37"/>
    <w:rsid w:val="000A1A3E"/>
    <w:rsid w:val="000A241B"/>
    <w:rsid w:val="000A2A9C"/>
    <w:rsid w:val="000A3029"/>
    <w:rsid w:val="000A325F"/>
    <w:rsid w:val="000A398F"/>
    <w:rsid w:val="000A4D81"/>
    <w:rsid w:val="000A5DBC"/>
    <w:rsid w:val="000A65E0"/>
    <w:rsid w:val="000A72C1"/>
    <w:rsid w:val="000B06F7"/>
    <w:rsid w:val="000B24A9"/>
    <w:rsid w:val="000B2EDD"/>
    <w:rsid w:val="000B3C0A"/>
    <w:rsid w:val="000B3D6A"/>
    <w:rsid w:val="000B58BE"/>
    <w:rsid w:val="000B7382"/>
    <w:rsid w:val="000B783F"/>
    <w:rsid w:val="000B79B1"/>
    <w:rsid w:val="000B7F92"/>
    <w:rsid w:val="000C1A62"/>
    <w:rsid w:val="000C3D0A"/>
    <w:rsid w:val="000C43BC"/>
    <w:rsid w:val="000C5013"/>
    <w:rsid w:val="000C6BD9"/>
    <w:rsid w:val="000C7513"/>
    <w:rsid w:val="000D144F"/>
    <w:rsid w:val="000D340C"/>
    <w:rsid w:val="000D6576"/>
    <w:rsid w:val="000E15CF"/>
    <w:rsid w:val="000E2BBF"/>
    <w:rsid w:val="000E2DF9"/>
    <w:rsid w:val="000E6930"/>
    <w:rsid w:val="000E7AFC"/>
    <w:rsid w:val="000E7CF5"/>
    <w:rsid w:val="000F28A5"/>
    <w:rsid w:val="000F2FBF"/>
    <w:rsid w:val="000F32E4"/>
    <w:rsid w:val="000F3ABE"/>
    <w:rsid w:val="000F414D"/>
    <w:rsid w:val="000F46BF"/>
    <w:rsid w:val="000F5EDE"/>
    <w:rsid w:val="000F7A04"/>
    <w:rsid w:val="00100227"/>
    <w:rsid w:val="00100E6D"/>
    <w:rsid w:val="001022DA"/>
    <w:rsid w:val="001040CA"/>
    <w:rsid w:val="0010475F"/>
    <w:rsid w:val="001051DE"/>
    <w:rsid w:val="00105686"/>
    <w:rsid w:val="00110A19"/>
    <w:rsid w:val="00112332"/>
    <w:rsid w:val="001141EA"/>
    <w:rsid w:val="0011608D"/>
    <w:rsid w:val="00117D6C"/>
    <w:rsid w:val="00121272"/>
    <w:rsid w:val="0012266B"/>
    <w:rsid w:val="0012285D"/>
    <w:rsid w:val="00122CB7"/>
    <w:rsid w:val="00122F51"/>
    <w:rsid w:val="00125811"/>
    <w:rsid w:val="001275BE"/>
    <w:rsid w:val="00130CF9"/>
    <w:rsid w:val="00130E1D"/>
    <w:rsid w:val="001311B6"/>
    <w:rsid w:val="00131CD9"/>
    <w:rsid w:val="00133D2A"/>
    <w:rsid w:val="00134EA7"/>
    <w:rsid w:val="001359EC"/>
    <w:rsid w:val="00136F0F"/>
    <w:rsid w:val="00136FFE"/>
    <w:rsid w:val="0013750F"/>
    <w:rsid w:val="00137D9C"/>
    <w:rsid w:val="00141784"/>
    <w:rsid w:val="001419F0"/>
    <w:rsid w:val="0014273F"/>
    <w:rsid w:val="00146510"/>
    <w:rsid w:val="00146AFE"/>
    <w:rsid w:val="00147052"/>
    <w:rsid w:val="00150F55"/>
    <w:rsid w:val="001511A3"/>
    <w:rsid w:val="001511D3"/>
    <w:rsid w:val="001512AC"/>
    <w:rsid w:val="00151CD0"/>
    <w:rsid w:val="00152CCF"/>
    <w:rsid w:val="00153F06"/>
    <w:rsid w:val="00154DC2"/>
    <w:rsid w:val="00155629"/>
    <w:rsid w:val="00155C1E"/>
    <w:rsid w:val="00157455"/>
    <w:rsid w:val="001575F6"/>
    <w:rsid w:val="001579F0"/>
    <w:rsid w:val="00160594"/>
    <w:rsid w:val="00161018"/>
    <w:rsid w:val="00161444"/>
    <w:rsid w:val="001621BD"/>
    <w:rsid w:val="0016397B"/>
    <w:rsid w:val="00165F9A"/>
    <w:rsid w:val="00166362"/>
    <w:rsid w:val="00166519"/>
    <w:rsid w:val="00166C4C"/>
    <w:rsid w:val="00167222"/>
    <w:rsid w:val="00170DEB"/>
    <w:rsid w:val="00172E7C"/>
    <w:rsid w:val="00173E8C"/>
    <w:rsid w:val="001800C8"/>
    <w:rsid w:val="001825EF"/>
    <w:rsid w:val="0018265E"/>
    <w:rsid w:val="00184704"/>
    <w:rsid w:val="00184E8C"/>
    <w:rsid w:val="0018584A"/>
    <w:rsid w:val="00185A99"/>
    <w:rsid w:val="0018637D"/>
    <w:rsid w:val="00187AF8"/>
    <w:rsid w:val="00190814"/>
    <w:rsid w:val="001908A9"/>
    <w:rsid w:val="00191EA7"/>
    <w:rsid w:val="00195606"/>
    <w:rsid w:val="001A41AE"/>
    <w:rsid w:val="001A5105"/>
    <w:rsid w:val="001A7D6C"/>
    <w:rsid w:val="001B4B75"/>
    <w:rsid w:val="001B547C"/>
    <w:rsid w:val="001B6149"/>
    <w:rsid w:val="001B7903"/>
    <w:rsid w:val="001B7F1D"/>
    <w:rsid w:val="001C030D"/>
    <w:rsid w:val="001C4F9D"/>
    <w:rsid w:val="001C635E"/>
    <w:rsid w:val="001D02FC"/>
    <w:rsid w:val="001D0401"/>
    <w:rsid w:val="001D2D05"/>
    <w:rsid w:val="001D30A2"/>
    <w:rsid w:val="001D5B7E"/>
    <w:rsid w:val="001D6CBB"/>
    <w:rsid w:val="001D6EE5"/>
    <w:rsid w:val="001D7B11"/>
    <w:rsid w:val="001E0B2D"/>
    <w:rsid w:val="001E0E75"/>
    <w:rsid w:val="001E11C8"/>
    <w:rsid w:val="001E2B20"/>
    <w:rsid w:val="001E31D2"/>
    <w:rsid w:val="001E5704"/>
    <w:rsid w:val="001E5C31"/>
    <w:rsid w:val="001F027C"/>
    <w:rsid w:val="001F07EF"/>
    <w:rsid w:val="001F0AAF"/>
    <w:rsid w:val="001F26FC"/>
    <w:rsid w:val="001F3C61"/>
    <w:rsid w:val="001F3E50"/>
    <w:rsid w:val="001F5A73"/>
    <w:rsid w:val="001F70A3"/>
    <w:rsid w:val="001F7C3E"/>
    <w:rsid w:val="0020040A"/>
    <w:rsid w:val="00202365"/>
    <w:rsid w:val="00202764"/>
    <w:rsid w:val="00202FC4"/>
    <w:rsid w:val="00206A12"/>
    <w:rsid w:val="00206AC5"/>
    <w:rsid w:val="00211310"/>
    <w:rsid w:val="00211A49"/>
    <w:rsid w:val="00211C50"/>
    <w:rsid w:val="00212FA8"/>
    <w:rsid w:val="002131F2"/>
    <w:rsid w:val="00213703"/>
    <w:rsid w:val="00213D8F"/>
    <w:rsid w:val="002148C3"/>
    <w:rsid w:val="00215FB2"/>
    <w:rsid w:val="00222D67"/>
    <w:rsid w:val="0022306E"/>
    <w:rsid w:val="0022363B"/>
    <w:rsid w:val="00223DAC"/>
    <w:rsid w:val="00225A64"/>
    <w:rsid w:val="00225FC3"/>
    <w:rsid w:val="00231E1A"/>
    <w:rsid w:val="00234F7B"/>
    <w:rsid w:val="00237991"/>
    <w:rsid w:val="00240516"/>
    <w:rsid w:val="00241228"/>
    <w:rsid w:val="00241E6B"/>
    <w:rsid w:val="00243030"/>
    <w:rsid w:val="0024342A"/>
    <w:rsid w:val="002434E8"/>
    <w:rsid w:val="00243BF2"/>
    <w:rsid w:val="00243E15"/>
    <w:rsid w:val="00244919"/>
    <w:rsid w:val="002457B0"/>
    <w:rsid w:val="0024767B"/>
    <w:rsid w:val="00247865"/>
    <w:rsid w:val="00250C7D"/>
    <w:rsid w:val="00250DB0"/>
    <w:rsid w:val="002517EE"/>
    <w:rsid w:val="00252E05"/>
    <w:rsid w:val="00253A85"/>
    <w:rsid w:val="00256403"/>
    <w:rsid w:val="00257A58"/>
    <w:rsid w:val="00264F65"/>
    <w:rsid w:val="00265429"/>
    <w:rsid w:val="00265F1F"/>
    <w:rsid w:val="00270FDF"/>
    <w:rsid w:val="00271CE2"/>
    <w:rsid w:val="002777E9"/>
    <w:rsid w:val="00280859"/>
    <w:rsid w:val="00281C6A"/>
    <w:rsid w:val="00281EE8"/>
    <w:rsid w:val="00282D1C"/>
    <w:rsid w:val="00282D5C"/>
    <w:rsid w:val="002843DB"/>
    <w:rsid w:val="002848DD"/>
    <w:rsid w:val="00285EAF"/>
    <w:rsid w:val="002868A3"/>
    <w:rsid w:val="0028707A"/>
    <w:rsid w:val="00287C04"/>
    <w:rsid w:val="00290373"/>
    <w:rsid w:val="00290A14"/>
    <w:rsid w:val="00292BC3"/>
    <w:rsid w:val="0029356F"/>
    <w:rsid w:val="0029363A"/>
    <w:rsid w:val="0029534B"/>
    <w:rsid w:val="00296CDB"/>
    <w:rsid w:val="00296E07"/>
    <w:rsid w:val="00297803"/>
    <w:rsid w:val="002A0FCE"/>
    <w:rsid w:val="002A6201"/>
    <w:rsid w:val="002B19CF"/>
    <w:rsid w:val="002B2A3B"/>
    <w:rsid w:val="002B2E2B"/>
    <w:rsid w:val="002B3FB6"/>
    <w:rsid w:val="002B63DB"/>
    <w:rsid w:val="002C0D74"/>
    <w:rsid w:val="002C10E7"/>
    <w:rsid w:val="002C1FA4"/>
    <w:rsid w:val="002C56B5"/>
    <w:rsid w:val="002C5B49"/>
    <w:rsid w:val="002C7CEF"/>
    <w:rsid w:val="002D0EA3"/>
    <w:rsid w:val="002D7152"/>
    <w:rsid w:val="002D7643"/>
    <w:rsid w:val="002D7EA0"/>
    <w:rsid w:val="002E025D"/>
    <w:rsid w:val="002E09C3"/>
    <w:rsid w:val="002E0C42"/>
    <w:rsid w:val="002E1E8B"/>
    <w:rsid w:val="002E2881"/>
    <w:rsid w:val="002E42F1"/>
    <w:rsid w:val="002E5D5C"/>
    <w:rsid w:val="002E64B5"/>
    <w:rsid w:val="002E7103"/>
    <w:rsid w:val="002E7556"/>
    <w:rsid w:val="002F05EE"/>
    <w:rsid w:val="002F32A0"/>
    <w:rsid w:val="002F4DEE"/>
    <w:rsid w:val="002F507D"/>
    <w:rsid w:val="002F59F8"/>
    <w:rsid w:val="002F5F3F"/>
    <w:rsid w:val="002F6703"/>
    <w:rsid w:val="002F77B8"/>
    <w:rsid w:val="0030096D"/>
    <w:rsid w:val="00300F7A"/>
    <w:rsid w:val="003026F4"/>
    <w:rsid w:val="003032F9"/>
    <w:rsid w:val="00303CC7"/>
    <w:rsid w:val="00305BD4"/>
    <w:rsid w:val="00306A94"/>
    <w:rsid w:val="00307A78"/>
    <w:rsid w:val="003106D0"/>
    <w:rsid w:val="00311D08"/>
    <w:rsid w:val="003162E1"/>
    <w:rsid w:val="00316DDF"/>
    <w:rsid w:val="00317182"/>
    <w:rsid w:val="003179A8"/>
    <w:rsid w:val="003200CA"/>
    <w:rsid w:val="003210F7"/>
    <w:rsid w:val="00322326"/>
    <w:rsid w:val="003233DD"/>
    <w:rsid w:val="0032410B"/>
    <w:rsid w:val="0032443C"/>
    <w:rsid w:val="00324489"/>
    <w:rsid w:val="003247A0"/>
    <w:rsid w:val="00325345"/>
    <w:rsid w:val="00325AC9"/>
    <w:rsid w:val="00325C9C"/>
    <w:rsid w:val="00327B3B"/>
    <w:rsid w:val="0033088A"/>
    <w:rsid w:val="00335597"/>
    <w:rsid w:val="00336D76"/>
    <w:rsid w:val="00340E0E"/>
    <w:rsid w:val="00341CFF"/>
    <w:rsid w:val="00342C78"/>
    <w:rsid w:val="00343F69"/>
    <w:rsid w:val="00344876"/>
    <w:rsid w:val="00347303"/>
    <w:rsid w:val="00347EC4"/>
    <w:rsid w:val="00350465"/>
    <w:rsid w:val="00350EE7"/>
    <w:rsid w:val="0035206E"/>
    <w:rsid w:val="003532BA"/>
    <w:rsid w:val="0035393A"/>
    <w:rsid w:val="00353FC2"/>
    <w:rsid w:val="00354015"/>
    <w:rsid w:val="00354F66"/>
    <w:rsid w:val="00356B05"/>
    <w:rsid w:val="00357B39"/>
    <w:rsid w:val="0036221C"/>
    <w:rsid w:val="00362E6C"/>
    <w:rsid w:val="00363ECE"/>
    <w:rsid w:val="003642CD"/>
    <w:rsid w:val="0036484B"/>
    <w:rsid w:val="003649D3"/>
    <w:rsid w:val="00365509"/>
    <w:rsid w:val="00367913"/>
    <w:rsid w:val="003709AB"/>
    <w:rsid w:val="00371E52"/>
    <w:rsid w:val="00372D92"/>
    <w:rsid w:val="00373B68"/>
    <w:rsid w:val="00373D3D"/>
    <w:rsid w:val="003756EB"/>
    <w:rsid w:val="00376452"/>
    <w:rsid w:val="0037787D"/>
    <w:rsid w:val="0038096C"/>
    <w:rsid w:val="00382861"/>
    <w:rsid w:val="00382F27"/>
    <w:rsid w:val="00383283"/>
    <w:rsid w:val="00384AF2"/>
    <w:rsid w:val="00385123"/>
    <w:rsid w:val="00391323"/>
    <w:rsid w:val="00392497"/>
    <w:rsid w:val="00392875"/>
    <w:rsid w:val="00392F2D"/>
    <w:rsid w:val="003932CA"/>
    <w:rsid w:val="003942D2"/>
    <w:rsid w:val="003A133A"/>
    <w:rsid w:val="003A1B91"/>
    <w:rsid w:val="003A4919"/>
    <w:rsid w:val="003A5CFC"/>
    <w:rsid w:val="003A6A46"/>
    <w:rsid w:val="003B26D5"/>
    <w:rsid w:val="003B27FB"/>
    <w:rsid w:val="003B2C85"/>
    <w:rsid w:val="003B4235"/>
    <w:rsid w:val="003B49E2"/>
    <w:rsid w:val="003B5D10"/>
    <w:rsid w:val="003B6393"/>
    <w:rsid w:val="003C1899"/>
    <w:rsid w:val="003C1954"/>
    <w:rsid w:val="003C247E"/>
    <w:rsid w:val="003C3208"/>
    <w:rsid w:val="003C48BC"/>
    <w:rsid w:val="003C586B"/>
    <w:rsid w:val="003C5F2F"/>
    <w:rsid w:val="003C6BDB"/>
    <w:rsid w:val="003D1BAD"/>
    <w:rsid w:val="003D1EB8"/>
    <w:rsid w:val="003D40AC"/>
    <w:rsid w:val="003D4C8A"/>
    <w:rsid w:val="003D5382"/>
    <w:rsid w:val="003D7218"/>
    <w:rsid w:val="003D7F2E"/>
    <w:rsid w:val="003E1315"/>
    <w:rsid w:val="003E1576"/>
    <w:rsid w:val="003E279E"/>
    <w:rsid w:val="003E38A8"/>
    <w:rsid w:val="003E5276"/>
    <w:rsid w:val="003E556C"/>
    <w:rsid w:val="003E6F09"/>
    <w:rsid w:val="003E7119"/>
    <w:rsid w:val="003F06FC"/>
    <w:rsid w:val="003F17F9"/>
    <w:rsid w:val="003F1FB2"/>
    <w:rsid w:val="003F3F63"/>
    <w:rsid w:val="003F40A9"/>
    <w:rsid w:val="003F4E92"/>
    <w:rsid w:val="003F5C47"/>
    <w:rsid w:val="003F6210"/>
    <w:rsid w:val="003F64F6"/>
    <w:rsid w:val="003F6CA5"/>
    <w:rsid w:val="003F7132"/>
    <w:rsid w:val="003F7E6E"/>
    <w:rsid w:val="004009AE"/>
    <w:rsid w:val="00400F75"/>
    <w:rsid w:val="00401735"/>
    <w:rsid w:val="004018D9"/>
    <w:rsid w:val="00402533"/>
    <w:rsid w:val="0041251A"/>
    <w:rsid w:val="00412ECC"/>
    <w:rsid w:val="00412F1E"/>
    <w:rsid w:val="0041523A"/>
    <w:rsid w:val="00420A66"/>
    <w:rsid w:val="00421088"/>
    <w:rsid w:val="0042181D"/>
    <w:rsid w:val="00422855"/>
    <w:rsid w:val="00422978"/>
    <w:rsid w:val="00422F01"/>
    <w:rsid w:val="00423D53"/>
    <w:rsid w:val="00423ED7"/>
    <w:rsid w:val="0042435D"/>
    <w:rsid w:val="00424498"/>
    <w:rsid w:val="00425396"/>
    <w:rsid w:val="00425BB0"/>
    <w:rsid w:val="00426887"/>
    <w:rsid w:val="00426FAE"/>
    <w:rsid w:val="00427C5D"/>
    <w:rsid w:val="004300FB"/>
    <w:rsid w:val="0043135F"/>
    <w:rsid w:val="00431C70"/>
    <w:rsid w:val="00433C29"/>
    <w:rsid w:val="004345AD"/>
    <w:rsid w:val="0043553F"/>
    <w:rsid w:val="00435649"/>
    <w:rsid w:val="004365E6"/>
    <w:rsid w:val="0044395C"/>
    <w:rsid w:val="00443FA6"/>
    <w:rsid w:val="004450C7"/>
    <w:rsid w:val="004471C0"/>
    <w:rsid w:val="00450E01"/>
    <w:rsid w:val="004510E5"/>
    <w:rsid w:val="00451BCA"/>
    <w:rsid w:val="00454167"/>
    <w:rsid w:val="00455985"/>
    <w:rsid w:val="00456B4B"/>
    <w:rsid w:val="00457EC8"/>
    <w:rsid w:val="004609F0"/>
    <w:rsid w:val="00463DB7"/>
    <w:rsid w:val="00464DC0"/>
    <w:rsid w:val="00472291"/>
    <w:rsid w:val="0047232A"/>
    <w:rsid w:val="00472ED4"/>
    <w:rsid w:val="00475E3D"/>
    <w:rsid w:val="0047658F"/>
    <w:rsid w:val="00476986"/>
    <w:rsid w:val="004817A6"/>
    <w:rsid w:val="00481971"/>
    <w:rsid w:val="00482A50"/>
    <w:rsid w:val="00483D3E"/>
    <w:rsid w:val="00484126"/>
    <w:rsid w:val="004861FE"/>
    <w:rsid w:val="00486D31"/>
    <w:rsid w:val="0048720D"/>
    <w:rsid w:val="0048752B"/>
    <w:rsid w:val="004903F2"/>
    <w:rsid w:val="004977CD"/>
    <w:rsid w:val="00497DF2"/>
    <w:rsid w:val="004A2D32"/>
    <w:rsid w:val="004A3D33"/>
    <w:rsid w:val="004A455F"/>
    <w:rsid w:val="004A5BA4"/>
    <w:rsid w:val="004A6EA6"/>
    <w:rsid w:val="004B216F"/>
    <w:rsid w:val="004B22A3"/>
    <w:rsid w:val="004B22E3"/>
    <w:rsid w:val="004B4182"/>
    <w:rsid w:val="004B73DA"/>
    <w:rsid w:val="004B777D"/>
    <w:rsid w:val="004C5F25"/>
    <w:rsid w:val="004C5FD5"/>
    <w:rsid w:val="004D588D"/>
    <w:rsid w:val="004D633E"/>
    <w:rsid w:val="004D7032"/>
    <w:rsid w:val="004E0B1D"/>
    <w:rsid w:val="004E3818"/>
    <w:rsid w:val="004E3C32"/>
    <w:rsid w:val="004E4496"/>
    <w:rsid w:val="004E4EA5"/>
    <w:rsid w:val="004E59E1"/>
    <w:rsid w:val="004E7521"/>
    <w:rsid w:val="004F206E"/>
    <w:rsid w:val="004F3BEA"/>
    <w:rsid w:val="004F5310"/>
    <w:rsid w:val="004F59AA"/>
    <w:rsid w:val="004F5FFE"/>
    <w:rsid w:val="004F777F"/>
    <w:rsid w:val="004F782F"/>
    <w:rsid w:val="00500B17"/>
    <w:rsid w:val="00501606"/>
    <w:rsid w:val="00501CB7"/>
    <w:rsid w:val="00501DF0"/>
    <w:rsid w:val="00510258"/>
    <w:rsid w:val="0051171B"/>
    <w:rsid w:val="005133DD"/>
    <w:rsid w:val="00514E53"/>
    <w:rsid w:val="00514FE0"/>
    <w:rsid w:val="00515706"/>
    <w:rsid w:val="00515BA0"/>
    <w:rsid w:val="005227FD"/>
    <w:rsid w:val="005252E8"/>
    <w:rsid w:val="00527B04"/>
    <w:rsid w:val="00530E71"/>
    <w:rsid w:val="0053143D"/>
    <w:rsid w:val="00531496"/>
    <w:rsid w:val="00531FA0"/>
    <w:rsid w:val="00531FAA"/>
    <w:rsid w:val="005333DB"/>
    <w:rsid w:val="00534C1B"/>
    <w:rsid w:val="00537808"/>
    <w:rsid w:val="00537DF7"/>
    <w:rsid w:val="00537F11"/>
    <w:rsid w:val="00540370"/>
    <w:rsid w:val="00541700"/>
    <w:rsid w:val="00542AD8"/>
    <w:rsid w:val="005457FC"/>
    <w:rsid w:val="00547340"/>
    <w:rsid w:val="005546C0"/>
    <w:rsid w:val="005547B6"/>
    <w:rsid w:val="00560114"/>
    <w:rsid w:val="00560CAB"/>
    <w:rsid w:val="0056273A"/>
    <w:rsid w:val="0056323D"/>
    <w:rsid w:val="00564EDB"/>
    <w:rsid w:val="00564FC7"/>
    <w:rsid w:val="00566EF5"/>
    <w:rsid w:val="005709A7"/>
    <w:rsid w:val="00571BAD"/>
    <w:rsid w:val="00572AFB"/>
    <w:rsid w:val="005742AD"/>
    <w:rsid w:val="00575065"/>
    <w:rsid w:val="00575D8C"/>
    <w:rsid w:val="00576E9E"/>
    <w:rsid w:val="00580C08"/>
    <w:rsid w:val="00581650"/>
    <w:rsid w:val="0058280E"/>
    <w:rsid w:val="005852E9"/>
    <w:rsid w:val="0058630E"/>
    <w:rsid w:val="00586DFA"/>
    <w:rsid w:val="005870B2"/>
    <w:rsid w:val="005901DB"/>
    <w:rsid w:val="0059091C"/>
    <w:rsid w:val="00590DA5"/>
    <w:rsid w:val="00590DF4"/>
    <w:rsid w:val="00590DFD"/>
    <w:rsid w:val="005924E1"/>
    <w:rsid w:val="005951F1"/>
    <w:rsid w:val="00595558"/>
    <w:rsid w:val="005965E4"/>
    <w:rsid w:val="005A2569"/>
    <w:rsid w:val="005A2AED"/>
    <w:rsid w:val="005A310B"/>
    <w:rsid w:val="005A4482"/>
    <w:rsid w:val="005A4FF9"/>
    <w:rsid w:val="005A57B9"/>
    <w:rsid w:val="005A583A"/>
    <w:rsid w:val="005A5AE6"/>
    <w:rsid w:val="005A6452"/>
    <w:rsid w:val="005A71C9"/>
    <w:rsid w:val="005A7C21"/>
    <w:rsid w:val="005A7EB9"/>
    <w:rsid w:val="005B276F"/>
    <w:rsid w:val="005B3FC1"/>
    <w:rsid w:val="005C0CA7"/>
    <w:rsid w:val="005C10C8"/>
    <w:rsid w:val="005C1904"/>
    <w:rsid w:val="005C1997"/>
    <w:rsid w:val="005C2489"/>
    <w:rsid w:val="005C2953"/>
    <w:rsid w:val="005C3A23"/>
    <w:rsid w:val="005C41E1"/>
    <w:rsid w:val="005C5626"/>
    <w:rsid w:val="005C5C20"/>
    <w:rsid w:val="005C7360"/>
    <w:rsid w:val="005D1514"/>
    <w:rsid w:val="005D1519"/>
    <w:rsid w:val="005D2438"/>
    <w:rsid w:val="005D3EF4"/>
    <w:rsid w:val="005D6EE7"/>
    <w:rsid w:val="005D7036"/>
    <w:rsid w:val="005E0B69"/>
    <w:rsid w:val="005E1B89"/>
    <w:rsid w:val="005E3C7D"/>
    <w:rsid w:val="005E4B82"/>
    <w:rsid w:val="005E7DC0"/>
    <w:rsid w:val="005F0C18"/>
    <w:rsid w:val="005F212B"/>
    <w:rsid w:val="005F7117"/>
    <w:rsid w:val="00600C2B"/>
    <w:rsid w:val="00602B8B"/>
    <w:rsid w:val="0060469F"/>
    <w:rsid w:val="00606280"/>
    <w:rsid w:val="00607006"/>
    <w:rsid w:val="006100F3"/>
    <w:rsid w:val="00610209"/>
    <w:rsid w:val="00610CB7"/>
    <w:rsid w:val="006116DF"/>
    <w:rsid w:val="0061247D"/>
    <w:rsid w:val="00614565"/>
    <w:rsid w:val="00615FB3"/>
    <w:rsid w:val="00616128"/>
    <w:rsid w:val="00617E80"/>
    <w:rsid w:val="00620926"/>
    <w:rsid w:val="0062100D"/>
    <w:rsid w:val="006211E5"/>
    <w:rsid w:val="00621CDF"/>
    <w:rsid w:val="006220CD"/>
    <w:rsid w:val="006247E6"/>
    <w:rsid w:val="00624F7E"/>
    <w:rsid w:val="00626C53"/>
    <w:rsid w:val="00626CE1"/>
    <w:rsid w:val="00630945"/>
    <w:rsid w:val="00630A52"/>
    <w:rsid w:val="00630FA3"/>
    <w:rsid w:val="00631E68"/>
    <w:rsid w:val="00634E98"/>
    <w:rsid w:val="006361C5"/>
    <w:rsid w:val="006370DB"/>
    <w:rsid w:val="00640320"/>
    <w:rsid w:val="00642137"/>
    <w:rsid w:val="0064362D"/>
    <w:rsid w:val="00644BB7"/>
    <w:rsid w:val="00644CFE"/>
    <w:rsid w:val="00645011"/>
    <w:rsid w:val="006458C3"/>
    <w:rsid w:val="00650630"/>
    <w:rsid w:val="00651ABC"/>
    <w:rsid w:val="006521DF"/>
    <w:rsid w:val="00652B6F"/>
    <w:rsid w:val="00652E8F"/>
    <w:rsid w:val="0065333F"/>
    <w:rsid w:val="00653AE2"/>
    <w:rsid w:val="00653BB1"/>
    <w:rsid w:val="00653D34"/>
    <w:rsid w:val="00655251"/>
    <w:rsid w:val="00655DE3"/>
    <w:rsid w:val="00656B43"/>
    <w:rsid w:val="0065721C"/>
    <w:rsid w:val="00662A0C"/>
    <w:rsid w:val="00662F51"/>
    <w:rsid w:val="006636D2"/>
    <w:rsid w:val="00665C77"/>
    <w:rsid w:val="0066631A"/>
    <w:rsid w:val="006666E8"/>
    <w:rsid w:val="0067015B"/>
    <w:rsid w:val="00671AFD"/>
    <w:rsid w:val="00674A2E"/>
    <w:rsid w:val="00677926"/>
    <w:rsid w:val="00677AC2"/>
    <w:rsid w:val="0068345B"/>
    <w:rsid w:val="00684348"/>
    <w:rsid w:val="00686EC9"/>
    <w:rsid w:val="00686FB9"/>
    <w:rsid w:val="006870B3"/>
    <w:rsid w:val="0068795C"/>
    <w:rsid w:val="00690611"/>
    <w:rsid w:val="00693FA0"/>
    <w:rsid w:val="00695A32"/>
    <w:rsid w:val="006A28F0"/>
    <w:rsid w:val="006A32FF"/>
    <w:rsid w:val="006A33AD"/>
    <w:rsid w:val="006A592E"/>
    <w:rsid w:val="006A5F5E"/>
    <w:rsid w:val="006B0A4F"/>
    <w:rsid w:val="006B1094"/>
    <w:rsid w:val="006C15E4"/>
    <w:rsid w:val="006C2C41"/>
    <w:rsid w:val="006C2E01"/>
    <w:rsid w:val="006C4579"/>
    <w:rsid w:val="006C47FC"/>
    <w:rsid w:val="006C57B3"/>
    <w:rsid w:val="006D1AF0"/>
    <w:rsid w:val="006D1BBE"/>
    <w:rsid w:val="006D25FD"/>
    <w:rsid w:val="006D263A"/>
    <w:rsid w:val="006D405D"/>
    <w:rsid w:val="006D469C"/>
    <w:rsid w:val="006D689B"/>
    <w:rsid w:val="006E1AB2"/>
    <w:rsid w:val="006E255E"/>
    <w:rsid w:val="006E28C7"/>
    <w:rsid w:val="006E2C1A"/>
    <w:rsid w:val="006E307F"/>
    <w:rsid w:val="006E3EE9"/>
    <w:rsid w:val="006E4563"/>
    <w:rsid w:val="006E4B5F"/>
    <w:rsid w:val="006E51B0"/>
    <w:rsid w:val="006E56C3"/>
    <w:rsid w:val="006E6401"/>
    <w:rsid w:val="006E67E1"/>
    <w:rsid w:val="006F058D"/>
    <w:rsid w:val="006F0968"/>
    <w:rsid w:val="006F1F44"/>
    <w:rsid w:val="006F21D3"/>
    <w:rsid w:val="006F242F"/>
    <w:rsid w:val="006F580A"/>
    <w:rsid w:val="00700487"/>
    <w:rsid w:val="00702A41"/>
    <w:rsid w:val="00703CE8"/>
    <w:rsid w:val="00705537"/>
    <w:rsid w:val="0070703D"/>
    <w:rsid w:val="007073C0"/>
    <w:rsid w:val="00710592"/>
    <w:rsid w:val="00710E8E"/>
    <w:rsid w:val="00711E9D"/>
    <w:rsid w:val="00715D7E"/>
    <w:rsid w:val="007163FA"/>
    <w:rsid w:val="007174D8"/>
    <w:rsid w:val="00720690"/>
    <w:rsid w:val="00721BE7"/>
    <w:rsid w:val="0072382D"/>
    <w:rsid w:val="007252D1"/>
    <w:rsid w:val="00727000"/>
    <w:rsid w:val="0072711F"/>
    <w:rsid w:val="0073224D"/>
    <w:rsid w:val="00732D03"/>
    <w:rsid w:val="00733253"/>
    <w:rsid w:val="00734277"/>
    <w:rsid w:val="00734464"/>
    <w:rsid w:val="00735752"/>
    <w:rsid w:val="00735BBB"/>
    <w:rsid w:val="00737B43"/>
    <w:rsid w:val="00741E79"/>
    <w:rsid w:val="00742AF4"/>
    <w:rsid w:val="00743D17"/>
    <w:rsid w:val="00744536"/>
    <w:rsid w:val="007450E1"/>
    <w:rsid w:val="00745999"/>
    <w:rsid w:val="00746732"/>
    <w:rsid w:val="00746F9A"/>
    <w:rsid w:val="00747FE3"/>
    <w:rsid w:val="00750D48"/>
    <w:rsid w:val="007527AA"/>
    <w:rsid w:val="00753DC7"/>
    <w:rsid w:val="007564B7"/>
    <w:rsid w:val="007606FB"/>
    <w:rsid w:val="00761D2F"/>
    <w:rsid w:val="00762D4D"/>
    <w:rsid w:val="00763296"/>
    <w:rsid w:val="007645BF"/>
    <w:rsid w:val="00765306"/>
    <w:rsid w:val="0076541B"/>
    <w:rsid w:val="0076609E"/>
    <w:rsid w:val="00767416"/>
    <w:rsid w:val="00771458"/>
    <w:rsid w:val="00774B5A"/>
    <w:rsid w:val="007760F7"/>
    <w:rsid w:val="00777998"/>
    <w:rsid w:val="00777BA3"/>
    <w:rsid w:val="00781E89"/>
    <w:rsid w:val="00783453"/>
    <w:rsid w:val="007841AC"/>
    <w:rsid w:val="00784766"/>
    <w:rsid w:val="007855A1"/>
    <w:rsid w:val="007918B3"/>
    <w:rsid w:val="007929DD"/>
    <w:rsid w:val="00792BFD"/>
    <w:rsid w:val="00792D8F"/>
    <w:rsid w:val="00794031"/>
    <w:rsid w:val="00795F1F"/>
    <w:rsid w:val="00796640"/>
    <w:rsid w:val="007973AC"/>
    <w:rsid w:val="007A0023"/>
    <w:rsid w:val="007A0173"/>
    <w:rsid w:val="007A2373"/>
    <w:rsid w:val="007A6721"/>
    <w:rsid w:val="007A715D"/>
    <w:rsid w:val="007B23E7"/>
    <w:rsid w:val="007B27C9"/>
    <w:rsid w:val="007B3C3A"/>
    <w:rsid w:val="007B440D"/>
    <w:rsid w:val="007B65E8"/>
    <w:rsid w:val="007C0DE9"/>
    <w:rsid w:val="007C1380"/>
    <w:rsid w:val="007C1598"/>
    <w:rsid w:val="007C3D38"/>
    <w:rsid w:val="007C42B3"/>
    <w:rsid w:val="007C4AA5"/>
    <w:rsid w:val="007C77AD"/>
    <w:rsid w:val="007D1D6F"/>
    <w:rsid w:val="007D4A2B"/>
    <w:rsid w:val="007D5E90"/>
    <w:rsid w:val="007D5EB8"/>
    <w:rsid w:val="007D6A2C"/>
    <w:rsid w:val="007D73DE"/>
    <w:rsid w:val="007E01B9"/>
    <w:rsid w:val="007E19CD"/>
    <w:rsid w:val="007E2641"/>
    <w:rsid w:val="007E34A0"/>
    <w:rsid w:val="007E47EF"/>
    <w:rsid w:val="007E5BEA"/>
    <w:rsid w:val="007E68EE"/>
    <w:rsid w:val="007E6E93"/>
    <w:rsid w:val="007E6F82"/>
    <w:rsid w:val="007E7EA0"/>
    <w:rsid w:val="007F1982"/>
    <w:rsid w:val="007F1BEA"/>
    <w:rsid w:val="007F676F"/>
    <w:rsid w:val="00802A50"/>
    <w:rsid w:val="00803F14"/>
    <w:rsid w:val="00804AE8"/>
    <w:rsid w:val="00811469"/>
    <w:rsid w:val="0081363A"/>
    <w:rsid w:val="008142B0"/>
    <w:rsid w:val="00817777"/>
    <w:rsid w:val="0082084D"/>
    <w:rsid w:val="00821C70"/>
    <w:rsid w:val="00822DDF"/>
    <w:rsid w:val="00822F0B"/>
    <w:rsid w:val="00824733"/>
    <w:rsid w:val="00824F5C"/>
    <w:rsid w:val="008251EB"/>
    <w:rsid w:val="008255F0"/>
    <w:rsid w:val="00825DBC"/>
    <w:rsid w:val="00827C5C"/>
    <w:rsid w:val="00833C06"/>
    <w:rsid w:val="00834643"/>
    <w:rsid w:val="0083513E"/>
    <w:rsid w:val="00835C5D"/>
    <w:rsid w:val="00843EAB"/>
    <w:rsid w:val="00851730"/>
    <w:rsid w:val="00852F08"/>
    <w:rsid w:val="00857F2D"/>
    <w:rsid w:val="00860010"/>
    <w:rsid w:val="00861E37"/>
    <w:rsid w:val="00864225"/>
    <w:rsid w:val="00864293"/>
    <w:rsid w:val="00866795"/>
    <w:rsid w:val="00866DB4"/>
    <w:rsid w:val="00866FD8"/>
    <w:rsid w:val="00867576"/>
    <w:rsid w:val="00870128"/>
    <w:rsid w:val="00870BB0"/>
    <w:rsid w:val="0087102C"/>
    <w:rsid w:val="00871654"/>
    <w:rsid w:val="008718F3"/>
    <w:rsid w:val="00871BB8"/>
    <w:rsid w:val="008748F0"/>
    <w:rsid w:val="0087637B"/>
    <w:rsid w:val="00876550"/>
    <w:rsid w:val="00876656"/>
    <w:rsid w:val="00877C3B"/>
    <w:rsid w:val="00880E1E"/>
    <w:rsid w:val="0088230B"/>
    <w:rsid w:val="00882683"/>
    <w:rsid w:val="00886214"/>
    <w:rsid w:val="00886345"/>
    <w:rsid w:val="0088639C"/>
    <w:rsid w:val="0088704E"/>
    <w:rsid w:val="00890A65"/>
    <w:rsid w:val="00890C3D"/>
    <w:rsid w:val="00890E16"/>
    <w:rsid w:val="008957DF"/>
    <w:rsid w:val="0089719F"/>
    <w:rsid w:val="00897B32"/>
    <w:rsid w:val="008A0797"/>
    <w:rsid w:val="008A19F4"/>
    <w:rsid w:val="008A4EA6"/>
    <w:rsid w:val="008B0178"/>
    <w:rsid w:val="008B0F2B"/>
    <w:rsid w:val="008B36E3"/>
    <w:rsid w:val="008B6741"/>
    <w:rsid w:val="008B7216"/>
    <w:rsid w:val="008B75FA"/>
    <w:rsid w:val="008B7E58"/>
    <w:rsid w:val="008C2595"/>
    <w:rsid w:val="008C3AC6"/>
    <w:rsid w:val="008C3D73"/>
    <w:rsid w:val="008C44B7"/>
    <w:rsid w:val="008C49F4"/>
    <w:rsid w:val="008C63E6"/>
    <w:rsid w:val="008C79D7"/>
    <w:rsid w:val="008D1A4C"/>
    <w:rsid w:val="008D672D"/>
    <w:rsid w:val="008D67EA"/>
    <w:rsid w:val="008D7474"/>
    <w:rsid w:val="008E0745"/>
    <w:rsid w:val="008E3DE1"/>
    <w:rsid w:val="008E5ADD"/>
    <w:rsid w:val="008E6503"/>
    <w:rsid w:val="008E693A"/>
    <w:rsid w:val="008F29D9"/>
    <w:rsid w:val="008F2B8F"/>
    <w:rsid w:val="008F3310"/>
    <w:rsid w:val="008F36E7"/>
    <w:rsid w:val="008F419D"/>
    <w:rsid w:val="008F4738"/>
    <w:rsid w:val="008F5740"/>
    <w:rsid w:val="00900001"/>
    <w:rsid w:val="00902C22"/>
    <w:rsid w:val="00902EDE"/>
    <w:rsid w:val="00902F69"/>
    <w:rsid w:val="00903EC1"/>
    <w:rsid w:val="0090414A"/>
    <w:rsid w:val="009049E6"/>
    <w:rsid w:val="0090674D"/>
    <w:rsid w:val="00906B5A"/>
    <w:rsid w:val="00906B5B"/>
    <w:rsid w:val="00907087"/>
    <w:rsid w:val="00907FC6"/>
    <w:rsid w:val="0091275A"/>
    <w:rsid w:val="0091276D"/>
    <w:rsid w:val="00914A72"/>
    <w:rsid w:val="00915A0E"/>
    <w:rsid w:val="00923224"/>
    <w:rsid w:val="0092400C"/>
    <w:rsid w:val="00925459"/>
    <w:rsid w:val="0092683B"/>
    <w:rsid w:val="00927204"/>
    <w:rsid w:val="0093011A"/>
    <w:rsid w:val="00932C5E"/>
    <w:rsid w:val="00932F7F"/>
    <w:rsid w:val="00934958"/>
    <w:rsid w:val="00935B15"/>
    <w:rsid w:val="00935C10"/>
    <w:rsid w:val="00937380"/>
    <w:rsid w:val="00942054"/>
    <w:rsid w:val="009447A2"/>
    <w:rsid w:val="00946761"/>
    <w:rsid w:val="009476FB"/>
    <w:rsid w:val="00954815"/>
    <w:rsid w:val="009551FE"/>
    <w:rsid w:val="00955FD5"/>
    <w:rsid w:val="00957775"/>
    <w:rsid w:val="00961A24"/>
    <w:rsid w:val="00962E2E"/>
    <w:rsid w:val="00964929"/>
    <w:rsid w:val="009658E0"/>
    <w:rsid w:val="00966092"/>
    <w:rsid w:val="009666D8"/>
    <w:rsid w:val="00971AE5"/>
    <w:rsid w:val="00972E5D"/>
    <w:rsid w:val="00973E45"/>
    <w:rsid w:val="00975304"/>
    <w:rsid w:val="009753AA"/>
    <w:rsid w:val="00975E65"/>
    <w:rsid w:val="009762C5"/>
    <w:rsid w:val="00976E23"/>
    <w:rsid w:val="00976EAA"/>
    <w:rsid w:val="00981384"/>
    <w:rsid w:val="0098344D"/>
    <w:rsid w:val="00985062"/>
    <w:rsid w:val="0098645E"/>
    <w:rsid w:val="0099069E"/>
    <w:rsid w:val="00991459"/>
    <w:rsid w:val="00992118"/>
    <w:rsid w:val="0099671B"/>
    <w:rsid w:val="00997079"/>
    <w:rsid w:val="009A0AEC"/>
    <w:rsid w:val="009A1299"/>
    <w:rsid w:val="009A20F3"/>
    <w:rsid w:val="009A2C2B"/>
    <w:rsid w:val="009A3185"/>
    <w:rsid w:val="009A5853"/>
    <w:rsid w:val="009A6D18"/>
    <w:rsid w:val="009A700B"/>
    <w:rsid w:val="009A736A"/>
    <w:rsid w:val="009A768E"/>
    <w:rsid w:val="009B08FD"/>
    <w:rsid w:val="009B0E48"/>
    <w:rsid w:val="009B10B6"/>
    <w:rsid w:val="009B328B"/>
    <w:rsid w:val="009B38BF"/>
    <w:rsid w:val="009C0684"/>
    <w:rsid w:val="009C12FF"/>
    <w:rsid w:val="009C1B6F"/>
    <w:rsid w:val="009C2444"/>
    <w:rsid w:val="009C64E2"/>
    <w:rsid w:val="009D0D98"/>
    <w:rsid w:val="009D18E8"/>
    <w:rsid w:val="009D30DA"/>
    <w:rsid w:val="009D4355"/>
    <w:rsid w:val="009E09D8"/>
    <w:rsid w:val="009E0DC6"/>
    <w:rsid w:val="009E1980"/>
    <w:rsid w:val="009E2744"/>
    <w:rsid w:val="009E2C12"/>
    <w:rsid w:val="009E5526"/>
    <w:rsid w:val="009E5ED1"/>
    <w:rsid w:val="009E7917"/>
    <w:rsid w:val="009F0E34"/>
    <w:rsid w:val="009F4864"/>
    <w:rsid w:val="009F524B"/>
    <w:rsid w:val="009F68D1"/>
    <w:rsid w:val="009F79C9"/>
    <w:rsid w:val="00A00DED"/>
    <w:rsid w:val="00A01815"/>
    <w:rsid w:val="00A01AD1"/>
    <w:rsid w:val="00A03C5B"/>
    <w:rsid w:val="00A07E83"/>
    <w:rsid w:val="00A123D4"/>
    <w:rsid w:val="00A1247F"/>
    <w:rsid w:val="00A157BE"/>
    <w:rsid w:val="00A159F0"/>
    <w:rsid w:val="00A15F76"/>
    <w:rsid w:val="00A16853"/>
    <w:rsid w:val="00A17CB8"/>
    <w:rsid w:val="00A2123C"/>
    <w:rsid w:val="00A21E52"/>
    <w:rsid w:val="00A21FC0"/>
    <w:rsid w:val="00A23730"/>
    <w:rsid w:val="00A25A28"/>
    <w:rsid w:val="00A26099"/>
    <w:rsid w:val="00A27D67"/>
    <w:rsid w:val="00A33364"/>
    <w:rsid w:val="00A353FB"/>
    <w:rsid w:val="00A355E1"/>
    <w:rsid w:val="00A35FC4"/>
    <w:rsid w:val="00A361D6"/>
    <w:rsid w:val="00A363E1"/>
    <w:rsid w:val="00A4244B"/>
    <w:rsid w:val="00A429E6"/>
    <w:rsid w:val="00A45819"/>
    <w:rsid w:val="00A50BCD"/>
    <w:rsid w:val="00A55B8C"/>
    <w:rsid w:val="00A55FE1"/>
    <w:rsid w:val="00A56C1C"/>
    <w:rsid w:val="00A5796D"/>
    <w:rsid w:val="00A57BCD"/>
    <w:rsid w:val="00A57C26"/>
    <w:rsid w:val="00A6072E"/>
    <w:rsid w:val="00A61779"/>
    <w:rsid w:val="00A63675"/>
    <w:rsid w:val="00A64055"/>
    <w:rsid w:val="00A644E6"/>
    <w:rsid w:val="00A66386"/>
    <w:rsid w:val="00A66544"/>
    <w:rsid w:val="00A67EB4"/>
    <w:rsid w:val="00A72E62"/>
    <w:rsid w:val="00A74807"/>
    <w:rsid w:val="00A75146"/>
    <w:rsid w:val="00A76130"/>
    <w:rsid w:val="00A81A1D"/>
    <w:rsid w:val="00A82045"/>
    <w:rsid w:val="00A82842"/>
    <w:rsid w:val="00A83787"/>
    <w:rsid w:val="00A83B1F"/>
    <w:rsid w:val="00A861DD"/>
    <w:rsid w:val="00A8621C"/>
    <w:rsid w:val="00A86780"/>
    <w:rsid w:val="00A86B8E"/>
    <w:rsid w:val="00A87579"/>
    <w:rsid w:val="00A92200"/>
    <w:rsid w:val="00A93E44"/>
    <w:rsid w:val="00A949BF"/>
    <w:rsid w:val="00A9516A"/>
    <w:rsid w:val="00A95AFB"/>
    <w:rsid w:val="00A95F81"/>
    <w:rsid w:val="00A9793B"/>
    <w:rsid w:val="00AA0AEB"/>
    <w:rsid w:val="00AA1889"/>
    <w:rsid w:val="00AA1C81"/>
    <w:rsid w:val="00AA2565"/>
    <w:rsid w:val="00AA2C18"/>
    <w:rsid w:val="00AA310E"/>
    <w:rsid w:val="00AA397C"/>
    <w:rsid w:val="00AA4491"/>
    <w:rsid w:val="00AA47E6"/>
    <w:rsid w:val="00AA75AB"/>
    <w:rsid w:val="00AA7626"/>
    <w:rsid w:val="00AB2A72"/>
    <w:rsid w:val="00AB2DFE"/>
    <w:rsid w:val="00AB3D44"/>
    <w:rsid w:val="00AC00A0"/>
    <w:rsid w:val="00AC4053"/>
    <w:rsid w:val="00AC4CF9"/>
    <w:rsid w:val="00AC789C"/>
    <w:rsid w:val="00AD04A4"/>
    <w:rsid w:val="00AD1DA1"/>
    <w:rsid w:val="00AD2FA4"/>
    <w:rsid w:val="00AD30AA"/>
    <w:rsid w:val="00AD340D"/>
    <w:rsid w:val="00AD6305"/>
    <w:rsid w:val="00AE2318"/>
    <w:rsid w:val="00AE2EB5"/>
    <w:rsid w:val="00AE3344"/>
    <w:rsid w:val="00AE4E16"/>
    <w:rsid w:val="00AE632E"/>
    <w:rsid w:val="00AF2FB9"/>
    <w:rsid w:val="00AF3077"/>
    <w:rsid w:val="00AF3172"/>
    <w:rsid w:val="00B01CEB"/>
    <w:rsid w:val="00B032CA"/>
    <w:rsid w:val="00B03351"/>
    <w:rsid w:val="00B03549"/>
    <w:rsid w:val="00B035B8"/>
    <w:rsid w:val="00B043AF"/>
    <w:rsid w:val="00B053B0"/>
    <w:rsid w:val="00B05D41"/>
    <w:rsid w:val="00B066A1"/>
    <w:rsid w:val="00B074EB"/>
    <w:rsid w:val="00B10548"/>
    <w:rsid w:val="00B11FAC"/>
    <w:rsid w:val="00B13808"/>
    <w:rsid w:val="00B13A36"/>
    <w:rsid w:val="00B13C90"/>
    <w:rsid w:val="00B14C0C"/>
    <w:rsid w:val="00B2062C"/>
    <w:rsid w:val="00B219BA"/>
    <w:rsid w:val="00B278FA"/>
    <w:rsid w:val="00B27CC0"/>
    <w:rsid w:val="00B35E7F"/>
    <w:rsid w:val="00B411A0"/>
    <w:rsid w:val="00B41372"/>
    <w:rsid w:val="00B41849"/>
    <w:rsid w:val="00B43283"/>
    <w:rsid w:val="00B43EB7"/>
    <w:rsid w:val="00B448ED"/>
    <w:rsid w:val="00B44DEB"/>
    <w:rsid w:val="00B45129"/>
    <w:rsid w:val="00B45E57"/>
    <w:rsid w:val="00B46695"/>
    <w:rsid w:val="00B478EC"/>
    <w:rsid w:val="00B50458"/>
    <w:rsid w:val="00B505FE"/>
    <w:rsid w:val="00B50693"/>
    <w:rsid w:val="00B507EC"/>
    <w:rsid w:val="00B51AF4"/>
    <w:rsid w:val="00B529F1"/>
    <w:rsid w:val="00B537AD"/>
    <w:rsid w:val="00B54E86"/>
    <w:rsid w:val="00B56847"/>
    <w:rsid w:val="00B63429"/>
    <w:rsid w:val="00B71D63"/>
    <w:rsid w:val="00B75B00"/>
    <w:rsid w:val="00B80A55"/>
    <w:rsid w:val="00B821EC"/>
    <w:rsid w:val="00B8266E"/>
    <w:rsid w:val="00B827EF"/>
    <w:rsid w:val="00B84158"/>
    <w:rsid w:val="00B84594"/>
    <w:rsid w:val="00B85A44"/>
    <w:rsid w:val="00B90898"/>
    <w:rsid w:val="00B90A74"/>
    <w:rsid w:val="00B91C13"/>
    <w:rsid w:val="00B929B1"/>
    <w:rsid w:val="00B9513B"/>
    <w:rsid w:val="00B9618C"/>
    <w:rsid w:val="00B961A4"/>
    <w:rsid w:val="00B961FA"/>
    <w:rsid w:val="00B97A56"/>
    <w:rsid w:val="00BA1545"/>
    <w:rsid w:val="00BA2A13"/>
    <w:rsid w:val="00BA6A59"/>
    <w:rsid w:val="00BA6F26"/>
    <w:rsid w:val="00BA6F56"/>
    <w:rsid w:val="00BB0AAC"/>
    <w:rsid w:val="00BB0BE0"/>
    <w:rsid w:val="00BB2058"/>
    <w:rsid w:val="00BB2DC7"/>
    <w:rsid w:val="00BB39A6"/>
    <w:rsid w:val="00BB4EEC"/>
    <w:rsid w:val="00BB4EF3"/>
    <w:rsid w:val="00BB4F15"/>
    <w:rsid w:val="00BB60BF"/>
    <w:rsid w:val="00BB7E1B"/>
    <w:rsid w:val="00BC0292"/>
    <w:rsid w:val="00BC0986"/>
    <w:rsid w:val="00BC09C0"/>
    <w:rsid w:val="00BC3BAC"/>
    <w:rsid w:val="00BC5A31"/>
    <w:rsid w:val="00BC72D7"/>
    <w:rsid w:val="00BC7EA9"/>
    <w:rsid w:val="00BD1964"/>
    <w:rsid w:val="00BD334D"/>
    <w:rsid w:val="00BD484C"/>
    <w:rsid w:val="00BE1154"/>
    <w:rsid w:val="00BE4C6D"/>
    <w:rsid w:val="00BF02F5"/>
    <w:rsid w:val="00BF0546"/>
    <w:rsid w:val="00BF2186"/>
    <w:rsid w:val="00BF21E5"/>
    <w:rsid w:val="00BF21FC"/>
    <w:rsid w:val="00BF3609"/>
    <w:rsid w:val="00BF62F1"/>
    <w:rsid w:val="00BF6990"/>
    <w:rsid w:val="00BF709C"/>
    <w:rsid w:val="00C00A0E"/>
    <w:rsid w:val="00C010A7"/>
    <w:rsid w:val="00C016E6"/>
    <w:rsid w:val="00C02906"/>
    <w:rsid w:val="00C0712D"/>
    <w:rsid w:val="00C078DB"/>
    <w:rsid w:val="00C1040A"/>
    <w:rsid w:val="00C12185"/>
    <w:rsid w:val="00C15297"/>
    <w:rsid w:val="00C15AE5"/>
    <w:rsid w:val="00C1718C"/>
    <w:rsid w:val="00C17CB3"/>
    <w:rsid w:val="00C24423"/>
    <w:rsid w:val="00C266D1"/>
    <w:rsid w:val="00C27A80"/>
    <w:rsid w:val="00C3057B"/>
    <w:rsid w:val="00C314ED"/>
    <w:rsid w:val="00C32A7D"/>
    <w:rsid w:val="00C3322B"/>
    <w:rsid w:val="00C3370C"/>
    <w:rsid w:val="00C33E05"/>
    <w:rsid w:val="00C341EA"/>
    <w:rsid w:val="00C34472"/>
    <w:rsid w:val="00C3649F"/>
    <w:rsid w:val="00C36FF3"/>
    <w:rsid w:val="00C371F5"/>
    <w:rsid w:val="00C3772D"/>
    <w:rsid w:val="00C405F1"/>
    <w:rsid w:val="00C40BB5"/>
    <w:rsid w:val="00C40DC5"/>
    <w:rsid w:val="00C4136A"/>
    <w:rsid w:val="00C42815"/>
    <w:rsid w:val="00C43A6A"/>
    <w:rsid w:val="00C44DEC"/>
    <w:rsid w:val="00C44EEA"/>
    <w:rsid w:val="00C4525B"/>
    <w:rsid w:val="00C45683"/>
    <w:rsid w:val="00C45AF3"/>
    <w:rsid w:val="00C504E4"/>
    <w:rsid w:val="00C50CB3"/>
    <w:rsid w:val="00C51F70"/>
    <w:rsid w:val="00C52045"/>
    <w:rsid w:val="00C527B4"/>
    <w:rsid w:val="00C534BE"/>
    <w:rsid w:val="00C53B7E"/>
    <w:rsid w:val="00C55253"/>
    <w:rsid w:val="00C55AF6"/>
    <w:rsid w:val="00C56A31"/>
    <w:rsid w:val="00C57C43"/>
    <w:rsid w:val="00C6343A"/>
    <w:rsid w:val="00C655B0"/>
    <w:rsid w:val="00C667F7"/>
    <w:rsid w:val="00C70157"/>
    <w:rsid w:val="00C714A5"/>
    <w:rsid w:val="00C7224F"/>
    <w:rsid w:val="00C737E2"/>
    <w:rsid w:val="00C73FCB"/>
    <w:rsid w:val="00C7442C"/>
    <w:rsid w:val="00C75231"/>
    <w:rsid w:val="00C76022"/>
    <w:rsid w:val="00C760BF"/>
    <w:rsid w:val="00C7615B"/>
    <w:rsid w:val="00C7778E"/>
    <w:rsid w:val="00C80802"/>
    <w:rsid w:val="00C820FE"/>
    <w:rsid w:val="00C8571D"/>
    <w:rsid w:val="00C91BCF"/>
    <w:rsid w:val="00C94CBC"/>
    <w:rsid w:val="00C960DC"/>
    <w:rsid w:val="00C96A9D"/>
    <w:rsid w:val="00C9782A"/>
    <w:rsid w:val="00C979A5"/>
    <w:rsid w:val="00CA19BB"/>
    <w:rsid w:val="00CA31C7"/>
    <w:rsid w:val="00CA58E3"/>
    <w:rsid w:val="00CA6375"/>
    <w:rsid w:val="00CA6BE5"/>
    <w:rsid w:val="00CA7446"/>
    <w:rsid w:val="00CB01E0"/>
    <w:rsid w:val="00CB25FE"/>
    <w:rsid w:val="00CB2906"/>
    <w:rsid w:val="00CB4980"/>
    <w:rsid w:val="00CB4D62"/>
    <w:rsid w:val="00CB52A0"/>
    <w:rsid w:val="00CC20EA"/>
    <w:rsid w:val="00CC4FE9"/>
    <w:rsid w:val="00CC6BCF"/>
    <w:rsid w:val="00CC6FC8"/>
    <w:rsid w:val="00CD0B52"/>
    <w:rsid w:val="00CD29D9"/>
    <w:rsid w:val="00CD3F01"/>
    <w:rsid w:val="00CD3FE1"/>
    <w:rsid w:val="00CD58A4"/>
    <w:rsid w:val="00CD59F1"/>
    <w:rsid w:val="00CD5E41"/>
    <w:rsid w:val="00CD7D1C"/>
    <w:rsid w:val="00CE15C6"/>
    <w:rsid w:val="00CE4508"/>
    <w:rsid w:val="00CE5779"/>
    <w:rsid w:val="00CE5E45"/>
    <w:rsid w:val="00CF00DE"/>
    <w:rsid w:val="00CF0582"/>
    <w:rsid w:val="00CF1235"/>
    <w:rsid w:val="00CF17D3"/>
    <w:rsid w:val="00CF28EA"/>
    <w:rsid w:val="00CF37DE"/>
    <w:rsid w:val="00CF3BCD"/>
    <w:rsid w:val="00CF412F"/>
    <w:rsid w:val="00CF5F53"/>
    <w:rsid w:val="00CF65F9"/>
    <w:rsid w:val="00CF6D6A"/>
    <w:rsid w:val="00CF77F2"/>
    <w:rsid w:val="00D001CC"/>
    <w:rsid w:val="00D02125"/>
    <w:rsid w:val="00D0283B"/>
    <w:rsid w:val="00D02914"/>
    <w:rsid w:val="00D02D10"/>
    <w:rsid w:val="00D07EBC"/>
    <w:rsid w:val="00D10C62"/>
    <w:rsid w:val="00D12E58"/>
    <w:rsid w:val="00D1580F"/>
    <w:rsid w:val="00D16510"/>
    <w:rsid w:val="00D167B3"/>
    <w:rsid w:val="00D1742D"/>
    <w:rsid w:val="00D20503"/>
    <w:rsid w:val="00D23144"/>
    <w:rsid w:val="00D2406F"/>
    <w:rsid w:val="00D30DE3"/>
    <w:rsid w:val="00D31886"/>
    <w:rsid w:val="00D33D2E"/>
    <w:rsid w:val="00D33EE8"/>
    <w:rsid w:val="00D35AC9"/>
    <w:rsid w:val="00D36133"/>
    <w:rsid w:val="00D3668B"/>
    <w:rsid w:val="00D40BF2"/>
    <w:rsid w:val="00D44A58"/>
    <w:rsid w:val="00D44E9A"/>
    <w:rsid w:val="00D45089"/>
    <w:rsid w:val="00D4697C"/>
    <w:rsid w:val="00D46D38"/>
    <w:rsid w:val="00D47940"/>
    <w:rsid w:val="00D505D8"/>
    <w:rsid w:val="00D516BE"/>
    <w:rsid w:val="00D51A11"/>
    <w:rsid w:val="00D51C70"/>
    <w:rsid w:val="00D5315E"/>
    <w:rsid w:val="00D537A6"/>
    <w:rsid w:val="00D54C67"/>
    <w:rsid w:val="00D57673"/>
    <w:rsid w:val="00D57C3B"/>
    <w:rsid w:val="00D57D83"/>
    <w:rsid w:val="00D6083A"/>
    <w:rsid w:val="00D60E5B"/>
    <w:rsid w:val="00D61313"/>
    <w:rsid w:val="00D637BC"/>
    <w:rsid w:val="00D63BD7"/>
    <w:rsid w:val="00D64100"/>
    <w:rsid w:val="00D64C0F"/>
    <w:rsid w:val="00D6678A"/>
    <w:rsid w:val="00D67130"/>
    <w:rsid w:val="00D67449"/>
    <w:rsid w:val="00D70C34"/>
    <w:rsid w:val="00D7311A"/>
    <w:rsid w:val="00D731EF"/>
    <w:rsid w:val="00D75E04"/>
    <w:rsid w:val="00D775E6"/>
    <w:rsid w:val="00D776C5"/>
    <w:rsid w:val="00D77898"/>
    <w:rsid w:val="00D8018F"/>
    <w:rsid w:val="00D80F3A"/>
    <w:rsid w:val="00D81720"/>
    <w:rsid w:val="00D83291"/>
    <w:rsid w:val="00D83A67"/>
    <w:rsid w:val="00D84256"/>
    <w:rsid w:val="00D85A73"/>
    <w:rsid w:val="00D86067"/>
    <w:rsid w:val="00D86673"/>
    <w:rsid w:val="00D86872"/>
    <w:rsid w:val="00D8724E"/>
    <w:rsid w:val="00D902CD"/>
    <w:rsid w:val="00D92156"/>
    <w:rsid w:val="00D92E5B"/>
    <w:rsid w:val="00D94253"/>
    <w:rsid w:val="00D945E0"/>
    <w:rsid w:val="00D97B05"/>
    <w:rsid w:val="00DA2FA2"/>
    <w:rsid w:val="00DA5539"/>
    <w:rsid w:val="00DA5CD1"/>
    <w:rsid w:val="00DA69E6"/>
    <w:rsid w:val="00DA6C1C"/>
    <w:rsid w:val="00DB13CD"/>
    <w:rsid w:val="00DB3978"/>
    <w:rsid w:val="00DB64C9"/>
    <w:rsid w:val="00DB6637"/>
    <w:rsid w:val="00DB6A42"/>
    <w:rsid w:val="00DB7989"/>
    <w:rsid w:val="00DC074F"/>
    <w:rsid w:val="00DC21A9"/>
    <w:rsid w:val="00DC252F"/>
    <w:rsid w:val="00DC3D49"/>
    <w:rsid w:val="00DC49D7"/>
    <w:rsid w:val="00DC50DC"/>
    <w:rsid w:val="00DC5B02"/>
    <w:rsid w:val="00DC6DC5"/>
    <w:rsid w:val="00DC6ED8"/>
    <w:rsid w:val="00DC7865"/>
    <w:rsid w:val="00DD0763"/>
    <w:rsid w:val="00DD098D"/>
    <w:rsid w:val="00DD1036"/>
    <w:rsid w:val="00DD2601"/>
    <w:rsid w:val="00DE0F61"/>
    <w:rsid w:val="00DE1307"/>
    <w:rsid w:val="00DE19B4"/>
    <w:rsid w:val="00DE1E2F"/>
    <w:rsid w:val="00DE2109"/>
    <w:rsid w:val="00DE3D92"/>
    <w:rsid w:val="00DE3E4D"/>
    <w:rsid w:val="00DE4C3B"/>
    <w:rsid w:val="00DE5774"/>
    <w:rsid w:val="00DE6D8C"/>
    <w:rsid w:val="00DF0B71"/>
    <w:rsid w:val="00DF2142"/>
    <w:rsid w:val="00DF246E"/>
    <w:rsid w:val="00DF50E1"/>
    <w:rsid w:val="00DF64AB"/>
    <w:rsid w:val="00DF7A1F"/>
    <w:rsid w:val="00E00312"/>
    <w:rsid w:val="00E0083F"/>
    <w:rsid w:val="00E00BBC"/>
    <w:rsid w:val="00E02474"/>
    <w:rsid w:val="00E02559"/>
    <w:rsid w:val="00E06EBD"/>
    <w:rsid w:val="00E074DE"/>
    <w:rsid w:val="00E11F24"/>
    <w:rsid w:val="00E15BB5"/>
    <w:rsid w:val="00E17156"/>
    <w:rsid w:val="00E20BDA"/>
    <w:rsid w:val="00E24379"/>
    <w:rsid w:val="00E2476E"/>
    <w:rsid w:val="00E24A5F"/>
    <w:rsid w:val="00E27265"/>
    <w:rsid w:val="00E3055B"/>
    <w:rsid w:val="00E30C10"/>
    <w:rsid w:val="00E32A2D"/>
    <w:rsid w:val="00E33916"/>
    <w:rsid w:val="00E35FE8"/>
    <w:rsid w:val="00E364AD"/>
    <w:rsid w:val="00E378FA"/>
    <w:rsid w:val="00E4087C"/>
    <w:rsid w:val="00E42436"/>
    <w:rsid w:val="00E43C2B"/>
    <w:rsid w:val="00E444B2"/>
    <w:rsid w:val="00E44714"/>
    <w:rsid w:val="00E4588A"/>
    <w:rsid w:val="00E50A19"/>
    <w:rsid w:val="00E52427"/>
    <w:rsid w:val="00E53AC2"/>
    <w:rsid w:val="00E619C1"/>
    <w:rsid w:val="00E62223"/>
    <w:rsid w:val="00E637EA"/>
    <w:rsid w:val="00E643D6"/>
    <w:rsid w:val="00E67266"/>
    <w:rsid w:val="00E716A1"/>
    <w:rsid w:val="00E7323A"/>
    <w:rsid w:val="00E75F85"/>
    <w:rsid w:val="00E8023F"/>
    <w:rsid w:val="00E82475"/>
    <w:rsid w:val="00E827FB"/>
    <w:rsid w:val="00E82941"/>
    <w:rsid w:val="00E83EFC"/>
    <w:rsid w:val="00E8624A"/>
    <w:rsid w:val="00E87520"/>
    <w:rsid w:val="00E87906"/>
    <w:rsid w:val="00E90433"/>
    <w:rsid w:val="00E90FF5"/>
    <w:rsid w:val="00E91F79"/>
    <w:rsid w:val="00E939CB"/>
    <w:rsid w:val="00E95192"/>
    <w:rsid w:val="00E95414"/>
    <w:rsid w:val="00E95D94"/>
    <w:rsid w:val="00E97844"/>
    <w:rsid w:val="00EA28B6"/>
    <w:rsid w:val="00EB0923"/>
    <w:rsid w:val="00EB110F"/>
    <w:rsid w:val="00EB15EB"/>
    <w:rsid w:val="00EB22B5"/>
    <w:rsid w:val="00EB26B1"/>
    <w:rsid w:val="00EB295E"/>
    <w:rsid w:val="00EB32E6"/>
    <w:rsid w:val="00EB41FA"/>
    <w:rsid w:val="00EB45F7"/>
    <w:rsid w:val="00EB75DC"/>
    <w:rsid w:val="00EC16C4"/>
    <w:rsid w:val="00EC1B77"/>
    <w:rsid w:val="00EC1CA5"/>
    <w:rsid w:val="00EC6E7F"/>
    <w:rsid w:val="00EC6ECC"/>
    <w:rsid w:val="00ED0B06"/>
    <w:rsid w:val="00ED11F2"/>
    <w:rsid w:val="00ED1FB6"/>
    <w:rsid w:val="00ED2E01"/>
    <w:rsid w:val="00ED4BF3"/>
    <w:rsid w:val="00ED4FEB"/>
    <w:rsid w:val="00ED5021"/>
    <w:rsid w:val="00ED5171"/>
    <w:rsid w:val="00ED53C3"/>
    <w:rsid w:val="00ED56B7"/>
    <w:rsid w:val="00EE419C"/>
    <w:rsid w:val="00EE4CB8"/>
    <w:rsid w:val="00EE503E"/>
    <w:rsid w:val="00EE6AAD"/>
    <w:rsid w:val="00EF0DE6"/>
    <w:rsid w:val="00EF2F7E"/>
    <w:rsid w:val="00EF64A1"/>
    <w:rsid w:val="00EF7CDD"/>
    <w:rsid w:val="00F02056"/>
    <w:rsid w:val="00F02B36"/>
    <w:rsid w:val="00F060D5"/>
    <w:rsid w:val="00F06FC5"/>
    <w:rsid w:val="00F10CDD"/>
    <w:rsid w:val="00F114DA"/>
    <w:rsid w:val="00F145A8"/>
    <w:rsid w:val="00F1557D"/>
    <w:rsid w:val="00F2027C"/>
    <w:rsid w:val="00F24356"/>
    <w:rsid w:val="00F2466D"/>
    <w:rsid w:val="00F24A1A"/>
    <w:rsid w:val="00F24BD6"/>
    <w:rsid w:val="00F25F46"/>
    <w:rsid w:val="00F2667A"/>
    <w:rsid w:val="00F27720"/>
    <w:rsid w:val="00F3054E"/>
    <w:rsid w:val="00F30831"/>
    <w:rsid w:val="00F31045"/>
    <w:rsid w:val="00F32D70"/>
    <w:rsid w:val="00F32E1D"/>
    <w:rsid w:val="00F378C3"/>
    <w:rsid w:val="00F42237"/>
    <w:rsid w:val="00F43106"/>
    <w:rsid w:val="00F43D1A"/>
    <w:rsid w:val="00F442DE"/>
    <w:rsid w:val="00F4539D"/>
    <w:rsid w:val="00F45CCD"/>
    <w:rsid w:val="00F5073F"/>
    <w:rsid w:val="00F52261"/>
    <w:rsid w:val="00F53076"/>
    <w:rsid w:val="00F56282"/>
    <w:rsid w:val="00F56877"/>
    <w:rsid w:val="00F57732"/>
    <w:rsid w:val="00F60A24"/>
    <w:rsid w:val="00F64613"/>
    <w:rsid w:val="00F66062"/>
    <w:rsid w:val="00F66365"/>
    <w:rsid w:val="00F663BA"/>
    <w:rsid w:val="00F66A46"/>
    <w:rsid w:val="00F67468"/>
    <w:rsid w:val="00F72A78"/>
    <w:rsid w:val="00F7337E"/>
    <w:rsid w:val="00F73DFD"/>
    <w:rsid w:val="00F74E2F"/>
    <w:rsid w:val="00F768C5"/>
    <w:rsid w:val="00F7705B"/>
    <w:rsid w:val="00F82F4C"/>
    <w:rsid w:val="00F84794"/>
    <w:rsid w:val="00F8693D"/>
    <w:rsid w:val="00F872E0"/>
    <w:rsid w:val="00F935D5"/>
    <w:rsid w:val="00F93BCC"/>
    <w:rsid w:val="00F94C97"/>
    <w:rsid w:val="00F95F07"/>
    <w:rsid w:val="00F96FD8"/>
    <w:rsid w:val="00F9778A"/>
    <w:rsid w:val="00F97883"/>
    <w:rsid w:val="00F97E34"/>
    <w:rsid w:val="00FA0959"/>
    <w:rsid w:val="00FA1FAA"/>
    <w:rsid w:val="00FA3710"/>
    <w:rsid w:val="00FA5282"/>
    <w:rsid w:val="00FA6FC9"/>
    <w:rsid w:val="00FA7AB3"/>
    <w:rsid w:val="00FB245F"/>
    <w:rsid w:val="00FB340B"/>
    <w:rsid w:val="00FB3D16"/>
    <w:rsid w:val="00FB4FEE"/>
    <w:rsid w:val="00FB6E92"/>
    <w:rsid w:val="00FC06EB"/>
    <w:rsid w:val="00FC202D"/>
    <w:rsid w:val="00FC2E98"/>
    <w:rsid w:val="00FC4AE6"/>
    <w:rsid w:val="00FC4E83"/>
    <w:rsid w:val="00FC5274"/>
    <w:rsid w:val="00FC577A"/>
    <w:rsid w:val="00FC57A7"/>
    <w:rsid w:val="00FC5E8B"/>
    <w:rsid w:val="00FD06F3"/>
    <w:rsid w:val="00FD0A7D"/>
    <w:rsid w:val="00FD1B3E"/>
    <w:rsid w:val="00FD23D9"/>
    <w:rsid w:val="00FD2DCF"/>
    <w:rsid w:val="00FD3049"/>
    <w:rsid w:val="00FD3BC7"/>
    <w:rsid w:val="00FD44F5"/>
    <w:rsid w:val="00FD762E"/>
    <w:rsid w:val="00FE030E"/>
    <w:rsid w:val="00FE48FC"/>
    <w:rsid w:val="00FE5E90"/>
    <w:rsid w:val="00FE6D73"/>
    <w:rsid w:val="00FF0818"/>
    <w:rsid w:val="00FF2109"/>
    <w:rsid w:val="00FF2925"/>
    <w:rsid w:val="00FF632B"/>
    <w:rsid w:val="00FF6AE1"/>
    <w:rsid w:val="00FF6D12"/>
    <w:rsid w:val="00FF75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28CFC"/>
  <w15:docId w15:val="{E381DEC4-892D-4C2A-AD58-B2D0B00A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89C"/>
    <w:pPr>
      <w:spacing w:line="360" w:lineRule="atLeast"/>
      <w:jc w:val="both"/>
    </w:pPr>
    <w:rPr>
      <w:rFonts w:ascii="Times New Roman" w:eastAsia="Times New Roman" w:hAnsi="Times New Roman"/>
      <w:sz w:val="28"/>
    </w:rPr>
  </w:style>
  <w:style w:type="paragraph" w:styleId="1">
    <w:name w:val="heading 1"/>
    <w:basedOn w:val="a0"/>
    <w:next w:val="a0"/>
    <w:link w:val="10"/>
    <w:uiPriority w:val="9"/>
    <w:qFormat/>
    <w:rsid w:val="002F05EE"/>
    <w:pPr>
      <w:keepNext/>
      <w:keepLines/>
      <w:spacing w:before="400" w:after="120" w:line="276" w:lineRule="auto"/>
      <w:jc w:val="left"/>
      <w:outlineLvl w:val="0"/>
    </w:pPr>
    <w:rPr>
      <w:rFonts w:ascii="Arial" w:eastAsia="Arial" w:hAnsi="Arial" w:cs="Arial"/>
      <w:sz w:val="40"/>
      <w:szCs w:val="40"/>
    </w:rPr>
  </w:style>
  <w:style w:type="paragraph" w:styleId="2">
    <w:name w:val="heading 2"/>
    <w:basedOn w:val="a0"/>
    <w:next w:val="a0"/>
    <w:link w:val="20"/>
    <w:uiPriority w:val="9"/>
    <w:qFormat/>
    <w:rsid w:val="002F05EE"/>
    <w:pPr>
      <w:keepNext/>
      <w:keepLines/>
      <w:spacing w:before="360" w:after="120" w:line="276" w:lineRule="auto"/>
      <w:jc w:val="left"/>
      <w:outlineLvl w:val="1"/>
    </w:pPr>
    <w:rPr>
      <w:rFonts w:ascii="Arial" w:eastAsia="Arial" w:hAnsi="Arial" w:cs="Arial"/>
      <w:sz w:val="32"/>
      <w:szCs w:val="32"/>
    </w:rPr>
  </w:style>
  <w:style w:type="paragraph" w:styleId="3">
    <w:name w:val="heading 3"/>
    <w:basedOn w:val="a0"/>
    <w:next w:val="a0"/>
    <w:link w:val="30"/>
    <w:uiPriority w:val="9"/>
    <w:qFormat/>
    <w:rsid w:val="002F05EE"/>
    <w:pPr>
      <w:keepNext/>
      <w:keepLines/>
      <w:spacing w:before="320" w:after="80" w:line="276" w:lineRule="auto"/>
      <w:jc w:val="left"/>
      <w:outlineLvl w:val="2"/>
    </w:pPr>
    <w:rPr>
      <w:rFonts w:ascii="Arial" w:eastAsia="Arial" w:hAnsi="Arial" w:cs="Arial"/>
      <w:color w:val="434343"/>
      <w:szCs w:val="28"/>
    </w:rPr>
  </w:style>
  <w:style w:type="paragraph" w:styleId="4">
    <w:name w:val="heading 4"/>
    <w:basedOn w:val="a0"/>
    <w:next w:val="a0"/>
    <w:link w:val="40"/>
    <w:uiPriority w:val="9"/>
    <w:qFormat/>
    <w:rsid w:val="002F05EE"/>
    <w:pPr>
      <w:keepNext/>
      <w:keepLines/>
      <w:spacing w:before="280" w:after="80" w:line="276" w:lineRule="auto"/>
      <w:jc w:val="left"/>
      <w:outlineLvl w:val="3"/>
    </w:pPr>
    <w:rPr>
      <w:rFonts w:ascii="Arial" w:eastAsia="Arial" w:hAnsi="Arial" w:cs="Arial"/>
      <w:color w:val="666666"/>
      <w:sz w:val="24"/>
      <w:szCs w:val="24"/>
    </w:rPr>
  </w:style>
  <w:style w:type="paragraph" w:styleId="5">
    <w:name w:val="heading 5"/>
    <w:basedOn w:val="a0"/>
    <w:next w:val="a0"/>
    <w:link w:val="50"/>
    <w:uiPriority w:val="9"/>
    <w:qFormat/>
    <w:rsid w:val="002F05EE"/>
    <w:pPr>
      <w:keepNext/>
      <w:keepLines/>
      <w:spacing w:before="240" w:after="80" w:line="276" w:lineRule="auto"/>
      <w:jc w:val="left"/>
      <w:outlineLvl w:val="4"/>
    </w:pPr>
    <w:rPr>
      <w:rFonts w:ascii="Arial" w:eastAsia="Arial" w:hAnsi="Arial" w:cs="Arial"/>
      <w:color w:val="666666"/>
      <w:sz w:val="22"/>
      <w:szCs w:val="22"/>
    </w:rPr>
  </w:style>
  <w:style w:type="paragraph" w:styleId="6">
    <w:name w:val="heading 6"/>
    <w:basedOn w:val="a0"/>
    <w:next w:val="a0"/>
    <w:link w:val="60"/>
    <w:uiPriority w:val="9"/>
    <w:qFormat/>
    <w:rsid w:val="002F05EE"/>
    <w:pPr>
      <w:keepNext/>
      <w:keepLines/>
      <w:spacing w:before="240" w:after="80" w:line="276" w:lineRule="auto"/>
      <w:jc w:val="left"/>
      <w:outlineLvl w:val="5"/>
    </w:pPr>
    <w:rPr>
      <w:rFonts w:ascii="Arial" w:eastAsia="Arial" w:hAnsi="Arial" w:cs="Arial"/>
      <w:i/>
      <w:color w:val="666666"/>
      <w:sz w:val="22"/>
      <w:szCs w:val="22"/>
    </w:rPr>
  </w:style>
  <w:style w:type="paragraph" w:styleId="7">
    <w:name w:val="heading 7"/>
    <w:basedOn w:val="a0"/>
    <w:next w:val="a0"/>
    <w:link w:val="70"/>
    <w:uiPriority w:val="9"/>
    <w:semiHidden/>
    <w:unhideWhenUsed/>
    <w:qFormat/>
    <w:rsid w:val="003E1576"/>
    <w:pPr>
      <w:spacing w:line="259" w:lineRule="auto"/>
      <w:jc w:val="left"/>
      <w:outlineLvl w:val="6"/>
    </w:pPr>
    <w:rPr>
      <w:rFonts w:ascii="Calibri" w:eastAsia="Calibri" w:hAnsi="Calibri"/>
      <w:b/>
      <w:bCs/>
      <w:i/>
      <w:iCs/>
      <w:color w:val="5A5A5A"/>
      <w:sz w:val="20"/>
      <w:lang w:eastAsia="en-US"/>
    </w:rPr>
  </w:style>
  <w:style w:type="paragraph" w:styleId="8">
    <w:name w:val="heading 8"/>
    <w:basedOn w:val="a0"/>
    <w:next w:val="a0"/>
    <w:link w:val="80"/>
    <w:uiPriority w:val="9"/>
    <w:semiHidden/>
    <w:unhideWhenUsed/>
    <w:qFormat/>
    <w:rsid w:val="003E1576"/>
    <w:pPr>
      <w:spacing w:line="259" w:lineRule="auto"/>
      <w:jc w:val="left"/>
      <w:outlineLvl w:val="7"/>
    </w:pPr>
    <w:rPr>
      <w:rFonts w:ascii="Calibri" w:eastAsia="Calibri" w:hAnsi="Calibri"/>
      <w:b/>
      <w:bCs/>
      <w:color w:val="7F7F7F"/>
      <w:sz w:val="20"/>
      <w:lang w:eastAsia="en-US"/>
    </w:rPr>
  </w:style>
  <w:style w:type="paragraph" w:styleId="9">
    <w:name w:val="heading 9"/>
    <w:basedOn w:val="a0"/>
    <w:next w:val="a0"/>
    <w:link w:val="90"/>
    <w:uiPriority w:val="9"/>
    <w:semiHidden/>
    <w:unhideWhenUsed/>
    <w:qFormat/>
    <w:rsid w:val="003E1576"/>
    <w:pPr>
      <w:spacing w:line="271" w:lineRule="auto"/>
      <w:jc w:val="left"/>
      <w:outlineLvl w:val="8"/>
    </w:pPr>
    <w:rPr>
      <w:rFonts w:ascii="Calibri" w:eastAsia="Calibri" w:hAnsi="Calibri"/>
      <w:b/>
      <w:bCs/>
      <w:i/>
      <w:iCs/>
      <w:color w:val="7F7F7F"/>
      <w:sz w:val="18"/>
      <w:szCs w:val="1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AC789C"/>
    <w:pPr>
      <w:widowControl w:val="0"/>
      <w:autoSpaceDE w:val="0"/>
      <w:autoSpaceDN w:val="0"/>
    </w:pPr>
    <w:rPr>
      <w:rFonts w:eastAsia="Times New Roman" w:cs="Calibri"/>
      <w:sz w:val="22"/>
      <w:szCs w:val="22"/>
    </w:rPr>
  </w:style>
  <w:style w:type="paragraph" w:customStyle="1" w:styleId="ConsPlusTitle">
    <w:name w:val="ConsPlusTitle"/>
    <w:rsid w:val="00AC789C"/>
    <w:pPr>
      <w:widowControl w:val="0"/>
      <w:autoSpaceDE w:val="0"/>
      <w:autoSpaceDN w:val="0"/>
    </w:pPr>
    <w:rPr>
      <w:rFonts w:eastAsia="Times New Roman" w:cs="Calibri"/>
      <w:b/>
      <w:sz w:val="22"/>
    </w:rPr>
  </w:style>
  <w:style w:type="paragraph" w:styleId="a4">
    <w:name w:val="header"/>
    <w:basedOn w:val="a0"/>
    <w:link w:val="a5"/>
    <w:uiPriority w:val="99"/>
    <w:unhideWhenUsed/>
    <w:qFormat/>
    <w:rsid w:val="00AC789C"/>
    <w:pPr>
      <w:tabs>
        <w:tab w:val="center" w:pos="4677"/>
        <w:tab w:val="right" w:pos="9355"/>
      </w:tabs>
      <w:spacing w:line="240" w:lineRule="auto"/>
    </w:pPr>
  </w:style>
  <w:style w:type="character" w:customStyle="1" w:styleId="a5">
    <w:name w:val="Верхний колонтитул Знак"/>
    <w:basedOn w:val="a1"/>
    <w:link w:val="a4"/>
    <w:uiPriority w:val="99"/>
    <w:rsid w:val="00AC789C"/>
    <w:rPr>
      <w:rFonts w:ascii="Times New Roman" w:eastAsia="Times New Roman" w:hAnsi="Times New Roman" w:cs="Times New Roman"/>
      <w:sz w:val="28"/>
      <w:szCs w:val="20"/>
      <w:lang w:eastAsia="ru-RU"/>
    </w:rPr>
  </w:style>
  <w:style w:type="paragraph" w:styleId="a6">
    <w:name w:val="footer"/>
    <w:basedOn w:val="a0"/>
    <w:link w:val="a7"/>
    <w:uiPriority w:val="99"/>
    <w:unhideWhenUsed/>
    <w:qFormat/>
    <w:rsid w:val="00AC789C"/>
    <w:pPr>
      <w:tabs>
        <w:tab w:val="center" w:pos="4677"/>
        <w:tab w:val="right" w:pos="9355"/>
      </w:tabs>
      <w:spacing w:line="240" w:lineRule="auto"/>
    </w:pPr>
  </w:style>
  <w:style w:type="character" w:customStyle="1" w:styleId="a7">
    <w:name w:val="Нижний колонтитул Знак"/>
    <w:basedOn w:val="a1"/>
    <w:link w:val="a6"/>
    <w:uiPriority w:val="99"/>
    <w:rsid w:val="00AC789C"/>
    <w:rPr>
      <w:rFonts w:ascii="Times New Roman" w:eastAsia="Times New Roman" w:hAnsi="Times New Roman" w:cs="Times New Roman"/>
      <w:sz w:val="28"/>
      <w:szCs w:val="20"/>
      <w:lang w:eastAsia="ru-RU"/>
    </w:rPr>
  </w:style>
  <w:style w:type="paragraph" w:styleId="a8">
    <w:name w:val="List Paragraph"/>
    <w:basedOn w:val="a0"/>
    <w:link w:val="a9"/>
    <w:uiPriority w:val="34"/>
    <w:qFormat/>
    <w:rsid w:val="00AC789C"/>
    <w:pPr>
      <w:spacing w:after="160" w:line="259" w:lineRule="auto"/>
      <w:ind w:left="720"/>
      <w:contextualSpacing/>
      <w:jc w:val="left"/>
    </w:pPr>
    <w:rPr>
      <w:rFonts w:ascii="Calibri" w:eastAsia="Calibri" w:hAnsi="Calibri"/>
      <w:sz w:val="22"/>
      <w:szCs w:val="22"/>
      <w:lang w:eastAsia="en-US"/>
    </w:rPr>
  </w:style>
  <w:style w:type="paragraph" w:customStyle="1" w:styleId="formattext">
    <w:name w:val="formattext"/>
    <w:basedOn w:val="a0"/>
    <w:uiPriority w:val="99"/>
    <w:rsid w:val="00AC789C"/>
    <w:pPr>
      <w:spacing w:before="100" w:beforeAutospacing="1" w:after="100" w:afterAutospacing="1" w:line="240" w:lineRule="auto"/>
      <w:jc w:val="left"/>
    </w:pPr>
    <w:rPr>
      <w:sz w:val="24"/>
      <w:szCs w:val="24"/>
    </w:rPr>
  </w:style>
  <w:style w:type="paragraph" w:styleId="aa">
    <w:name w:val="footnote text"/>
    <w:basedOn w:val="a0"/>
    <w:link w:val="ab"/>
    <w:uiPriority w:val="99"/>
    <w:unhideWhenUsed/>
    <w:qFormat/>
    <w:rsid w:val="00AC789C"/>
    <w:pPr>
      <w:spacing w:line="240" w:lineRule="auto"/>
      <w:jc w:val="left"/>
    </w:pPr>
    <w:rPr>
      <w:rFonts w:ascii="Arial" w:eastAsia="Arial" w:hAnsi="Arial" w:cs="Arial"/>
      <w:sz w:val="20"/>
    </w:rPr>
  </w:style>
  <w:style w:type="character" w:customStyle="1" w:styleId="ab">
    <w:name w:val="Текст сноски Знак"/>
    <w:basedOn w:val="a1"/>
    <w:link w:val="aa"/>
    <w:uiPriority w:val="99"/>
    <w:rsid w:val="00AC789C"/>
    <w:rPr>
      <w:rFonts w:ascii="Arial" w:eastAsia="Arial" w:hAnsi="Arial" w:cs="Arial"/>
      <w:sz w:val="20"/>
      <w:szCs w:val="20"/>
      <w:lang w:eastAsia="ru-RU"/>
    </w:rPr>
  </w:style>
  <w:style w:type="character" w:styleId="ac">
    <w:name w:val="footnote reference"/>
    <w:basedOn w:val="a1"/>
    <w:uiPriority w:val="99"/>
    <w:unhideWhenUsed/>
    <w:qFormat/>
    <w:rsid w:val="00AC789C"/>
    <w:rPr>
      <w:vertAlign w:val="superscript"/>
    </w:rPr>
  </w:style>
  <w:style w:type="paragraph" w:customStyle="1" w:styleId="11">
    <w:name w:val="1.Текст"/>
    <w:uiPriority w:val="99"/>
    <w:rsid w:val="00AC789C"/>
    <w:pPr>
      <w:spacing w:before="120"/>
      <w:ind w:firstLine="284"/>
      <w:jc w:val="both"/>
    </w:pPr>
    <w:rPr>
      <w:rFonts w:ascii="Arial" w:eastAsia="Times New Roman" w:hAnsi="Arial" w:cs="Arial"/>
      <w:sz w:val="18"/>
      <w:szCs w:val="18"/>
    </w:rPr>
  </w:style>
  <w:style w:type="paragraph" w:customStyle="1" w:styleId="1--">
    <w:name w:val="1-ПМЗ-ТЕКСТ"/>
    <w:basedOn w:val="ad"/>
    <w:rsid w:val="00AC789C"/>
    <w:pPr>
      <w:numPr>
        <w:ilvl w:val="1"/>
        <w:numId w:val="1"/>
      </w:numPr>
      <w:tabs>
        <w:tab w:val="clear" w:pos="851"/>
        <w:tab w:val="num" w:pos="360"/>
      </w:tabs>
      <w:spacing w:line="240" w:lineRule="auto"/>
      <w:ind w:left="0" w:firstLine="709"/>
    </w:pPr>
    <w:rPr>
      <w:sz w:val="28"/>
      <w:szCs w:val="28"/>
    </w:rPr>
  </w:style>
  <w:style w:type="paragraph" w:customStyle="1" w:styleId="1---2">
    <w:name w:val="1-ПМЗ-ЗАГОЛОВОК-2"/>
    <w:basedOn w:val="ad"/>
    <w:rsid w:val="00AC789C"/>
    <w:pPr>
      <w:numPr>
        <w:ilvl w:val="2"/>
        <w:numId w:val="1"/>
      </w:numPr>
      <w:tabs>
        <w:tab w:val="clear" w:pos="1080"/>
        <w:tab w:val="num" w:pos="360"/>
        <w:tab w:val="left" w:pos="720"/>
        <w:tab w:val="num" w:pos="851"/>
      </w:tabs>
      <w:spacing w:before="240" w:after="120" w:line="240" w:lineRule="auto"/>
      <w:ind w:left="851" w:hanging="284"/>
      <w:jc w:val="center"/>
    </w:pPr>
    <w:rPr>
      <w:rFonts w:cs="Arial"/>
      <w:b/>
      <w:sz w:val="28"/>
      <w:szCs w:val="28"/>
    </w:rPr>
  </w:style>
  <w:style w:type="paragraph" w:styleId="ae">
    <w:name w:val="No Spacing"/>
    <w:aliases w:val="обычный текст,обычный текст1,1Без интервала1,Без интервала11,обычный текст11,1Без интервала11,Без интервала111,1Без интервала,No Spacing11,1Без интервала111,Без интервала21,No Spacing"/>
    <w:uiPriority w:val="1"/>
    <w:qFormat/>
    <w:rsid w:val="00AC789C"/>
    <w:pPr>
      <w:jc w:val="both"/>
    </w:pPr>
    <w:rPr>
      <w:rFonts w:ascii="Times New Roman" w:eastAsia="Times New Roman" w:hAnsi="Times New Roman"/>
      <w:sz w:val="28"/>
    </w:rPr>
  </w:style>
  <w:style w:type="paragraph" w:styleId="21">
    <w:name w:val="Body Text Indent 2"/>
    <w:basedOn w:val="a0"/>
    <w:link w:val="22"/>
    <w:uiPriority w:val="99"/>
    <w:unhideWhenUsed/>
    <w:rsid w:val="00AC789C"/>
    <w:pPr>
      <w:spacing w:after="120" w:line="480" w:lineRule="auto"/>
      <w:ind w:left="283"/>
    </w:pPr>
  </w:style>
  <w:style w:type="character" w:customStyle="1" w:styleId="22">
    <w:name w:val="Основной текст с отступом 2 Знак"/>
    <w:basedOn w:val="a1"/>
    <w:link w:val="21"/>
    <w:uiPriority w:val="99"/>
    <w:rsid w:val="00AC789C"/>
    <w:rPr>
      <w:rFonts w:ascii="Times New Roman" w:eastAsia="Times New Roman" w:hAnsi="Times New Roman" w:cs="Times New Roman"/>
      <w:sz w:val="28"/>
      <w:szCs w:val="20"/>
      <w:lang w:eastAsia="ru-RU"/>
    </w:rPr>
  </w:style>
  <w:style w:type="paragraph" w:customStyle="1" w:styleId="41">
    <w:name w:val="4.Номер таблицы"/>
    <w:basedOn w:val="a0"/>
    <w:next w:val="a0"/>
    <w:uiPriority w:val="99"/>
    <w:rsid w:val="00AC789C"/>
    <w:pPr>
      <w:keepLines/>
      <w:suppressAutoHyphens/>
      <w:spacing w:line="240" w:lineRule="auto"/>
      <w:jc w:val="left"/>
    </w:pPr>
    <w:rPr>
      <w:b/>
      <w:bCs/>
      <w:sz w:val="20"/>
    </w:rPr>
  </w:style>
  <w:style w:type="character" w:styleId="af">
    <w:name w:val="Emphasis"/>
    <w:uiPriority w:val="20"/>
    <w:qFormat/>
    <w:rsid w:val="00AC789C"/>
    <w:rPr>
      <w:i/>
      <w:iCs/>
    </w:rPr>
  </w:style>
  <w:style w:type="paragraph" w:customStyle="1" w:styleId="af0">
    <w:name w:val="Доклад: основной текст"/>
    <w:basedOn w:val="a0"/>
    <w:link w:val="af1"/>
    <w:rsid w:val="00AC789C"/>
    <w:pPr>
      <w:spacing w:line="360" w:lineRule="auto"/>
      <w:ind w:firstLine="567"/>
    </w:pPr>
    <w:rPr>
      <w:rFonts w:ascii="Arial" w:hAnsi="Arial"/>
      <w:szCs w:val="28"/>
      <w:lang w:val="x-none"/>
    </w:rPr>
  </w:style>
  <w:style w:type="character" w:customStyle="1" w:styleId="af1">
    <w:name w:val="Доклад: основной текст Знак"/>
    <w:link w:val="af0"/>
    <w:rsid w:val="00AC789C"/>
    <w:rPr>
      <w:rFonts w:ascii="Arial" w:eastAsia="Times New Roman" w:hAnsi="Arial" w:cs="Arial"/>
      <w:sz w:val="28"/>
      <w:szCs w:val="28"/>
      <w:lang w:eastAsia="ru-RU"/>
    </w:rPr>
  </w:style>
  <w:style w:type="paragraph" w:customStyle="1" w:styleId="12">
    <w:name w:val="Без интервала1"/>
    <w:qFormat/>
    <w:rsid w:val="00AC789C"/>
    <w:rPr>
      <w:rFonts w:eastAsia="Times New Roman"/>
      <w:sz w:val="22"/>
      <w:szCs w:val="22"/>
      <w:lang w:eastAsia="en-US"/>
    </w:rPr>
  </w:style>
  <w:style w:type="character" w:customStyle="1" w:styleId="a9">
    <w:name w:val="Абзац списка Знак"/>
    <w:link w:val="a8"/>
    <w:uiPriority w:val="34"/>
    <w:locked/>
    <w:rsid w:val="00AC789C"/>
  </w:style>
  <w:style w:type="character" w:customStyle="1" w:styleId="211pt">
    <w:name w:val="Основной текст (2) + 11 pt"/>
    <w:basedOn w:val="a1"/>
    <w:rsid w:val="00AC789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0">
    <w:name w:val="Основной текст (11)_"/>
    <w:basedOn w:val="a1"/>
    <w:link w:val="111"/>
    <w:rsid w:val="00AC789C"/>
    <w:rPr>
      <w:rFonts w:ascii="Times New Roman" w:eastAsia="Times New Roman" w:hAnsi="Times New Roman" w:cs="Times New Roman"/>
      <w:sz w:val="28"/>
      <w:szCs w:val="28"/>
      <w:shd w:val="clear" w:color="auto" w:fill="FFFFFF"/>
    </w:rPr>
  </w:style>
  <w:style w:type="paragraph" w:customStyle="1" w:styleId="111">
    <w:name w:val="Основной текст (11)"/>
    <w:basedOn w:val="a0"/>
    <w:link w:val="110"/>
    <w:rsid w:val="00AC789C"/>
    <w:pPr>
      <w:widowControl w:val="0"/>
      <w:shd w:val="clear" w:color="auto" w:fill="FFFFFF"/>
      <w:spacing w:line="384" w:lineRule="exact"/>
      <w:ind w:firstLine="740"/>
    </w:pPr>
    <w:rPr>
      <w:szCs w:val="28"/>
      <w:lang w:eastAsia="en-US"/>
    </w:rPr>
  </w:style>
  <w:style w:type="character" w:customStyle="1" w:styleId="af2">
    <w:name w:val="Подпись к таблице"/>
    <w:basedOn w:val="a1"/>
    <w:rsid w:val="00AC789C"/>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paragraph" w:styleId="ad">
    <w:name w:val="Normal (Web)"/>
    <w:aliases w:val="Обычный (Web),Обычный (веб) Знак"/>
    <w:basedOn w:val="a0"/>
    <w:link w:val="af3"/>
    <w:uiPriority w:val="99"/>
    <w:unhideWhenUsed/>
    <w:qFormat/>
    <w:rsid w:val="00AC789C"/>
    <w:rPr>
      <w:sz w:val="24"/>
      <w:szCs w:val="24"/>
      <w:lang w:val="x-none"/>
    </w:rPr>
  </w:style>
  <w:style w:type="character" w:styleId="af4">
    <w:name w:val="Hyperlink"/>
    <w:basedOn w:val="a1"/>
    <w:uiPriority w:val="99"/>
    <w:unhideWhenUsed/>
    <w:rsid w:val="000135C5"/>
    <w:rPr>
      <w:color w:val="0000FF"/>
      <w:u w:val="single"/>
    </w:rPr>
  </w:style>
  <w:style w:type="character" w:styleId="af5">
    <w:name w:val="FollowedHyperlink"/>
    <w:basedOn w:val="a1"/>
    <w:uiPriority w:val="99"/>
    <w:semiHidden/>
    <w:unhideWhenUsed/>
    <w:rsid w:val="000135C5"/>
    <w:rPr>
      <w:color w:val="800080"/>
      <w:u w:val="single"/>
    </w:rPr>
  </w:style>
  <w:style w:type="paragraph" w:customStyle="1" w:styleId="xl63">
    <w:name w:val="xl63"/>
    <w:basedOn w:val="a0"/>
    <w:rsid w:val="000135C5"/>
    <w:pPr>
      <w:spacing w:before="100" w:beforeAutospacing="1" w:after="100" w:afterAutospacing="1" w:line="240" w:lineRule="auto"/>
      <w:jc w:val="left"/>
      <w:textAlignment w:val="center"/>
    </w:pPr>
    <w:rPr>
      <w:sz w:val="24"/>
      <w:szCs w:val="24"/>
    </w:rPr>
  </w:style>
  <w:style w:type="paragraph" w:customStyle="1" w:styleId="xl64">
    <w:name w:val="xl64"/>
    <w:basedOn w:val="a0"/>
    <w:rsid w:val="000135C5"/>
    <w:pPr>
      <w:spacing w:before="100" w:beforeAutospacing="1" w:after="100" w:afterAutospacing="1" w:line="240" w:lineRule="auto"/>
      <w:jc w:val="center"/>
      <w:textAlignment w:val="center"/>
    </w:pPr>
    <w:rPr>
      <w:sz w:val="20"/>
    </w:rPr>
  </w:style>
  <w:style w:type="paragraph" w:customStyle="1" w:styleId="xl65">
    <w:name w:val="xl65"/>
    <w:basedOn w:val="a0"/>
    <w:rsid w:val="000135C5"/>
    <w:pPr>
      <w:spacing w:before="100" w:beforeAutospacing="1" w:after="100" w:afterAutospacing="1" w:line="240" w:lineRule="auto"/>
      <w:jc w:val="left"/>
      <w:textAlignment w:val="center"/>
    </w:pPr>
    <w:rPr>
      <w:sz w:val="20"/>
    </w:rPr>
  </w:style>
  <w:style w:type="paragraph" w:customStyle="1" w:styleId="xl66">
    <w:name w:val="xl66"/>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67">
    <w:name w:val="xl67"/>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rPr>
  </w:style>
  <w:style w:type="paragraph" w:customStyle="1" w:styleId="xl68">
    <w:name w:val="xl68"/>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rPr>
  </w:style>
  <w:style w:type="paragraph" w:customStyle="1" w:styleId="xl69">
    <w:name w:val="xl69"/>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000000"/>
      <w:sz w:val="20"/>
    </w:rPr>
  </w:style>
  <w:style w:type="paragraph" w:customStyle="1" w:styleId="xl70">
    <w:name w:val="xl70"/>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000000"/>
      <w:sz w:val="20"/>
    </w:rPr>
  </w:style>
  <w:style w:type="paragraph" w:customStyle="1" w:styleId="xl71">
    <w:name w:val="xl71"/>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72">
    <w:name w:val="xl72"/>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rPr>
  </w:style>
  <w:style w:type="paragraph" w:customStyle="1" w:styleId="xl73">
    <w:name w:val="xl73"/>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rPr>
  </w:style>
  <w:style w:type="paragraph" w:customStyle="1" w:styleId="xl74">
    <w:name w:val="xl74"/>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75">
    <w:name w:val="xl75"/>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rPr>
  </w:style>
  <w:style w:type="paragraph" w:customStyle="1" w:styleId="xl76">
    <w:name w:val="xl76"/>
    <w:basedOn w:val="a0"/>
    <w:rsid w:val="000135C5"/>
    <w:pPr>
      <w:spacing w:before="100" w:beforeAutospacing="1" w:after="100" w:afterAutospacing="1" w:line="240" w:lineRule="auto"/>
      <w:jc w:val="center"/>
      <w:textAlignment w:val="center"/>
    </w:pPr>
    <w:rPr>
      <w:b/>
      <w:bCs/>
      <w:sz w:val="20"/>
    </w:rPr>
  </w:style>
  <w:style w:type="paragraph" w:customStyle="1" w:styleId="xl77">
    <w:name w:val="xl77"/>
    <w:basedOn w:val="a0"/>
    <w:rsid w:val="00013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b/>
      <w:bCs/>
      <w:sz w:val="24"/>
      <w:szCs w:val="24"/>
    </w:rPr>
  </w:style>
  <w:style w:type="paragraph" w:customStyle="1" w:styleId="xl78">
    <w:name w:val="xl78"/>
    <w:basedOn w:val="a0"/>
    <w:rsid w:val="00013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left"/>
      <w:textAlignment w:val="center"/>
    </w:pPr>
    <w:rPr>
      <w:sz w:val="24"/>
      <w:szCs w:val="24"/>
    </w:rPr>
  </w:style>
  <w:style w:type="paragraph" w:customStyle="1" w:styleId="xl79">
    <w:name w:val="xl79"/>
    <w:basedOn w:val="a0"/>
    <w:rsid w:val="00013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sz w:val="24"/>
      <w:szCs w:val="24"/>
    </w:rPr>
  </w:style>
  <w:style w:type="paragraph" w:customStyle="1" w:styleId="xl80">
    <w:name w:val="xl80"/>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81">
    <w:name w:val="xl81"/>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82">
    <w:name w:val="xl82"/>
    <w:basedOn w:val="a0"/>
    <w:rsid w:val="000135C5"/>
    <w:pPr>
      <w:spacing w:before="100" w:beforeAutospacing="1" w:after="100" w:afterAutospacing="1" w:line="240" w:lineRule="auto"/>
      <w:jc w:val="left"/>
      <w:textAlignment w:val="center"/>
    </w:pPr>
    <w:rPr>
      <w:sz w:val="24"/>
      <w:szCs w:val="24"/>
    </w:rPr>
  </w:style>
  <w:style w:type="paragraph" w:customStyle="1" w:styleId="xl83">
    <w:name w:val="xl83"/>
    <w:basedOn w:val="a0"/>
    <w:rsid w:val="000135C5"/>
    <w:pPr>
      <w:spacing w:before="100" w:beforeAutospacing="1" w:after="100" w:afterAutospacing="1" w:line="240" w:lineRule="auto"/>
      <w:jc w:val="center"/>
      <w:textAlignment w:val="center"/>
    </w:pPr>
    <w:rPr>
      <w:b/>
      <w:bCs/>
      <w:sz w:val="24"/>
      <w:szCs w:val="24"/>
    </w:rPr>
  </w:style>
  <w:style w:type="paragraph" w:customStyle="1" w:styleId="xl84">
    <w:name w:val="xl84"/>
    <w:basedOn w:val="a0"/>
    <w:rsid w:val="000135C5"/>
    <w:pPr>
      <w:spacing w:before="100" w:beforeAutospacing="1" w:after="100" w:afterAutospacing="1" w:line="240" w:lineRule="auto"/>
      <w:jc w:val="center"/>
      <w:textAlignment w:val="center"/>
    </w:pPr>
    <w:rPr>
      <w:sz w:val="24"/>
      <w:szCs w:val="24"/>
    </w:rPr>
  </w:style>
  <w:style w:type="paragraph" w:customStyle="1" w:styleId="xl85">
    <w:name w:val="xl85"/>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rPr>
  </w:style>
  <w:style w:type="paragraph" w:customStyle="1" w:styleId="xl86">
    <w:name w:val="xl86"/>
    <w:basedOn w:val="a0"/>
    <w:rsid w:val="000135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87">
    <w:name w:val="xl87"/>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sz w:val="24"/>
      <w:szCs w:val="24"/>
    </w:rPr>
  </w:style>
  <w:style w:type="paragraph" w:customStyle="1" w:styleId="xl88">
    <w:name w:val="xl88"/>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textAlignment w:val="center"/>
    </w:pPr>
    <w:rPr>
      <w:sz w:val="24"/>
      <w:szCs w:val="24"/>
    </w:rPr>
  </w:style>
  <w:style w:type="paragraph" w:customStyle="1" w:styleId="xl89">
    <w:name w:val="xl89"/>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textAlignment w:val="center"/>
    </w:pPr>
    <w:rPr>
      <w:sz w:val="24"/>
      <w:szCs w:val="24"/>
    </w:rPr>
  </w:style>
  <w:style w:type="paragraph" w:customStyle="1" w:styleId="xl90">
    <w:name w:val="xl90"/>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sz w:val="24"/>
      <w:szCs w:val="24"/>
    </w:rPr>
  </w:style>
  <w:style w:type="paragraph" w:customStyle="1" w:styleId="xl91">
    <w:name w:val="xl91"/>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sz w:val="24"/>
      <w:szCs w:val="24"/>
    </w:rPr>
  </w:style>
  <w:style w:type="paragraph" w:customStyle="1" w:styleId="xl92">
    <w:name w:val="xl92"/>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sz w:val="24"/>
      <w:szCs w:val="24"/>
    </w:rPr>
  </w:style>
  <w:style w:type="paragraph" w:customStyle="1" w:styleId="xl93">
    <w:name w:val="xl93"/>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pPr>
    <w:rPr>
      <w:sz w:val="24"/>
      <w:szCs w:val="24"/>
    </w:rPr>
  </w:style>
  <w:style w:type="paragraph" w:customStyle="1" w:styleId="xl94">
    <w:name w:val="xl94"/>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pPr>
    <w:rPr>
      <w:sz w:val="20"/>
    </w:rPr>
  </w:style>
  <w:style w:type="paragraph" w:customStyle="1" w:styleId="xl95">
    <w:name w:val="xl95"/>
    <w:basedOn w:val="a0"/>
    <w:rsid w:val="00013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sz w:val="24"/>
      <w:szCs w:val="24"/>
    </w:rPr>
  </w:style>
  <w:style w:type="paragraph" w:customStyle="1" w:styleId="xl96">
    <w:name w:val="xl96"/>
    <w:basedOn w:val="a0"/>
    <w:rsid w:val="000135C5"/>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sz w:val="24"/>
      <w:szCs w:val="24"/>
    </w:rPr>
  </w:style>
  <w:style w:type="paragraph" w:customStyle="1" w:styleId="xl97">
    <w:name w:val="xl97"/>
    <w:basedOn w:val="a0"/>
    <w:rsid w:val="000135C5"/>
    <w:pPr>
      <w:pBdr>
        <w:left w:val="single" w:sz="4" w:space="0" w:color="auto"/>
        <w:right w:val="single" w:sz="4" w:space="0" w:color="auto"/>
      </w:pBdr>
      <w:shd w:val="clear" w:color="000000" w:fill="FFF2CC"/>
      <w:spacing w:before="100" w:beforeAutospacing="1" w:after="100" w:afterAutospacing="1" w:line="240" w:lineRule="auto"/>
      <w:jc w:val="center"/>
      <w:textAlignment w:val="center"/>
    </w:pPr>
    <w:rPr>
      <w:sz w:val="24"/>
      <w:szCs w:val="24"/>
    </w:rPr>
  </w:style>
  <w:style w:type="paragraph" w:customStyle="1" w:styleId="xl98">
    <w:name w:val="xl98"/>
    <w:basedOn w:val="a0"/>
    <w:rsid w:val="000135C5"/>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sz w:val="24"/>
      <w:szCs w:val="24"/>
    </w:rPr>
  </w:style>
  <w:style w:type="paragraph" w:customStyle="1" w:styleId="xl99">
    <w:name w:val="xl99"/>
    <w:basedOn w:val="a0"/>
    <w:rsid w:val="000135C5"/>
    <w:pPr>
      <w:spacing w:before="100" w:beforeAutospacing="1" w:after="100" w:afterAutospacing="1" w:line="240" w:lineRule="auto"/>
      <w:jc w:val="center"/>
      <w:textAlignment w:val="center"/>
    </w:pPr>
    <w:rPr>
      <w:b/>
      <w:bCs/>
      <w:sz w:val="24"/>
      <w:szCs w:val="24"/>
    </w:rPr>
  </w:style>
  <w:style w:type="character" w:customStyle="1" w:styleId="10">
    <w:name w:val="Заголовок 1 Знак"/>
    <w:basedOn w:val="a1"/>
    <w:link w:val="1"/>
    <w:uiPriority w:val="9"/>
    <w:rsid w:val="002F05EE"/>
    <w:rPr>
      <w:rFonts w:ascii="Arial" w:eastAsia="Arial" w:hAnsi="Arial" w:cs="Arial"/>
      <w:sz w:val="40"/>
      <w:szCs w:val="40"/>
      <w:lang w:eastAsia="ru-RU"/>
    </w:rPr>
  </w:style>
  <w:style w:type="character" w:customStyle="1" w:styleId="20">
    <w:name w:val="Заголовок 2 Знак"/>
    <w:basedOn w:val="a1"/>
    <w:link w:val="2"/>
    <w:uiPriority w:val="9"/>
    <w:rsid w:val="002F05EE"/>
    <w:rPr>
      <w:rFonts w:ascii="Arial" w:eastAsia="Arial" w:hAnsi="Arial" w:cs="Arial"/>
      <w:sz w:val="32"/>
      <w:szCs w:val="32"/>
      <w:lang w:eastAsia="ru-RU"/>
    </w:rPr>
  </w:style>
  <w:style w:type="character" w:customStyle="1" w:styleId="30">
    <w:name w:val="Заголовок 3 Знак"/>
    <w:basedOn w:val="a1"/>
    <w:link w:val="3"/>
    <w:uiPriority w:val="9"/>
    <w:rsid w:val="002F05EE"/>
    <w:rPr>
      <w:rFonts w:ascii="Arial" w:eastAsia="Arial" w:hAnsi="Arial" w:cs="Arial"/>
      <w:color w:val="434343"/>
      <w:sz w:val="28"/>
      <w:szCs w:val="28"/>
      <w:lang w:eastAsia="ru-RU"/>
    </w:rPr>
  </w:style>
  <w:style w:type="character" w:customStyle="1" w:styleId="40">
    <w:name w:val="Заголовок 4 Знак"/>
    <w:basedOn w:val="a1"/>
    <w:link w:val="4"/>
    <w:uiPriority w:val="9"/>
    <w:rsid w:val="002F05EE"/>
    <w:rPr>
      <w:rFonts w:ascii="Arial" w:eastAsia="Arial" w:hAnsi="Arial" w:cs="Arial"/>
      <w:color w:val="666666"/>
      <w:sz w:val="24"/>
      <w:szCs w:val="24"/>
      <w:lang w:eastAsia="ru-RU"/>
    </w:rPr>
  </w:style>
  <w:style w:type="character" w:customStyle="1" w:styleId="50">
    <w:name w:val="Заголовок 5 Знак"/>
    <w:basedOn w:val="a1"/>
    <w:link w:val="5"/>
    <w:uiPriority w:val="9"/>
    <w:rsid w:val="002F05EE"/>
    <w:rPr>
      <w:rFonts w:ascii="Arial" w:eastAsia="Arial" w:hAnsi="Arial" w:cs="Arial"/>
      <w:color w:val="666666"/>
      <w:lang w:eastAsia="ru-RU"/>
    </w:rPr>
  </w:style>
  <w:style w:type="character" w:customStyle="1" w:styleId="60">
    <w:name w:val="Заголовок 6 Знак"/>
    <w:basedOn w:val="a1"/>
    <w:link w:val="6"/>
    <w:uiPriority w:val="9"/>
    <w:rsid w:val="002F05EE"/>
    <w:rPr>
      <w:rFonts w:ascii="Arial" w:eastAsia="Arial" w:hAnsi="Arial" w:cs="Arial"/>
      <w:i/>
      <w:color w:val="666666"/>
      <w:lang w:eastAsia="ru-RU"/>
    </w:rPr>
  </w:style>
  <w:style w:type="paragraph" w:customStyle="1" w:styleId="ConsPlusNonformat">
    <w:name w:val="ConsPlusNonformat"/>
    <w:rsid w:val="002F05EE"/>
    <w:pPr>
      <w:widowControl w:val="0"/>
      <w:autoSpaceDE w:val="0"/>
      <w:autoSpaceDN w:val="0"/>
    </w:pPr>
    <w:rPr>
      <w:rFonts w:ascii="Courier New" w:eastAsia="Times New Roman" w:hAnsi="Courier New" w:cs="Courier New"/>
    </w:rPr>
  </w:style>
  <w:style w:type="paragraph" w:customStyle="1" w:styleId="ConsPlusCell">
    <w:name w:val="ConsPlusCell"/>
    <w:uiPriority w:val="99"/>
    <w:rsid w:val="002F05EE"/>
    <w:pPr>
      <w:widowControl w:val="0"/>
      <w:autoSpaceDE w:val="0"/>
      <w:autoSpaceDN w:val="0"/>
    </w:pPr>
    <w:rPr>
      <w:rFonts w:ascii="Courier New" w:eastAsia="Times New Roman" w:hAnsi="Courier New" w:cs="Courier New"/>
    </w:rPr>
  </w:style>
  <w:style w:type="paragraph" w:customStyle="1" w:styleId="ConsPlusDocList">
    <w:name w:val="ConsPlusDocList"/>
    <w:rsid w:val="002F05E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2F05EE"/>
    <w:pPr>
      <w:widowControl w:val="0"/>
      <w:autoSpaceDE w:val="0"/>
      <w:autoSpaceDN w:val="0"/>
    </w:pPr>
    <w:rPr>
      <w:rFonts w:ascii="Tahoma" w:eastAsia="Times New Roman" w:hAnsi="Tahoma" w:cs="Tahoma"/>
    </w:rPr>
  </w:style>
  <w:style w:type="paragraph" w:customStyle="1" w:styleId="ConsPlusJurTerm">
    <w:name w:val="ConsPlusJurTerm"/>
    <w:rsid w:val="002F05EE"/>
    <w:pPr>
      <w:widowControl w:val="0"/>
      <w:autoSpaceDE w:val="0"/>
      <w:autoSpaceDN w:val="0"/>
    </w:pPr>
    <w:rPr>
      <w:rFonts w:ascii="Tahoma" w:eastAsia="Times New Roman" w:hAnsi="Tahoma" w:cs="Tahoma"/>
      <w:sz w:val="26"/>
    </w:rPr>
  </w:style>
  <w:style w:type="paragraph" w:customStyle="1" w:styleId="ConsPlusTextList">
    <w:name w:val="ConsPlusTextList"/>
    <w:rsid w:val="002F05EE"/>
    <w:pPr>
      <w:widowControl w:val="0"/>
      <w:autoSpaceDE w:val="0"/>
      <w:autoSpaceDN w:val="0"/>
    </w:pPr>
    <w:rPr>
      <w:rFonts w:ascii="Arial" w:eastAsia="Times New Roman" w:hAnsi="Arial" w:cs="Arial"/>
    </w:rPr>
  </w:style>
  <w:style w:type="character" w:customStyle="1" w:styleId="14">
    <w:name w:val="Основной текст14"/>
    <w:uiPriority w:val="99"/>
    <w:rsid w:val="002F05EE"/>
    <w:rPr>
      <w:rFonts w:ascii="Times New Roman" w:hAnsi="Times New Roman"/>
      <w:spacing w:val="0"/>
      <w:sz w:val="27"/>
    </w:rPr>
  </w:style>
  <w:style w:type="table" w:styleId="af6">
    <w:name w:val="Table Grid"/>
    <w:basedOn w:val="a2"/>
    <w:rsid w:val="002F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текст Знак1"/>
    <w:basedOn w:val="a1"/>
    <w:link w:val="af7"/>
    <w:uiPriority w:val="99"/>
    <w:locked/>
    <w:rsid w:val="002F05EE"/>
    <w:rPr>
      <w:rFonts w:ascii="Times New Roman" w:hAnsi="Times New Roman" w:cs="Times New Roman"/>
      <w:shd w:val="clear" w:color="auto" w:fill="FFFFFF"/>
    </w:rPr>
  </w:style>
  <w:style w:type="paragraph" w:styleId="af7">
    <w:name w:val="Body Text"/>
    <w:basedOn w:val="a0"/>
    <w:link w:val="13"/>
    <w:uiPriority w:val="99"/>
    <w:rsid w:val="002F05EE"/>
    <w:pPr>
      <w:widowControl w:val="0"/>
      <w:shd w:val="clear" w:color="auto" w:fill="FFFFFF"/>
      <w:spacing w:line="328" w:lineRule="exact"/>
      <w:jc w:val="center"/>
    </w:pPr>
    <w:rPr>
      <w:rFonts w:eastAsia="Calibri"/>
      <w:sz w:val="22"/>
      <w:szCs w:val="22"/>
      <w:lang w:eastAsia="en-US"/>
    </w:rPr>
  </w:style>
  <w:style w:type="character" w:customStyle="1" w:styleId="af8">
    <w:name w:val="Основной текст Знак"/>
    <w:basedOn w:val="a1"/>
    <w:uiPriority w:val="99"/>
    <w:rsid w:val="002F05EE"/>
    <w:rPr>
      <w:rFonts w:ascii="Times New Roman" w:eastAsia="Times New Roman" w:hAnsi="Times New Roman" w:cs="Times New Roman"/>
      <w:sz w:val="28"/>
      <w:szCs w:val="20"/>
      <w:lang w:eastAsia="ru-RU"/>
    </w:rPr>
  </w:style>
  <w:style w:type="paragraph" w:styleId="af9">
    <w:name w:val="Balloon Text"/>
    <w:basedOn w:val="a0"/>
    <w:link w:val="afa"/>
    <w:uiPriority w:val="99"/>
    <w:unhideWhenUsed/>
    <w:qFormat/>
    <w:rsid w:val="002F05EE"/>
    <w:pPr>
      <w:spacing w:line="240" w:lineRule="auto"/>
    </w:pPr>
    <w:rPr>
      <w:rFonts w:ascii="Tahoma" w:hAnsi="Tahoma" w:cs="Tahoma"/>
      <w:sz w:val="16"/>
      <w:szCs w:val="16"/>
    </w:rPr>
  </w:style>
  <w:style w:type="character" w:customStyle="1" w:styleId="afa">
    <w:name w:val="Текст выноски Знак"/>
    <w:basedOn w:val="a1"/>
    <w:link w:val="af9"/>
    <w:uiPriority w:val="99"/>
    <w:rsid w:val="002F05EE"/>
    <w:rPr>
      <w:rFonts w:ascii="Tahoma" w:eastAsia="Times New Roman" w:hAnsi="Tahoma" w:cs="Tahoma"/>
      <w:sz w:val="16"/>
      <w:szCs w:val="16"/>
      <w:lang w:eastAsia="ru-RU"/>
    </w:rPr>
  </w:style>
  <w:style w:type="table" w:customStyle="1" w:styleId="TableNormal">
    <w:name w:val="Table Normal"/>
    <w:rsid w:val="002F05EE"/>
    <w:pPr>
      <w:spacing w:line="276" w:lineRule="auto"/>
    </w:pPr>
    <w:rPr>
      <w:rFonts w:ascii="Arial" w:eastAsia="Arial" w:hAnsi="Arial" w:cs="Arial"/>
      <w:sz w:val="22"/>
      <w:szCs w:val="22"/>
    </w:rPr>
    <w:tblPr>
      <w:tblCellMar>
        <w:top w:w="0" w:type="dxa"/>
        <w:left w:w="0" w:type="dxa"/>
        <w:bottom w:w="0" w:type="dxa"/>
        <w:right w:w="0" w:type="dxa"/>
      </w:tblCellMar>
    </w:tblPr>
  </w:style>
  <w:style w:type="paragraph" w:styleId="afb">
    <w:name w:val="Title"/>
    <w:basedOn w:val="a0"/>
    <w:next w:val="a0"/>
    <w:link w:val="15"/>
    <w:uiPriority w:val="10"/>
    <w:qFormat/>
    <w:rsid w:val="002F05EE"/>
    <w:pPr>
      <w:keepNext/>
      <w:keepLines/>
      <w:spacing w:after="60" w:line="276" w:lineRule="auto"/>
      <w:jc w:val="left"/>
    </w:pPr>
    <w:rPr>
      <w:rFonts w:ascii="Arial" w:eastAsia="Arial" w:hAnsi="Arial" w:cs="Arial"/>
      <w:sz w:val="52"/>
      <w:szCs w:val="52"/>
    </w:rPr>
  </w:style>
  <w:style w:type="character" w:customStyle="1" w:styleId="15">
    <w:name w:val="Заголовок Знак1"/>
    <w:basedOn w:val="a1"/>
    <w:link w:val="afb"/>
    <w:uiPriority w:val="10"/>
    <w:rsid w:val="002F05EE"/>
    <w:rPr>
      <w:rFonts w:ascii="Arial" w:eastAsia="Arial" w:hAnsi="Arial" w:cs="Arial"/>
      <w:sz w:val="52"/>
      <w:szCs w:val="52"/>
      <w:lang w:eastAsia="ru-RU"/>
    </w:rPr>
  </w:style>
  <w:style w:type="paragraph" w:styleId="afc">
    <w:name w:val="Subtitle"/>
    <w:basedOn w:val="a0"/>
    <w:next w:val="a0"/>
    <w:link w:val="afd"/>
    <w:uiPriority w:val="99"/>
    <w:qFormat/>
    <w:rsid w:val="002F05EE"/>
    <w:pPr>
      <w:keepNext/>
      <w:keepLines/>
      <w:spacing w:after="320" w:line="276" w:lineRule="auto"/>
      <w:jc w:val="left"/>
    </w:pPr>
    <w:rPr>
      <w:rFonts w:ascii="Arial" w:eastAsia="Arial" w:hAnsi="Arial" w:cs="Arial"/>
      <w:color w:val="666666"/>
      <w:sz w:val="30"/>
      <w:szCs w:val="30"/>
    </w:rPr>
  </w:style>
  <w:style w:type="character" w:customStyle="1" w:styleId="afd">
    <w:name w:val="Подзаголовок Знак"/>
    <w:basedOn w:val="a1"/>
    <w:link w:val="afc"/>
    <w:uiPriority w:val="99"/>
    <w:rsid w:val="002F05EE"/>
    <w:rPr>
      <w:rFonts w:ascii="Arial" w:eastAsia="Arial" w:hAnsi="Arial" w:cs="Arial"/>
      <w:color w:val="666666"/>
      <w:sz w:val="30"/>
      <w:szCs w:val="30"/>
      <w:lang w:eastAsia="ru-RU"/>
    </w:rPr>
  </w:style>
  <w:style w:type="paragraph" w:styleId="afe">
    <w:name w:val="TOC Heading"/>
    <w:basedOn w:val="1"/>
    <w:next w:val="a0"/>
    <w:uiPriority w:val="39"/>
    <w:unhideWhenUsed/>
    <w:qFormat/>
    <w:rsid w:val="002F05EE"/>
    <w:pPr>
      <w:spacing w:before="480" w:after="0"/>
      <w:outlineLvl w:val="9"/>
    </w:pPr>
    <w:rPr>
      <w:rFonts w:ascii="Calibri Light" w:eastAsia="Times New Roman" w:hAnsi="Calibri Light" w:cs="Times New Roman"/>
      <w:b/>
      <w:bCs/>
      <w:color w:val="2E74B5"/>
      <w:sz w:val="28"/>
      <w:szCs w:val="28"/>
    </w:rPr>
  </w:style>
  <w:style w:type="paragraph" w:styleId="16">
    <w:name w:val="toc 1"/>
    <w:basedOn w:val="a0"/>
    <w:next w:val="a0"/>
    <w:autoRedefine/>
    <w:uiPriority w:val="39"/>
    <w:unhideWhenUsed/>
    <w:rsid w:val="002F05EE"/>
    <w:pPr>
      <w:spacing w:before="120" w:line="276" w:lineRule="auto"/>
      <w:jc w:val="left"/>
    </w:pPr>
    <w:rPr>
      <w:rFonts w:ascii="Calibri" w:eastAsia="Arial" w:hAnsi="Calibri" w:cs="Arial"/>
      <w:b/>
      <w:bCs/>
      <w:i/>
      <w:iCs/>
      <w:sz w:val="24"/>
      <w:szCs w:val="24"/>
    </w:rPr>
  </w:style>
  <w:style w:type="paragraph" w:styleId="23">
    <w:name w:val="toc 2"/>
    <w:basedOn w:val="a0"/>
    <w:next w:val="a0"/>
    <w:autoRedefine/>
    <w:uiPriority w:val="39"/>
    <w:unhideWhenUsed/>
    <w:rsid w:val="002F05EE"/>
    <w:pPr>
      <w:spacing w:before="120" w:line="276" w:lineRule="auto"/>
      <w:ind w:left="220"/>
      <w:jc w:val="left"/>
    </w:pPr>
    <w:rPr>
      <w:rFonts w:ascii="Calibri" w:eastAsia="Arial" w:hAnsi="Calibri" w:cs="Arial"/>
      <w:b/>
      <w:bCs/>
      <w:sz w:val="22"/>
      <w:szCs w:val="22"/>
    </w:rPr>
  </w:style>
  <w:style w:type="paragraph" w:styleId="31">
    <w:name w:val="toc 3"/>
    <w:basedOn w:val="a0"/>
    <w:next w:val="a0"/>
    <w:autoRedefine/>
    <w:uiPriority w:val="39"/>
    <w:unhideWhenUsed/>
    <w:rsid w:val="002F05EE"/>
    <w:pPr>
      <w:spacing w:line="276" w:lineRule="auto"/>
      <w:ind w:left="440"/>
      <w:jc w:val="left"/>
    </w:pPr>
    <w:rPr>
      <w:rFonts w:ascii="Calibri" w:eastAsia="Arial" w:hAnsi="Calibri" w:cs="Arial"/>
      <w:sz w:val="20"/>
    </w:rPr>
  </w:style>
  <w:style w:type="paragraph" w:styleId="42">
    <w:name w:val="toc 4"/>
    <w:basedOn w:val="a0"/>
    <w:next w:val="a0"/>
    <w:autoRedefine/>
    <w:uiPriority w:val="39"/>
    <w:semiHidden/>
    <w:unhideWhenUsed/>
    <w:rsid w:val="002F05EE"/>
    <w:pPr>
      <w:spacing w:line="276" w:lineRule="auto"/>
      <w:ind w:left="660"/>
      <w:jc w:val="left"/>
    </w:pPr>
    <w:rPr>
      <w:rFonts w:ascii="Calibri" w:eastAsia="Arial" w:hAnsi="Calibri" w:cs="Arial"/>
      <w:sz w:val="20"/>
    </w:rPr>
  </w:style>
  <w:style w:type="paragraph" w:styleId="51">
    <w:name w:val="toc 5"/>
    <w:basedOn w:val="a0"/>
    <w:next w:val="a0"/>
    <w:autoRedefine/>
    <w:uiPriority w:val="39"/>
    <w:semiHidden/>
    <w:unhideWhenUsed/>
    <w:rsid w:val="002F05EE"/>
    <w:pPr>
      <w:spacing w:line="276" w:lineRule="auto"/>
      <w:ind w:left="880"/>
      <w:jc w:val="left"/>
    </w:pPr>
    <w:rPr>
      <w:rFonts w:ascii="Calibri" w:eastAsia="Arial" w:hAnsi="Calibri" w:cs="Arial"/>
      <w:sz w:val="20"/>
    </w:rPr>
  </w:style>
  <w:style w:type="paragraph" w:styleId="61">
    <w:name w:val="toc 6"/>
    <w:basedOn w:val="a0"/>
    <w:next w:val="a0"/>
    <w:autoRedefine/>
    <w:uiPriority w:val="39"/>
    <w:semiHidden/>
    <w:unhideWhenUsed/>
    <w:rsid w:val="002F05EE"/>
    <w:pPr>
      <w:spacing w:line="276" w:lineRule="auto"/>
      <w:ind w:left="1100"/>
      <w:jc w:val="left"/>
    </w:pPr>
    <w:rPr>
      <w:rFonts w:ascii="Calibri" w:eastAsia="Arial" w:hAnsi="Calibri" w:cs="Arial"/>
      <w:sz w:val="20"/>
    </w:rPr>
  </w:style>
  <w:style w:type="paragraph" w:styleId="71">
    <w:name w:val="toc 7"/>
    <w:basedOn w:val="a0"/>
    <w:next w:val="a0"/>
    <w:autoRedefine/>
    <w:uiPriority w:val="39"/>
    <w:semiHidden/>
    <w:unhideWhenUsed/>
    <w:rsid w:val="002F05EE"/>
    <w:pPr>
      <w:spacing w:line="276" w:lineRule="auto"/>
      <w:ind w:left="1320"/>
      <w:jc w:val="left"/>
    </w:pPr>
    <w:rPr>
      <w:rFonts w:ascii="Calibri" w:eastAsia="Arial" w:hAnsi="Calibri" w:cs="Arial"/>
      <w:sz w:val="20"/>
    </w:rPr>
  </w:style>
  <w:style w:type="paragraph" w:styleId="81">
    <w:name w:val="toc 8"/>
    <w:basedOn w:val="a0"/>
    <w:next w:val="a0"/>
    <w:autoRedefine/>
    <w:uiPriority w:val="39"/>
    <w:semiHidden/>
    <w:unhideWhenUsed/>
    <w:rsid w:val="002F05EE"/>
    <w:pPr>
      <w:spacing w:line="276" w:lineRule="auto"/>
      <w:ind w:left="1540"/>
      <w:jc w:val="left"/>
    </w:pPr>
    <w:rPr>
      <w:rFonts w:ascii="Calibri" w:eastAsia="Arial" w:hAnsi="Calibri" w:cs="Arial"/>
      <w:sz w:val="20"/>
    </w:rPr>
  </w:style>
  <w:style w:type="paragraph" w:styleId="91">
    <w:name w:val="toc 9"/>
    <w:basedOn w:val="a0"/>
    <w:next w:val="a0"/>
    <w:autoRedefine/>
    <w:uiPriority w:val="39"/>
    <w:semiHidden/>
    <w:unhideWhenUsed/>
    <w:rsid w:val="002F05EE"/>
    <w:pPr>
      <w:spacing w:line="276" w:lineRule="auto"/>
      <w:ind w:left="1760"/>
      <w:jc w:val="left"/>
    </w:pPr>
    <w:rPr>
      <w:rFonts w:ascii="Calibri" w:eastAsia="Arial" w:hAnsi="Calibri" w:cs="Arial"/>
      <w:sz w:val="20"/>
    </w:rPr>
  </w:style>
  <w:style w:type="character" w:styleId="aff">
    <w:name w:val="page number"/>
    <w:basedOn w:val="a1"/>
    <w:uiPriority w:val="99"/>
    <w:unhideWhenUsed/>
    <w:rsid w:val="002F05EE"/>
  </w:style>
  <w:style w:type="paragraph" w:styleId="aff0">
    <w:name w:val="Revision"/>
    <w:hidden/>
    <w:uiPriority w:val="99"/>
    <w:semiHidden/>
    <w:rsid w:val="002F05EE"/>
    <w:rPr>
      <w:rFonts w:ascii="Arial" w:eastAsia="Arial" w:hAnsi="Arial" w:cs="Arial"/>
      <w:sz w:val="22"/>
      <w:szCs w:val="22"/>
    </w:rPr>
  </w:style>
  <w:style w:type="character" w:styleId="aff1">
    <w:name w:val="annotation reference"/>
    <w:basedOn w:val="a1"/>
    <w:uiPriority w:val="99"/>
    <w:unhideWhenUsed/>
    <w:qFormat/>
    <w:rsid w:val="002F05EE"/>
    <w:rPr>
      <w:sz w:val="16"/>
      <w:szCs w:val="16"/>
    </w:rPr>
  </w:style>
  <w:style w:type="paragraph" w:styleId="aff2">
    <w:name w:val="annotation text"/>
    <w:basedOn w:val="a0"/>
    <w:link w:val="aff3"/>
    <w:uiPriority w:val="99"/>
    <w:unhideWhenUsed/>
    <w:qFormat/>
    <w:rsid w:val="002F05EE"/>
    <w:pPr>
      <w:spacing w:line="240" w:lineRule="auto"/>
      <w:jc w:val="left"/>
    </w:pPr>
    <w:rPr>
      <w:rFonts w:ascii="Arial" w:eastAsia="Arial" w:hAnsi="Arial" w:cs="Arial"/>
      <w:sz w:val="20"/>
    </w:rPr>
  </w:style>
  <w:style w:type="character" w:customStyle="1" w:styleId="aff3">
    <w:name w:val="Текст примечания Знак"/>
    <w:basedOn w:val="a1"/>
    <w:link w:val="aff2"/>
    <w:uiPriority w:val="99"/>
    <w:rsid w:val="002F05EE"/>
    <w:rPr>
      <w:rFonts w:ascii="Arial" w:eastAsia="Arial" w:hAnsi="Arial" w:cs="Arial"/>
      <w:sz w:val="20"/>
      <w:szCs w:val="20"/>
      <w:lang w:eastAsia="ru-RU"/>
    </w:rPr>
  </w:style>
  <w:style w:type="paragraph" w:styleId="aff4">
    <w:name w:val="annotation subject"/>
    <w:basedOn w:val="aff2"/>
    <w:next w:val="aff2"/>
    <w:link w:val="aff5"/>
    <w:uiPriority w:val="99"/>
    <w:unhideWhenUsed/>
    <w:qFormat/>
    <w:rsid w:val="002F05EE"/>
    <w:rPr>
      <w:b/>
      <w:bCs/>
    </w:rPr>
  </w:style>
  <w:style w:type="character" w:customStyle="1" w:styleId="aff5">
    <w:name w:val="Тема примечания Знак"/>
    <w:basedOn w:val="aff3"/>
    <w:link w:val="aff4"/>
    <w:uiPriority w:val="99"/>
    <w:rsid w:val="002F05EE"/>
    <w:rPr>
      <w:rFonts w:ascii="Arial" w:eastAsia="Arial" w:hAnsi="Arial" w:cs="Arial"/>
      <w:b/>
      <w:bCs/>
      <w:sz w:val="20"/>
      <w:szCs w:val="20"/>
      <w:lang w:eastAsia="ru-RU"/>
    </w:rPr>
  </w:style>
  <w:style w:type="paragraph" w:customStyle="1" w:styleId="43">
    <w:name w:val="4.Заголовок таблицы"/>
    <w:basedOn w:val="a0"/>
    <w:next w:val="11"/>
    <w:uiPriority w:val="99"/>
    <w:rsid w:val="002F05EE"/>
    <w:pPr>
      <w:keepLines/>
      <w:suppressAutoHyphens/>
      <w:spacing w:before="60" w:line="240" w:lineRule="auto"/>
      <w:jc w:val="left"/>
    </w:pPr>
    <w:rPr>
      <w:b/>
      <w:bCs/>
      <w:sz w:val="24"/>
      <w:szCs w:val="24"/>
    </w:rPr>
  </w:style>
  <w:style w:type="paragraph" w:customStyle="1" w:styleId="1-1422011">
    <w:name w:val="1-142_2011_Название таблицы"/>
    <w:basedOn w:val="2"/>
    <w:next w:val="a0"/>
    <w:link w:val="1-14220110"/>
    <w:qFormat/>
    <w:rsid w:val="002F05EE"/>
    <w:pPr>
      <w:keepLines w:val="0"/>
      <w:spacing w:before="0" w:after="0" w:line="240" w:lineRule="auto"/>
      <w:jc w:val="center"/>
    </w:pPr>
    <w:rPr>
      <w:rFonts w:eastAsia="Times New Roman"/>
      <w:b/>
      <w:color w:val="C00000"/>
      <w:sz w:val="24"/>
      <w:szCs w:val="20"/>
    </w:rPr>
  </w:style>
  <w:style w:type="character" w:customStyle="1" w:styleId="1-14220110">
    <w:name w:val="1-142_2011_Название таблицы Знак"/>
    <w:basedOn w:val="20"/>
    <w:link w:val="1-1422011"/>
    <w:rsid w:val="002F05EE"/>
    <w:rPr>
      <w:rFonts w:ascii="Arial" w:eastAsia="Times New Roman" w:hAnsi="Arial" w:cs="Arial"/>
      <w:b/>
      <w:color w:val="C00000"/>
      <w:sz w:val="24"/>
      <w:szCs w:val="20"/>
      <w:lang w:eastAsia="ru-RU"/>
    </w:rPr>
  </w:style>
  <w:style w:type="numbering" w:customStyle="1" w:styleId="17">
    <w:name w:val="Нет списка1"/>
    <w:next w:val="a3"/>
    <w:uiPriority w:val="99"/>
    <w:semiHidden/>
    <w:unhideWhenUsed/>
    <w:rsid w:val="002F05EE"/>
  </w:style>
  <w:style w:type="numbering" w:customStyle="1" w:styleId="24">
    <w:name w:val="Нет списка2"/>
    <w:next w:val="a3"/>
    <w:uiPriority w:val="99"/>
    <w:semiHidden/>
    <w:unhideWhenUsed/>
    <w:rsid w:val="002F05EE"/>
  </w:style>
  <w:style w:type="table" w:customStyle="1" w:styleId="18">
    <w:name w:val="Сетка таблицы1"/>
    <w:basedOn w:val="a2"/>
    <w:next w:val="af6"/>
    <w:uiPriority w:val="99"/>
    <w:rsid w:val="002F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2F05EE"/>
    <w:pPr>
      <w:spacing w:before="100" w:beforeAutospacing="1" w:after="100" w:afterAutospacing="1" w:line="240" w:lineRule="auto"/>
      <w:jc w:val="left"/>
    </w:pPr>
    <w:rPr>
      <w:sz w:val="20"/>
    </w:rPr>
  </w:style>
  <w:style w:type="paragraph" w:customStyle="1" w:styleId="font6">
    <w:name w:val="font6"/>
    <w:basedOn w:val="a0"/>
    <w:rsid w:val="002F05EE"/>
    <w:pPr>
      <w:spacing w:before="100" w:beforeAutospacing="1" w:after="100" w:afterAutospacing="1" w:line="240" w:lineRule="auto"/>
      <w:jc w:val="left"/>
    </w:pPr>
    <w:rPr>
      <w:b/>
      <w:bCs/>
      <w:sz w:val="20"/>
    </w:rPr>
  </w:style>
  <w:style w:type="paragraph" w:customStyle="1" w:styleId="xl100">
    <w:name w:val="xl100"/>
    <w:basedOn w:val="a0"/>
    <w:rsid w:val="002F05E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01">
    <w:name w:val="xl101"/>
    <w:basedOn w:val="a0"/>
    <w:rsid w:val="002F05EE"/>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02">
    <w:name w:val="xl102"/>
    <w:basedOn w:val="a0"/>
    <w:rsid w:val="002F05EE"/>
    <w:pPr>
      <w:spacing w:before="100" w:beforeAutospacing="1" w:after="100" w:afterAutospacing="1" w:line="240" w:lineRule="auto"/>
      <w:jc w:val="left"/>
      <w:textAlignment w:val="top"/>
    </w:pPr>
    <w:rPr>
      <w:sz w:val="20"/>
    </w:rPr>
  </w:style>
  <w:style w:type="paragraph" w:customStyle="1" w:styleId="xl103">
    <w:name w:val="xl103"/>
    <w:basedOn w:val="a0"/>
    <w:rsid w:val="002F05EE"/>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04">
    <w:name w:val="xl104"/>
    <w:basedOn w:val="a0"/>
    <w:rsid w:val="002F05EE"/>
    <w:pPr>
      <w:pBdr>
        <w:bottom w:val="single" w:sz="8" w:space="0" w:color="000000"/>
        <w:right w:val="single" w:sz="8" w:space="0" w:color="000000"/>
      </w:pBdr>
      <w:spacing w:before="100" w:beforeAutospacing="1" w:after="100" w:afterAutospacing="1" w:line="240" w:lineRule="auto"/>
      <w:jc w:val="left"/>
      <w:textAlignment w:val="top"/>
    </w:pPr>
    <w:rPr>
      <w:sz w:val="20"/>
    </w:rPr>
  </w:style>
  <w:style w:type="paragraph" w:customStyle="1" w:styleId="xl105">
    <w:name w:val="xl105"/>
    <w:basedOn w:val="a0"/>
    <w:rsid w:val="002F05E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06">
    <w:name w:val="xl106"/>
    <w:basedOn w:val="a0"/>
    <w:rsid w:val="002F05EE"/>
    <w:pPr>
      <w:pBdr>
        <w:top w:val="single" w:sz="4" w:space="0" w:color="auto"/>
        <w:left w:val="single" w:sz="4" w:space="0" w:color="3F3F3F"/>
        <w:bottom w:val="single" w:sz="4" w:space="0" w:color="auto"/>
        <w:right w:val="single" w:sz="4" w:space="0" w:color="3F3F3F"/>
      </w:pBdr>
      <w:spacing w:before="100" w:beforeAutospacing="1" w:after="100" w:afterAutospacing="1" w:line="240" w:lineRule="auto"/>
      <w:jc w:val="center"/>
      <w:textAlignment w:val="center"/>
    </w:pPr>
    <w:rPr>
      <w:sz w:val="20"/>
    </w:rPr>
  </w:style>
  <w:style w:type="paragraph" w:customStyle="1" w:styleId="xl107">
    <w:name w:val="xl107"/>
    <w:basedOn w:val="a0"/>
    <w:rsid w:val="002F05EE"/>
    <w:pPr>
      <w:pBdr>
        <w:left w:val="single" w:sz="4" w:space="0" w:color="3F3F3F"/>
        <w:bottom w:val="single" w:sz="4" w:space="0" w:color="auto"/>
        <w:right w:val="single" w:sz="4" w:space="0" w:color="3F3F3F"/>
      </w:pBdr>
      <w:spacing w:before="100" w:beforeAutospacing="1" w:after="100" w:afterAutospacing="1" w:line="240" w:lineRule="auto"/>
      <w:jc w:val="center"/>
      <w:textAlignment w:val="center"/>
    </w:pPr>
    <w:rPr>
      <w:sz w:val="20"/>
    </w:rPr>
  </w:style>
  <w:style w:type="paragraph" w:customStyle="1" w:styleId="xl108">
    <w:name w:val="xl108"/>
    <w:basedOn w:val="a0"/>
    <w:rsid w:val="002F05EE"/>
    <w:pPr>
      <w:pBdr>
        <w:left w:val="single" w:sz="4" w:space="0" w:color="FFFFFF"/>
        <w:bottom w:val="single" w:sz="8" w:space="0" w:color="000000"/>
        <w:right w:val="single" w:sz="8" w:space="0" w:color="000000"/>
      </w:pBdr>
      <w:spacing w:before="100" w:beforeAutospacing="1" w:after="100" w:afterAutospacing="1" w:line="240" w:lineRule="auto"/>
      <w:jc w:val="center"/>
      <w:textAlignment w:val="center"/>
    </w:pPr>
    <w:rPr>
      <w:sz w:val="20"/>
    </w:rPr>
  </w:style>
  <w:style w:type="paragraph" w:customStyle="1" w:styleId="xl109">
    <w:name w:val="xl109"/>
    <w:basedOn w:val="a0"/>
    <w:rsid w:val="002F05EE"/>
    <w:pPr>
      <w:pBdr>
        <w:top w:val="single" w:sz="4" w:space="0" w:color="3F3F3F"/>
        <w:left w:val="single" w:sz="4" w:space="0" w:color="3F3F3F"/>
        <w:bottom w:val="single" w:sz="4" w:space="0" w:color="auto"/>
        <w:right w:val="single" w:sz="4" w:space="0" w:color="3F3F3F"/>
      </w:pBdr>
      <w:spacing w:before="100" w:beforeAutospacing="1" w:after="100" w:afterAutospacing="1" w:line="240" w:lineRule="auto"/>
      <w:jc w:val="center"/>
      <w:textAlignment w:val="center"/>
    </w:pPr>
    <w:rPr>
      <w:sz w:val="20"/>
    </w:rPr>
  </w:style>
  <w:style w:type="paragraph" w:customStyle="1" w:styleId="xl110">
    <w:name w:val="xl110"/>
    <w:basedOn w:val="a0"/>
    <w:rsid w:val="002F05EE"/>
    <w:pPr>
      <w:pBdr>
        <w:top w:val="single" w:sz="4" w:space="0" w:color="auto"/>
        <w:left w:val="single" w:sz="4" w:space="0" w:color="3F3F3F"/>
        <w:right w:val="single" w:sz="4" w:space="0" w:color="3F3F3F"/>
      </w:pBdr>
      <w:spacing w:before="100" w:beforeAutospacing="1" w:after="100" w:afterAutospacing="1" w:line="240" w:lineRule="auto"/>
      <w:jc w:val="center"/>
      <w:textAlignment w:val="center"/>
    </w:pPr>
    <w:rPr>
      <w:sz w:val="20"/>
    </w:rPr>
  </w:style>
  <w:style w:type="paragraph" w:customStyle="1" w:styleId="xl111">
    <w:name w:val="xl111"/>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12">
    <w:name w:val="xl112"/>
    <w:basedOn w:val="a0"/>
    <w:rsid w:val="002F05EE"/>
    <w:pPr>
      <w:pBdr>
        <w:top w:val="single" w:sz="4" w:space="0" w:color="auto"/>
        <w:bottom w:val="single" w:sz="4" w:space="0" w:color="auto"/>
        <w:right w:val="single" w:sz="4" w:space="0" w:color="3F3F3F"/>
      </w:pBdr>
      <w:spacing w:before="100" w:beforeAutospacing="1" w:after="100" w:afterAutospacing="1" w:line="240" w:lineRule="auto"/>
      <w:jc w:val="center"/>
      <w:textAlignment w:val="center"/>
    </w:pPr>
    <w:rPr>
      <w:sz w:val="20"/>
    </w:rPr>
  </w:style>
  <w:style w:type="paragraph" w:customStyle="1" w:styleId="xl113">
    <w:name w:val="xl113"/>
    <w:basedOn w:val="a0"/>
    <w:rsid w:val="002F05EE"/>
    <w:pPr>
      <w:pBdr>
        <w:top w:val="single" w:sz="4" w:space="0" w:color="3F3F3F"/>
        <w:left w:val="single" w:sz="4" w:space="0" w:color="3F3F3F"/>
        <w:bottom w:val="single" w:sz="4" w:space="0" w:color="3F3F3F"/>
        <w:right w:val="single" w:sz="4" w:space="0" w:color="3F3F3F"/>
      </w:pBdr>
      <w:spacing w:before="100" w:beforeAutospacing="1" w:after="100" w:afterAutospacing="1" w:line="240" w:lineRule="auto"/>
      <w:jc w:val="center"/>
      <w:textAlignment w:val="center"/>
    </w:pPr>
    <w:rPr>
      <w:sz w:val="20"/>
    </w:rPr>
  </w:style>
  <w:style w:type="paragraph" w:customStyle="1" w:styleId="xl114">
    <w:name w:val="xl114"/>
    <w:basedOn w:val="a0"/>
    <w:rsid w:val="002F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15">
    <w:name w:val="xl115"/>
    <w:basedOn w:val="a0"/>
    <w:rsid w:val="002F05EE"/>
    <w:pPr>
      <w:pBdr>
        <w:left w:val="single" w:sz="4" w:space="0" w:color="FFFFFF"/>
        <w:bottom w:val="single" w:sz="4" w:space="0" w:color="auto"/>
      </w:pBdr>
      <w:spacing w:before="100" w:beforeAutospacing="1" w:after="100" w:afterAutospacing="1" w:line="240" w:lineRule="auto"/>
      <w:jc w:val="center"/>
      <w:textAlignment w:val="center"/>
    </w:pPr>
    <w:rPr>
      <w:sz w:val="20"/>
    </w:rPr>
  </w:style>
  <w:style w:type="paragraph" w:customStyle="1" w:styleId="xl116">
    <w:name w:val="xl116"/>
    <w:basedOn w:val="a0"/>
    <w:rsid w:val="002F05EE"/>
    <w:pPr>
      <w:spacing w:before="100" w:beforeAutospacing="1" w:after="100" w:afterAutospacing="1" w:line="240" w:lineRule="auto"/>
      <w:jc w:val="center"/>
    </w:pPr>
    <w:rPr>
      <w:sz w:val="20"/>
    </w:rPr>
  </w:style>
  <w:style w:type="paragraph" w:customStyle="1" w:styleId="xl117">
    <w:name w:val="xl117"/>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rPr>
  </w:style>
  <w:style w:type="paragraph" w:customStyle="1" w:styleId="xl118">
    <w:name w:val="xl11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19">
    <w:name w:val="xl119"/>
    <w:basedOn w:val="a0"/>
    <w:rsid w:val="002F05EE"/>
    <w:pPr>
      <w:spacing w:before="100" w:beforeAutospacing="1" w:after="100" w:afterAutospacing="1" w:line="240" w:lineRule="auto"/>
      <w:jc w:val="left"/>
      <w:textAlignment w:val="center"/>
    </w:pPr>
    <w:rPr>
      <w:sz w:val="20"/>
    </w:rPr>
  </w:style>
  <w:style w:type="paragraph" w:customStyle="1" w:styleId="xl120">
    <w:name w:val="xl120"/>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0"/>
    </w:rPr>
  </w:style>
  <w:style w:type="paragraph" w:customStyle="1" w:styleId="xl121">
    <w:name w:val="xl121"/>
    <w:basedOn w:val="a0"/>
    <w:rsid w:val="002F05E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0"/>
    </w:rPr>
  </w:style>
  <w:style w:type="paragraph" w:customStyle="1" w:styleId="xl122">
    <w:name w:val="xl122"/>
    <w:basedOn w:val="a0"/>
    <w:rsid w:val="002F05EE"/>
    <w:pPr>
      <w:pBdr>
        <w:bottom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123">
    <w:name w:val="xl123"/>
    <w:basedOn w:val="a0"/>
    <w:rsid w:val="002F05EE"/>
    <w:pPr>
      <w:pBdr>
        <w:bottom w:val="single" w:sz="8" w:space="0" w:color="auto"/>
        <w:right w:val="single" w:sz="8" w:space="0" w:color="auto"/>
      </w:pBdr>
      <w:spacing w:before="100" w:beforeAutospacing="1" w:after="100" w:afterAutospacing="1" w:line="240" w:lineRule="auto"/>
      <w:jc w:val="center"/>
      <w:textAlignment w:val="top"/>
    </w:pPr>
    <w:rPr>
      <w:sz w:val="20"/>
    </w:rPr>
  </w:style>
  <w:style w:type="paragraph" w:customStyle="1" w:styleId="xl124">
    <w:name w:val="xl124"/>
    <w:basedOn w:val="a0"/>
    <w:rsid w:val="002F05EE"/>
    <w:pPr>
      <w:pBdr>
        <w:bottom w:val="single" w:sz="8" w:space="0" w:color="auto"/>
        <w:right w:val="single" w:sz="8" w:space="0" w:color="auto"/>
      </w:pBdr>
      <w:spacing w:before="100" w:beforeAutospacing="1" w:after="100" w:afterAutospacing="1" w:line="240" w:lineRule="auto"/>
      <w:jc w:val="left"/>
      <w:textAlignment w:val="top"/>
    </w:pPr>
    <w:rPr>
      <w:sz w:val="20"/>
    </w:rPr>
  </w:style>
  <w:style w:type="paragraph" w:customStyle="1" w:styleId="xl125">
    <w:name w:val="xl125"/>
    <w:basedOn w:val="a0"/>
    <w:rsid w:val="002F05E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0"/>
    </w:rPr>
  </w:style>
  <w:style w:type="paragraph" w:customStyle="1" w:styleId="xl126">
    <w:name w:val="xl126"/>
    <w:basedOn w:val="a0"/>
    <w:rsid w:val="002F05EE"/>
    <w:pPr>
      <w:pBdr>
        <w:right w:val="single" w:sz="8" w:space="0" w:color="auto"/>
      </w:pBdr>
      <w:spacing w:before="100" w:beforeAutospacing="1" w:after="100" w:afterAutospacing="1" w:line="240" w:lineRule="auto"/>
      <w:jc w:val="left"/>
      <w:textAlignment w:val="top"/>
    </w:pPr>
    <w:rPr>
      <w:sz w:val="20"/>
    </w:rPr>
  </w:style>
  <w:style w:type="paragraph" w:customStyle="1" w:styleId="xl127">
    <w:name w:val="xl127"/>
    <w:basedOn w:val="a0"/>
    <w:rsid w:val="002F05EE"/>
    <w:pPr>
      <w:pBdr>
        <w:right w:val="single" w:sz="8" w:space="0" w:color="auto"/>
      </w:pBdr>
      <w:spacing w:before="100" w:beforeAutospacing="1" w:after="100" w:afterAutospacing="1" w:line="240" w:lineRule="auto"/>
      <w:jc w:val="center"/>
      <w:textAlignment w:val="top"/>
    </w:pPr>
    <w:rPr>
      <w:sz w:val="20"/>
    </w:rPr>
  </w:style>
  <w:style w:type="paragraph" w:customStyle="1" w:styleId="xl128">
    <w:name w:val="xl128"/>
    <w:basedOn w:val="a0"/>
    <w:rsid w:val="002F05EE"/>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sz w:val="20"/>
    </w:rPr>
  </w:style>
  <w:style w:type="paragraph" w:customStyle="1" w:styleId="xl129">
    <w:name w:val="xl129"/>
    <w:basedOn w:val="a0"/>
    <w:rsid w:val="002F05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30">
    <w:name w:val="xl130"/>
    <w:basedOn w:val="a0"/>
    <w:rsid w:val="002F05EE"/>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sz w:val="20"/>
    </w:rPr>
  </w:style>
  <w:style w:type="paragraph" w:customStyle="1" w:styleId="xl131">
    <w:name w:val="xl131"/>
    <w:basedOn w:val="a0"/>
    <w:rsid w:val="002F05EE"/>
    <w:pPr>
      <w:pBdr>
        <w:left w:val="single" w:sz="8" w:space="0" w:color="auto"/>
      </w:pBdr>
      <w:spacing w:before="100" w:beforeAutospacing="1" w:after="100" w:afterAutospacing="1" w:line="240" w:lineRule="auto"/>
      <w:jc w:val="center"/>
      <w:textAlignment w:val="top"/>
    </w:pPr>
    <w:rPr>
      <w:sz w:val="20"/>
    </w:rPr>
  </w:style>
  <w:style w:type="paragraph" w:customStyle="1" w:styleId="xl132">
    <w:name w:val="xl132"/>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rPr>
  </w:style>
  <w:style w:type="paragraph" w:customStyle="1" w:styleId="xl133">
    <w:name w:val="xl133"/>
    <w:basedOn w:val="a0"/>
    <w:rsid w:val="002F05EE"/>
    <w:pPr>
      <w:pBdr>
        <w:left w:val="single" w:sz="4" w:space="0" w:color="auto"/>
        <w:right w:val="single" w:sz="4" w:space="0" w:color="auto"/>
      </w:pBdr>
      <w:spacing w:before="100" w:beforeAutospacing="1" w:after="100" w:afterAutospacing="1" w:line="240" w:lineRule="auto"/>
      <w:jc w:val="left"/>
    </w:pPr>
    <w:rPr>
      <w:sz w:val="20"/>
    </w:rPr>
  </w:style>
  <w:style w:type="paragraph" w:customStyle="1" w:styleId="xl134">
    <w:name w:val="xl134"/>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rPr>
  </w:style>
  <w:style w:type="paragraph" w:customStyle="1" w:styleId="xl135">
    <w:name w:val="xl135"/>
    <w:basedOn w:val="a0"/>
    <w:rsid w:val="002F05EE"/>
    <w:pPr>
      <w:pBdr>
        <w:top w:val="single" w:sz="4" w:space="0" w:color="auto"/>
        <w:left w:val="single" w:sz="4" w:space="0" w:color="auto"/>
        <w:bottom w:val="single" w:sz="4" w:space="0" w:color="auto"/>
      </w:pBdr>
      <w:spacing w:before="100" w:beforeAutospacing="1" w:after="100" w:afterAutospacing="1" w:line="240" w:lineRule="auto"/>
      <w:jc w:val="center"/>
    </w:pPr>
    <w:rPr>
      <w:b/>
      <w:bCs/>
      <w:sz w:val="20"/>
    </w:rPr>
  </w:style>
  <w:style w:type="paragraph" w:customStyle="1" w:styleId="xl136">
    <w:name w:val="xl136"/>
    <w:basedOn w:val="a0"/>
    <w:rsid w:val="002F05EE"/>
    <w:pPr>
      <w:pBdr>
        <w:top w:val="single" w:sz="4" w:space="0" w:color="auto"/>
        <w:bottom w:val="single" w:sz="4" w:space="0" w:color="auto"/>
      </w:pBdr>
      <w:spacing w:before="100" w:beforeAutospacing="1" w:after="100" w:afterAutospacing="1" w:line="240" w:lineRule="auto"/>
      <w:jc w:val="center"/>
    </w:pPr>
    <w:rPr>
      <w:b/>
      <w:bCs/>
      <w:sz w:val="20"/>
    </w:rPr>
  </w:style>
  <w:style w:type="paragraph" w:customStyle="1" w:styleId="xl137">
    <w:name w:val="xl137"/>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sz w:val="20"/>
    </w:rPr>
  </w:style>
  <w:style w:type="paragraph" w:customStyle="1" w:styleId="xl138">
    <w:name w:val="xl13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39">
    <w:name w:val="xl139"/>
    <w:basedOn w:val="a0"/>
    <w:rsid w:val="002F05EE"/>
    <w:pPr>
      <w:spacing w:before="100" w:beforeAutospacing="1" w:after="100" w:afterAutospacing="1" w:line="240" w:lineRule="auto"/>
      <w:jc w:val="center"/>
      <w:textAlignment w:val="center"/>
    </w:pPr>
    <w:rPr>
      <w:sz w:val="20"/>
    </w:rPr>
  </w:style>
  <w:style w:type="paragraph" w:customStyle="1" w:styleId="xl140">
    <w:name w:val="xl140"/>
    <w:basedOn w:val="a0"/>
    <w:rsid w:val="002F05EE"/>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41">
    <w:name w:val="xl141"/>
    <w:basedOn w:val="a0"/>
    <w:rsid w:val="002F05EE"/>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42">
    <w:name w:val="xl142"/>
    <w:basedOn w:val="a0"/>
    <w:rsid w:val="002F05E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43">
    <w:name w:val="xl143"/>
    <w:basedOn w:val="a0"/>
    <w:rsid w:val="002F05EE"/>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44">
    <w:name w:val="xl144"/>
    <w:basedOn w:val="a0"/>
    <w:rsid w:val="002F05EE"/>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45">
    <w:name w:val="xl145"/>
    <w:basedOn w:val="a0"/>
    <w:rsid w:val="002F05EE"/>
    <w:pPr>
      <w:pBdr>
        <w:bottom w:val="single" w:sz="8" w:space="0" w:color="000000"/>
        <w:right w:val="single" w:sz="8" w:space="0" w:color="000000"/>
      </w:pBdr>
      <w:spacing w:before="100" w:beforeAutospacing="1" w:after="100" w:afterAutospacing="1" w:line="240" w:lineRule="auto"/>
      <w:jc w:val="center"/>
      <w:textAlignment w:val="top"/>
    </w:pPr>
    <w:rPr>
      <w:sz w:val="20"/>
    </w:rPr>
  </w:style>
  <w:style w:type="paragraph" w:customStyle="1" w:styleId="xl146">
    <w:name w:val="xl146"/>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rPr>
  </w:style>
  <w:style w:type="paragraph" w:customStyle="1" w:styleId="xl147">
    <w:name w:val="xl147"/>
    <w:basedOn w:val="a0"/>
    <w:rsid w:val="002F05EE"/>
    <w:pPr>
      <w:pBdr>
        <w:left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48">
    <w:name w:val="xl14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49">
    <w:name w:val="xl149"/>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 w:val="20"/>
    </w:rPr>
  </w:style>
  <w:style w:type="paragraph" w:customStyle="1" w:styleId="xl150">
    <w:name w:val="xl150"/>
    <w:basedOn w:val="a0"/>
    <w:rsid w:val="002F05EE"/>
    <w:pPr>
      <w:pBdr>
        <w:top w:val="single" w:sz="4" w:space="0" w:color="3F3F3F"/>
        <w:left w:val="single" w:sz="4" w:space="0" w:color="3F3F3F"/>
        <w:bottom w:val="single" w:sz="4" w:space="0" w:color="3F3F3F"/>
        <w:right w:val="single" w:sz="4" w:space="0" w:color="3F3F3F"/>
      </w:pBdr>
      <w:spacing w:before="100" w:beforeAutospacing="1" w:after="100" w:afterAutospacing="1" w:line="240" w:lineRule="auto"/>
      <w:jc w:val="center"/>
      <w:textAlignment w:val="top"/>
    </w:pPr>
    <w:rPr>
      <w:sz w:val="20"/>
    </w:rPr>
  </w:style>
  <w:style w:type="paragraph" w:customStyle="1" w:styleId="xl151">
    <w:name w:val="xl151"/>
    <w:basedOn w:val="a0"/>
    <w:rsid w:val="002F05EE"/>
    <w:pPr>
      <w:pBdr>
        <w:top w:val="single" w:sz="4" w:space="0" w:color="3F3F3F"/>
        <w:left w:val="single" w:sz="4" w:space="0" w:color="3F3F3F"/>
        <w:bottom w:val="single" w:sz="4" w:space="0" w:color="3F3F3F"/>
        <w:right w:val="single" w:sz="4" w:space="0" w:color="3F3F3F"/>
      </w:pBdr>
      <w:spacing w:before="100" w:beforeAutospacing="1" w:after="100" w:afterAutospacing="1" w:line="240" w:lineRule="auto"/>
      <w:jc w:val="center"/>
    </w:pPr>
    <w:rPr>
      <w:sz w:val="20"/>
    </w:rPr>
  </w:style>
  <w:style w:type="paragraph" w:customStyle="1" w:styleId="xl152">
    <w:name w:val="xl152"/>
    <w:basedOn w:val="a0"/>
    <w:rsid w:val="002F05EE"/>
    <w:pPr>
      <w:pBdr>
        <w:top w:val="single" w:sz="4" w:space="0" w:color="3F3F3F"/>
        <w:left w:val="single" w:sz="4" w:space="0" w:color="3F3F3F"/>
        <w:right w:val="single" w:sz="4" w:space="0" w:color="3F3F3F"/>
      </w:pBdr>
      <w:spacing w:before="100" w:beforeAutospacing="1" w:after="100" w:afterAutospacing="1" w:line="240" w:lineRule="auto"/>
      <w:jc w:val="center"/>
      <w:textAlignment w:val="center"/>
    </w:pPr>
    <w:rPr>
      <w:sz w:val="20"/>
    </w:rPr>
  </w:style>
  <w:style w:type="paragraph" w:customStyle="1" w:styleId="xl153">
    <w:name w:val="xl153"/>
    <w:basedOn w:val="a0"/>
    <w:rsid w:val="002F05EE"/>
    <w:pPr>
      <w:pBdr>
        <w:left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54">
    <w:name w:val="xl154"/>
    <w:basedOn w:val="a0"/>
    <w:rsid w:val="002F05EE"/>
    <w:pPr>
      <w:pBdr>
        <w:top w:val="single" w:sz="4" w:space="0" w:color="3F3F3F"/>
        <w:left w:val="single" w:sz="4" w:space="0" w:color="3F3F3F"/>
        <w:bottom w:val="single" w:sz="4" w:space="0" w:color="auto"/>
        <w:right w:val="single" w:sz="4" w:space="0" w:color="3F3F3F"/>
      </w:pBdr>
      <w:spacing w:before="100" w:beforeAutospacing="1" w:after="100" w:afterAutospacing="1" w:line="240" w:lineRule="auto"/>
      <w:jc w:val="center"/>
      <w:textAlignment w:val="center"/>
    </w:pPr>
    <w:rPr>
      <w:sz w:val="20"/>
    </w:rPr>
  </w:style>
  <w:style w:type="paragraph" w:customStyle="1" w:styleId="xl155">
    <w:name w:val="xl155"/>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56">
    <w:name w:val="xl156"/>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b/>
      <w:bCs/>
      <w:sz w:val="20"/>
    </w:rPr>
  </w:style>
  <w:style w:type="paragraph" w:customStyle="1" w:styleId="xl157">
    <w:name w:val="xl157"/>
    <w:basedOn w:val="a0"/>
    <w:rsid w:val="002F05EE"/>
    <w:pPr>
      <w:pBdr>
        <w:top w:val="single" w:sz="4" w:space="0" w:color="auto"/>
        <w:left w:val="single" w:sz="4" w:space="0" w:color="auto"/>
        <w:bottom w:val="single" w:sz="4" w:space="0" w:color="auto"/>
      </w:pBdr>
      <w:spacing w:before="100" w:beforeAutospacing="1" w:after="100" w:afterAutospacing="1" w:line="240" w:lineRule="auto"/>
      <w:jc w:val="center"/>
    </w:pPr>
    <w:rPr>
      <w:b/>
      <w:bCs/>
      <w:i/>
      <w:iCs/>
      <w:sz w:val="20"/>
    </w:rPr>
  </w:style>
  <w:style w:type="paragraph" w:customStyle="1" w:styleId="xl158">
    <w:name w:val="xl158"/>
    <w:basedOn w:val="a0"/>
    <w:rsid w:val="002F05EE"/>
    <w:pPr>
      <w:pBdr>
        <w:top w:val="single" w:sz="4" w:space="0" w:color="auto"/>
        <w:bottom w:val="single" w:sz="4" w:space="0" w:color="auto"/>
      </w:pBdr>
      <w:spacing w:before="100" w:beforeAutospacing="1" w:after="100" w:afterAutospacing="1" w:line="240" w:lineRule="auto"/>
      <w:jc w:val="center"/>
    </w:pPr>
    <w:rPr>
      <w:b/>
      <w:bCs/>
      <w:i/>
      <w:iCs/>
      <w:sz w:val="20"/>
    </w:rPr>
  </w:style>
  <w:style w:type="paragraph" w:customStyle="1" w:styleId="xl159">
    <w:name w:val="xl159"/>
    <w:basedOn w:val="a0"/>
    <w:rsid w:val="002F05EE"/>
    <w:pPr>
      <w:pBdr>
        <w:top w:val="single" w:sz="4" w:space="0" w:color="auto"/>
        <w:bottom w:val="single" w:sz="4" w:space="0" w:color="auto"/>
        <w:right w:val="single" w:sz="4" w:space="0" w:color="auto"/>
      </w:pBdr>
      <w:spacing w:before="100" w:beforeAutospacing="1" w:after="100" w:afterAutospacing="1" w:line="240" w:lineRule="auto"/>
      <w:jc w:val="center"/>
    </w:pPr>
    <w:rPr>
      <w:b/>
      <w:bCs/>
      <w:i/>
      <w:iCs/>
      <w:sz w:val="20"/>
    </w:rPr>
  </w:style>
  <w:style w:type="paragraph" w:customStyle="1" w:styleId="xl160">
    <w:name w:val="xl160"/>
    <w:basedOn w:val="a0"/>
    <w:rsid w:val="002F05E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xl161">
    <w:name w:val="xl161"/>
    <w:basedOn w:val="a0"/>
    <w:rsid w:val="002F05EE"/>
    <w:pPr>
      <w:pBdr>
        <w:left w:val="single" w:sz="8" w:space="0" w:color="auto"/>
        <w:right w:val="single" w:sz="8" w:space="0" w:color="auto"/>
      </w:pBdr>
      <w:spacing w:before="100" w:beforeAutospacing="1" w:after="100" w:afterAutospacing="1" w:line="240" w:lineRule="auto"/>
      <w:jc w:val="center"/>
      <w:textAlignment w:val="center"/>
    </w:pPr>
    <w:rPr>
      <w:sz w:val="20"/>
    </w:rPr>
  </w:style>
  <w:style w:type="paragraph" w:customStyle="1" w:styleId="font7">
    <w:name w:val="font7"/>
    <w:basedOn w:val="a0"/>
    <w:rsid w:val="002F05EE"/>
    <w:pPr>
      <w:spacing w:before="100" w:beforeAutospacing="1" w:after="100" w:afterAutospacing="1" w:line="240" w:lineRule="auto"/>
      <w:jc w:val="left"/>
    </w:pPr>
    <w:rPr>
      <w:color w:val="000000"/>
      <w:sz w:val="20"/>
    </w:rPr>
  </w:style>
  <w:style w:type="paragraph" w:customStyle="1" w:styleId="xl162">
    <w:name w:val="xl162"/>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rPr>
  </w:style>
  <w:style w:type="paragraph" w:customStyle="1" w:styleId="xl163">
    <w:name w:val="xl163"/>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333333"/>
      <w:sz w:val="20"/>
    </w:rPr>
  </w:style>
  <w:style w:type="paragraph" w:customStyle="1" w:styleId="xl164">
    <w:name w:val="xl164"/>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0"/>
    </w:rPr>
  </w:style>
  <w:style w:type="paragraph" w:customStyle="1" w:styleId="xl165">
    <w:name w:val="xl165"/>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rPr>
  </w:style>
  <w:style w:type="paragraph" w:customStyle="1" w:styleId="xl166">
    <w:name w:val="xl166"/>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67">
    <w:name w:val="xl167"/>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sz w:val="20"/>
    </w:rPr>
  </w:style>
  <w:style w:type="paragraph" w:customStyle="1" w:styleId="xl168">
    <w:name w:val="xl16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color w:val="000000"/>
      <w:sz w:val="20"/>
    </w:rPr>
  </w:style>
  <w:style w:type="paragraph" w:customStyle="1" w:styleId="xl169">
    <w:name w:val="xl169"/>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rPr>
  </w:style>
  <w:style w:type="paragraph" w:customStyle="1" w:styleId="xl170">
    <w:name w:val="xl170"/>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rPr>
  </w:style>
  <w:style w:type="paragraph" w:customStyle="1" w:styleId="xl171">
    <w:name w:val="xl171"/>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0"/>
    </w:rPr>
  </w:style>
  <w:style w:type="paragraph" w:customStyle="1" w:styleId="xl172">
    <w:name w:val="xl172"/>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0"/>
    </w:rPr>
  </w:style>
  <w:style w:type="paragraph" w:customStyle="1" w:styleId="xl173">
    <w:name w:val="xl173"/>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2D2D2D"/>
      <w:sz w:val="20"/>
    </w:rPr>
  </w:style>
  <w:style w:type="paragraph" w:customStyle="1" w:styleId="xl174">
    <w:name w:val="xl174"/>
    <w:basedOn w:val="a0"/>
    <w:rsid w:val="002F05EE"/>
    <w:pPr>
      <w:pBdr>
        <w:top w:val="single" w:sz="4" w:space="0" w:color="auto"/>
        <w:left w:val="single" w:sz="4" w:space="0" w:color="auto"/>
        <w:bottom w:val="single" w:sz="4" w:space="0" w:color="auto"/>
        <w:right w:val="single" w:sz="4" w:space="0" w:color="auto"/>
      </w:pBdr>
      <w:shd w:val="clear" w:color="000000" w:fill="FFFFEF"/>
      <w:spacing w:before="100" w:beforeAutospacing="1" w:after="100" w:afterAutospacing="1" w:line="240" w:lineRule="auto"/>
      <w:jc w:val="center"/>
      <w:textAlignment w:val="center"/>
    </w:pPr>
    <w:rPr>
      <w:sz w:val="20"/>
    </w:rPr>
  </w:style>
  <w:style w:type="paragraph" w:customStyle="1" w:styleId="xl175">
    <w:name w:val="xl175"/>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rPr>
  </w:style>
  <w:style w:type="paragraph" w:customStyle="1" w:styleId="xl176">
    <w:name w:val="xl176"/>
    <w:basedOn w:val="a0"/>
    <w:rsid w:val="002F05E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left"/>
      <w:textAlignment w:val="top"/>
    </w:pPr>
    <w:rPr>
      <w:color w:val="2D2D2D"/>
      <w:sz w:val="20"/>
    </w:rPr>
  </w:style>
  <w:style w:type="paragraph" w:customStyle="1" w:styleId="xl177">
    <w:name w:val="xl177"/>
    <w:basedOn w:val="a0"/>
    <w:rsid w:val="002F05E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left"/>
      <w:textAlignment w:val="top"/>
    </w:pPr>
    <w:rPr>
      <w:color w:val="2D2D2D"/>
      <w:sz w:val="20"/>
    </w:rPr>
  </w:style>
  <w:style w:type="paragraph" w:customStyle="1" w:styleId="xl178">
    <w:name w:val="xl17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b/>
      <w:bCs/>
      <w:sz w:val="20"/>
    </w:rPr>
  </w:style>
  <w:style w:type="paragraph" w:customStyle="1" w:styleId="xl179">
    <w:name w:val="xl179"/>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sz w:val="20"/>
    </w:rPr>
  </w:style>
  <w:style w:type="paragraph" w:customStyle="1" w:styleId="xl180">
    <w:name w:val="xl180"/>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sz w:val="20"/>
    </w:rPr>
  </w:style>
  <w:style w:type="paragraph" w:customStyle="1" w:styleId="xl181">
    <w:name w:val="xl181"/>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20"/>
    </w:rPr>
  </w:style>
  <w:style w:type="paragraph" w:customStyle="1" w:styleId="xl182">
    <w:name w:val="xl182"/>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0"/>
    </w:rPr>
  </w:style>
  <w:style w:type="paragraph" w:customStyle="1" w:styleId="xl183">
    <w:name w:val="xl183"/>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sz w:val="20"/>
    </w:rPr>
  </w:style>
  <w:style w:type="paragraph" w:customStyle="1" w:styleId="xl184">
    <w:name w:val="xl184"/>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0"/>
    </w:rPr>
  </w:style>
  <w:style w:type="paragraph" w:customStyle="1" w:styleId="xl185">
    <w:name w:val="xl185"/>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sz w:val="20"/>
    </w:rPr>
  </w:style>
  <w:style w:type="paragraph" w:customStyle="1" w:styleId="xl186">
    <w:name w:val="xl186"/>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87">
    <w:name w:val="xl187"/>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rPr>
  </w:style>
  <w:style w:type="paragraph" w:customStyle="1" w:styleId="xl188">
    <w:name w:val="xl18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rPr>
  </w:style>
  <w:style w:type="paragraph" w:customStyle="1" w:styleId="xl189">
    <w:name w:val="xl189"/>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sz w:val="20"/>
    </w:rPr>
  </w:style>
  <w:style w:type="paragraph" w:customStyle="1" w:styleId="xl190">
    <w:name w:val="xl190"/>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0"/>
    </w:rPr>
  </w:style>
  <w:style w:type="paragraph" w:customStyle="1" w:styleId="xl191">
    <w:name w:val="xl191"/>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92">
    <w:name w:val="xl192"/>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93">
    <w:name w:val="xl193"/>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sz w:val="20"/>
    </w:rPr>
  </w:style>
  <w:style w:type="paragraph" w:customStyle="1" w:styleId="xl194">
    <w:name w:val="xl194"/>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sz w:val="20"/>
    </w:rPr>
  </w:style>
  <w:style w:type="paragraph" w:customStyle="1" w:styleId="xl195">
    <w:name w:val="xl195"/>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color w:val="000000"/>
      <w:sz w:val="20"/>
    </w:rPr>
  </w:style>
  <w:style w:type="paragraph" w:customStyle="1" w:styleId="xl196">
    <w:name w:val="xl196"/>
    <w:basedOn w:val="a0"/>
    <w:rsid w:val="002F0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color w:val="000000"/>
      <w:sz w:val="20"/>
    </w:rPr>
  </w:style>
  <w:style w:type="paragraph" w:customStyle="1" w:styleId="xl197">
    <w:name w:val="xl197"/>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rPr>
  </w:style>
  <w:style w:type="paragraph" w:customStyle="1" w:styleId="xl198">
    <w:name w:val="xl198"/>
    <w:basedOn w:val="a0"/>
    <w:rsid w:val="002F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rPr>
  </w:style>
  <w:style w:type="numbering" w:customStyle="1" w:styleId="32">
    <w:name w:val="Нет списка3"/>
    <w:next w:val="a3"/>
    <w:uiPriority w:val="99"/>
    <w:semiHidden/>
    <w:unhideWhenUsed/>
    <w:rsid w:val="002F05EE"/>
  </w:style>
  <w:style w:type="paragraph" w:customStyle="1" w:styleId="align-center">
    <w:name w:val="align-center"/>
    <w:basedOn w:val="a0"/>
    <w:rsid w:val="002F05EE"/>
    <w:pPr>
      <w:spacing w:after="223" w:line="240" w:lineRule="auto"/>
      <w:jc w:val="center"/>
    </w:pPr>
    <w:rPr>
      <w:sz w:val="24"/>
      <w:szCs w:val="24"/>
    </w:rPr>
  </w:style>
  <w:style w:type="paragraph" w:customStyle="1" w:styleId="font1">
    <w:name w:val="font1"/>
    <w:basedOn w:val="a0"/>
    <w:rsid w:val="002F05EE"/>
    <w:pPr>
      <w:spacing w:before="100" w:beforeAutospacing="1" w:after="100" w:afterAutospacing="1" w:line="240" w:lineRule="auto"/>
      <w:jc w:val="left"/>
    </w:pPr>
    <w:rPr>
      <w:rFonts w:ascii="Calibri" w:hAnsi="Calibri"/>
      <w:color w:val="000000"/>
      <w:sz w:val="22"/>
      <w:szCs w:val="22"/>
    </w:rPr>
  </w:style>
  <w:style w:type="paragraph" w:customStyle="1" w:styleId="msonormal0">
    <w:name w:val="msonormal"/>
    <w:basedOn w:val="a0"/>
    <w:rsid w:val="002F05EE"/>
    <w:pPr>
      <w:spacing w:before="100" w:beforeAutospacing="1" w:after="100" w:afterAutospacing="1" w:line="240" w:lineRule="auto"/>
      <w:jc w:val="left"/>
    </w:pPr>
    <w:rPr>
      <w:sz w:val="24"/>
      <w:szCs w:val="24"/>
    </w:rPr>
  </w:style>
  <w:style w:type="character" w:customStyle="1" w:styleId="Heading1Char">
    <w:name w:val="Heading 1 Char"/>
    <w:uiPriority w:val="99"/>
    <w:locked/>
    <w:rsid w:val="000C43BC"/>
    <w:rPr>
      <w:rFonts w:ascii="Cambria" w:hAnsi="Cambria" w:cs="Cambria"/>
      <w:b/>
      <w:bCs/>
      <w:kern w:val="32"/>
      <w:sz w:val="32"/>
      <w:szCs w:val="32"/>
      <w:lang w:eastAsia="zh-CN"/>
    </w:rPr>
  </w:style>
  <w:style w:type="character" w:customStyle="1" w:styleId="Heading2Char">
    <w:name w:val="Heading 2 Char"/>
    <w:uiPriority w:val="99"/>
    <w:semiHidden/>
    <w:locked/>
    <w:rsid w:val="000C43BC"/>
    <w:rPr>
      <w:rFonts w:ascii="Cambria" w:hAnsi="Cambria" w:cs="Cambria"/>
      <w:b/>
      <w:bCs/>
      <w:i/>
      <w:iCs/>
      <w:sz w:val="28"/>
      <w:szCs w:val="28"/>
      <w:lang w:eastAsia="en-US"/>
    </w:rPr>
  </w:style>
  <w:style w:type="character" w:customStyle="1" w:styleId="Heading3Char">
    <w:name w:val="Heading 3 Char"/>
    <w:uiPriority w:val="99"/>
    <w:semiHidden/>
    <w:locked/>
    <w:rsid w:val="000C43BC"/>
    <w:rPr>
      <w:rFonts w:ascii="Cambria" w:hAnsi="Cambria" w:cs="Cambria"/>
      <w:b/>
      <w:bCs/>
      <w:sz w:val="26"/>
      <w:szCs w:val="26"/>
      <w:lang w:eastAsia="en-US"/>
    </w:rPr>
  </w:style>
  <w:style w:type="character" w:customStyle="1" w:styleId="BodyTextChar">
    <w:name w:val="Body Text Char"/>
    <w:uiPriority w:val="99"/>
    <w:semiHidden/>
    <w:locked/>
    <w:rsid w:val="000C43BC"/>
    <w:rPr>
      <w:rFonts w:ascii="Calibri" w:hAnsi="Calibri" w:cs="Calibri"/>
      <w:lang w:eastAsia="en-US"/>
    </w:rPr>
  </w:style>
  <w:style w:type="paragraph" w:styleId="aff6">
    <w:name w:val="Body Text Indent"/>
    <w:basedOn w:val="a0"/>
    <w:link w:val="aff7"/>
    <w:uiPriority w:val="99"/>
    <w:rsid w:val="000C43BC"/>
    <w:pPr>
      <w:suppressAutoHyphens/>
      <w:spacing w:after="120" w:line="240" w:lineRule="auto"/>
      <w:ind w:left="283"/>
      <w:jc w:val="left"/>
    </w:pPr>
    <w:rPr>
      <w:sz w:val="20"/>
      <w:lang w:eastAsia="zh-CN"/>
    </w:rPr>
  </w:style>
  <w:style w:type="character" w:customStyle="1" w:styleId="aff7">
    <w:name w:val="Основной текст с отступом Знак"/>
    <w:basedOn w:val="a1"/>
    <w:link w:val="aff6"/>
    <w:uiPriority w:val="99"/>
    <w:rsid w:val="000C43BC"/>
    <w:rPr>
      <w:rFonts w:ascii="Times New Roman" w:eastAsia="Times New Roman" w:hAnsi="Times New Roman" w:cs="Times New Roman"/>
      <w:sz w:val="20"/>
      <w:szCs w:val="20"/>
      <w:lang w:eastAsia="zh-CN"/>
    </w:rPr>
  </w:style>
  <w:style w:type="character" w:customStyle="1" w:styleId="BodyTextIndentChar">
    <w:name w:val="Body Text Indent Char"/>
    <w:uiPriority w:val="99"/>
    <w:semiHidden/>
    <w:locked/>
    <w:rsid w:val="000C43BC"/>
    <w:rPr>
      <w:rFonts w:ascii="Calibri" w:hAnsi="Calibri" w:cs="Calibri"/>
      <w:lang w:eastAsia="en-US"/>
    </w:rPr>
  </w:style>
  <w:style w:type="character" w:customStyle="1" w:styleId="ConsPlusNormal0">
    <w:name w:val="ConsPlusNormal Знак"/>
    <w:link w:val="ConsPlusNormal"/>
    <w:locked/>
    <w:rsid w:val="000C43BC"/>
    <w:rPr>
      <w:rFonts w:eastAsia="Times New Roman" w:cs="Calibri"/>
      <w:sz w:val="22"/>
      <w:szCs w:val="22"/>
      <w:lang w:eastAsia="ru-RU" w:bidi="ar-SA"/>
    </w:rPr>
  </w:style>
  <w:style w:type="character" w:customStyle="1" w:styleId="WW8Num1z0">
    <w:name w:val="WW8Num1z0"/>
    <w:uiPriority w:val="99"/>
    <w:rsid w:val="000C43BC"/>
  </w:style>
  <w:style w:type="character" w:customStyle="1" w:styleId="WW8Num1z3">
    <w:name w:val="WW8Num1z3"/>
    <w:uiPriority w:val="99"/>
    <w:rsid w:val="000C43BC"/>
  </w:style>
  <w:style w:type="character" w:customStyle="1" w:styleId="WW8Num1z4">
    <w:name w:val="WW8Num1z4"/>
    <w:uiPriority w:val="99"/>
    <w:rsid w:val="000C43BC"/>
  </w:style>
  <w:style w:type="character" w:customStyle="1" w:styleId="WW8Num1z5">
    <w:name w:val="WW8Num1z5"/>
    <w:uiPriority w:val="99"/>
    <w:rsid w:val="000C43BC"/>
  </w:style>
  <w:style w:type="character" w:customStyle="1" w:styleId="WW8Num1z6">
    <w:name w:val="WW8Num1z6"/>
    <w:uiPriority w:val="99"/>
    <w:rsid w:val="000C43BC"/>
  </w:style>
  <w:style w:type="character" w:customStyle="1" w:styleId="WW8Num1z7">
    <w:name w:val="WW8Num1z7"/>
    <w:uiPriority w:val="99"/>
    <w:rsid w:val="000C43BC"/>
  </w:style>
  <w:style w:type="character" w:customStyle="1" w:styleId="WW8Num1z8">
    <w:name w:val="WW8Num1z8"/>
    <w:uiPriority w:val="99"/>
    <w:rsid w:val="000C43BC"/>
  </w:style>
  <w:style w:type="character" w:customStyle="1" w:styleId="WW8Num2z0">
    <w:name w:val="WW8Num2z0"/>
    <w:uiPriority w:val="99"/>
    <w:rsid w:val="000C43BC"/>
    <w:rPr>
      <w:rFonts w:ascii="Wingdings" w:hAnsi="Wingdings" w:cs="Wingdings"/>
      <w:sz w:val="24"/>
      <w:szCs w:val="24"/>
      <w:lang w:eastAsia="en-US"/>
    </w:rPr>
  </w:style>
  <w:style w:type="character" w:customStyle="1" w:styleId="WW8Num3z0">
    <w:name w:val="WW8Num3z0"/>
    <w:uiPriority w:val="99"/>
    <w:rsid w:val="000C43BC"/>
    <w:rPr>
      <w:rFonts w:ascii="Wingdings" w:hAnsi="Wingdings" w:cs="Wingdings"/>
      <w:sz w:val="24"/>
      <w:szCs w:val="24"/>
      <w:lang w:eastAsia="en-US"/>
    </w:rPr>
  </w:style>
  <w:style w:type="character" w:customStyle="1" w:styleId="WW8Num4z0">
    <w:name w:val="WW8Num4z0"/>
    <w:uiPriority w:val="99"/>
    <w:rsid w:val="000C43BC"/>
    <w:rPr>
      <w:rFonts w:ascii="Symbol" w:hAnsi="Symbol" w:cs="Symbol"/>
    </w:rPr>
  </w:style>
  <w:style w:type="character" w:customStyle="1" w:styleId="WW8Num4z1">
    <w:name w:val="WW8Num4z1"/>
    <w:uiPriority w:val="99"/>
    <w:rsid w:val="000C43BC"/>
    <w:rPr>
      <w:rFonts w:ascii="Courier New" w:hAnsi="Courier New" w:cs="Courier New"/>
    </w:rPr>
  </w:style>
  <w:style w:type="character" w:customStyle="1" w:styleId="WW8Num4z2">
    <w:name w:val="WW8Num4z2"/>
    <w:uiPriority w:val="99"/>
    <w:rsid w:val="000C43BC"/>
    <w:rPr>
      <w:rFonts w:ascii="Wingdings" w:hAnsi="Wingdings" w:cs="Wingdings"/>
    </w:rPr>
  </w:style>
  <w:style w:type="character" w:customStyle="1" w:styleId="WW8Num4z3">
    <w:name w:val="WW8Num4z3"/>
    <w:uiPriority w:val="99"/>
    <w:rsid w:val="000C43BC"/>
    <w:rPr>
      <w:rFonts w:ascii="Symbol" w:hAnsi="Symbol" w:cs="Symbol"/>
    </w:rPr>
  </w:style>
  <w:style w:type="character" w:customStyle="1" w:styleId="33">
    <w:name w:val="Основной шрифт абзаца3"/>
    <w:uiPriority w:val="99"/>
    <w:rsid w:val="000C43BC"/>
  </w:style>
  <w:style w:type="character" w:customStyle="1" w:styleId="WW8Num2z1">
    <w:name w:val="WW8Num2z1"/>
    <w:uiPriority w:val="99"/>
    <w:rsid w:val="000C43BC"/>
    <w:rPr>
      <w:rFonts w:ascii="Courier New" w:hAnsi="Courier New" w:cs="Courier New"/>
    </w:rPr>
  </w:style>
  <w:style w:type="character" w:customStyle="1" w:styleId="WW8Num2z3">
    <w:name w:val="WW8Num2z3"/>
    <w:uiPriority w:val="99"/>
    <w:rsid w:val="000C43BC"/>
    <w:rPr>
      <w:rFonts w:ascii="Symbol" w:hAnsi="Symbol" w:cs="Symbol"/>
    </w:rPr>
  </w:style>
  <w:style w:type="character" w:customStyle="1" w:styleId="WW8Num3z1">
    <w:name w:val="WW8Num3z1"/>
    <w:uiPriority w:val="99"/>
    <w:rsid w:val="000C43BC"/>
    <w:rPr>
      <w:rFonts w:ascii="Courier New" w:hAnsi="Courier New" w:cs="Courier New"/>
    </w:rPr>
  </w:style>
  <w:style w:type="character" w:customStyle="1" w:styleId="WW8Num3z3">
    <w:name w:val="WW8Num3z3"/>
    <w:uiPriority w:val="99"/>
    <w:rsid w:val="000C43BC"/>
    <w:rPr>
      <w:rFonts w:ascii="Symbol" w:hAnsi="Symbol" w:cs="Symbol"/>
    </w:rPr>
  </w:style>
  <w:style w:type="character" w:customStyle="1" w:styleId="25">
    <w:name w:val="Основной шрифт абзаца2"/>
    <w:uiPriority w:val="99"/>
    <w:rsid w:val="000C43BC"/>
  </w:style>
  <w:style w:type="character" w:customStyle="1" w:styleId="19">
    <w:name w:val="Основной шрифт абзаца1"/>
    <w:uiPriority w:val="99"/>
    <w:rsid w:val="000C43BC"/>
  </w:style>
  <w:style w:type="character" w:styleId="aff8">
    <w:name w:val="Strong"/>
    <w:uiPriority w:val="22"/>
    <w:qFormat/>
    <w:rsid w:val="000C43BC"/>
    <w:rPr>
      <w:b/>
      <w:bCs/>
    </w:rPr>
  </w:style>
  <w:style w:type="character" w:customStyle="1" w:styleId="1a">
    <w:name w:val="Знак сноски1"/>
    <w:uiPriority w:val="99"/>
    <w:rsid w:val="000C43BC"/>
    <w:rPr>
      <w:vertAlign w:val="superscript"/>
    </w:rPr>
  </w:style>
  <w:style w:type="character" w:customStyle="1" w:styleId="1b">
    <w:name w:val="Знак примечания1"/>
    <w:uiPriority w:val="99"/>
    <w:rsid w:val="000C43BC"/>
    <w:rPr>
      <w:sz w:val="16"/>
      <w:szCs w:val="16"/>
    </w:rPr>
  </w:style>
  <w:style w:type="character" w:customStyle="1" w:styleId="26">
    <w:name w:val="Знак примечания2"/>
    <w:uiPriority w:val="99"/>
    <w:rsid w:val="000C43BC"/>
    <w:rPr>
      <w:sz w:val="16"/>
      <w:szCs w:val="16"/>
    </w:rPr>
  </w:style>
  <w:style w:type="character" w:customStyle="1" w:styleId="aff9">
    <w:name w:val="Знак Знак"/>
    <w:uiPriority w:val="99"/>
    <w:rsid w:val="000C43BC"/>
    <w:rPr>
      <w:b/>
      <w:bCs/>
      <w:lang w:eastAsia="zh-CN"/>
    </w:rPr>
  </w:style>
  <w:style w:type="paragraph" w:customStyle="1" w:styleId="1c">
    <w:name w:val="Заголовок1"/>
    <w:basedOn w:val="a0"/>
    <w:next w:val="af7"/>
    <w:uiPriority w:val="99"/>
    <w:rsid w:val="000C43BC"/>
    <w:pPr>
      <w:keepNext/>
      <w:suppressAutoHyphens/>
      <w:spacing w:before="240" w:after="120"/>
    </w:pPr>
    <w:rPr>
      <w:rFonts w:ascii="Liberation Sans" w:eastAsia="Microsoft YaHei" w:hAnsi="Liberation Sans" w:cs="Liberation Sans"/>
      <w:szCs w:val="28"/>
      <w:lang w:eastAsia="zh-CN"/>
    </w:rPr>
  </w:style>
  <w:style w:type="paragraph" w:styleId="affa">
    <w:name w:val="List"/>
    <w:basedOn w:val="af7"/>
    <w:uiPriority w:val="99"/>
    <w:rsid w:val="000C43BC"/>
    <w:pPr>
      <w:widowControl/>
      <w:shd w:val="clear" w:color="auto" w:fill="auto"/>
      <w:suppressAutoHyphens/>
      <w:spacing w:after="140" w:line="288" w:lineRule="auto"/>
      <w:jc w:val="both"/>
    </w:pPr>
    <w:rPr>
      <w:rFonts w:eastAsia="Times New Roman"/>
      <w:sz w:val="28"/>
      <w:szCs w:val="28"/>
      <w:lang w:eastAsia="zh-CN"/>
    </w:rPr>
  </w:style>
  <w:style w:type="paragraph" w:styleId="affb">
    <w:name w:val="caption"/>
    <w:basedOn w:val="1c"/>
    <w:next w:val="af7"/>
    <w:uiPriority w:val="99"/>
    <w:qFormat/>
    <w:rsid w:val="000C43BC"/>
    <w:pPr>
      <w:jc w:val="center"/>
    </w:pPr>
    <w:rPr>
      <w:b/>
      <w:bCs/>
      <w:sz w:val="56"/>
      <w:szCs w:val="56"/>
    </w:rPr>
  </w:style>
  <w:style w:type="paragraph" w:customStyle="1" w:styleId="27">
    <w:name w:val="Указатель2"/>
    <w:basedOn w:val="a0"/>
    <w:uiPriority w:val="99"/>
    <w:rsid w:val="000C43BC"/>
    <w:pPr>
      <w:suppressLineNumbers/>
      <w:suppressAutoHyphens/>
    </w:pPr>
    <w:rPr>
      <w:rFonts w:ascii="Calibri" w:hAnsi="Calibri" w:cs="Calibri"/>
      <w:szCs w:val="28"/>
      <w:lang w:eastAsia="zh-CN"/>
    </w:rPr>
  </w:style>
  <w:style w:type="paragraph" w:customStyle="1" w:styleId="1d">
    <w:name w:val="Название объекта1"/>
    <w:basedOn w:val="a0"/>
    <w:uiPriority w:val="99"/>
    <w:rsid w:val="000C43BC"/>
    <w:pPr>
      <w:suppressLineNumbers/>
      <w:suppressAutoHyphens/>
      <w:spacing w:before="120" w:after="120"/>
    </w:pPr>
    <w:rPr>
      <w:rFonts w:ascii="Calibri" w:hAnsi="Calibri" w:cs="Calibri"/>
      <w:i/>
      <w:iCs/>
      <w:sz w:val="24"/>
      <w:szCs w:val="24"/>
      <w:lang w:eastAsia="zh-CN"/>
    </w:rPr>
  </w:style>
  <w:style w:type="paragraph" w:customStyle="1" w:styleId="1e">
    <w:name w:val="Указатель1"/>
    <w:basedOn w:val="a0"/>
    <w:uiPriority w:val="99"/>
    <w:rsid w:val="000C43BC"/>
    <w:pPr>
      <w:suppressLineNumbers/>
      <w:suppressAutoHyphens/>
    </w:pPr>
    <w:rPr>
      <w:rFonts w:ascii="Calibri" w:hAnsi="Calibri" w:cs="Calibri"/>
      <w:szCs w:val="28"/>
      <w:lang w:eastAsia="zh-CN"/>
    </w:rPr>
  </w:style>
  <w:style w:type="character" w:customStyle="1" w:styleId="HeaderChar">
    <w:name w:val="Header Char"/>
    <w:uiPriority w:val="99"/>
    <w:semiHidden/>
    <w:locked/>
    <w:rsid w:val="000C43BC"/>
    <w:rPr>
      <w:rFonts w:ascii="Calibri" w:hAnsi="Calibri" w:cs="Calibri"/>
      <w:lang w:eastAsia="en-US"/>
    </w:rPr>
  </w:style>
  <w:style w:type="character" w:customStyle="1" w:styleId="FooterChar">
    <w:name w:val="Footer Char"/>
    <w:uiPriority w:val="99"/>
    <w:semiHidden/>
    <w:locked/>
    <w:rsid w:val="000C43BC"/>
    <w:rPr>
      <w:rFonts w:ascii="Calibri" w:hAnsi="Calibri" w:cs="Calibri"/>
      <w:lang w:eastAsia="en-US"/>
    </w:rPr>
  </w:style>
  <w:style w:type="paragraph" w:customStyle="1" w:styleId="Default">
    <w:name w:val="Default"/>
    <w:uiPriority w:val="99"/>
    <w:rsid w:val="000C43BC"/>
    <w:pPr>
      <w:suppressAutoHyphens/>
      <w:autoSpaceDE w:val="0"/>
    </w:pPr>
    <w:rPr>
      <w:rFonts w:eastAsia="Times New Roman" w:cs="Calibri"/>
      <w:color w:val="000000"/>
      <w:sz w:val="24"/>
      <w:szCs w:val="24"/>
      <w:lang w:eastAsia="zh-CN"/>
    </w:rPr>
  </w:style>
  <w:style w:type="paragraph" w:customStyle="1" w:styleId="1f">
    <w:name w:val="Абзац списка1"/>
    <w:basedOn w:val="a0"/>
    <w:uiPriority w:val="99"/>
    <w:qFormat/>
    <w:rsid w:val="000C43BC"/>
    <w:pPr>
      <w:spacing w:after="160" w:line="252" w:lineRule="auto"/>
      <w:ind w:left="720"/>
      <w:jc w:val="left"/>
    </w:pPr>
    <w:rPr>
      <w:rFonts w:ascii="Calibri" w:hAnsi="Calibri" w:cs="Calibri"/>
      <w:sz w:val="22"/>
      <w:szCs w:val="22"/>
      <w:lang w:eastAsia="zh-CN"/>
    </w:rPr>
  </w:style>
  <w:style w:type="character" w:customStyle="1" w:styleId="1f0">
    <w:name w:val="Текст выноски Знак1"/>
    <w:basedOn w:val="a1"/>
    <w:uiPriority w:val="99"/>
    <w:rsid w:val="000C43BC"/>
    <w:rPr>
      <w:rFonts w:ascii="Times New Roman" w:eastAsia="Times New Roman" w:hAnsi="Times New Roman" w:cs="Times New Roman"/>
    </w:rPr>
  </w:style>
  <w:style w:type="character" w:customStyle="1" w:styleId="BalloonTextChar">
    <w:name w:val="Balloon Text Char"/>
    <w:uiPriority w:val="99"/>
    <w:semiHidden/>
    <w:locked/>
    <w:rsid w:val="000C43BC"/>
    <w:rPr>
      <w:sz w:val="2"/>
      <w:szCs w:val="2"/>
      <w:lang w:eastAsia="en-US"/>
    </w:rPr>
  </w:style>
  <w:style w:type="paragraph" w:customStyle="1" w:styleId="affc">
    <w:name w:val="Содержимое таблицы"/>
    <w:basedOn w:val="a0"/>
    <w:uiPriority w:val="99"/>
    <w:rsid w:val="000C43BC"/>
    <w:pPr>
      <w:suppressLineNumbers/>
      <w:suppressAutoHyphens/>
    </w:pPr>
    <w:rPr>
      <w:rFonts w:ascii="Calibri" w:hAnsi="Calibri" w:cs="Calibri"/>
      <w:szCs w:val="28"/>
      <w:lang w:eastAsia="zh-CN"/>
    </w:rPr>
  </w:style>
  <w:style w:type="paragraph" w:customStyle="1" w:styleId="affd">
    <w:name w:val="Заголовок таблицы"/>
    <w:basedOn w:val="affc"/>
    <w:uiPriority w:val="99"/>
    <w:rsid w:val="000C43BC"/>
    <w:pPr>
      <w:jc w:val="center"/>
    </w:pPr>
    <w:rPr>
      <w:b/>
      <w:bCs/>
    </w:rPr>
  </w:style>
  <w:style w:type="paragraph" w:customStyle="1" w:styleId="affe">
    <w:name w:val="Блочная цитата"/>
    <w:basedOn w:val="a0"/>
    <w:uiPriority w:val="99"/>
    <w:rsid w:val="000C43BC"/>
    <w:pPr>
      <w:suppressAutoHyphens/>
      <w:spacing w:after="283"/>
      <w:ind w:left="567" w:right="567"/>
    </w:pPr>
    <w:rPr>
      <w:rFonts w:ascii="Calibri" w:hAnsi="Calibri" w:cs="Calibri"/>
      <w:szCs w:val="28"/>
      <w:lang w:eastAsia="zh-CN"/>
    </w:rPr>
  </w:style>
  <w:style w:type="character" w:customStyle="1" w:styleId="SubtitleChar">
    <w:name w:val="Subtitle Char"/>
    <w:uiPriority w:val="99"/>
    <w:locked/>
    <w:rsid w:val="000C43BC"/>
    <w:rPr>
      <w:rFonts w:ascii="Cambria" w:hAnsi="Cambria" w:cs="Cambria"/>
      <w:sz w:val="24"/>
      <w:szCs w:val="24"/>
      <w:lang w:eastAsia="zh-CN"/>
    </w:rPr>
  </w:style>
  <w:style w:type="paragraph" w:customStyle="1" w:styleId="1f1">
    <w:name w:val="Текст примечания1"/>
    <w:basedOn w:val="a0"/>
    <w:uiPriority w:val="99"/>
    <w:rsid w:val="000C43BC"/>
    <w:pPr>
      <w:suppressAutoHyphens/>
    </w:pPr>
    <w:rPr>
      <w:rFonts w:ascii="Calibri" w:hAnsi="Calibri" w:cs="Calibri"/>
      <w:sz w:val="20"/>
      <w:lang w:eastAsia="zh-CN"/>
    </w:rPr>
  </w:style>
  <w:style w:type="character" w:customStyle="1" w:styleId="CommentTextChar">
    <w:name w:val="Comment Text Char"/>
    <w:uiPriority w:val="99"/>
    <w:semiHidden/>
    <w:locked/>
    <w:rsid w:val="000C43BC"/>
    <w:rPr>
      <w:rFonts w:ascii="Calibri" w:hAnsi="Calibri" w:cs="Calibri"/>
      <w:sz w:val="20"/>
      <w:szCs w:val="20"/>
      <w:lang w:eastAsia="en-US"/>
    </w:rPr>
  </w:style>
  <w:style w:type="character" w:customStyle="1" w:styleId="CommentSubjectChar">
    <w:name w:val="Comment Subject Char"/>
    <w:uiPriority w:val="99"/>
    <w:semiHidden/>
    <w:locked/>
    <w:rsid w:val="000C43BC"/>
    <w:rPr>
      <w:rFonts w:ascii="Calibri" w:hAnsi="Calibri" w:cs="Calibri"/>
      <w:b/>
      <w:bCs/>
      <w:sz w:val="20"/>
      <w:szCs w:val="20"/>
      <w:lang w:val="ru-RU" w:eastAsia="en-US"/>
    </w:rPr>
  </w:style>
  <w:style w:type="character" w:customStyle="1" w:styleId="TitleChar">
    <w:name w:val="Title Char"/>
    <w:uiPriority w:val="99"/>
    <w:locked/>
    <w:rsid w:val="000C43BC"/>
    <w:rPr>
      <w:rFonts w:ascii="Cambria" w:hAnsi="Cambria" w:cs="Cambria"/>
      <w:b/>
      <w:bCs/>
      <w:kern w:val="28"/>
      <w:sz w:val="32"/>
      <w:szCs w:val="32"/>
      <w:lang w:eastAsia="zh-CN"/>
    </w:rPr>
  </w:style>
  <w:style w:type="character" w:customStyle="1" w:styleId="FootnoteTextChar">
    <w:name w:val="Footnote Text Char"/>
    <w:uiPriority w:val="99"/>
    <w:semiHidden/>
    <w:locked/>
    <w:rsid w:val="000C43BC"/>
    <w:rPr>
      <w:rFonts w:ascii="Calibri" w:hAnsi="Calibri" w:cs="Calibri"/>
      <w:sz w:val="20"/>
      <w:szCs w:val="20"/>
      <w:lang w:eastAsia="en-US"/>
    </w:rPr>
  </w:style>
  <w:style w:type="character" w:customStyle="1" w:styleId="afff">
    <w:name w:val="Основной текст_"/>
    <w:link w:val="34"/>
    <w:uiPriority w:val="99"/>
    <w:locked/>
    <w:rsid w:val="000C43BC"/>
    <w:rPr>
      <w:sz w:val="27"/>
      <w:szCs w:val="27"/>
      <w:shd w:val="clear" w:color="auto" w:fill="FFFFFF"/>
    </w:rPr>
  </w:style>
  <w:style w:type="paragraph" w:customStyle="1" w:styleId="34">
    <w:name w:val="Основной текст3"/>
    <w:basedOn w:val="a0"/>
    <w:link w:val="afff"/>
    <w:uiPriority w:val="99"/>
    <w:rsid w:val="000C43BC"/>
    <w:pPr>
      <w:widowControl w:val="0"/>
      <w:shd w:val="clear" w:color="auto" w:fill="FFFFFF"/>
      <w:spacing w:after="720" w:line="240" w:lineRule="atLeast"/>
      <w:ind w:hanging="1780"/>
      <w:jc w:val="center"/>
    </w:pPr>
    <w:rPr>
      <w:rFonts w:ascii="Calibri" w:eastAsia="Calibri" w:hAnsi="Calibri"/>
      <w:sz w:val="27"/>
      <w:szCs w:val="27"/>
      <w:shd w:val="clear" w:color="auto" w:fill="FFFFFF"/>
      <w:lang w:val="x-none" w:eastAsia="x-none"/>
    </w:rPr>
  </w:style>
  <w:style w:type="character" w:customStyle="1" w:styleId="52">
    <w:name w:val="Основной текст (5)_"/>
    <w:link w:val="53"/>
    <w:uiPriority w:val="99"/>
    <w:locked/>
    <w:rsid w:val="000C43BC"/>
    <w:rPr>
      <w:b/>
      <w:bCs/>
      <w:i/>
      <w:iCs/>
      <w:shd w:val="clear" w:color="auto" w:fill="FFFFFF"/>
    </w:rPr>
  </w:style>
  <w:style w:type="paragraph" w:customStyle="1" w:styleId="53">
    <w:name w:val="Основной текст (5)"/>
    <w:basedOn w:val="a0"/>
    <w:link w:val="52"/>
    <w:uiPriority w:val="99"/>
    <w:rsid w:val="000C43BC"/>
    <w:pPr>
      <w:widowControl w:val="0"/>
      <w:shd w:val="clear" w:color="auto" w:fill="FFFFFF"/>
      <w:spacing w:after="420" w:line="240" w:lineRule="atLeast"/>
      <w:jc w:val="right"/>
    </w:pPr>
    <w:rPr>
      <w:rFonts w:ascii="Calibri" w:eastAsia="Calibri" w:hAnsi="Calibri"/>
      <w:b/>
      <w:bCs/>
      <w:i/>
      <w:iCs/>
      <w:sz w:val="20"/>
      <w:shd w:val="clear" w:color="auto" w:fill="FFFFFF"/>
      <w:lang w:val="x-none" w:eastAsia="x-none"/>
    </w:rPr>
  </w:style>
  <w:style w:type="character" w:customStyle="1" w:styleId="afff0">
    <w:name w:val="Подпись к таблице_"/>
    <w:uiPriority w:val="99"/>
    <w:locked/>
    <w:rsid w:val="000C43BC"/>
    <w:rPr>
      <w:sz w:val="27"/>
      <w:szCs w:val="27"/>
      <w:shd w:val="clear" w:color="auto" w:fill="FFFFFF"/>
    </w:rPr>
  </w:style>
  <w:style w:type="character" w:customStyle="1" w:styleId="1f2">
    <w:name w:val="Основной текст1"/>
    <w:uiPriority w:val="99"/>
    <w:rsid w:val="000C43BC"/>
    <w:rPr>
      <w:rFonts w:ascii="Times New Roman" w:hAnsi="Times New Roman" w:cs="Times New Roman"/>
      <w:color w:val="000000"/>
      <w:spacing w:val="0"/>
      <w:w w:val="100"/>
      <w:position w:val="0"/>
      <w:sz w:val="27"/>
      <w:szCs w:val="27"/>
      <w:shd w:val="clear" w:color="auto" w:fill="FFFFFF"/>
      <w:lang w:val="ru-RU"/>
    </w:rPr>
  </w:style>
  <w:style w:type="character" w:customStyle="1" w:styleId="54">
    <w:name w:val="Основной текст (5) + Не курсив"/>
    <w:uiPriority w:val="99"/>
    <w:rsid w:val="000C43BC"/>
    <w:rPr>
      <w:rFonts w:ascii="Times New Roman" w:hAnsi="Times New Roman" w:cs="Times New Roman"/>
      <w:b/>
      <w:bCs/>
      <w:i/>
      <w:iCs/>
      <w:color w:val="000000"/>
      <w:spacing w:val="0"/>
      <w:w w:val="100"/>
      <w:position w:val="0"/>
      <w:shd w:val="clear" w:color="auto" w:fill="FFFFFF"/>
      <w:lang w:val="ru-RU"/>
    </w:rPr>
  </w:style>
  <w:style w:type="character" w:customStyle="1" w:styleId="10pt">
    <w:name w:val="Основной текст + 10 pt"/>
    <w:uiPriority w:val="99"/>
    <w:rsid w:val="000C43BC"/>
    <w:rPr>
      <w:rFonts w:ascii="Times New Roman" w:hAnsi="Times New Roman" w:cs="Times New Roman"/>
      <w:color w:val="000000"/>
      <w:spacing w:val="0"/>
      <w:w w:val="100"/>
      <w:position w:val="0"/>
      <w:sz w:val="20"/>
      <w:szCs w:val="20"/>
      <w:shd w:val="clear" w:color="auto" w:fill="FFFFFF"/>
      <w:lang w:val="ru-RU"/>
    </w:rPr>
  </w:style>
  <w:style w:type="character" w:customStyle="1" w:styleId="130">
    <w:name w:val="Колонтитул + 13"/>
    <w:aliases w:val="5 pt,Полужирный,Курсив,Интервал 0 pt"/>
    <w:uiPriority w:val="99"/>
    <w:rsid w:val="000C43BC"/>
    <w:rPr>
      <w:rFonts w:ascii="Times New Roman" w:hAnsi="Times New Roman" w:cs="Times New Roman"/>
      <w:b/>
      <w:bCs/>
      <w:i/>
      <w:iCs/>
      <w:color w:val="000000"/>
      <w:spacing w:val="0"/>
      <w:w w:val="100"/>
      <w:position w:val="0"/>
      <w:sz w:val="27"/>
      <w:szCs w:val="27"/>
      <w:u w:val="none"/>
      <w:lang w:val="ru-RU"/>
    </w:rPr>
  </w:style>
  <w:style w:type="character" w:customStyle="1" w:styleId="112">
    <w:name w:val="Основной текст + 11"/>
    <w:aliases w:val="5 pt5,Полужирный4,Интервал 0 pt1"/>
    <w:uiPriority w:val="99"/>
    <w:rsid w:val="000C43BC"/>
    <w:rPr>
      <w:rFonts w:ascii="Times New Roman" w:hAnsi="Times New Roman" w:cs="Times New Roman"/>
      <w:b/>
      <w:bCs/>
      <w:color w:val="000000"/>
      <w:spacing w:val="-10"/>
      <w:w w:val="100"/>
      <w:position w:val="0"/>
      <w:sz w:val="23"/>
      <w:szCs w:val="23"/>
      <w:u w:val="none"/>
      <w:shd w:val="clear" w:color="auto" w:fill="FFFFFF"/>
      <w:lang w:val="ru-RU"/>
    </w:rPr>
  </w:style>
  <w:style w:type="character" w:customStyle="1" w:styleId="9pt">
    <w:name w:val="Основной текст + 9 pt"/>
    <w:aliases w:val="Полужирный3"/>
    <w:uiPriority w:val="99"/>
    <w:rsid w:val="000C43BC"/>
    <w:rPr>
      <w:rFonts w:ascii="Times New Roman" w:hAnsi="Times New Roman" w:cs="Times New Roman"/>
      <w:b/>
      <w:bCs/>
      <w:color w:val="000000"/>
      <w:spacing w:val="0"/>
      <w:w w:val="100"/>
      <w:position w:val="0"/>
      <w:sz w:val="18"/>
      <w:szCs w:val="18"/>
      <w:u w:val="none"/>
      <w:shd w:val="clear" w:color="auto" w:fill="FFFFFF"/>
    </w:rPr>
  </w:style>
  <w:style w:type="character" w:customStyle="1" w:styleId="72">
    <w:name w:val="Основной текст (7)_"/>
    <w:link w:val="73"/>
    <w:uiPriority w:val="99"/>
    <w:locked/>
    <w:rsid w:val="000C43BC"/>
    <w:rPr>
      <w:b/>
      <w:bCs/>
      <w:i/>
      <w:iCs/>
      <w:sz w:val="28"/>
      <w:szCs w:val="28"/>
      <w:shd w:val="clear" w:color="auto" w:fill="FFFFFF"/>
    </w:rPr>
  </w:style>
  <w:style w:type="paragraph" w:customStyle="1" w:styleId="73">
    <w:name w:val="Основной текст (7)"/>
    <w:basedOn w:val="a0"/>
    <w:link w:val="72"/>
    <w:uiPriority w:val="99"/>
    <w:rsid w:val="000C43BC"/>
    <w:pPr>
      <w:widowControl w:val="0"/>
      <w:shd w:val="clear" w:color="auto" w:fill="FFFFFF"/>
      <w:spacing w:after="300" w:line="317" w:lineRule="exact"/>
      <w:jc w:val="left"/>
    </w:pPr>
    <w:rPr>
      <w:rFonts w:ascii="Calibri" w:eastAsia="Calibri" w:hAnsi="Calibri"/>
      <w:b/>
      <w:bCs/>
      <w:i/>
      <w:iCs/>
      <w:szCs w:val="28"/>
      <w:shd w:val="clear" w:color="auto" w:fill="FFFFFF"/>
      <w:lang w:val="x-none" w:eastAsia="x-none"/>
    </w:rPr>
  </w:style>
  <w:style w:type="character" w:customStyle="1" w:styleId="28">
    <w:name w:val="Основной текст2"/>
    <w:uiPriority w:val="99"/>
    <w:rsid w:val="000C43BC"/>
    <w:rPr>
      <w:rFonts w:ascii="Times New Roman" w:hAnsi="Times New Roman" w:cs="Times New Roman"/>
      <w:color w:val="000000"/>
      <w:spacing w:val="0"/>
      <w:w w:val="100"/>
      <w:position w:val="0"/>
      <w:sz w:val="28"/>
      <w:szCs w:val="28"/>
      <w:u w:val="single"/>
      <w:shd w:val="clear" w:color="auto" w:fill="FFFFFF"/>
      <w:lang w:val="ru-RU"/>
    </w:rPr>
  </w:style>
  <w:style w:type="paragraph" w:styleId="afff1">
    <w:name w:val="endnote text"/>
    <w:basedOn w:val="a0"/>
    <w:link w:val="afff2"/>
    <w:uiPriority w:val="99"/>
    <w:qFormat/>
    <w:rsid w:val="000C43BC"/>
    <w:pPr>
      <w:spacing w:line="240" w:lineRule="auto"/>
      <w:jc w:val="left"/>
    </w:pPr>
    <w:rPr>
      <w:rFonts w:ascii="Calibri" w:hAnsi="Calibri"/>
      <w:sz w:val="20"/>
      <w:lang w:eastAsia="en-US"/>
    </w:rPr>
  </w:style>
  <w:style w:type="character" w:customStyle="1" w:styleId="afff2">
    <w:name w:val="Текст концевой сноски Знак"/>
    <w:basedOn w:val="a1"/>
    <w:link w:val="afff1"/>
    <w:uiPriority w:val="99"/>
    <w:rsid w:val="000C43BC"/>
    <w:rPr>
      <w:rFonts w:ascii="Calibri" w:eastAsia="Times New Roman" w:hAnsi="Calibri" w:cs="Times New Roman"/>
      <w:sz w:val="20"/>
      <w:szCs w:val="20"/>
    </w:rPr>
  </w:style>
  <w:style w:type="character" w:customStyle="1" w:styleId="EndnoteTextChar">
    <w:name w:val="Endnote Text Char"/>
    <w:uiPriority w:val="99"/>
    <w:semiHidden/>
    <w:locked/>
    <w:rsid w:val="000C43BC"/>
    <w:rPr>
      <w:rFonts w:ascii="Calibri" w:hAnsi="Calibri" w:cs="Calibri"/>
      <w:sz w:val="20"/>
      <w:szCs w:val="20"/>
      <w:lang w:eastAsia="en-US"/>
    </w:rPr>
  </w:style>
  <w:style w:type="character" w:customStyle="1" w:styleId="Batang">
    <w:name w:val="Основной текст + Batang"/>
    <w:aliases w:val="11 pt"/>
    <w:uiPriority w:val="99"/>
    <w:rsid w:val="000C43BC"/>
    <w:rPr>
      <w:rFonts w:ascii="Batang" w:eastAsia="Batang" w:hAnsi="Batang" w:cs="Batang"/>
      <w:color w:val="000000"/>
      <w:spacing w:val="0"/>
      <w:w w:val="100"/>
      <w:position w:val="0"/>
      <w:sz w:val="22"/>
      <w:szCs w:val="22"/>
      <w:u w:val="none"/>
      <w:shd w:val="clear" w:color="auto" w:fill="FFFFFF"/>
    </w:rPr>
  </w:style>
  <w:style w:type="character" w:customStyle="1" w:styleId="FranklinGothicMedium">
    <w:name w:val="Основной текст + Franklin Gothic Medium"/>
    <w:aliases w:val="7 pt"/>
    <w:uiPriority w:val="99"/>
    <w:rsid w:val="000C43BC"/>
    <w:rPr>
      <w:rFonts w:ascii="Franklin Gothic Medium" w:hAnsi="Franklin Gothic Medium" w:cs="Franklin Gothic Medium"/>
      <w:color w:val="000000"/>
      <w:spacing w:val="0"/>
      <w:w w:val="100"/>
      <w:position w:val="0"/>
      <w:sz w:val="14"/>
      <w:szCs w:val="14"/>
      <w:u w:val="none"/>
      <w:shd w:val="clear" w:color="auto" w:fill="FFFFFF"/>
    </w:rPr>
  </w:style>
  <w:style w:type="character" w:customStyle="1" w:styleId="afff3">
    <w:name w:val="Колонтитул"/>
    <w:uiPriority w:val="99"/>
    <w:rsid w:val="000C43BC"/>
    <w:rPr>
      <w:rFonts w:ascii="Times New Roman" w:hAnsi="Times New Roman" w:cs="Times New Roman"/>
      <w:color w:val="000000"/>
      <w:spacing w:val="-10"/>
      <w:w w:val="100"/>
      <w:position w:val="0"/>
      <w:sz w:val="28"/>
      <w:szCs w:val="28"/>
      <w:u w:val="none"/>
      <w:lang w:val="ru-RU"/>
    </w:rPr>
  </w:style>
  <w:style w:type="character" w:customStyle="1" w:styleId="Georgia">
    <w:name w:val="Основной текст + Georgia"/>
    <w:aliases w:val="4 pt"/>
    <w:uiPriority w:val="99"/>
    <w:rsid w:val="000C43BC"/>
    <w:rPr>
      <w:rFonts w:ascii="Georgia" w:hAnsi="Georgia" w:cs="Georgia"/>
      <w:color w:val="000000"/>
      <w:spacing w:val="0"/>
      <w:w w:val="100"/>
      <w:position w:val="0"/>
      <w:sz w:val="8"/>
      <w:szCs w:val="8"/>
      <w:u w:val="none"/>
      <w:shd w:val="clear" w:color="auto" w:fill="FFFFFF"/>
    </w:rPr>
  </w:style>
  <w:style w:type="character" w:customStyle="1" w:styleId="afff4">
    <w:name w:val="Колонтитул_"/>
    <w:uiPriority w:val="99"/>
    <w:rsid w:val="000C43BC"/>
    <w:rPr>
      <w:rFonts w:ascii="Times New Roman" w:hAnsi="Times New Roman" w:cs="Times New Roman"/>
      <w:spacing w:val="-10"/>
      <w:sz w:val="28"/>
      <w:szCs w:val="28"/>
      <w:u w:val="none"/>
    </w:rPr>
  </w:style>
  <w:style w:type="character" w:customStyle="1" w:styleId="29">
    <w:name w:val="Подпись к таблице (2)_"/>
    <w:link w:val="2a"/>
    <w:uiPriority w:val="99"/>
    <w:locked/>
    <w:rsid w:val="000C43BC"/>
    <w:rPr>
      <w:b/>
      <w:bCs/>
      <w:sz w:val="18"/>
      <w:szCs w:val="18"/>
      <w:shd w:val="clear" w:color="auto" w:fill="FFFFFF"/>
    </w:rPr>
  </w:style>
  <w:style w:type="paragraph" w:customStyle="1" w:styleId="2a">
    <w:name w:val="Подпись к таблице (2)"/>
    <w:basedOn w:val="a0"/>
    <w:link w:val="29"/>
    <w:uiPriority w:val="99"/>
    <w:rsid w:val="000C43BC"/>
    <w:pPr>
      <w:widowControl w:val="0"/>
      <w:shd w:val="clear" w:color="auto" w:fill="FFFFFF"/>
      <w:spacing w:line="240" w:lineRule="atLeast"/>
      <w:jc w:val="left"/>
    </w:pPr>
    <w:rPr>
      <w:rFonts w:ascii="Calibri" w:eastAsia="Calibri" w:hAnsi="Calibri"/>
      <w:b/>
      <w:bCs/>
      <w:sz w:val="18"/>
      <w:szCs w:val="18"/>
      <w:shd w:val="clear" w:color="auto" w:fill="FFFFFF"/>
      <w:lang w:val="x-none" w:eastAsia="x-none"/>
    </w:rPr>
  </w:style>
  <w:style w:type="character" w:customStyle="1" w:styleId="44">
    <w:name w:val="Основной текст + 4"/>
    <w:aliases w:val="5 pt4"/>
    <w:uiPriority w:val="99"/>
    <w:rsid w:val="000C43BC"/>
    <w:rPr>
      <w:rFonts w:ascii="Times New Roman" w:hAnsi="Times New Roman" w:cs="Times New Roman"/>
      <w:color w:val="000000"/>
      <w:spacing w:val="0"/>
      <w:w w:val="100"/>
      <w:position w:val="0"/>
      <w:sz w:val="9"/>
      <w:szCs w:val="9"/>
      <w:u w:val="none"/>
      <w:shd w:val="clear" w:color="auto" w:fill="FFFFFF"/>
    </w:rPr>
  </w:style>
  <w:style w:type="character" w:customStyle="1" w:styleId="12pt">
    <w:name w:val="Основной текст + 12 pt"/>
    <w:aliases w:val="Полужирный2"/>
    <w:uiPriority w:val="99"/>
    <w:rsid w:val="000C43BC"/>
    <w:rPr>
      <w:rFonts w:ascii="Times New Roman" w:hAnsi="Times New Roman" w:cs="Times New Roman"/>
      <w:b/>
      <w:bCs/>
      <w:color w:val="000000"/>
      <w:spacing w:val="0"/>
      <w:w w:val="100"/>
      <w:position w:val="0"/>
      <w:sz w:val="24"/>
      <w:szCs w:val="24"/>
      <w:u w:val="none"/>
      <w:shd w:val="clear" w:color="auto" w:fill="FFFFFF"/>
    </w:rPr>
  </w:style>
  <w:style w:type="character" w:customStyle="1" w:styleId="FranklinGothicMedium1">
    <w:name w:val="Основной текст + Franklin Gothic Medium1"/>
    <w:aliases w:val="5 pt3"/>
    <w:uiPriority w:val="99"/>
    <w:rsid w:val="000C43BC"/>
    <w:rPr>
      <w:rFonts w:ascii="Franklin Gothic Medium" w:hAnsi="Franklin Gothic Medium" w:cs="Franklin Gothic Medium"/>
      <w:color w:val="000000"/>
      <w:spacing w:val="0"/>
      <w:w w:val="100"/>
      <w:position w:val="0"/>
      <w:sz w:val="10"/>
      <w:szCs w:val="10"/>
      <w:u w:val="none"/>
      <w:shd w:val="clear" w:color="auto" w:fill="FFFFFF"/>
    </w:rPr>
  </w:style>
  <w:style w:type="character" w:customStyle="1" w:styleId="Georgia2">
    <w:name w:val="Основной текст + Georgia2"/>
    <w:aliases w:val="5 pt2"/>
    <w:uiPriority w:val="99"/>
    <w:rsid w:val="000C43BC"/>
    <w:rPr>
      <w:rFonts w:ascii="Georgia" w:hAnsi="Georgia" w:cs="Georgia"/>
      <w:color w:val="000000"/>
      <w:spacing w:val="0"/>
      <w:w w:val="100"/>
      <w:position w:val="0"/>
      <w:sz w:val="10"/>
      <w:szCs w:val="10"/>
      <w:u w:val="none"/>
      <w:shd w:val="clear" w:color="auto" w:fill="FFFFFF"/>
    </w:rPr>
  </w:style>
  <w:style w:type="character" w:customStyle="1" w:styleId="afff5">
    <w:name w:val="Сноска_"/>
    <w:link w:val="afff6"/>
    <w:uiPriority w:val="99"/>
    <w:locked/>
    <w:rsid w:val="000C43BC"/>
    <w:rPr>
      <w:b/>
      <w:bCs/>
      <w:sz w:val="18"/>
      <w:szCs w:val="18"/>
      <w:shd w:val="clear" w:color="auto" w:fill="FFFFFF"/>
    </w:rPr>
  </w:style>
  <w:style w:type="paragraph" w:customStyle="1" w:styleId="afff6">
    <w:name w:val="Сноска"/>
    <w:basedOn w:val="a0"/>
    <w:link w:val="afff5"/>
    <w:uiPriority w:val="99"/>
    <w:rsid w:val="000C43BC"/>
    <w:pPr>
      <w:widowControl w:val="0"/>
      <w:shd w:val="clear" w:color="auto" w:fill="FFFFFF"/>
      <w:spacing w:line="240" w:lineRule="atLeast"/>
    </w:pPr>
    <w:rPr>
      <w:rFonts w:ascii="Calibri" w:eastAsia="Calibri" w:hAnsi="Calibri"/>
      <w:b/>
      <w:bCs/>
      <w:sz w:val="18"/>
      <w:szCs w:val="18"/>
      <w:shd w:val="clear" w:color="auto" w:fill="FFFFFF"/>
      <w:lang w:val="x-none" w:eastAsia="x-none"/>
    </w:rPr>
  </w:style>
  <w:style w:type="character" w:customStyle="1" w:styleId="Georgia1">
    <w:name w:val="Основной текст + Georgia1"/>
    <w:aliases w:val="10,5 pt1,Полужирный1,Курсив1,Интервал -1 pt"/>
    <w:uiPriority w:val="99"/>
    <w:rsid w:val="000C43BC"/>
    <w:rPr>
      <w:rFonts w:ascii="Georgia" w:hAnsi="Georgia" w:cs="Georgia"/>
      <w:b/>
      <w:bCs/>
      <w:i/>
      <w:iCs/>
      <w:color w:val="000000"/>
      <w:spacing w:val="-30"/>
      <w:w w:val="100"/>
      <w:position w:val="0"/>
      <w:sz w:val="21"/>
      <w:szCs w:val="21"/>
      <w:u w:val="none"/>
      <w:shd w:val="clear" w:color="auto" w:fill="FFFFFF"/>
      <w:lang w:val="ru-RU"/>
    </w:rPr>
  </w:style>
  <w:style w:type="character" w:customStyle="1" w:styleId="35">
    <w:name w:val="Подпись к таблице (3)_"/>
    <w:uiPriority w:val="99"/>
    <w:rsid w:val="000C43BC"/>
    <w:rPr>
      <w:rFonts w:ascii="Times New Roman" w:hAnsi="Times New Roman" w:cs="Times New Roman"/>
      <w:b/>
      <w:bCs/>
      <w:i/>
      <w:iCs/>
      <w:sz w:val="28"/>
      <w:szCs w:val="28"/>
      <w:u w:val="none"/>
    </w:rPr>
  </w:style>
  <w:style w:type="character" w:customStyle="1" w:styleId="36">
    <w:name w:val="Подпись к таблице (3)"/>
    <w:uiPriority w:val="99"/>
    <w:rsid w:val="000C43BC"/>
    <w:rPr>
      <w:rFonts w:ascii="Times New Roman" w:hAnsi="Times New Roman" w:cs="Times New Roman"/>
      <w:b/>
      <w:bCs/>
      <w:i/>
      <w:iCs/>
      <w:color w:val="000000"/>
      <w:spacing w:val="0"/>
      <w:w w:val="100"/>
      <w:position w:val="0"/>
      <w:sz w:val="28"/>
      <w:szCs w:val="28"/>
      <w:u w:val="single"/>
      <w:lang w:val="ru-RU"/>
    </w:rPr>
  </w:style>
  <w:style w:type="character" w:customStyle="1" w:styleId="afff7">
    <w:name w:val="Символ сноски"/>
    <w:uiPriority w:val="99"/>
    <w:rsid w:val="000C43BC"/>
    <w:rPr>
      <w:vertAlign w:val="superscript"/>
    </w:rPr>
  </w:style>
  <w:style w:type="character" w:customStyle="1" w:styleId="afff8">
    <w:name w:val="Символ нумерации"/>
    <w:uiPriority w:val="99"/>
    <w:rsid w:val="000C43BC"/>
  </w:style>
  <w:style w:type="paragraph" w:customStyle="1" w:styleId="1f3">
    <w:name w:val="Название1"/>
    <w:basedOn w:val="a0"/>
    <w:uiPriority w:val="99"/>
    <w:rsid w:val="000C43BC"/>
    <w:pPr>
      <w:suppressLineNumbers/>
      <w:suppressAutoHyphens/>
      <w:spacing w:before="120" w:after="120"/>
    </w:pPr>
    <w:rPr>
      <w:rFonts w:ascii="Calibri" w:hAnsi="Calibri" w:cs="Calibri"/>
      <w:i/>
      <w:iCs/>
      <w:sz w:val="24"/>
      <w:szCs w:val="24"/>
      <w:lang w:eastAsia="ar-SA"/>
    </w:rPr>
  </w:style>
  <w:style w:type="character" w:customStyle="1" w:styleId="1f4">
    <w:name w:val="Текст сноски Знак1"/>
    <w:uiPriority w:val="99"/>
    <w:rsid w:val="000C43BC"/>
    <w:rPr>
      <w:lang w:eastAsia="ar-SA" w:bidi="ar-SA"/>
    </w:rPr>
  </w:style>
  <w:style w:type="character" w:customStyle="1" w:styleId="af3">
    <w:name w:val="Обычный (Интернет) Знак"/>
    <w:aliases w:val="Обычный (Web) Знак,Обычный (веб) Знак Знак"/>
    <w:link w:val="ad"/>
    <w:uiPriority w:val="99"/>
    <w:locked/>
    <w:rsid w:val="000C43BC"/>
    <w:rPr>
      <w:rFonts w:ascii="Times New Roman" w:eastAsia="Times New Roman" w:hAnsi="Times New Roman" w:cs="Times New Roman"/>
      <w:sz w:val="24"/>
      <w:szCs w:val="24"/>
      <w:lang w:eastAsia="ru-RU"/>
    </w:rPr>
  </w:style>
  <w:style w:type="paragraph" w:customStyle="1" w:styleId="NoSpacing1">
    <w:name w:val="No Spacing1"/>
    <w:link w:val="NoSpacingChar"/>
    <w:uiPriority w:val="99"/>
    <w:rsid w:val="000C43BC"/>
    <w:rPr>
      <w:rFonts w:ascii="Times New Roman" w:eastAsia="Times New Roman" w:hAnsi="Times New Roman"/>
      <w:sz w:val="22"/>
      <w:szCs w:val="22"/>
    </w:rPr>
  </w:style>
  <w:style w:type="character" w:customStyle="1" w:styleId="NoSpacingChar">
    <w:name w:val="No Spacing Char"/>
    <w:link w:val="NoSpacing1"/>
    <w:uiPriority w:val="99"/>
    <w:locked/>
    <w:rsid w:val="000C43BC"/>
    <w:rPr>
      <w:rFonts w:ascii="Times New Roman" w:eastAsia="Times New Roman" w:hAnsi="Times New Roman"/>
      <w:sz w:val="22"/>
      <w:szCs w:val="22"/>
      <w:lang w:eastAsia="ru-RU" w:bidi="ar-SA"/>
    </w:rPr>
  </w:style>
  <w:style w:type="character" w:customStyle="1" w:styleId="BodyTextIndent2Char">
    <w:name w:val="Body Text Indent 2 Char"/>
    <w:uiPriority w:val="99"/>
    <w:semiHidden/>
    <w:rsid w:val="000C43BC"/>
    <w:rPr>
      <w:rFonts w:ascii="Calibri" w:hAnsi="Calibri" w:cs="Calibri"/>
      <w:lang w:eastAsia="en-US"/>
    </w:rPr>
  </w:style>
  <w:style w:type="paragraph" w:customStyle="1" w:styleId="1f5">
    <w:name w:val="1"/>
    <w:basedOn w:val="a0"/>
    <w:next w:val="ad"/>
    <w:uiPriority w:val="99"/>
    <w:rsid w:val="000C43BC"/>
    <w:pPr>
      <w:spacing w:before="100" w:beforeAutospacing="1" w:after="100" w:afterAutospacing="1" w:line="240" w:lineRule="auto"/>
      <w:jc w:val="left"/>
    </w:pPr>
    <w:rPr>
      <w:rFonts w:ascii="Arial Unicode MS" w:eastAsia="Arial Unicode MS" w:hAnsi="Arial Unicode MS" w:cs="Arial Unicode MS"/>
      <w:color w:val="333333"/>
      <w:sz w:val="20"/>
    </w:rPr>
  </w:style>
  <w:style w:type="paragraph" w:styleId="afff9">
    <w:name w:val="Block Text"/>
    <w:basedOn w:val="a0"/>
    <w:uiPriority w:val="99"/>
    <w:rsid w:val="000C43BC"/>
    <w:pPr>
      <w:tabs>
        <w:tab w:val="left" w:pos="884"/>
      </w:tabs>
      <w:spacing w:line="240" w:lineRule="auto"/>
      <w:ind w:left="-57" w:right="-57" w:firstLine="885"/>
    </w:pPr>
    <w:rPr>
      <w:rFonts w:ascii="Calibri" w:hAnsi="Calibri" w:cs="Calibri"/>
      <w:szCs w:val="28"/>
    </w:rPr>
  </w:style>
  <w:style w:type="paragraph" w:customStyle="1" w:styleId="1f6">
    <w:name w:val="Знак1"/>
    <w:basedOn w:val="a0"/>
    <w:uiPriority w:val="99"/>
    <w:rsid w:val="000C43BC"/>
    <w:pPr>
      <w:spacing w:before="100" w:beforeAutospacing="1" w:after="100" w:afterAutospacing="1" w:line="240" w:lineRule="auto"/>
      <w:jc w:val="left"/>
    </w:pPr>
    <w:rPr>
      <w:rFonts w:ascii="Tahoma" w:hAnsi="Tahoma" w:cs="Tahoma"/>
      <w:sz w:val="20"/>
      <w:lang w:val="en-US" w:eastAsia="en-US"/>
    </w:rPr>
  </w:style>
  <w:style w:type="paragraph" w:customStyle="1" w:styleId="s1">
    <w:name w:val="s_1"/>
    <w:basedOn w:val="a0"/>
    <w:uiPriority w:val="99"/>
    <w:rsid w:val="000C43BC"/>
    <w:pPr>
      <w:spacing w:before="100" w:beforeAutospacing="1" w:after="100" w:afterAutospacing="1" w:line="240" w:lineRule="auto"/>
      <w:ind w:firstLine="709"/>
      <w:jc w:val="center"/>
    </w:pPr>
    <w:rPr>
      <w:rFonts w:ascii="Calibri" w:hAnsi="Calibri" w:cs="Calibri"/>
      <w:sz w:val="24"/>
      <w:szCs w:val="24"/>
    </w:rPr>
  </w:style>
  <w:style w:type="paragraph" w:customStyle="1" w:styleId="s7">
    <w:name w:val="s7"/>
    <w:basedOn w:val="a0"/>
    <w:uiPriority w:val="99"/>
    <w:rsid w:val="000C43BC"/>
    <w:pPr>
      <w:spacing w:before="100" w:beforeAutospacing="1" w:after="100" w:afterAutospacing="1" w:line="240" w:lineRule="auto"/>
      <w:jc w:val="left"/>
    </w:pPr>
    <w:rPr>
      <w:rFonts w:ascii="Calibri" w:hAnsi="Calibri" w:cs="Calibri"/>
      <w:sz w:val="22"/>
      <w:szCs w:val="22"/>
      <w:lang w:eastAsia="en-US"/>
    </w:rPr>
  </w:style>
  <w:style w:type="character" w:customStyle="1" w:styleId="afffa">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
    <w:uiPriority w:val="99"/>
    <w:rsid w:val="000C43BC"/>
    <w:rPr>
      <w:rFonts w:ascii="Calibri" w:hAnsi="Calibri" w:cs="Calibri"/>
      <w:sz w:val="22"/>
      <w:szCs w:val="22"/>
      <w:lang w:eastAsia="en-US"/>
    </w:rPr>
  </w:style>
  <w:style w:type="numbering" w:customStyle="1" w:styleId="113">
    <w:name w:val="Нет списка11"/>
    <w:next w:val="a3"/>
    <w:uiPriority w:val="99"/>
    <w:semiHidden/>
    <w:unhideWhenUsed/>
    <w:rsid w:val="000C43BC"/>
  </w:style>
  <w:style w:type="character" w:customStyle="1" w:styleId="62">
    <w:name w:val="Знак Знак6"/>
    <w:uiPriority w:val="99"/>
    <w:locked/>
    <w:rsid w:val="000C43BC"/>
    <w:rPr>
      <w:sz w:val="22"/>
      <w:szCs w:val="22"/>
      <w:lang w:eastAsia="en-US"/>
    </w:rPr>
  </w:style>
  <w:style w:type="character" w:customStyle="1" w:styleId="afffb">
    <w:name w:val="Заголовок Знак"/>
    <w:basedOn w:val="a1"/>
    <w:uiPriority w:val="10"/>
    <w:rsid w:val="000C43BC"/>
    <w:rPr>
      <w:rFonts w:ascii="Calibri Light" w:eastAsia="Times New Roman" w:hAnsi="Calibri Light" w:cs="Times New Roman"/>
      <w:spacing w:val="-10"/>
      <w:kern w:val="28"/>
      <w:sz w:val="56"/>
      <w:szCs w:val="56"/>
    </w:rPr>
  </w:style>
  <w:style w:type="table" w:customStyle="1" w:styleId="2b">
    <w:name w:val="Сетка таблицы2"/>
    <w:basedOn w:val="a2"/>
    <w:next w:val="af6"/>
    <w:rsid w:val="000C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Основной текст (2)"/>
    <w:basedOn w:val="a1"/>
    <w:rsid w:val="000C43B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d">
    <w:name w:val="Основной текст (2)_"/>
    <w:basedOn w:val="a1"/>
    <w:rsid w:val="000C43BC"/>
    <w:rPr>
      <w:rFonts w:ascii="Times New Roman" w:eastAsia="Times New Roman" w:hAnsi="Times New Roman" w:cs="Times New Roman"/>
      <w:b w:val="0"/>
      <w:bCs w:val="0"/>
      <w:i w:val="0"/>
      <w:iCs w:val="0"/>
      <w:smallCaps w:val="0"/>
      <w:strike w:val="0"/>
      <w:sz w:val="26"/>
      <w:szCs w:val="26"/>
      <w:u w:val="none"/>
    </w:rPr>
  </w:style>
  <w:style w:type="paragraph" w:customStyle="1" w:styleId="xl199">
    <w:name w:val="xl199"/>
    <w:basedOn w:val="a0"/>
    <w:rsid w:val="000C43BC"/>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left"/>
      <w:textAlignment w:val="top"/>
    </w:pPr>
    <w:rPr>
      <w:b/>
      <w:bCs/>
      <w:sz w:val="24"/>
      <w:szCs w:val="24"/>
    </w:rPr>
  </w:style>
  <w:style w:type="paragraph" w:customStyle="1" w:styleId="xl200">
    <w:name w:val="xl200"/>
    <w:basedOn w:val="a0"/>
    <w:rsid w:val="000C43BC"/>
    <w:pPr>
      <w:pBdr>
        <w:top w:val="single" w:sz="4" w:space="0" w:color="auto"/>
        <w:lef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01">
    <w:name w:val="xl201"/>
    <w:basedOn w:val="a0"/>
    <w:rsid w:val="000C43BC"/>
    <w:pPr>
      <w:pBdr>
        <w:top w:val="single" w:sz="4" w:space="0" w:color="auto"/>
        <w:left w:val="single" w:sz="4" w:space="0" w:color="auto"/>
        <w:right w:val="single" w:sz="4" w:space="0" w:color="auto"/>
      </w:pBdr>
      <w:shd w:val="clear" w:color="000000" w:fill="BDD7EE"/>
      <w:spacing w:before="100" w:beforeAutospacing="1" w:after="100" w:afterAutospacing="1" w:line="240" w:lineRule="auto"/>
      <w:jc w:val="center"/>
      <w:textAlignment w:val="top"/>
    </w:pPr>
    <w:rPr>
      <w:rFonts w:ascii="Calibri" w:hAnsi="Calibri" w:cs="Calibri"/>
      <w:b/>
      <w:bCs/>
      <w:sz w:val="24"/>
      <w:szCs w:val="24"/>
    </w:rPr>
  </w:style>
  <w:style w:type="paragraph" w:customStyle="1" w:styleId="xl202">
    <w:name w:val="xl202"/>
    <w:basedOn w:val="a0"/>
    <w:rsid w:val="000C43BC"/>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Calibri" w:hAnsi="Calibri" w:cs="Calibri"/>
      <w:b/>
      <w:bCs/>
      <w:sz w:val="24"/>
      <w:szCs w:val="24"/>
    </w:rPr>
  </w:style>
  <w:style w:type="paragraph" w:customStyle="1" w:styleId="xl203">
    <w:name w:val="xl203"/>
    <w:basedOn w:val="a0"/>
    <w:rsid w:val="000C43B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sz w:val="24"/>
      <w:szCs w:val="24"/>
    </w:rPr>
  </w:style>
  <w:style w:type="paragraph" w:customStyle="1" w:styleId="xl204">
    <w:name w:val="xl204"/>
    <w:basedOn w:val="a0"/>
    <w:rsid w:val="000C43BC"/>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240" w:lineRule="auto"/>
      <w:jc w:val="left"/>
      <w:textAlignment w:val="top"/>
    </w:pPr>
    <w:rPr>
      <w:sz w:val="24"/>
      <w:szCs w:val="24"/>
    </w:rPr>
  </w:style>
  <w:style w:type="paragraph" w:customStyle="1" w:styleId="xl205">
    <w:name w:val="xl205"/>
    <w:basedOn w:val="a0"/>
    <w:rsid w:val="000C43B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color w:val="FF0000"/>
      <w:sz w:val="24"/>
      <w:szCs w:val="24"/>
    </w:rPr>
  </w:style>
  <w:style w:type="paragraph" w:customStyle="1" w:styleId="xl206">
    <w:name w:val="xl206"/>
    <w:basedOn w:val="a0"/>
    <w:rsid w:val="000C43BC"/>
    <w:pPr>
      <w:spacing w:before="100" w:beforeAutospacing="1" w:after="100" w:afterAutospacing="1" w:line="240" w:lineRule="auto"/>
      <w:jc w:val="center"/>
      <w:textAlignment w:val="top"/>
    </w:pPr>
    <w:rPr>
      <w:rFonts w:ascii="Calibri" w:hAnsi="Calibri" w:cs="Calibri"/>
      <w:b/>
      <w:bCs/>
      <w:sz w:val="24"/>
      <w:szCs w:val="24"/>
    </w:rPr>
  </w:style>
  <w:style w:type="paragraph" w:customStyle="1" w:styleId="xl207">
    <w:name w:val="xl207"/>
    <w:basedOn w:val="a0"/>
    <w:rsid w:val="000C43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top"/>
    </w:pPr>
    <w:rPr>
      <w:color w:val="FF0000"/>
      <w:sz w:val="24"/>
      <w:szCs w:val="24"/>
    </w:rPr>
  </w:style>
  <w:style w:type="paragraph" w:customStyle="1" w:styleId="xl208">
    <w:name w:val="xl208"/>
    <w:basedOn w:val="a0"/>
    <w:rsid w:val="000C43BC"/>
    <w:pPr>
      <w:pBdr>
        <w:top w:val="single" w:sz="4" w:space="0" w:color="auto"/>
        <w:lef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09">
    <w:name w:val="xl209"/>
    <w:basedOn w:val="a0"/>
    <w:rsid w:val="000C43B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10">
    <w:name w:val="xl210"/>
    <w:basedOn w:val="a0"/>
    <w:rsid w:val="000C43BC"/>
    <w:pPr>
      <w:pBdr>
        <w:left w:val="single" w:sz="4" w:space="0" w:color="auto"/>
        <w:bottom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11">
    <w:name w:val="xl211"/>
    <w:basedOn w:val="a0"/>
    <w:rsid w:val="000C43B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12">
    <w:name w:val="xl212"/>
    <w:basedOn w:val="a0"/>
    <w:rsid w:val="000C43BC"/>
    <w:pPr>
      <w:pBdr>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sz w:val="24"/>
      <w:szCs w:val="24"/>
    </w:rPr>
  </w:style>
  <w:style w:type="paragraph" w:customStyle="1" w:styleId="xl213">
    <w:name w:val="xl213"/>
    <w:basedOn w:val="a0"/>
    <w:rsid w:val="000C43B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14">
    <w:name w:val="xl214"/>
    <w:basedOn w:val="a0"/>
    <w:rsid w:val="000C43B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15">
    <w:name w:val="xl215"/>
    <w:basedOn w:val="a0"/>
    <w:rsid w:val="000C43BC"/>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top"/>
    </w:pPr>
    <w:rPr>
      <w:b/>
      <w:bCs/>
      <w:sz w:val="24"/>
      <w:szCs w:val="24"/>
    </w:rPr>
  </w:style>
  <w:style w:type="paragraph" w:customStyle="1" w:styleId="xl216">
    <w:name w:val="xl216"/>
    <w:basedOn w:val="a0"/>
    <w:rsid w:val="000C43BC"/>
    <w:pPr>
      <w:pBdr>
        <w:left w:val="single" w:sz="4" w:space="0" w:color="auto"/>
        <w:bottom w:val="single" w:sz="4" w:space="0" w:color="auto"/>
        <w:right w:val="single" w:sz="4" w:space="0" w:color="auto"/>
      </w:pBdr>
      <w:shd w:val="clear" w:color="000000" w:fill="F8CBAD"/>
      <w:spacing w:before="100" w:beforeAutospacing="1" w:after="100" w:afterAutospacing="1" w:line="240" w:lineRule="auto"/>
      <w:jc w:val="left"/>
      <w:textAlignment w:val="top"/>
    </w:pPr>
    <w:rPr>
      <w:b/>
      <w:bCs/>
      <w:sz w:val="24"/>
      <w:szCs w:val="24"/>
    </w:rPr>
  </w:style>
  <w:style w:type="paragraph" w:customStyle="1" w:styleId="xl217">
    <w:name w:val="xl217"/>
    <w:basedOn w:val="a0"/>
    <w:rsid w:val="000C43B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left"/>
      <w:textAlignment w:val="top"/>
    </w:pPr>
    <w:rPr>
      <w:b/>
      <w:bCs/>
      <w:sz w:val="24"/>
      <w:szCs w:val="24"/>
    </w:rPr>
  </w:style>
  <w:style w:type="paragraph" w:customStyle="1" w:styleId="xl218">
    <w:name w:val="xl218"/>
    <w:basedOn w:val="a0"/>
    <w:rsid w:val="000C43B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top"/>
    </w:pPr>
    <w:rPr>
      <w:b/>
      <w:bCs/>
      <w:color w:val="FF0000"/>
      <w:sz w:val="24"/>
      <w:szCs w:val="24"/>
    </w:rPr>
  </w:style>
  <w:style w:type="paragraph" w:customStyle="1" w:styleId="xl219">
    <w:name w:val="xl219"/>
    <w:basedOn w:val="a0"/>
    <w:rsid w:val="000C43B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top"/>
    </w:pPr>
    <w:rPr>
      <w:b/>
      <w:bCs/>
      <w:color w:val="FF0000"/>
      <w:sz w:val="24"/>
      <w:szCs w:val="24"/>
    </w:rPr>
  </w:style>
  <w:style w:type="paragraph" w:customStyle="1" w:styleId="xl220">
    <w:name w:val="xl220"/>
    <w:basedOn w:val="a0"/>
    <w:rsid w:val="000C43B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top"/>
    </w:pPr>
    <w:rPr>
      <w:b/>
      <w:bCs/>
      <w:color w:val="FF0000"/>
      <w:sz w:val="24"/>
      <w:szCs w:val="24"/>
    </w:rPr>
  </w:style>
  <w:style w:type="paragraph" w:customStyle="1" w:styleId="xl221">
    <w:name w:val="xl221"/>
    <w:basedOn w:val="a0"/>
    <w:rsid w:val="000C43BC"/>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pPr>
    <w:rPr>
      <w:b/>
      <w:bCs/>
      <w:color w:val="FF0000"/>
      <w:sz w:val="24"/>
      <w:szCs w:val="24"/>
    </w:rPr>
  </w:style>
  <w:style w:type="paragraph" w:customStyle="1" w:styleId="xl222">
    <w:name w:val="xl222"/>
    <w:basedOn w:val="a0"/>
    <w:rsid w:val="000C43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Calibri" w:hAnsi="Calibri" w:cs="Calibri"/>
      <w:b/>
      <w:bCs/>
      <w:color w:val="FF0000"/>
      <w:sz w:val="24"/>
      <w:szCs w:val="24"/>
    </w:rPr>
  </w:style>
  <w:style w:type="paragraph" w:customStyle="1" w:styleId="xl223">
    <w:name w:val="xl223"/>
    <w:basedOn w:val="a0"/>
    <w:rsid w:val="000C43BC"/>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top"/>
    </w:pPr>
    <w:rPr>
      <w:color w:val="FF0000"/>
      <w:sz w:val="24"/>
      <w:szCs w:val="24"/>
    </w:rPr>
  </w:style>
  <w:style w:type="paragraph" w:customStyle="1" w:styleId="xl224">
    <w:name w:val="xl224"/>
    <w:basedOn w:val="a0"/>
    <w:rsid w:val="000C43B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top"/>
    </w:pPr>
    <w:rPr>
      <w:color w:val="FF0000"/>
      <w:sz w:val="24"/>
      <w:szCs w:val="24"/>
    </w:rPr>
  </w:style>
  <w:style w:type="paragraph" w:customStyle="1" w:styleId="xl225">
    <w:name w:val="xl225"/>
    <w:basedOn w:val="a0"/>
    <w:rsid w:val="000C43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Calibri" w:hAnsi="Calibri" w:cs="Calibri"/>
      <w:b/>
      <w:bCs/>
      <w:sz w:val="24"/>
      <w:szCs w:val="24"/>
    </w:rPr>
  </w:style>
  <w:style w:type="paragraph" w:customStyle="1" w:styleId="xl226">
    <w:name w:val="xl226"/>
    <w:basedOn w:val="a0"/>
    <w:rsid w:val="000C43BC"/>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left"/>
      <w:textAlignment w:val="top"/>
    </w:pPr>
    <w:rPr>
      <w:color w:val="FF0000"/>
      <w:sz w:val="24"/>
      <w:szCs w:val="24"/>
    </w:rPr>
  </w:style>
  <w:style w:type="paragraph" w:customStyle="1" w:styleId="xl227">
    <w:name w:val="xl227"/>
    <w:basedOn w:val="a0"/>
    <w:rsid w:val="000C43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top"/>
    </w:pPr>
    <w:rPr>
      <w:color w:val="FF0000"/>
      <w:sz w:val="24"/>
      <w:szCs w:val="24"/>
    </w:rPr>
  </w:style>
  <w:style w:type="paragraph" w:customStyle="1" w:styleId="xl228">
    <w:name w:val="xl228"/>
    <w:basedOn w:val="a0"/>
    <w:rsid w:val="000C43BC"/>
    <w:pPr>
      <w:pBdr>
        <w:top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color w:val="FF0000"/>
      <w:sz w:val="24"/>
      <w:szCs w:val="24"/>
    </w:rPr>
  </w:style>
  <w:style w:type="paragraph" w:customStyle="1" w:styleId="xl229">
    <w:name w:val="xl229"/>
    <w:basedOn w:val="a0"/>
    <w:rsid w:val="000C43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top"/>
    </w:pPr>
    <w:rPr>
      <w:color w:val="FF0000"/>
      <w:sz w:val="24"/>
      <w:szCs w:val="24"/>
    </w:rPr>
  </w:style>
  <w:style w:type="paragraph" w:customStyle="1" w:styleId="xl230">
    <w:name w:val="xl230"/>
    <w:basedOn w:val="a0"/>
    <w:rsid w:val="000C43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top"/>
    </w:pPr>
    <w:rPr>
      <w:color w:val="FF0000"/>
      <w:sz w:val="24"/>
      <w:szCs w:val="24"/>
    </w:rPr>
  </w:style>
  <w:style w:type="paragraph" w:customStyle="1" w:styleId="xl231">
    <w:name w:val="xl231"/>
    <w:basedOn w:val="a0"/>
    <w:rsid w:val="000C43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left"/>
      <w:textAlignment w:val="top"/>
    </w:pPr>
    <w:rPr>
      <w:color w:val="FF0000"/>
      <w:sz w:val="24"/>
      <w:szCs w:val="24"/>
    </w:rPr>
  </w:style>
  <w:style w:type="paragraph" w:customStyle="1" w:styleId="xl232">
    <w:name w:val="xl232"/>
    <w:basedOn w:val="a0"/>
    <w:rsid w:val="000C43BC"/>
    <w:pPr>
      <w:shd w:val="clear" w:color="000000" w:fill="BDD7EE"/>
      <w:spacing w:before="100" w:beforeAutospacing="1" w:after="100" w:afterAutospacing="1" w:line="240" w:lineRule="auto"/>
      <w:jc w:val="left"/>
    </w:pPr>
    <w:rPr>
      <w:color w:val="FF0000"/>
      <w:sz w:val="24"/>
      <w:szCs w:val="24"/>
    </w:rPr>
  </w:style>
  <w:style w:type="paragraph" w:customStyle="1" w:styleId="xl233">
    <w:name w:val="xl233"/>
    <w:basedOn w:val="a0"/>
    <w:rsid w:val="000C43BC"/>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top"/>
    </w:pPr>
    <w:rPr>
      <w:rFonts w:ascii="Arial" w:hAnsi="Arial" w:cs="Arial"/>
      <w:color w:val="FF0000"/>
      <w:sz w:val="20"/>
    </w:rPr>
  </w:style>
  <w:style w:type="paragraph" w:customStyle="1" w:styleId="xl234">
    <w:name w:val="xl234"/>
    <w:basedOn w:val="a0"/>
    <w:rsid w:val="000C43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ascii="Arial" w:hAnsi="Arial" w:cs="Arial"/>
      <w:sz w:val="20"/>
    </w:rPr>
  </w:style>
  <w:style w:type="paragraph" w:customStyle="1" w:styleId="xl235">
    <w:name w:val="xl235"/>
    <w:basedOn w:val="a0"/>
    <w:rsid w:val="000C43BC"/>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240" w:lineRule="auto"/>
      <w:jc w:val="left"/>
      <w:textAlignment w:val="center"/>
    </w:pPr>
    <w:rPr>
      <w:rFonts w:ascii="Arial" w:hAnsi="Arial" w:cs="Arial"/>
      <w:sz w:val="20"/>
    </w:rPr>
  </w:style>
  <w:style w:type="paragraph" w:customStyle="1" w:styleId="xl236">
    <w:name w:val="xl236"/>
    <w:basedOn w:val="a0"/>
    <w:rsid w:val="000C43B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textAlignment w:val="center"/>
    </w:pPr>
    <w:rPr>
      <w:rFonts w:ascii="Arial" w:hAnsi="Arial" w:cs="Arial"/>
      <w:sz w:val="20"/>
    </w:rPr>
  </w:style>
  <w:style w:type="paragraph" w:customStyle="1" w:styleId="xl237">
    <w:name w:val="xl237"/>
    <w:basedOn w:val="a0"/>
    <w:rsid w:val="000C43B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left"/>
      <w:textAlignment w:val="top"/>
    </w:pPr>
    <w:rPr>
      <w:sz w:val="24"/>
      <w:szCs w:val="24"/>
    </w:rPr>
  </w:style>
  <w:style w:type="paragraph" w:customStyle="1" w:styleId="xl238">
    <w:name w:val="xl238"/>
    <w:basedOn w:val="a0"/>
    <w:rsid w:val="000C43B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top"/>
    </w:pPr>
    <w:rPr>
      <w:rFonts w:ascii="Calibri" w:hAnsi="Calibri" w:cs="Calibri"/>
      <w:b/>
      <w:bCs/>
      <w:color w:val="FF0000"/>
      <w:sz w:val="24"/>
      <w:szCs w:val="24"/>
    </w:rPr>
  </w:style>
  <w:style w:type="character" w:customStyle="1" w:styleId="135pt0pt">
    <w:name w:val="Колонтитул + 13;5 pt;Полужирный;Курсив;Интервал 0 pt"/>
    <w:rsid w:val="000C43BC"/>
    <w:rPr>
      <w:rFonts w:ascii="Times New Roman" w:eastAsia="Times New Roman" w:hAnsi="Times New Roman" w:cs="Times New Roman"/>
      <w:b/>
      <w:bCs/>
      <w:i/>
      <w:iCs/>
      <w:color w:val="000000"/>
      <w:spacing w:val="0"/>
      <w:w w:val="100"/>
      <w:position w:val="0"/>
      <w:sz w:val="27"/>
      <w:szCs w:val="27"/>
      <w:u w:val="none"/>
      <w:effect w:val="none"/>
      <w:vertAlign w:val="baseline"/>
      <w:cs w:val="0"/>
      <w:em w:val="none"/>
      <w:lang w:val="ru-RU"/>
    </w:rPr>
  </w:style>
  <w:style w:type="character" w:customStyle="1" w:styleId="115pt0pt">
    <w:name w:val="Основной текст + 11;5 pt;Полужирный;Интервал 0 pt"/>
    <w:rsid w:val="000C43BC"/>
    <w:rPr>
      <w:rFonts w:ascii="Times New Roman" w:eastAsia="Times New Roman" w:hAnsi="Times New Roman" w:cs="Times New Roman"/>
      <w:b/>
      <w:bCs/>
      <w:color w:val="000000"/>
      <w:spacing w:val="-10"/>
      <w:w w:val="100"/>
      <w:position w:val="0"/>
      <w:sz w:val="23"/>
      <w:szCs w:val="23"/>
      <w:u w:val="none"/>
      <w:effect w:val="none"/>
      <w:shd w:val="clear" w:color="auto" w:fill="FFFFFF"/>
      <w:vertAlign w:val="baseline"/>
      <w:cs w:val="0"/>
      <w:em w:val="none"/>
      <w:lang w:val="ru-RU"/>
    </w:rPr>
  </w:style>
  <w:style w:type="character" w:customStyle="1" w:styleId="9pt0">
    <w:name w:val="Основной текст + 9 pt;Полужирный"/>
    <w:rsid w:val="000C43BC"/>
    <w:rPr>
      <w:rFonts w:ascii="Times New Roman" w:eastAsia="Times New Roman" w:hAnsi="Times New Roman" w:cs="Times New Roman"/>
      <w:b/>
      <w:bCs/>
      <w:color w:val="000000"/>
      <w:spacing w:val="0"/>
      <w:w w:val="100"/>
      <w:position w:val="0"/>
      <w:sz w:val="18"/>
      <w:szCs w:val="18"/>
      <w:u w:val="none"/>
      <w:effect w:val="none"/>
      <w:shd w:val="clear" w:color="auto" w:fill="FFFFFF"/>
      <w:vertAlign w:val="baseline"/>
      <w:cs w:val="0"/>
      <w:em w:val="none"/>
    </w:rPr>
  </w:style>
  <w:style w:type="character" w:customStyle="1" w:styleId="Batang11pt">
    <w:name w:val="Основной текст + Batang;11 pt"/>
    <w:rsid w:val="000C43BC"/>
    <w:rPr>
      <w:rFonts w:ascii="Batang" w:eastAsia="Batang" w:hAnsi="Batang" w:cs="Batang"/>
      <w:color w:val="000000"/>
      <w:spacing w:val="0"/>
      <w:w w:val="100"/>
      <w:position w:val="0"/>
      <w:sz w:val="22"/>
      <w:szCs w:val="22"/>
      <w:u w:val="none"/>
      <w:effect w:val="none"/>
      <w:shd w:val="clear" w:color="auto" w:fill="FFFFFF"/>
      <w:vertAlign w:val="baseline"/>
      <w:cs w:val="0"/>
      <w:em w:val="none"/>
    </w:rPr>
  </w:style>
  <w:style w:type="character" w:customStyle="1" w:styleId="FranklinGothicMedium7pt">
    <w:name w:val="Основной текст + Franklin Gothic Medium;7 pt"/>
    <w:rsid w:val="000C43BC"/>
    <w:rPr>
      <w:rFonts w:ascii="Franklin Gothic Medium" w:eastAsia="Franklin Gothic Medium" w:hAnsi="Franklin Gothic Medium" w:cs="Franklin Gothic Medium"/>
      <w:color w:val="000000"/>
      <w:spacing w:val="0"/>
      <w:w w:val="100"/>
      <w:position w:val="0"/>
      <w:sz w:val="14"/>
      <w:szCs w:val="14"/>
      <w:u w:val="none"/>
      <w:effect w:val="none"/>
      <w:shd w:val="clear" w:color="auto" w:fill="FFFFFF"/>
      <w:vertAlign w:val="baseline"/>
      <w:cs w:val="0"/>
      <w:em w:val="none"/>
    </w:rPr>
  </w:style>
  <w:style w:type="character" w:customStyle="1" w:styleId="Georgia4pt">
    <w:name w:val="Основной текст + Georgia;4 pt"/>
    <w:rsid w:val="000C43BC"/>
    <w:rPr>
      <w:rFonts w:ascii="Georgia" w:eastAsia="Georgia" w:hAnsi="Georgia" w:cs="Georgia"/>
      <w:color w:val="000000"/>
      <w:spacing w:val="0"/>
      <w:w w:val="100"/>
      <w:position w:val="0"/>
      <w:sz w:val="8"/>
      <w:szCs w:val="8"/>
      <w:u w:val="none"/>
      <w:effect w:val="none"/>
      <w:shd w:val="clear" w:color="auto" w:fill="FFFFFF"/>
      <w:vertAlign w:val="baseline"/>
      <w:cs w:val="0"/>
      <w:em w:val="none"/>
    </w:rPr>
  </w:style>
  <w:style w:type="character" w:customStyle="1" w:styleId="45pt">
    <w:name w:val="Основной текст + 4;5 pt"/>
    <w:rsid w:val="000C43BC"/>
    <w:rPr>
      <w:rFonts w:ascii="Times New Roman" w:eastAsia="Times New Roman" w:hAnsi="Times New Roman" w:cs="Times New Roman"/>
      <w:color w:val="000000"/>
      <w:spacing w:val="0"/>
      <w:w w:val="100"/>
      <w:position w:val="0"/>
      <w:sz w:val="9"/>
      <w:szCs w:val="9"/>
      <w:u w:val="none"/>
      <w:effect w:val="none"/>
      <w:shd w:val="clear" w:color="auto" w:fill="FFFFFF"/>
      <w:vertAlign w:val="baseline"/>
      <w:cs w:val="0"/>
      <w:em w:val="none"/>
    </w:rPr>
  </w:style>
  <w:style w:type="character" w:customStyle="1" w:styleId="12pt0">
    <w:name w:val="Основной текст + 12 pt;Полужирный"/>
    <w:rsid w:val="000C43BC"/>
    <w:rPr>
      <w:rFonts w:ascii="Times New Roman" w:eastAsia="Times New Roman" w:hAnsi="Times New Roman" w:cs="Times New Roman"/>
      <w:b/>
      <w:bCs/>
      <w:color w:val="000000"/>
      <w:spacing w:val="0"/>
      <w:w w:val="100"/>
      <w:position w:val="0"/>
      <w:sz w:val="24"/>
      <w:szCs w:val="24"/>
      <w:u w:val="none"/>
      <w:effect w:val="none"/>
      <w:shd w:val="clear" w:color="auto" w:fill="FFFFFF"/>
      <w:vertAlign w:val="baseline"/>
      <w:cs w:val="0"/>
      <w:em w:val="none"/>
    </w:rPr>
  </w:style>
  <w:style w:type="character" w:customStyle="1" w:styleId="FranklinGothicMedium5pt">
    <w:name w:val="Основной текст + Franklin Gothic Medium;5 pt"/>
    <w:rsid w:val="000C43BC"/>
    <w:rPr>
      <w:rFonts w:ascii="Franklin Gothic Medium" w:eastAsia="Franklin Gothic Medium" w:hAnsi="Franklin Gothic Medium" w:cs="Franklin Gothic Medium"/>
      <w:color w:val="000000"/>
      <w:spacing w:val="0"/>
      <w:w w:val="100"/>
      <w:position w:val="0"/>
      <w:sz w:val="10"/>
      <w:szCs w:val="10"/>
      <w:u w:val="none"/>
      <w:effect w:val="none"/>
      <w:shd w:val="clear" w:color="auto" w:fill="FFFFFF"/>
      <w:vertAlign w:val="baseline"/>
      <w:cs w:val="0"/>
      <w:em w:val="none"/>
    </w:rPr>
  </w:style>
  <w:style w:type="character" w:customStyle="1" w:styleId="Georgia5pt">
    <w:name w:val="Основной текст + Georgia;5 pt"/>
    <w:rsid w:val="000C43BC"/>
    <w:rPr>
      <w:rFonts w:ascii="Georgia" w:eastAsia="Georgia" w:hAnsi="Georgia" w:cs="Georgia"/>
      <w:color w:val="000000"/>
      <w:spacing w:val="0"/>
      <w:w w:val="100"/>
      <w:position w:val="0"/>
      <w:sz w:val="10"/>
      <w:szCs w:val="10"/>
      <w:u w:val="none"/>
      <w:effect w:val="none"/>
      <w:shd w:val="clear" w:color="auto" w:fill="FFFFFF"/>
      <w:vertAlign w:val="baseline"/>
      <w:cs w:val="0"/>
      <w:em w:val="none"/>
    </w:rPr>
  </w:style>
  <w:style w:type="character" w:customStyle="1" w:styleId="Georgia105pt-1pt">
    <w:name w:val="Основной текст + Georgia;10;5 pt;Полужирный;Курсив;Интервал -1 pt"/>
    <w:rsid w:val="000C43BC"/>
    <w:rPr>
      <w:rFonts w:ascii="Georgia" w:eastAsia="Georgia" w:hAnsi="Georgia" w:cs="Georgia"/>
      <w:b/>
      <w:bCs/>
      <w:i/>
      <w:iCs/>
      <w:color w:val="000000"/>
      <w:spacing w:val="-30"/>
      <w:w w:val="100"/>
      <w:position w:val="0"/>
      <w:sz w:val="21"/>
      <w:szCs w:val="21"/>
      <w:u w:val="none"/>
      <w:effect w:val="none"/>
      <w:shd w:val="clear" w:color="auto" w:fill="FFFFFF"/>
      <w:vertAlign w:val="baseline"/>
      <w:cs w:val="0"/>
      <w:em w:val="none"/>
      <w:lang w:val="ru-RU"/>
    </w:rPr>
  </w:style>
  <w:style w:type="paragraph" w:customStyle="1" w:styleId="font8">
    <w:name w:val="font8"/>
    <w:basedOn w:val="a0"/>
    <w:rsid w:val="00184704"/>
    <w:pPr>
      <w:spacing w:before="100" w:beforeAutospacing="1" w:after="100" w:afterAutospacing="1" w:line="240" w:lineRule="auto"/>
      <w:jc w:val="left"/>
    </w:pPr>
    <w:rPr>
      <w:b/>
      <w:bCs/>
      <w:color w:val="000000"/>
      <w:sz w:val="22"/>
      <w:szCs w:val="22"/>
    </w:rPr>
  </w:style>
  <w:style w:type="paragraph" w:customStyle="1" w:styleId="font9">
    <w:name w:val="font9"/>
    <w:basedOn w:val="a0"/>
    <w:rsid w:val="00184704"/>
    <w:pPr>
      <w:spacing w:before="100" w:beforeAutospacing="1" w:after="100" w:afterAutospacing="1" w:line="240" w:lineRule="auto"/>
      <w:jc w:val="left"/>
    </w:pPr>
    <w:rPr>
      <w:color w:val="000000"/>
      <w:sz w:val="22"/>
      <w:szCs w:val="22"/>
    </w:rPr>
  </w:style>
  <w:style w:type="paragraph" w:customStyle="1" w:styleId="font10">
    <w:name w:val="font10"/>
    <w:basedOn w:val="a0"/>
    <w:rsid w:val="00184704"/>
    <w:pPr>
      <w:spacing w:before="100" w:beforeAutospacing="1" w:after="100" w:afterAutospacing="1" w:line="240" w:lineRule="auto"/>
      <w:jc w:val="left"/>
    </w:pPr>
    <w:rPr>
      <w:b/>
      <w:bCs/>
      <w:color w:val="000000"/>
      <w:sz w:val="22"/>
      <w:szCs w:val="22"/>
    </w:rPr>
  </w:style>
  <w:style w:type="paragraph" w:customStyle="1" w:styleId="font11">
    <w:name w:val="font11"/>
    <w:basedOn w:val="a0"/>
    <w:rsid w:val="00184704"/>
    <w:pPr>
      <w:spacing w:before="100" w:beforeAutospacing="1" w:after="100" w:afterAutospacing="1" w:line="240" w:lineRule="auto"/>
      <w:jc w:val="left"/>
    </w:pPr>
    <w:rPr>
      <w:color w:val="000000"/>
      <w:sz w:val="22"/>
      <w:szCs w:val="22"/>
    </w:rPr>
  </w:style>
  <w:style w:type="paragraph" w:customStyle="1" w:styleId="font12">
    <w:name w:val="font12"/>
    <w:basedOn w:val="a0"/>
    <w:rsid w:val="00184704"/>
    <w:pPr>
      <w:spacing w:before="100" w:beforeAutospacing="1" w:after="100" w:afterAutospacing="1" w:line="240" w:lineRule="auto"/>
      <w:jc w:val="left"/>
    </w:pPr>
    <w:rPr>
      <w:b/>
      <w:bCs/>
      <w:color w:val="000000"/>
      <w:sz w:val="22"/>
      <w:szCs w:val="22"/>
    </w:rPr>
  </w:style>
  <w:style w:type="character" w:customStyle="1" w:styleId="70">
    <w:name w:val="Заголовок 7 Знак"/>
    <w:basedOn w:val="a1"/>
    <w:link w:val="7"/>
    <w:uiPriority w:val="9"/>
    <w:semiHidden/>
    <w:rsid w:val="003E1576"/>
    <w:rPr>
      <w:rFonts w:ascii="Calibri" w:eastAsia="Calibri" w:hAnsi="Calibri" w:cs="Times New Roman"/>
      <w:b/>
      <w:bCs/>
      <w:i/>
      <w:iCs/>
      <w:color w:val="5A5A5A"/>
      <w:sz w:val="20"/>
      <w:szCs w:val="20"/>
    </w:rPr>
  </w:style>
  <w:style w:type="character" w:customStyle="1" w:styleId="80">
    <w:name w:val="Заголовок 8 Знак"/>
    <w:basedOn w:val="a1"/>
    <w:link w:val="8"/>
    <w:uiPriority w:val="9"/>
    <w:semiHidden/>
    <w:rsid w:val="003E1576"/>
    <w:rPr>
      <w:rFonts w:ascii="Calibri" w:eastAsia="Calibri" w:hAnsi="Calibri" w:cs="Times New Roman"/>
      <w:b/>
      <w:bCs/>
      <w:color w:val="7F7F7F"/>
      <w:sz w:val="20"/>
      <w:szCs w:val="20"/>
    </w:rPr>
  </w:style>
  <w:style w:type="character" w:customStyle="1" w:styleId="90">
    <w:name w:val="Заголовок 9 Знак"/>
    <w:basedOn w:val="a1"/>
    <w:link w:val="9"/>
    <w:uiPriority w:val="9"/>
    <w:semiHidden/>
    <w:rsid w:val="003E1576"/>
    <w:rPr>
      <w:rFonts w:ascii="Calibri" w:eastAsia="Calibri" w:hAnsi="Calibri" w:cs="Times New Roman"/>
      <w:b/>
      <w:bCs/>
      <w:i/>
      <w:iCs/>
      <w:color w:val="7F7F7F"/>
      <w:sz w:val="18"/>
      <w:szCs w:val="18"/>
    </w:rPr>
  </w:style>
  <w:style w:type="paragraph" w:styleId="2e">
    <w:name w:val="Quote"/>
    <w:basedOn w:val="a0"/>
    <w:next w:val="a0"/>
    <w:link w:val="2f"/>
    <w:uiPriority w:val="29"/>
    <w:qFormat/>
    <w:rsid w:val="003E1576"/>
    <w:pPr>
      <w:spacing w:after="160" w:line="259" w:lineRule="auto"/>
      <w:jc w:val="left"/>
    </w:pPr>
    <w:rPr>
      <w:rFonts w:ascii="Calibri" w:eastAsia="Calibri" w:hAnsi="Calibri"/>
      <w:i/>
      <w:iCs/>
      <w:sz w:val="22"/>
      <w:szCs w:val="22"/>
      <w:lang w:eastAsia="en-US"/>
    </w:rPr>
  </w:style>
  <w:style w:type="character" w:customStyle="1" w:styleId="2f">
    <w:name w:val="Цитата 2 Знак"/>
    <w:basedOn w:val="a1"/>
    <w:link w:val="2e"/>
    <w:uiPriority w:val="29"/>
    <w:rsid w:val="003E1576"/>
    <w:rPr>
      <w:rFonts w:ascii="Calibri" w:eastAsia="Calibri" w:hAnsi="Calibri" w:cs="Times New Roman"/>
      <w:i/>
      <w:iCs/>
    </w:rPr>
  </w:style>
  <w:style w:type="paragraph" w:styleId="afffc">
    <w:name w:val="Intense Quote"/>
    <w:basedOn w:val="a0"/>
    <w:next w:val="a0"/>
    <w:link w:val="afffd"/>
    <w:uiPriority w:val="30"/>
    <w:qFormat/>
    <w:rsid w:val="003E1576"/>
    <w:pPr>
      <w:pBdr>
        <w:top w:val="single" w:sz="4" w:space="10" w:color="auto"/>
        <w:bottom w:val="single" w:sz="4" w:space="10" w:color="auto"/>
      </w:pBdr>
      <w:spacing w:before="240" w:after="240" w:line="300" w:lineRule="auto"/>
      <w:ind w:left="1152" w:right="1152"/>
    </w:pPr>
    <w:rPr>
      <w:rFonts w:ascii="Calibri" w:eastAsia="Calibri" w:hAnsi="Calibri"/>
      <w:i/>
      <w:iCs/>
      <w:sz w:val="22"/>
      <w:szCs w:val="22"/>
      <w:lang w:eastAsia="en-US"/>
    </w:rPr>
  </w:style>
  <w:style w:type="character" w:customStyle="1" w:styleId="afffd">
    <w:name w:val="Выделенная цитата Знак"/>
    <w:basedOn w:val="a1"/>
    <w:link w:val="afffc"/>
    <w:uiPriority w:val="30"/>
    <w:rsid w:val="003E1576"/>
    <w:rPr>
      <w:rFonts w:ascii="Calibri" w:eastAsia="Calibri" w:hAnsi="Calibri" w:cs="Times New Roman"/>
      <w:i/>
      <w:iCs/>
    </w:rPr>
  </w:style>
  <w:style w:type="character" w:styleId="afffe">
    <w:name w:val="Subtle Emphasis"/>
    <w:uiPriority w:val="19"/>
    <w:qFormat/>
    <w:rsid w:val="003E1576"/>
    <w:rPr>
      <w:i/>
      <w:iCs/>
    </w:rPr>
  </w:style>
  <w:style w:type="character" w:styleId="affff">
    <w:name w:val="Intense Emphasis"/>
    <w:uiPriority w:val="21"/>
    <w:qFormat/>
    <w:rsid w:val="003E1576"/>
    <w:rPr>
      <w:b/>
      <w:bCs/>
      <w:i/>
      <w:iCs/>
    </w:rPr>
  </w:style>
  <w:style w:type="character" w:styleId="affff0">
    <w:name w:val="Subtle Reference"/>
    <w:uiPriority w:val="31"/>
    <w:qFormat/>
    <w:rsid w:val="003E1576"/>
    <w:rPr>
      <w:smallCaps/>
    </w:rPr>
  </w:style>
  <w:style w:type="character" w:styleId="affff1">
    <w:name w:val="Intense Reference"/>
    <w:uiPriority w:val="32"/>
    <w:qFormat/>
    <w:rsid w:val="003E1576"/>
    <w:rPr>
      <w:b/>
      <w:bCs/>
      <w:smallCaps/>
    </w:rPr>
  </w:style>
  <w:style w:type="character" w:styleId="affff2">
    <w:name w:val="Book Title"/>
    <w:uiPriority w:val="33"/>
    <w:qFormat/>
    <w:rsid w:val="003E1576"/>
    <w:rPr>
      <w:i/>
      <w:iCs/>
      <w:smallCaps/>
      <w:spacing w:val="5"/>
    </w:rPr>
  </w:style>
  <w:style w:type="table" w:customStyle="1" w:styleId="37">
    <w:name w:val="Сетка таблицы3"/>
    <w:basedOn w:val="a2"/>
    <w:next w:val="af6"/>
    <w:rsid w:val="003E1576"/>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3E1576"/>
    <w:pPr>
      <w:numPr>
        <w:numId w:val="2"/>
      </w:numPr>
      <w:spacing w:after="200" w:line="276" w:lineRule="auto"/>
      <w:contextualSpacing/>
      <w:jc w:val="left"/>
    </w:pPr>
    <w:rPr>
      <w:rFonts w:ascii="Calibri" w:hAnsi="Calibri" w:cs="Calibri"/>
      <w:sz w:val="22"/>
      <w:szCs w:val="22"/>
      <w:lang w:eastAsia="en-US"/>
    </w:rPr>
  </w:style>
  <w:style w:type="numbering" w:customStyle="1" w:styleId="45">
    <w:name w:val="Нет списка4"/>
    <w:next w:val="a3"/>
    <w:uiPriority w:val="99"/>
    <w:semiHidden/>
    <w:unhideWhenUsed/>
    <w:rsid w:val="003C6BDB"/>
  </w:style>
  <w:style w:type="numbering" w:customStyle="1" w:styleId="120">
    <w:name w:val="Нет списка12"/>
    <w:next w:val="a3"/>
    <w:uiPriority w:val="99"/>
    <w:semiHidden/>
    <w:unhideWhenUsed/>
    <w:rsid w:val="003C6BDB"/>
  </w:style>
  <w:style w:type="paragraph" w:customStyle="1" w:styleId="1f7">
    <w:name w:val="Заголовок оглавления1"/>
    <w:basedOn w:val="1"/>
    <w:next w:val="a0"/>
    <w:uiPriority w:val="39"/>
    <w:unhideWhenUsed/>
    <w:qFormat/>
    <w:rsid w:val="003C6BDB"/>
    <w:pPr>
      <w:spacing w:before="480" w:after="0"/>
      <w:outlineLvl w:val="9"/>
    </w:pPr>
    <w:rPr>
      <w:rFonts w:ascii="Calibri Light" w:eastAsia="Times New Roman" w:hAnsi="Calibri Light" w:cs="Times New Roman"/>
      <w:b/>
      <w:bCs/>
      <w:color w:val="2E74B5"/>
      <w:sz w:val="28"/>
      <w:szCs w:val="28"/>
    </w:rPr>
  </w:style>
  <w:style w:type="paragraph" w:customStyle="1" w:styleId="114">
    <w:name w:val="Оглавление 11"/>
    <w:basedOn w:val="a0"/>
    <w:next w:val="a0"/>
    <w:autoRedefine/>
    <w:uiPriority w:val="39"/>
    <w:unhideWhenUsed/>
    <w:rsid w:val="003C6BDB"/>
    <w:pPr>
      <w:spacing w:before="120" w:line="276" w:lineRule="auto"/>
      <w:jc w:val="left"/>
    </w:pPr>
    <w:rPr>
      <w:rFonts w:ascii="Calibri" w:eastAsia="Arial" w:hAnsi="Calibri" w:cs="Arial"/>
      <w:b/>
      <w:bCs/>
      <w:i/>
      <w:iCs/>
      <w:sz w:val="24"/>
      <w:szCs w:val="24"/>
    </w:rPr>
  </w:style>
  <w:style w:type="paragraph" w:customStyle="1" w:styleId="210">
    <w:name w:val="Оглавление 21"/>
    <w:basedOn w:val="a0"/>
    <w:next w:val="a0"/>
    <w:autoRedefine/>
    <w:uiPriority w:val="39"/>
    <w:unhideWhenUsed/>
    <w:rsid w:val="003C6BDB"/>
    <w:pPr>
      <w:spacing w:before="120" w:line="276" w:lineRule="auto"/>
      <w:ind w:left="220"/>
      <w:jc w:val="left"/>
    </w:pPr>
    <w:rPr>
      <w:rFonts w:ascii="Calibri" w:eastAsia="Arial" w:hAnsi="Calibri" w:cs="Arial"/>
      <w:b/>
      <w:bCs/>
      <w:sz w:val="22"/>
      <w:szCs w:val="22"/>
    </w:rPr>
  </w:style>
  <w:style w:type="paragraph" w:customStyle="1" w:styleId="310">
    <w:name w:val="Оглавление 31"/>
    <w:basedOn w:val="a0"/>
    <w:next w:val="a0"/>
    <w:autoRedefine/>
    <w:uiPriority w:val="39"/>
    <w:unhideWhenUsed/>
    <w:rsid w:val="003C6BDB"/>
    <w:pPr>
      <w:spacing w:line="276" w:lineRule="auto"/>
      <w:ind w:left="440"/>
      <w:jc w:val="left"/>
    </w:pPr>
    <w:rPr>
      <w:rFonts w:ascii="Calibri" w:eastAsia="Arial" w:hAnsi="Calibri" w:cs="Arial"/>
      <w:sz w:val="20"/>
    </w:rPr>
  </w:style>
  <w:style w:type="paragraph" w:customStyle="1" w:styleId="410">
    <w:name w:val="Оглавление 41"/>
    <w:basedOn w:val="a0"/>
    <w:next w:val="a0"/>
    <w:autoRedefine/>
    <w:uiPriority w:val="39"/>
    <w:semiHidden/>
    <w:unhideWhenUsed/>
    <w:rsid w:val="003C6BDB"/>
    <w:pPr>
      <w:spacing w:line="276" w:lineRule="auto"/>
      <w:ind w:left="660"/>
      <w:jc w:val="left"/>
    </w:pPr>
    <w:rPr>
      <w:rFonts w:ascii="Calibri" w:eastAsia="Arial" w:hAnsi="Calibri" w:cs="Arial"/>
      <w:sz w:val="20"/>
    </w:rPr>
  </w:style>
  <w:style w:type="paragraph" w:customStyle="1" w:styleId="510">
    <w:name w:val="Оглавление 51"/>
    <w:basedOn w:val="a0"/>
    <w:next w:val="a0"/>
    <w:autoRedefine/>
    <w:uiPriority w:val="39"/>
    <w:semiHidden/>
    <w:unhideWhenUsed/>
    <w:rsid w:val="003C6BDB"/>
    <w:pPr>
      <w:spacing w:line="276" w:lineRule="auto"/>
      <w:ind w:left="880"/>
      <w:jc w:val="left"/>
    </w:pPr>
    <w:rPr>
      <w:rFonts w:ascii="Calibri" w:eastAsia="Arial" w:hAnsi="Calibri" w:cs="Arial"/>
      <w:sz w:val="20"/>
    </w:rPr>
  </w:style>
  <w:style w:type="paragraph" w:customStyle="1" w:styleId="610">
    <w:name w:val="Оглавление 61"/>
    <w:basedOn w:val="a0"/>
    <w:next w:val="a0"/>
    <w:autoRedefine/>
    <w:uiPriority w:val="39"/>
    <w:semiHidden/>
    <w:unhideWhenUsed/>
    <w:rsid w:val="003C6BDB"/>
    <w:pPr>
      <w:spacing w:line="276" w:lineRule="auto"/>
      <w:ind w:left="1100"/>
      <w:jc w:val="left"/>
    </w:pPr>
    <w:rPr>
      <w:rFonts w:ascii="Calibri" w:eastAsia="Arial" w:hAnsi="Calibri" w:cs="Arial"/>
      <w:sz w:val="20"/>
    </w:rPr>
  </w:style>
  <w:style w:type="paragraph" w:customStyle="1" w:styleId="710">
    <w:name w:val="Оглавление 71"/>
    <w:basedOn w:val="a0"/>
    <w:next w:val="a0"/>
    <w:autoRedefine/>
    <w:uiPriority w:val="39"/>
    <w:semiHidden/>
    <w:unhideWhenUsed/>
    <w:rsid w:val="003C6BDB"/>
    <w:pPr>
      <w:spacing w:line="276" w:lineRule="auto"/>
      <w:ind w:left="1320"/>
      <w:jc w:val="left"/>
    </w:pPr>
    <w:rPr>
      <w:rFonts w:ascii="Calibri" w:eastAsia="Arial" w:hAnsi="Calibri" w:cs="Arial"/>
      <w:sz w:val="20"/>
    </w:rPr>
  </w:style>
  <w:style w:type="paragraph" w:customStyle="1" w:styleId="810">
    <w:name w:val="Оглавление 81"/>
    <w:basedOn w:val="a0"/>
    <w:next w:val="a0"/>
    <w:autoRedefine/>
    <w:uiPriority w:val="39"/>
    <w:semiHidden/>
    <w:unhideWhenUsed/>
    <w:rsid w:val="003C6BDB"/>
    <w:pPr>
      <w:spacing w:line="276" w:lineRule="auto"/>
      <w:ind w:left="1540"/>
      <w:jc w:val="left"/>
    </w:pPr>
    <w:rPr>
      <w:rFonts w:ascii="Calibri" w:eastAsia="Arial" w:hAnsi="Calibri" w:cs="Arial"/>
      <w:sz w:val="20"/>
    </w:rPr>
  </w:style>
  <w:style w:type="paragraph" w:customStyle="1" w:styleId="910">
    <w:name w:val="Оглавление 91"/>
    <w:basedOn w:val="a0"/>
    <w:next w:val="a0"/>
    <w:autoRedefine/>
    <w:uiPriority w:val="39"/>
    <w:semiHidden/>
    <w:unhideWhenUsed/>
    <w:rsid w:val="003C6BDB"/>
    <w:pPr>
      <w:spacing w:line="276" w:lineRule="auto"/>
      <w:ind w:left="1760"/>
      <w:jc w:val="left"/>
    </w:pPr>
    <w:rPr>
      <w:rFonts w:ascii="Calibri" w:eastAsia="Arial" w:hAnsi="Calibri" w:cs="Arial"/>
      <w:sz w:val="20"/>
    </w:rPr>
  </w:style>
  <w:style w:type="numbering" w:customStyle="1" w:styleId="1110">
    <w:name w:val="Нет списка111"/>
    <w:next w:val="a3"/>
    <w:uiPriority w:val="99"/>
    <w:semiHidden/>
    <w:unhideWhenUsed/>
    <w:rsid w:val="003C6BDB"/>
  </w:style>
  <w:style w:type="numbering" w:customStyle="1" w:styleId="211">
    <w:name w:val="Нет списка21"/>
    <w:next w:val="a3"/>
    <w:uiPriority w:val="99"/>
    <w:semiHidden/>
    <w:unhideWhenUsed/>
    <w:rsid w:val="003C6BDB"/>
  </w:style>
  <w:style w:type="numbering" w:customStyle="1" w:styleId="311">
    <w:name w:val="Нет списка31"/>
    <w:next w:val="a3"/>
    <w:uiPriority w:val="99"/>
    <w:semiHidden/>
    <w:unhideWhenUsed/>
    <w:rsid w:val="003C6BDB"/>
  </w:style>
  <w:style w:type="numbering" w:customStyle="1" w:styleId="1111">
    <w:name w:val="Нет списка1111"/>
    <w:next w:val="a3"/>
    <w:uiPriority w:val="99"/>
    <w:semiHidden/>
    <w:unhideWhenUsed/>
    <w:rsid w:val="003C6BDB"/>
  </w:style>
  <w:style w:type="character" w:customStyle="1" w:styleId="2f0">
    <w:name w:val="Основной текст Знак2"/>
    <w:basedOn w:val="a1"/>
    <w:uiPriority w:val="99"/>
    <w:semiHidden/>
    <w:rsid w:val="003C6BDB"/>
  </w:style>
  <w:style w:type="table" w:customStyle="1" w:styleId="46">
    <w:name w:val="Сетка таблицы4"/>
    <w:basedOn w:val="a2"/>
    <w:next w:val="af6"/>
    <w:uiPriority w:val="39"/>
    <w:rsid w:val="004F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2"/>
    <w:next w:val="af6"/>
    <w:uiPriority w:val="39"/>
    <w:rsid w:val="004F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6"/>
    <w:rsid w:val="004F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908">
      <w:bodyDiv w:val="1"/>
      <w:marLeft w:val="0"/>
      <w:marRight w:val="0"/>
      <w:marTop w:val="0"/>
      <w:marBottom w:val="0"/>
      <w:divBdr>
        <w:top w:val="none" w:sz="0" w:space="0" w:color="auto"/>
        <w:left w:val="none" w:sz="0" w:space="0" w:color="auto"/>
        <w:bottom w:val="none" w:sz="0" w:space="0" w:color="auto"/>
        <w:right w:val="none" w:sz="0" w:space="0" w:color="auto"/>
      </w:divBdr>
    </w:div>
    <w:div w:id="6442187">
      <w:bodyDiv w:val="1"/>
      <w:marLeft w:val="0"/>
      <w:marRight w:val="0"/>
      <w:marTop w:val="0"/>
      <w:marBottom w:val="0"/>
      <w:divBdr>
        <w:top w:val="none" w:sz="0" w:space="0" w:color="auto"/>
        <w:left w:val="none" w:sz="0" w:space="0" w:color="auto"/>
        <w:bottom w:val="none" w:sz="0" w:space="0" w:color="auto"/>
        <w:right w:val="none" w:sz="0" w:space="0" w:color="auto"/>
      </w:divBdr>
    </w:div>
    <w:div w:id="11733859">
      <w:bodyDiv w:val="1"/>
      <w:marLeft w:val="0"/>
      <w:marRight w:val="0"/>
      <w:marTop w:val="0"/>
      <w:marBottom w:val="0"/>
      <w:divBdr>
        <w:top w:val="none" w:sz="0" w:space="0" w:color="auto"/>
        <w:left w:val="none" w:sz="0" w:space="0" w:color="auto"/>
        <w:bottom w:val="none" w:sz="0" w:space="0" w:color="auto"/>
        <w:right w:val="none" w:sz="0" w:space="0" w:color="auto"/>
      </w:divBdr>
    </w:div>
    <w:div w:id="15934701">
      <w:bodyDiv w:val="1"/>
      <w:marLeft w:val="0"/>
      <w:marRight w:val="0"/>
      <w:marTop w:val="0"/>
      <w:marBottom w:val="0"/>
      <w:divBdr>
        <w:top w:val="none" w:sz="0" w:space="0" w:color="auto"/>
        <w:left w:val="none" w:sz="0" w:space="0" w:color="auto"/>
        <w:bottom w:val="none" w:sz="0" w:space="0" w:color="auto"/>
        <w:right w:val="none" w:sz="0" w:space="0" w:color="auto"/>
      </w:divBdr>
    </w:div>
    <w:div w:id="28647656">
      <w:bodyDiv w:val="1"/>
      <w:marLeft w:val="0"/>
      <w:marRight w:val="0"/>
      <w:marTop w:val="0"/>
      <w:marBottom w:val="0"/>
      <w:divBdr>
        <w:top w:val="none" w:sz="0" w:space="0" w:color="auto"/>
        <w:left w:val="none" w:sz="0" w:space="0" w:color="auto"/>
        <w:bottom w:val="none" w:sz="0" w:space="0" w:color="auto"/>
        <w:right w:val="none" w:sz="0" w:space="0" w:color="auto"/>
      </w:divBdr>
    </w:div>
    <w:div w:id="30886578">
      <w:bodyDiv w:val="1"/>
      <w:marLeft w:val="0"/>
      <w:marRight w:val="0"/>
      <w:marTop w:val="0"/>
      <w:marBottom w:val="0"/>
      <w:divBdr>
        <w:top w:val="none" w:sz="0" w:space="0" w:color="auto"/>
        <w:left w:val="none" w:sz="0" w:space="0" w:color="auto"/>
        <w:bottom w:val="none" w:sz="0" w:space="0" w:color="auto"/>
        <w:right w:val="none" w:sz="0" w:space="0" w:color="auto"/>
      </w:divBdr>
    </w:div>
    <w:div w:id="38290161">
      <w:bodyDiv w:val="1"/>
      <w:marLeft w:val="0"/>
      <w:marRight w:val="0"/>
      <w:marTop w:val="0"/>
      <w:marBottom w:val="0"/>
      <w:divBdr>
        <w:top w:val="none" w:sz="0" w:space="0" w:color="auto"/>
        <w:left w:val="none" w:sz="0" w:space="0" w:color="auto"/>
        <w:bottom w:val="none" w:sz="0" w:space="0" w:color="auto"/>
        <w:right w:val="none" w:sz="0" w:space="0" w:color="auto"/>
      </w:divBdr>
    </w:div>
    <w:div w:id="49773406">
      <w:bodyDiv w:val="1"/>
      <w:marLeft w:val="0"/>
      <w:marRight w:val="0"/>
      <w:marTop w:val="0"/>
      <w:marBottom w:val="0"/>
      <w:divBdr>
        <w:top w:val="none" w:sz="0" w:space="0" w:color="auto"/>
        <w:left w:val="none" w:sz="0" w:space="0" w:color="auto"/>
        <w:bottom w:val="none" w:sz="0" w:space="0" w:color="auto"/>
        <w:right w:val="none" w:sz="0" w:space="0" w:color="auto"/>
      </w:divBdr>
    </w:div>
    <w:div w:id="69356388">
      <w:bodyDiv w:val="1"/>
      <w:marLeft w:val="0"/>
      <w:marRight w:val="0"/>
      <w:marTop w:val="0"/>
      <w:marBottom w:val="0"/>
      <w:divBdr>
        <w:top w:val="none" w:sz="0" w:space="0" w:color="auto"/>
        <w:left w:val="none" w:sz="0" w:space="0" w:color="auto"/>
        <w:bottom w:val="none" w:sz="0" w:space="0" w:color="auto"/>
        <w:right w:val="none" w:sz="0" w:space="0" w:color="auto"/>
      </w:divBdr>
    </w:div>
    <w:div w:id="76749749">
      <w:bodyDiv w:val="1"/>
      <w:marLeft w:val="0"/>
      <w:marRight w:val="0"/>
      <w:marTop w:val="0"/>
      <w:marBottom w:val="0"/>
      <w:divBdr>
        <w:top w:val="none" w:sz="0" w:space="0" w:color="auto"/>
        <w:left w:val="none" w:sz="0" w:space="0" w:color="auto"/>
        <w:bottom w:val="none" w:sz="0" w:space="0" w:color="auto"/>
        <w:right w:val="none" w:sz="0" w:space="0" w:color="auto"/>
      </w:divBdr>
    </w:div>
    <w:div w:id="77871964">
      <w:bodyDiv w:val="1"/>
      <w:marLeft w:val="0"/>
      <w:marRight w:val="0"/>
      <w:marTop w:val="0"/>
      <w:marBottom w:val="0"/>
      <w:divBdr>
        <w:top w:val="none" w:sz="0" w:space="0" w:color="auto"/>
        <w:left w:val="none" w:sz="0" w:space="0" w:color="auto"/>
        <w:bottom w:val="none" w:sz="0" w:space="0" w:color="auto"/>
        <w:right w:val="none" w:sz="0" w:space="0" w:color="auto"/>
      </w:divBdr>
    </w:div>
    <w:div w:id="84228168">
      <w:bodyDiv w:val="1"/>
      <w:marLeft w:val="0"/>
      <w:marRight w:val="0"/>
      <w:marTop w:val="0"/>
      <w:marBottom w:val="0"/>
      <w:divBdr>
        <w:top w:val="none" w:sz="0" w:space="0" w:color="auto"/>
        <w:left w:val="none" w:sz="0" w:space="0" w:color="auto"/>
        <w:bottom w:val="none" w:sz="0" w:space="0" w:color="auto"/>
        <w:right w:val="none" w:sz="0" w:space="0" w:color="auto"/>
      </w:divBdr>
    </w:div>
    <w:div w:id="130250760">
      <w:bodyDiv w:val="1"/>
      <w:marLeft w:val="0"/>
      <w:marRight w:val="0"/>
      <w:marTop w:val="0"/>
      <w:marBottom w:val="0"/>
      <w:divBdr>
        <w:top w:val="none" w:sz="0" w:space="0" w:color="auto"/>
        <w:left w:val="none" w:sz="0" w:space="0" w:color="auto"/>
        <w:bottom w:val="none" w:sz="0" w:space="0" w:color="auto"/>
        <w:right w:val="none" w:sz="0" w:space="0" w:color="auto"/>
      </w:divBdr>
    </w:div>
    <w:div w:id="132332247">
      <w:bodyDiv w:val="1"/>
      <w:marLeft w:val="0"/>
      <w:marRight w:val="0"/>
      <w:marTop w:val="0"/>
      <w:marBottom w:val="0"/>
      <w:divBdr>
        <w:top w:val="none" w:sz="0" w:space="0" w:color="auto"/>
        <w:left w:val="none" w:sz="0" w:space="0" w:color="auto"/>
        <w:bottom w:val="none" w:sz="0" w:space="0" w:color="auto"/>
        <w:right w:val="none" w:sz="0" w:space="0" w:color="auto"/>
      </w:divBdr>
    </w:div>
    <w:div w:id="138690917">
      <w:bodyDiv w:val="1"/>
      <w:marLeft w:val="0"/>
      <w:marRight w:val="0"/>
      <w:marTop w:val="0"/>
      <w:marBottom w:val="0"/>
      <w:divBdr>
        <w:top w:val="none" w:sz="0" w:space="0" w:color="auto"/>
        <w:left w:val="none" w:sz="0" w:space="0" w:color="auto"/>
        <w:bottom w:val="none" w:sz="0" w:space="0" w:color="auto"/>
        <w:right w:val="none" w:sz="0" w:space="0" w:color="auto"/>
      </w:divBdr>
    </w:div>
    <w:div w:id="142937992">
      <w:bodyDiv w:val="1"/>
      <w:marLeft w:val="0"/>
      <w:marRight w:val="0"/>
      <w:marTop w:val="0"/>
      <w:marBottom w:val="0"/>
      <w:divBdr>
        <w:top w:val="none" w:sz="0" w:space="0" w:color="auto"/>
        <w:left w:val="none" w:sz="0" w:space="0" w:color="auto"/>
        <w:bottom w:val="none" w:sz="0" w:space="0" w:color="auto"/>
        <w:right w:val="none" w:sz="0" w:space="0" w:color="auto"/>
      </w:divBdr>
    </w:div>
    <w:div w:id="161119525">
      <w:bodyDiv w:val="1"/>
      <w:marLeft w:val="0"/>
      <w:marRight w:val="0"/>
      <w:marTop w:val="0"/>
      <w:marBottom w:val="0"/>
      <w:divBdr>
        <w:top w:val="none" w:sz="0" w:space="0" w:color="auto"/>
        <w:left w:val="none" w:sz="0" w:space="0" w:color="auto"/>
        <w:bottom w:val="none" w:sz="0" w:space="0" w:color="auto"/>
        <w:right w:val="none" w:sz="0" w:space="0" w:color="auto"/>
      </w:divBdr>
    </w:div>
    <w:div w:id="163708998">
      <w:bodyDiv w:val="1"/>
      <w:marLeft w:val="0"/>
      <w:marRight w:val="0"/>
      <w:marTop w:val="0"/>
      <w:marBottom w:val="0"/>
      <w:divBdr>
        <w:top w:val="none" w:sz="0" w:space="0" w:color="auto"/>
        <w:left w:val="none" w:sz="0" w:space="0" w:color="auto"/>
        <w:bottom w:val="none" w:sz="0" w:space="0" w:color="auto"/>
        <w:right w:val="none" w:sz="0" w:space="0" w:color="auto"/>
      </w:divBdr>
    </w:div>
    <w:div w:id="175775741">
      <w:bodyDiv w:val="1"/>
      <w:marLeft w:val="0"/>
      <w:marRight w:val="0"/>
      <w:marTop w:val="0"/>
      <w:marBottom w:val="0"/>
      <w:divBdr>
        <w:top w:val="none" w:sz="0" w:space="0" w:color="auto"/>
        <w:left w:val="none" w:sz="0" w:space="0" w:color="auto"/>
        <w:bottom w:val="none" w:sz="0" w:space="0" w:color="auto"/>
        <w:right w:val="none" w:sz="0" w:space="0" w:color="auto"/>
      </w:divBdr>
    </w:div>
    <w:div w:id="186725482">
      <w:bodyDiv w:val="1"/>
      <w:marLeft w:val="0"/>
      <w:marRight w:val="0"/>
      <w:marTop w:val="0"/>
      <w:marBottom w:val="0"/>
      <w:divBdr>
        <w:top w:val="none" w:sz="0" w:space="0" w:color="auto"/>
        <w:left w:val="none" w:sz="0" w:space="0" w:color="auto"/>
        <w:bottom w:val="none" w:sz="0" w:space="0" w:color="auto"/>
        <w:right w:val="none" w:sz="0" w:space="0" w:color="auto"/>
      </w:divBdr>
    </w:div>
    <w:div w:id="192690863">
      <w:bodyDiv w:val="1"/>
      <w:marLeft w:val="0"/>
      <w:marRight w:val="0"/>
      <w:marTop w:val="0"/>
      <w:marBottom w:val="0"/>
      <w:divBdr>
        <w:top w:val="none" w:sz="0" w:space="0" w:color="auto"/>
        <w:left w:val="none" w:sz="0" w:space="0" w:color="auto"/>
        <w:bottom w:val="none" w:sz="0" w:space="0" w:color="auto"/>
        <w:right w:val="none" w:sz="0" w:space="0" w:color="auto"/>
      </w:divBdr>
    </w:div>
    <w:div w:id="213808361">
      <w:bodyDiv w:val="1"/>
      <w:marLeft w:val="0"/>
      <w:marRight w:val="0"/>
      <w:marTop w:val="0"/>
      <w:marBottom w:val="0"/>
      <w:divBdr>
        <w:top w:val="none" w:sz="0" w:space="0" w:color="auto"/>
        <w:left w:val="none" w:sz="0" w:space="0" w:color="auto"/>
        <w:bottom w:val="none" w:sz="0" w:space="0" w:color="auto"/>
        <w:right w:val="none" w:sz="0" w:space="0" w:color="auto"/>
      </w:divBdr>
    </w:div>
    <w:div w:id="231816621">
      <w:bodyDiv w:val="1"/>
      <w:marLeft w:val="0"/>
      <w:marRight w:val="0"/>
      <w:marTop w:val="0"/>
      <w:marBottom w:val="0"/>
      <w:divBdr>
        <w:top w:val="none" w:sz="0" w:space="0" w:color="auto"/>
        <w:left w:val="none" w:sz="0" w:space="0" w:color="auto"/>
        <w:bottom w:val="none" w:sz="0" w:space="0" w:color="auto"/>
        <w:right w:val="none" w:sz="0" w:space="0" w:color="auto"/>
      </w:divBdr>
    </w:div>
    <w:div w:id="236864675">
      <w:bodyDiv w:val="1"/>
      <w:marLeft w:val="0"/>
      <w:marRight w:val="0"/>
      <w:marTop w:val="0"/>
      <w:marBottom w:val="0"/>
      <w:divBdr>
        <w:top w:val="none" w:sz="0" w:space="0" w:color="auto"/>
        <w:left w:val="none" w:sz="0" w:space="0" w:color="auto"/>
        <w:bottom w:val="none" w:sz="0" w:space="0" w:color="auto"/>
        <w:right w:val="none" w:sz="0" w:space="0" w:color="auto"/>
      </w:divBdr>
    </w:div>
    <w:div w:id="238564100">
      <w:bodyDiv w:val="1"/>
      <w:marLeft w:val="0"/>
      <w:marRight w:val="0"/>
      <w:marTop w:val="0"/>
      <w:marBottom w:val="0"/>
      <w:divBdr>
        <w:top w:val="none" w:sz="0" w:space="0" w:color="auto"/>
        <w:left w:val="none" w:sz="0" w:space="0" w:color="auto"/>
        <w:bottom w:val="none" w:sz="0" w:space="0" w:color="auto"/>
        <w:right w:val="none" w:sz="0" w:space="0" w:color="auto"/>
      </w:divBdr>
    </w:div>
    <w:div w:id="240484224">
      <w:bodyDiv w:val="1"/>
      <w:marLeft w:val="0"/>
      <w:marRight w:val="0"/>
      <w:marTop w:val="0"/>
      <w:marBottom w:val="0"/>
      <w:divBdr>
        <w:top w:val="none" w:sz="0" w:space="0" w:color="auto"/>
        <w:left w:val="none" w:sz="0" w:space="0" w:color="auto"/>
        <w:bottom w:val="none" w:sz="0" w:space="0" w:color="auto"/>
        <w:right w:val="none" w:sz="0" w:space="0" w:color="auto"/>
      </w:divBdr>
    </w:div>
    <w:div w:id="252395944">
      <w:bodyDiv w:val="1"/>
      <w:marLeft w:val="0"/>
      <w:marRight w:val="0"/>
      <w:marTop w:val="0"/>
      <w:marBottom w:val="0"/>
      <w:divBdr>
        <w:top w:val="none" w:sz="0" w:space="0" w:color="auto"/>
        <w:left w:val="none" w:sz="0" w:space="0" w:color="auto"/>
        <w:bottom w:val="none" w:sz="0" w:space="0" w:color="auto"/>
        <w:right w:val="none" w:sz="0" w:space="0" w:color="auto"/>
      </w:divBdr>
    </w:div>
    <w:div w:id="252934913">
      <w:bodyDiv w:val="1"/>
      <w:marLeft w:val="0"/>
      <w:marRight w:val="0"/>
      <w:marTop w:val="0"/>
      <w:marBottom w:val="0"/>
      <w:divBdr>
        <w:top w:val="none" w:sz="0" w:space="0" w:color="auto"/>
        <w:left w:val="none" w:sz="0" w:space="0" w:color="auto"/>
        <w:bottom w:val="none" w:sz="0" w:space="0" w:color="auto"/>
        <w:right w:val="none" w:sz="0" w:space="0" w:color="auto"/>
      </w:divBdr>
    </w:div>
    <w:div w:id="255596040">
      <w:bodyDiv w:val="1"/>
      <w:marLeft w:val="0"/>
      <w:marRight w:val="0"/>
      <w:marTop w:val="0"/>
      <w:marBottom w:val="0"/>
      <w:divBdr>
        <w:top w:val="none" w:sz="0" w:space="0" w:color="auto"/>
        <w:left w:val="none" w:sz="0" w:space="0" w:color="auto"/>
        <w:bottom w:val="none" w:sz="0" w:space="0" w:color="auto"/>
        <w:right w:val="none" w:sz="0" w:space="0" w:color="auto"/>
      </w:divBdr>
    </w:div>
    <w:div w:id="257294402">
      <w:bodyDiv w:val="1"/>
      <w:marLeft w:val="0"/>
      <w:marRight w:val="0"/>
      <w:marTop w:val="0"/>
      <w:marBottom w:val="0"/>
      <w:divBdr>
        <w:top w:val="none" w:sz="0" w:space="0" w:color="auto"/>
        <w:left w:val="none" w:sz="0" w:space="0" w:color="auto"/>
        <w:bottom w:val="none" w:sz="0" w:space="0" w:color="auto"/>
        <w:right w:val="none" w:sz="0" w:space="0" w:color="auto"/>
      </w:divBdr>
    </w:div>
    <w:div w:id="261883279">
      <w:bodyDiv w:val="1"/>
      <w:marLeft w:val="0"/>
      <w:marRight w:val="0"/>
      <w:marTop w:val="0"/>
      <w:marBottom w:val="0"/>
      <w:divBdr>
        <w:top w:val="none" w:sz="0" w:space="0" w:color="auto"/>
        <w:left w:val="none" w:sz="0" w:space="0" w:color="auto"/>
        <w:bottom w:val="none" w:sz="0" w:space="0" w:color="auto"/>
        <w:right w:val="none" w:sz="0" w:space="0" w:color="auto"/>
      </w:divBdr>
    </w:div>
    <w:div w:id="262493440">
      <w:bodyDiv w:val="1"/>
      <w:marLeft w:val="0"/>
      <w:marRight w:val="0"/>
      <w:marTop w:val="0"/>
      <w:marBottom w:val="0"/>
      <w:divBdr>
        <w:top w:val="none" w:sz="0" w:space="0" w:color="auto"/>
        <w:left w:val="none" w:sz="0" w:space="0" w:color="auto"/>
        <w:bottom w:val="none" w:sz="0" w:space="0" w:color="auto"/>
        <w:right w:val="none" w:sz="0" w:space="0" w:color="auto"/>
      </w:divBdr>
    </w:div>
    <w:div w:id="263541778">
      <w:bodyDiv w:val="1"/>
      <w:marLeft w:val="0"/>
      <w:marRight w:val="0"/>
      <w:marTop w:val="0"/>
      <w:marBottom w:val="0"/>
      <w:divBdr>
        <w:top w:val="none" w:sz="0" w:space="0" w:color="auto"/>
        <w:left w:val="none" w:sz="0" w:space="0" w:color="auto"/>
        <w:bottom w:val="none" w:sz="0" w:space="0" w:color="auto"/>
        <w:right w:val="none" w:sz="0" w:space="0" w:color="auto"/>
      </w:divBdr>
    </w:div>
    <w:div w:id="264927747">
      <w:bodyDiv w:val="1"/>
      <w:marLeft w:val="0"/>
      <w:marRight w:val="0"/>
      <w:marTop w:val="0"/>
      <w:marBottom w:val="0"/>
      <w:divBdr>
        <w:top w:val="none" w:sz="0" w:space="0" w:color="auto"/>
        <w:left w:val="none" w:sz="0" w:space="0" w:color="auto"/>
        <w:bottom w:val="none" w:sz="0" w:space="0" w:color="auto"/>
        <w:right w:val="none" w:sz="0" w:space="0" w:color="auto"/>
      </w:divBdr>
    </w:div>
    <w:div w:id="265119022">
      <w:bodyDiv w:val="1"/>
      <w:marLeft w:val="0"/>
      <w:marRight w:val="0"/>
      <w:marTop w:val="0"/>
      <w:marBottom w:val="0"/>
      <w:divBdr>
        <w:top w:val="none" w:sz="0" w:space="0" w:color="auto"/>
        <w:left w:val="none" w:sz="0" w:space="0" w:color="auto"/>
        <w:bottom w:val="none" w:sz="0" w:space="0" w:color="auto"/>
        <w:right w:val="none" w:sz="0" w:space="0" w:color="auto"/>
      </w:divBdr>
    </w:div>
    <w:div w:id="266088127">
      <w:bodyDiv w:val="1"/>
      <w:marLeft w:val="0"/>
      <w:marRight w:val="0"/>
      <w:marTop w:val="0"/>
      <w:marBottom w:val="0"/>
      <w:divBdr>
        <w:top w:val="none" w:sz="0" w:space="0" w:color="auto"/>
        <w:left w:val="none" w:sz="0" w:space="0" w:color="auto"/>
        <w:bottom w:val="none" w:sz="0" w:space="0" w:color="auto"/>
        <w:right w:val="none" w:sz="0" w:space="0" w:color="auto"/>
      </w:divBdr>
    </w:div>
    <w:div w:id="269554771">
      <w:bodyDiv w:val="1"/>
      <w:marLeft w:val="0"/>
      <w:marRight w:val="0"/>
      <w:marTop w:val="0"/>
      <w:marBottom w:val="0"/>
      <w:divBdr>
        <w:top w:val="none" w:sz="0" w:space="0" w:color="auto"/>
        <w:left w:val="none" w:sz="0" w:space="0" w:color="auto"/>
        <w:bottom w:val="none" w:sz="0" w:space="0" w:color="auto"/>
        <w:right w:val="none" w:sz="0" w:space="0" w:color="auto"/>
      </w:divBdr>
    </w:div>
    <w:div w:id="272053545">
      <w:bodyDiv w:val="1"/>
      <w:marLeft w:val="0"/>
      <w:marRight w:val="0"/>
      <w:marTop w:val="0"/>
      <w:marBottom w:val="0"/>
      <w:divBdr>
        <w:top w:val="none" w:sz="0" w:space="0" w:color="auto"/>
        <w:left w:val="none" w:sz="0" w:space="0" w:color="auto"/>
        <w:bottom w:val="none" w:sz="0" w:space="0" w:color="auto"/>
        <w:right w:val="none" w:sz="0" w:space="0" w:color="auto"/>
      </w:divBdr>
    </w:div>
    <w:div w:id="273635915">
      <w:bodyDiv w:val="1"/>
      <w:marLeft w:val="0"/>
      <w:marRight w:val="0"/>
      <w:marTop w:val="0"/>
      <w:marBottom w:val="0"/>
      <w:divBdr>
        <w:top w:val="none" w:sz="0" w:space="0" w:color="auto"/>
        <w:left w:val="none" w:sz="0" w:space="0" w:color="auto"/>
        <w:bottom w:val="none" w:sz="0" w:space="0" w:color="auto"/>
        <w:right w:val="none" w:sz="0" w:space="0" w:color="auto"/>
      </w:divBdr>
    </w:div>
    <w:div w:id="276571685">
      <w:bodyDiv w:val="1"/>
      <w:marLeft w:val="0"/>
      <w:marRight w:val="0"/>
      <w:marTop w:val="0"/>
      <w:marBottom w:val="0"/>
      <w:divBdr>
        <w:top w:val="none" w:sz="0" w:space="0" w:color="auto"/>
        <w:left w:val="none" w:sz="0" w:space="0" w:color="auto"/>
        <w:bottom w:val="none" w:sz="0" w:space="0" w:color="auto"/>
        <w:right w:val="none" w:sz="0" w:space="0" w:color="auto"/>
      </w:divBdr>
    </w:div>
    <w:div w:id="281157222">
      <w:bodyDiv w:val="1"/>
      <w:marLeft w:val="0"/>
      <w:marRight w:val="0"/>
      <w:marTop w:val="0"/>
      <w:marBottom w:val="0"/>
      <w:divBdr>
        <w:top w:val="none" w:sz="0" w:space="0" w:color="auto"/>
        <w:left w:val="none" w:sz="0" w:space="0" w:color="auto"/>
        <w:bottom w:val="none" w:sz="0" w:space="0" w:color="auto"/>
        <w:right w:val="none" w:sz="0" w:space="0" w:color="auto"/>
      </w:divBdr>
    </w:div>
    <w:div w:id="286816543">
      <w:bodyDiv w:val="1"/>
      <w:marLeft w:val="0"/>
      <w:marRight w:val="0"/>
      <w:marTop w:val="0"/>
      <w:marBottom w:val="0"/>
      <w:divBdr>
        <w:top w:val="none" w:sz="0" w:space="0" w:color="auto"/>
        <w:left w:val="none" w:sz="0" w:space="0" w:color="auto"/>
        <w:bottom w:val="none" w:sz="0" w:space="0" w:color="auto"/>
        <w:right w:val="none" w:sz="0" w:space="0" w:color="auto"/>
      </w:divBdr>
    </w:div>
    <w:div w:id="288585360">
      <w:bodyDiv w:val="1"/>
      <w:marLeft w:val="0"/>
      <w:marRight w:val="0"/>
      <w:marTop w:val="0"/>
      <w:marBottom w:val="0"/>
      <w:divBdr>
        <w:top w:val="none" w:sz="0" w:space="0" w:color="auto"/>
        <w:left w:val="none" w:sz="0" w:space="0" w:color="auto"/>
        <w:bottom w:val="none" w:sz="0" w:space="0" w:color="auto"/>
        <w:right w:val="none" w:sz="0" w:space="0" w:color="auto"/>
      </w:divBdr>
    </w:div>
    <w:div w:id="289559894">
      <w:bodyDiv w:val="1"/>
      <w:marLeft w:val="0"/>
      <w:marRight w:val="0"/>
      <w:marTop w:val="0"/>
      <w:marBottom w:val="0"/>
      <w:divBdr>
        <w:top w:val="none" w:sz="0" w:space="0" w:color="auto"/>
        <w:left w:val="none" w:sz="0" w:space="0" w:color="auto"/>
        <w:bottom w:val="none" w:sz="0" w:space="0" w:color="auto"/>
        <w:right w:val="none" w:sz="0" w:space="0" w:color="auto"/>
      </w:divBdr>
    </w:div>
    <w:div w:id="298265417">
      <w:bodyDiv w:val="1"/>
      <w:marLeft w:val="0"/>
      <w:marRight w:val="0"/>
      <w:marTop w:val="0"/>
      <w:marBottom w:val="0"/>
      <w:divBdr>
        <w:top w:val="none" w:sz="0" w:space="0" w:color="auto"/>
        <w:left w:val="none" w:sz="0" w:space="0" w:color="auto"/>
        <w:bottom w:val="none" w:sz="0" w:space="0" w:color="auto"/>
        <w:right w:val="none" w:sz="0" w:space="0" w:color="auto"/>
      </w:divBdr>
    </w:div>
    <w:div w:id="301545160">
      <w:bodyDiv w:val="1"/>
      <w:marLeft w:val="0"/>
      <w:marRight w:val="0"/>
      <w:marTop w:val="0"/>
      <w:marBottom w:val="0"/>
      <w:divBdr>
        <w:top w:val="none" w:sz="0" w:space="0" w:color="auto"/>
        <w:left w:val="none" w:sz="0" w:space="0" w:color="auto"/>
        <w:bottom w:val="none" w:sz="0" w:space="0" w:color="auto"/>
        <w:right w:val="none" w:sz="0" w:space="0" w:color="auto"/>
      </w:divBdr>
    </w:div>
    <w:div w:id="306708636">
      <w:bodyDiv w:val="1"/>
      <w:marLeft w:val="0"/>
      <w:marRight w:val="0"/>
      <w:marTop w:val="0"/>
      <w:marBottom w:val="0"/>
      <w:divBdr>
        <w:top w:val="none" w:sz="0" w:space="0" w:color="auto"/>
        <w:left w:val="none" w:sz="0" w:space="0" w:color="auto"/>
        <w:bottom w:val="none" w:sz="0" w:space="0" w:color="auto"/>
        <w:right w:val="none" w:sz="0" w:space="0" w:color="auto"/>
      </w:divBdr>
    </w:div>
    <w:div w:id="310254613">
      <w:bodyDiv w:val="1"/>
      <w:marLeft w:val="0"/>
      <w:marRight w:val="0"/>
      <w:marTop w:val="0"/>
      <w:marBottom w:val="0"/>
      <w:divBdr>
        <w:top w:val="none" w:sz="0" w:space="0" w:color="auto"/>
        <w:left w:val="none" w:sz="0" w:space="0" w:color="auto"/>
        <w:bottom w:val="none" w:sz="0" w:space="0" w:color="auto"/>
        <w:right w:val="none" w:sz="0" w:space="0" w:color="auto"/>
      </w:divBdr>
    </w:div>
    <w:div w:id="313217512">
      <w:bodyDiv w:val="1"/>
      <w:marLeft w:val="0"/>
      <w:marRight w:val="0"/>
      <w:marTop w:val="0"/>
      <w:marBottom w:val="0"/>
      <w:divBdr>
        <w:top w:val="none" w:sz="0" w:space="0" w:color="auto"/>
        <w:left w:val="none" w:sz="0" w:space="0" w:color="auto"/>
        <w:bottom w:val="none" w:sz="0" w:space="0" w:color="auto"/>
        <w:right w:val="none" w:sz="0" w:space="0" w:color="auto"/>
      </w:divBdr>
    </w:div>
    <w:div w:id="333804314">
      <w:bodyDiv w:val="1"/>
      <w:marLeft w:val="0"/>
      <w:marRight w:val="0"/>
      <w:marTop w:val="0"/>
      <w:marBottom w:val="0"/>
      <w:divBdr>
        <w:top w:val="none" w:sz="0" w:space="0" w:color="auto"/>
        <w:left w:val="none" w:sz="0" w:space="0" w:color="auto"/>
        <w:bottom w:val="none" w:sz="0" w:space="0" w:color="auto"/>
        <w:right w:val="none" w:sz="0" w:space="0" w:color="auto"/>
      </w:divBdr>
    </w:div>
    <w:div w:id="348338321">
      <w:bodyDiv w:val="1"/>
      <w:marLeft w:val="0"/>
      <w:marRight w:val="0"/>
      <w:marTop w:val="0"/>
      <w:marBottom w:val="0"/>
      <w:divBdr>
        <w:top w:val="none" w:sz="0" w:space="0" w:color="auto"/>
        <w:left w:val="none" w:sz="0" w:space="0" w:color="auto"/>
        <w:bottom w:val="none" w:sz="0" w:space="0" w:color="auto"/>
        <w:right w:val="none" w:sz="0" w:space="0" w:color="auto"/>
      </w:divBdr>
    </w:div>
    <w:div w:id="354581837">
      <w:bodyDiv w:val="1"/>
      <w:marLeft w:val="0"/>
      <w:marRight w:val="0"/>
      <w:marTop w:val="0"/>
      <w:marBottom w:val="0"/>
      <w:divBdr>
        <w:top w:val="none" w:sz="0" w:space="0" w:color="auto"/>
        <w:left w:val="none" w:sz="0" w:space="0" w:color="auto"/>
        <w:bottom w:val="none" w:sz="0" w:space="0" w:color="auto"/>
        <w:right w:val="none" w:sz="0" w:space="0" w:color="auto"/>
      </w:divBdr>
    </w:div>
    <w:div w:id="354886755">
      <w:bodyDiv w:val="1"/>
      <w:marLeft w:val="0"/>
      <w:marRight w:val="0"/>
      <w:marTop w:val="0"/>
      <w:marBottom w:val="0"/>
      <w:divBdr>
        <w:top w:val="none" w:sz="0" w:space="0" w:color="auto"/>
        <w:left w:val="none" w:sz="0" w:space="0" w:color="auto"/>
        <w:bottom w:val="none" w:sz="0" w:space="0" w:color="auto"/>
        <w:right w:val="none" w:sz="0" w:space="0" w:color="auto"/>
      </w:divBdr>
    </w:div>
    <w:div w:id="356349985">
      <w:bodyDiv w:val="1"/>
      <w:marLeft w:val="0"/>
      <w:marRight w:val="0"/>
      <w:marTop w:val="0"/>
      <w:marBottom w:val="0"/>
      <w:divBdr>
        <w:top w:val="none" w:sz="0" w:space="0" w:color="auto"/>
        <w:left w:val="none" w:sz="0" w:space="0" w:color="auto"/>
        <w:bottom w:val="none" w:sz="0" w:space="0" w:color="auto"/>
        <w:right w:val="none" w:sz="0" w:space="0" w:color="auto"/>
      </w:divBdr>
    </w:div>
    <w:div w:id="361981592">
      <w:bodyDiv w:val="1"/>
      <w:marLeft w:val="0"/>
      <w:marRight w:val="0"/>
      <w:marTop w:val="0"/>
      <w:marBottom w:val="0"/>
      <w:divBdr>
        <w:top w:val="none" w:sz="0" w:space="0" w:color="auto"/>
        <w:left w:val="none" w:sz="0" w:space="0" w:color="auto"/>
        <w:bottom w:val="none" w:sz="0" w:space="0" w:color="auto"/>
        <w:right w:val="none" w:sz="0" w:space="0" w:color="auto"/>
      </w:divBdr>
    </w:div>
    <w:div w:id="367292874">
      <w:bodyDiv w:val="1"/>
      <w:marLeft w:val="0"/>
      <w:marRight w:val="0"/>
      <w:marTop w:val="0"/>
      <w:marBottom w:val="0"/>
      <w:divBdr>
        <w:top w:val="none" w:sz="0" w:space="0" w:color="auto"/>
        <w:left w:val="none" w:sz="0" w:space="0" w:color="auto"/>
        <w:bottom w:val="none" w:sz="0" w:space="0" w:color="auto"/>
        <w:right w:val="none" w:sz="0" w:space="0" w:color="auto"/>
      </w:divBdr>
    </w:div>
    <w:div w:id="373971788">
      <w:bodyDiv w:val="1"/>
      <w:marLeft w:val="0"/>
      <w:marRight w:val="0"/>
      <w:marTop w:val="0"/>
      <w:marBottom w:val="0"/>
      <w:divBdr>
        <w:top w:val="none" w:sz="0" w:space="0" w:color="auto"/>
        <w:left w:val="none" w:sz="0" w:space="0" w:color="auto"/>
        <w:bottom w:val="none" w:sz="0" w:space="0" w:color="auto"/>
        <w:right w:val="none" w:sz="0" w:space="0" w:color="auto"/>
      </w:divBdr>
    </w:div>
    <w:div w:id="375932560">
      <w:bodyDiv w:val="1"/>
      <w:marLeft w:val="0"/>
      <w:marRight w:val="0"/>
      <w:marTop w:val="0"/>
      <w:marBottom w:val="0"/>
      <w:divBdr>
        <w:top w:val="none" w:sz="0" w:space="0" w:color="auto"/>
        <w:left w:val="none" w:sz="0" w:space="0" w:color="auto"/>
        <w:bottom w:val="none" w:sz="0" w:space="0" w:color="auto"/>
        <w:right w:val="none" w:sz="0" w:space="0" w:color="auto"/>
      </w:divBdr>
    </w:div>
    <w:div w:id="389303603">
      <w:bodyDiv w:val="1"/>
      <w:marLeft w:val="0"/>
      <w:marRight w:val="0"/>
      <w:marTop w:val="0"/>
      <w:marBottom w:val="0"/>
      <w:divBdr>
        <w:top w:val="none" w:sz="0" w:space="0" w:color="auto"/>
        <w:left w:val="none" w:sz="0" w:space="0" w:color="auto"/>
        <w:bottom w:val="none" w:sz="0" w:space="0" w:color="auto"/>
        <w:right w:val="none" w:sz="0" w:space="0" w:color="auto"/>
      </w:divBdr>
    </w:div>
    <w:div w:id="395513773">
      <w:bodyDiv w:val="1"/>
      <w:marLeft w:val="0"/>
      <w:marRight w:val="0"/>
      <w:marTop w:val="0"/>
      <w:marBottom w:val="0"/>
      <w:divBdr>
        <w:top w:val="none" w:sz="0" w:space="0" w:color="auto"/>
        <w:left w:val="none" w:sz="0" w:space="0" w:color="auto"/>
        <w:bottom w:val="none" w:sz="0" w:space="0" w:color="auto"/>
        <w:right w:val="none" w:sz="0" w:space="0" w:color="auto"/>
      </w:divBdr>
    </w:div>
    <w:div w:id="400836237">
      <w:bodyDiv w:val="1"/>
      <w:marLeft w:val="0"/>
      <w:marRight w:val="0"/>
      <w:marTop w:val="0"/>
      <w:marBottom w:val="0"/>
      <w:divBdr>
        <w:top w:val="none" w:sz="0" w:space="0" w:color="auto"/>
        <w:left w:val="none" w:sz="0" w:space="0" w:color="auto"/>
        <w:bottom w:val="none" w:sz="0" w:space="0" w:color="auto"/>
        <w:right w:val="none" w:sz="0" w:space="0" w:color="auto"/>
      </w:divBdr>
    </w:div>
    <w:div w:id="402877569">
      <w:bodyDiv w:val="1"/>
      <w:marLeft w:val="0"/>
      <w:marRight w:val="0"/>
      <w:marTop w:val="0"/>
      <w:marBottom w:val="0"/>
      <w:divBdr>
        <w:top w:val="none" w:sz="0" w:space="0" w:color="auto"/>
        <w:left w:val="none" w:sz="0" w:space="0" w:color="auto"/>
        <w:bottom w:val="none" w:sz="0" w:space="0" w:color="auto"/>
        <w:right w:val="none" w:sz="0" w:space="0" w:color="auto"/>
      </w:divBdr>
    </w:div>
    <w:div w:id="409422409">
      <w:bodyDiv w:val="1"/>
      <w:marLeft w:val="0"/>
      <w:marRight w:val="0"/>
      <w:marTop w:val="0"/>
      <w:marBottom w:val="0"/>
      <w:divBdr>
        <w:top w:val="none" w:sz="0" w:space="0" w:color="auto"/>
        <w:left w:val="none" w:sz="0" w:space="0" w:color="auto"/>
        <w:bottom w:val="none" w:sz="0" w:space="0" w:color="auto"/>
        <w:right w:val="none" w:sz="0" w:space="0" w:color="auto"/>
      </w:divBdr>
    </w:div>
    <w:div w:id="412969143">
      <w:bodyDiv w:val="1"/>
      <w:marLeft w:val="0"/>
      <w:marRight w:val="0"/>
      <w:marTop w:val="0"/>
      <w:marBottom w:val="0"/>
      <w:divBdr>
        <w:top w:val="none" w:sz="0" w:space="0" w:color="auto"/>
        <w:left w:val="none" w:sz="0" w:space="0" w:color="auto"/>
        <w:bottom w:val="none" w:sz="0" w:space="0" w:color="auto"/>
        <w:right w:val="none" w:sz="0" w:space="0" w:color="auto"/>
      </w:divBdr>
    </w:div>
    <w:div w:id="444278665">
      <w:bodyDiv w:val="1"/>
      <w:marLeft w:val="0"/>
      <w:marRight w:val="0"/>
      <w:marTop w:val="0"/>
      <w:marBottom w:val="0"/>
      <w:divBdr>
        <w:top w:val="none" w:sz="0" w:space="0" w:color="auto"/>
        <w:left w:val="none" w:sz="0" w:space="0" w:color="auto"/>
        <w:bottom w:val="none" w:sz="0" w:space="0" w:color="auto"/>
        <w:right w:val="none" w:sz="0" w:space="0" w:color="auto"/>
      </w:divBdr>
    </w:div>
    <w:div w:id="447772973">
      <w:bodyDiv w:val="1"/>
      <w:marLeft w:val="0"/>
      <w:marRight w:val="0"/>
      <w:marTop w:val="0"/>
      <w:marBottom w:val="0"/>
      <w:divBdr>
        <w:top w:val="none" w:sz="0" w:space="0" w:color="auto"/>
        <w:left w:val="none" w:sz="0" w:space="0" w:color="auto"/>
        <w:bottom w:val="none" w:sz="0" w:space="0" w:color="auto"/>
        <w:right w:val="none" w:sz="0" w:space="0" w:color="auto"/>
      </w:divBdr>
    </w:div>
    <w:div w:id="471748870">
      <w:bodyDiv w:val="1"/>
      <w:marLeft w:val="0"/>
      <w:marRight w:val="0"/>
      <w:marTop w:val="0"/>
      <w:marBottom w:val="0"/>
      <w:divBdr>
        <w:top w:val="none" w:sz="0" w:space="0" w:color="auto"/>
        <w:left w:val="none" w:sz="0" w:space="0" w:color="auto"/>
        <w:bottom w:val="none" w:sz="0" w:space="0" w:color="auto"/>
        <w:right w:val="none" w:sz="0" w:space="0" w:color="auto"/>
      </w:divBdr>
    </w:div>
    <w:div w:id="485899643">
      <w:bodyDiv w:val="1"/>
      <w:marLeft w:val="0"/>
      <w:marRight w:val="0"/>
      <w:marTop w:val="0"/>
      <w:marBottom w:val="0"/>
      <w:divBdr>
        <w:top w:val="none" w:sz="0" w:space="0" w:color="auto"/>
        <w:left w:val="none" w:sz="0" w:space="0" w:color="auto"/>
        <w:bottom w:val="none" w:sz="0" w:space="0" w:color="auto"/>
        <w:right w:val="none" w:sz="0" w:space="0" w:color="auto"/>
      </w:divBdr>
    </w:div>
    <w:div w:id="487751161">
      <w:bodyDiv w:val="1"/>
      <w:marLeft w:val="0"/>
      <w:marRight w:val="0"/>
      <w:marTop w:val="0"/>
      <w:marBottom w:val="0"/>
      <w:divBdr>
        <w:top w:val="none" w:sz="0" w:space="0" w:color="auto"/>
        <w:left w:val="none" w:sz="0" w:space="0" w:color="auto"/>
        <w:bottom w:val="none" w:sz="0" w:space="0" w:color="auto"/>
        <w:right w:val="none" w:sz="0" w:space="0" w:color="auto"/>
      </w:divBdr>
    </w:div>
    <w:div w:id="493645500">
      <w:bodyDiv w:val="1"/>
      <w:marLeft w:val="0"/>
      <w:marRight w:val="0"/>
      <w:marTop w:val="0"/>
      <w:marBottom w:val="0"/>
      <w:divBdr>
        <w:top w:val="none" w:sz="0" w:space="0" w:color="auto"/>
        <w:left w:val="none" w:sz="0" w:space="0" w:color="auto"/>
        <w:bottom w:val="none" w:sz="0" w:space="0" w:color="auto"/>
        <w:right w:val="none" w:sz="0" w:space="0" w:color="auto"/>
      </w:divBdr>
    </w:div>
    <w:div w:id="501436809">
      <w:bodyDiv w:val="1"/>
      <w:marLeft w:val="0"/>
      <w:marRight w:val="0"/>
      <w:marTop w:val="0"/>
      <w:marBottom w:val="0"/>
      <w:divBdr>
        <w:top w:val="none" w:sz="0" w:space="0" w:color="auto"/>
        <w:left w:val="none" w:sz="0" w:space="0" w:color="auto"/>
        <w:bottom w:val="none" w:sz="0" w:space="0" w:color="auto"/>
        <w:right w:val="none" w:sz="0" w:space="0" w:color="auto"/>
      </w:divBdr>
    </w:div>
    <w:div w:id="512494635">
      <w:bodyDiv w:val="1"/>
      <w:marLeft w:val="0"/>
      <w:marRight w:val="0"/>
      <w:marTop w:val="0"/>
      <w:marBottom w:val="0"/>
      <w:divBdr>
        <w:top w:val="none" w:sz="0" w:space="0" w:color="auto"/>
        <w:left w:val="none" w:sz="0" w:space="0" w:color="auto"/>
        <w:bottom w:val="none" w:sz="0" w:space="0" w:color="auto"/>
        <w:right w:val="none" w:sz="0" w:space="0" w:color="auto"/>
      </w:divBdr>
    </w:div>
    <w:div w:id="528303194">
      <w:bodyDiv w:val="1"/>
      <w:marLeft w:val="0"/>
      <w:marRight w:val="0"/>
      <w:marTop w:val="0"/>
      <w:marBottom w:val="0"/>
      <w:divBdr>
        <w:top w:val="none" w:sz="0" w:space="0" w:color="auto"/>
        <w:left w:val="none" w:sz="0" w:space="0" w:color="auto"/>
        <w:bottom w:val="none" w:sz="0" w:space="0" w:color="auto"/>
        <w:right w:val="none" w:sz="0" w:space="0" w:color="auto"/>
      </w:divBdr>
    </w:div>
    <w:div w:id="529294055">
      <w:bodyDiv w:val="1"/>
      <w:marLeft w:val="0"/>
      <w:marRight w:val="0"/>
      <w:marTop w:val="0"/>
      <w:marBottom w:val="0"/>
      <w:divBdr>
        <w:top w:val="none" w:sz="0" w:space="0" w:color="auto"/>
        <w:left w:val="none" w:sz="0" w:space="0" w:color="auto"/>
        <w:bottom w:val="none" w:sz="0" w:space="0" w:color="auto"/>
        <w:right w:val="none" w:sz="0" w:space="0" w:color="auto"/>
      </w:divBdr>
    </w:div>
    <w:div w:id="532573404">
      <w:bodyDiv w:val="1"/>
      <w:marLeft w:val="0"/>
      <w:marRight w:val="0"/>
      <w:marTop w:val="0"/>
      <w:marBottom w:val="0"/>
      <w:divBdr>
        <w:top w:val="none" w:sz="0" w:space="0" w:color="auto"/>
        <w:left w:val="none" w:sz="0" w:space="0" w:color="auto"/>
        <w:bottom w:val="none" w:sz="0" w:space="0" w:color="auto"/>
        <w:right w:val="none" w:sz="0" w:space="0" w:color="auto"/>
      </w:divBdr>
    </w:div>
    <w:div w:id="550075745">
      <w:bodyDiv w:val="1"/>
      <w:marLeft w:val="0"/>
      <w:marRight w:val="0"/>
      <w:marTop w:val="0"/>
      <w:marBottom w:val="0"/>
      <w:divBdr>
        <w:top w:val="none" w:sz="0" w:space="0" w:color="auto"/>
        <w:left w:val="none" w:sz="0" w:space="0" w:color="auto"/>
        <w:bottom w:val="none" w:sz="0" w:space="0" w:color="auto"/>
        <w:right w:val="none" w:sz="0" w:space="0" w:color="auto"/>
      </w:divBdr>
    </w:div>
    <w:div w:id="570505828">
      <w:bodyDiv w:val="1"/>
      <w:marLeft w:val="0"/>
      <w:marRight w:val="0"/>
      <w:marTop w:val="0"/>
      <w:marBottom w:val="0"/>
      <w:divBdr>
        <w:top w:val="none" w:sz="0" w:space="0" w:color="auto"/>
        <w:left w:val="none" w:sz="0" w:space="0" w:color="auto"/>
        <w:bottom w:val="none" w:sz="0" w:space="0" w:color="auto"/>
        <w:right w:val="none" w:sz="0" w:space="0" w:color="auto"/>
      </w:divBdr>
    </w:div>
    <w:div w:id="574047758">
      <w:bodyDiv w:val="1"/>
      <w:marLeft w:val="0"/>
      <w:marRight w:val="0"/>
      <w:marTop w:val="0"/>
      <w:marBottom w:val="0"/>
      <w:divBdr>
        <w:top w:val="none" w:sz="0" w:space="0" w:color="auto"/>
        <w:left w:val="none" w:sz="0" w:space="0" w:color="auto"/>
        <w:bottom w:val="none" w:sz="0" w:space="0" w:color="auto"/>
        <w:right w:val="none" w:sz="0" w:space="0" w:color="auto"/>
      </w:divBdr>
    </w:div>
    <w:div w:id="575282176">
      <w:bodyDiv w:val="1"/>
      <w:marLeft w:val="0"/>
      <w:marRight w:val="0"/>
      <w:marTop w:val="0"/>
      <w:marBottom w:val="0"/>
      <w:divBdr>
        <w:top w:val="none" w:sz="0" w:space="0" w:color="auto"/>
        <w:left w:val="none" w:sz="0" w:space="0" w:color="auto"/>
        <w:bottom w:val="none" w:sz="0" w:space="0" w:color="auto"/>
        <w:right w:val="none" w:sz="0" w:space="0" w:color="auto"/>
      </w:divBdr>
    </w:div>
    <w:div w:id="578950255">
      <w:bodyDiv w:val="1"/>
      <w:marLeft w:val="0"/>
      <w:marRight w:val="0"/>
      <w:marTop w:val="0"/>
      <w:marBottom w:val="0"/>
      <w:divBdr>
        <w:top w:val="none" w:sz="0" w:space="0" w:color="auto"/>
        <w:left w:val="none" w:sz="0" w:space="0" w:color="auto"/>
        <w:bottom w:val="none" w:sz="0" w:space="0" w:color="auto"/>
        <w:right w:val="none" w:sz="0" w:space="0" w:color="auto"/>
      </w:divBdr>
    </w:div>
    <w:div w:id="594360600">
      <w:bodyDiv w:val="1"/>
      <w:marLeft w:val="0"/>
      <w:marRight w:val="0"/>
      <w:marTop w:val="0"/>
      <w:marBottom w:val="0"/>
      <w:divBdr>
        <w:top w:val="none" w:sz="0" w:space="0" w:color="auto"/>
        <w:left w:val="none" w:sz="0" w:space="0" w:color="auto"/>
        <w:bottom w:val="none" w:sz="0" w:space="0" w:color="auto"/>
        <w:right w:val="none" w:sz="0" w:space="0" w:color="auto"/>
      </w:divBdr>
    </w:div>
    <w:div w:id="601455571">
      <w:bodyDiv w:val="1"/>
      <w:marLeft w:val="0"/>
      <w:marRight w:val="0"/>
      <w:marTop w:val="0"/>
      <w:marBottom w:val="0"/>
      <w:divBdr>
        <w:top w:val="none" w:sz="0" w:space="0" w:color="auto"/>
        <w:left w:val="none" w:sz="0" w:space="0" w:color="auto"/>
        <w:bottom w:val="none" w:sz="0" w:space="0" w:color="auto"/>
        <w:right w:val="none" w:sz="0" w:space="0" w:color="auto"/>
      </w:divBdr>
    </w:div>
    <w:div w:id="620960401">
      <w:bodyDiv w:val="1"/>
      <w:marLeft w:val="0"/>
      <w:marRight w:val="0"/>
      <w:marTop w:val="0"/>
      <w:marBottom w:val="0"/>
      <w:divBdr>
        <w:top w:val="none" w:sz="0" w:space="0" w:color="auto"/>
        <w:left w:val="none" w:sz="0" w:space="0" w:color="auto"/>
        <w:bottom w:val="none" w:sz="0" w:space="0" w:color="auto"/>
        <w:right w:val="none" w:sz="0" w:space="0" w:color="auto"/>
      </w:divBdr>
    </w:div>
    <w:div w:id="653753691">
      <w:bodyDiv w:val="1"/>
      <w:marLeft w:val="0"/>
      <w:marRight w:val="0"/>
      <w:marTop w:val="0"/>
      <w:marBottom w:val="0"/>
      <w:divBdr>
        <w:top w:val="none" w:sz="0" w:space="0" w:color="auto"/>
        <w:left w:val="none" w:sz="0" w:space="0" w:color="auto"/>
        <w:bottom w:val="none" w:sz="0" w:space="0" w:color="auto"/>
        <w:right w:val="none" w:sz="0" w:space="0" w:color="auto"/>
      </w:divBdr>
    </w:div>
    <w:div w:id="672075390">
      <w:bodyDiv w:val="1"/>
      <w:marLeft w:val="0"/>
      <w:marRight w:val="0"/>
      <w:marTop w:val="0"/>
      <w:marBottom w:val="0"/>
      <w:divBdr>
        <w:top w:val="none" w:sz="0" w:space="0" w:color="auto"/>
        <w:left w:val="none" w:sz="0" w:space="0" w:color="auto"/>
        <w:bottom w:val="none" w:sz="0" w:space="0" w:color="auto"/>
        <w:right w:val="none" w:sz="0" w:space="0" w:color="auto"/>
      </w:divBdr>
    </w:div>
    <w:div w:id="683215912">
      <w:bodyDiv w:val="1"/>
      <w:marLeft w:val="0"/>
      <w:marRight w:val="0"/>
      <w:marTop w:val="0"/>
      <w:marBottom w:val="0"/>
      <w:divBdr>
        <w:top w:val="none" w:sz="0" w:space="0" w:color="auto"/>
        <w:left w:val="none" w:sz="0" w:space="0" w:color="auto"/>
        <w:bottom w:val="none" w:sz="0" w:space="0" w:color="auto"/>
        <w:right w:val="none" w:sz="0" w:space="0" w:color="auto"/>
      </w:divBdr>
    </w:div>
    <w:div w:id="684214917">
      <w:bodyDiv w:val="1"/>
      <w:marLeft w:val="0"/>
      <w:marRight w:val="0"/>
      <w:marTop w:val="0"/>
      <w:marBottom w:val="0"/>
      <w:divBdr>
        <w:top w:val="none" w:sz="0" w:space="0" w:color="auto"/>
        <w:left w:val="none" w:sz="0" w:space="0" w:color="auto"/>
        <w:bottom w:val="none" w:sz="0" w:space="0" w:color="auto"/>
        <w:right w:val="none" w:sz="0" w:space="0" w:color="auto"/>
      </w:divBdr>
    </w:div>
    <w:div w:id="688722613">
      <w:bodyDiv w:val="1"/>
      <w:marLeft w:val="0"/>
      <w:marRight w:val="0"/>
      <w:marTop w:val="0"/>
      <w:marBottom w:val="0"/>
      <w:divBdr>
        <w:top w:val="none" w:sz="0" w:space="0" w:color="auto"/>
        <w:left w:val="none" w:sz="0" w:space="0" w:color="auto"/>
        <w:bottom w:val="none" w:sz="0" w:space="0" w:color="auto"/>
        <w:right w:val="none" w:sz="0" w:space="0" w:color="auto"/>
      </w:divBdr>
    </w:div>
    <w:div w:id="690254613">
      <w:bodyDiv w:val="1"/>
      <w:marLeft w:val="0"/>
      <w:marRight w:val="0"/>
      <w:marTop w:val="0"/>
      <w:marBottom w:val="0"/>
      <w:divBdr>
        <w:top w:val="none" w:sz="0" w:space="0" w:color="auto"/>
        <w:left w:val="none" w:sz="0" w:space="0" w:color="auto"/>
        <w:bottom w:val="none" w:sz="0" w:space="0" w:color="auto"/>
        <w:right w:val="none" w:sz="0" w:space="0" w:color="auto"/>
      </w:divBdr>
    </w:div>
    <w:div w:id="717584954">
      <w:bodyDiv w:val="1"/>
      <w:marLeft w:val="0"/>
      <w:marRight w:val="0"/>
      <w:marTop w:val="0"/>
      <w:marBottom w:val="0"/>
      <w:divBdr>
        <w:top w:val="none" w:sz="0" w:space="0" w:color="auto"/>
        <w:left w:val="none" w:sz="0" w:space="0" w:color="auto"/>
        <w:bottom w:val="none" w:sz="0" w:space="0" w:color="auto"/>
        <w:right w:val="none" w:sz="0" w:space="0" w:color="auto"/>
      </w:divBdr>
    </w:div>
    <w:div w:id="740130352">
      <w:bodyDiv w:val="1"/>
      <w:marLeft w:val="0"/>
      <w:marRight w:val="0"/>
      <w:marTop w:val="0"/>
      <w:marBottom w:val="0"/>
      <w:divBdr>
        <w:top w:val="none" w:sz="0" w:space="0" w:color="auto"/>
        <w:left w:val="none" w:sz="0" w:space="0" w:color="auto"/>
        <w:bottom w:val="none" w:sz="0" w:space="0" w:color="auto"/>
        <w:right w:val="none" w:sz="0" w:space="0" w:color="auto"/>
      </w:divBdr>
    </w:div>
    <w:div w:id="750396306">
      <w:bodyDiv w:val="1"/>
      <w:marLeft w:val="0"/>
      <w:marRight w:val="0"/>
      <w:marTop w:val="0"/>
      <w:marBottom w:val="0"/>
      <w:divBdr>
        <w:top w:val="none" w:sz="0" w:space="0" w:color="auto"/>
        <w:left w:val="none" w:sz="0" w:space="0" w:color="auto"/>
        <w:bottom w:val="none" w:sz="0" w:space="0" w:color="auto"/>
        <w:right w:val="none" w:sz="0" w:space="0" w:color="auto"/>
      </w:divBdr>
    </w:div>
    <w:div w:id="750471098">
      <w:bodyDiv w:val="1"/>
      <w:marLeft w:val="0"/>
      <w:marRight w:val="0"/>
      <w:marTop w:val="0"/>
      <w:marBottom w:val="0"/>
      <w:divBdr>
        <w:top w:val="none" w:sz="0" w:space="0" w:color="auto"/>
        <w:left w:val="none" w:sz="0" w:space="0" w:color="auto"/>
        <w:bottom w:val="none" w:sz="0" w:space="0" w:color="auto"/>
        <w:right w:val="none" w:sz="0" w:space="0" w:color="auto"/>
      </w:divBdr>
    </w:div>
    <w:div w:id="752555357">
      <w:bodyDiv w:val="1"/>
      <w:marLeft w:val="0"/>
      <w:marRight w:val="0"/>
      <w:marTop w:val="0"/>
      <w:marBottom w:val="0"/>
      <w:divBdr>
        <w:top w:val="none" w:sz="0" w:space="0" w:color="auto"/>
        <w:left w:val="none" w:sz="0" w:space="0" w:color="auto"/>
        <w:bottom w:val="none" w:sz="0" w:space="0" w:color="auto"/>
        <w:right w:val="none" w:sz="0" w:space="0" w:color="auto"/>
      </w:divBdr>
    </w:div>
    <w:div w:id="776676456">
      <w:bodyDiv w:val="1"/>
      <w:marLeft w:val="0"/>
      <w:marRight w:val="0"/>
      <w:marTop w:val="0"/>
      <w:marBottom w:val="0"/>
      <w:divBdr>
        <w:top w:val="none" w:sz="0" w:space="0" w:color="auto"/>
        <w:left w:val="none" w:sz="0" w:space="0" w:color="auto"/>
        <w:bottom w:val="none" w:sz="0" w:space="0" w:color="auto"/>
        <w:right w:val="none" w:sz="0" w:space="0" w:color="auto"/>
      </w:divBdr>
    </w:div>
    <w:div w:id="793603017">
      <w:bodyDiv w:val="1"/>
      <w:marLeft w:val="0"/>
      <w:marRight w:val="0"/>
      <w:marTop w:val="0"/>
      <w:marBottom w:val="0"/>
      <w:divBdr>
        <w:top w:val="none" w:sz="0" w:space="0" w:color="auto"/>
        <w:left w:val="none" w:sz="0" w:space="0" w:color="auto"/>
        <w:bottom w:val="none" w:sz="0" w:space="0" w:color="auto"/>
        <w:right w:val="none" w:sz="0" w:space="0" w:color="auto"/>
      </w:divBdr>
    </w:div>
    <w:div w:id="806626866">
      <w:bodyDiv w:val="1"/>
      <w:marLeft w:val="0"/>
      <w:marRight w:val="0"/>
      <w:marTop w:val="0"/>
      <w:marBottom w:val="0"/>
      <w:divBdr>
        <w:top w:val="none" w:sz="0" w:space="0" w:color="auto"/>
        <w:left w:val="none" w:sz="0" w:space="0" w:color="auto"/>
        <w:bottom w:val="none" w:sz="0" w:space="0" w:color="auto"/>
        <w:right w:val="none" w:sz="0" w:space="0" w:color="auto"/>
      </w:divBdr>
    </w:div>
    <w:div w:id="806700471">
      <w:bodyDiv w:val="1"/>
      <w:marLeft w:val="0"/>
      <w:marRight w:val="0"/>
      <w:marTop w:val="0"/>
      <w:marBottom w:val="0"/>
      <w:divBdr>
        <w:top w:val="none" w:sz="0" w:space="0" w:color="auto"/>
        <w:left w:val="none" w:sz="0" w:space="0" w:color="auto"/>
        <w:bottom w:val="none" w:sz="0" w:space="0" w:color="auto"/>
        <w:right w:val="none" w:sz="0" w:space="0" w:color="auto"/>
      </w:divBdr>
    </w:div>
    <w:div w:id="816804729">
      <w:bodyDiv w:val="1"/>
      <w:marLeft w:val="0"/>
      <w:marRight w:val="0"/>
      <w:marTop w:val="0"/>
      <w:marBottom w:val="0"/>
      <w:divBdr>
        <w:top w:val="none" w:sz="0" w:space="0" w:color="auto"/>
        <w:left w:val="none" w:sz="0" w:space="0" w:color="auto"/>
        <w:bottom w:val="none" w:sz="0" w:space="0" w:color="auto"/>
        <w:right w:val="none" w:sz="0" w:space="0" w:color="auto"/>
      </w:divBdr>
    </w:div>
    <w:div w:id="839854471">
      <w:bodyDiv w:val="1"/>
      <w:marLeft w:val="0"/>
      <w:marRight w:val="0"/>
      <w:marTop w:val="0"/>
      <w:marBottom w:val="0"/>
      <w:divBdr>
        <w:top w:val="none" w:sz="0" w:space="0" w:color="auto"/>
        <w:left w:val="none" w:sz="0" w:space="0" w:color="auto"/>
        <w:bottom w:val="none" w:sz="0" w:space="0" w:color="auto"/>
        <w:right w:val="none" w:sz="0" w:space="0" w:color="auto"/>
      </w:divBdr>
    </w:div>
    <w:div w:id="839928431">
      <w:bodyDiv w:val="1"/>
      <w:marLeft w:val="0"/>
      <w:marRight w:val="0"/>
      <w:marTop w:val="0"/>
      <w:marBottom w:val="0"/>
      <w:divBdr>
        <w:top w:val="none" w:sz="0" w:space="0" w:color="auto"/>
        <w:left w:val="none" w:sz="0" w:space="0" w:color="auto"/>
        <w:bottom w:val="none" w:sz="0" w:space="0" w:color="auto"/>
        <w:right w:val="none" w:sz="0" w:space="0" w:color="auto"/>
      </w:divBdr>
    </w:div>
    <w:div w:id="844706106">
      <w:bodyDiv w:val="1"/>
      <w:marLeft w:val="0"/>
      <w:marRight w:val="0"/>
      <w:marTop w:val="0"/>
      <w:marBottom w:val="0"/>
      <w:divBdr>
        <w:top w:val="none" w:sz="0" w:space="0" w:color="auto"/>
        <w:left w:val="none" w:sz="0" w:space="0" w:color="auto"/>
        <w:bottom w:val="none" w:sz="0" w:space="0" w:color="auto"/>
        <w:right w:val="none" w:sz="0" w:space="0" w:color="auto"/>
      </w:divBdr>
    </w:div>
    <w:div w:id="846217558">
      <w:bodyDiv w:val="1"/>
      <w:marLeft w:val="0"/>
      <w:marRight w:val="0"/>
      <w:marTop w:val="0"/>
      <w:marBottom w:val="0"/>
      <w:divBdr>
        <w:top w:val="none" w:sz="0" w:space="0" w:color="auto"/>
        <w:left w:val="none" w:sz="0" w:space="0" w:color="auto"/>
        <w:bottom w:val="none" w:sz="0" w:space="0" w:color="auto"/>
        <w:right w:val="none" w:sz="0" w:space="0" w:color="auto"/>
      </w:divBdr>
    </w:div>
    <w:div w:id="847063506">
      <w:bodyDiv w:val="1"/>
      <w:marLeft w:val="0"/>
      <w:marRight w:val="0"/>
      <w:marTop w:val="0"/>
      <w:marBottom w:val="0"/>
      <w:divBdr>
        <w:top w:val="none" w:sz="0" w:space="0" w:color="auto"/>
        <w:left w:val="none" w:sz="0" w:space="0" w:color="auto"/>
        <w:bottom w:val="none" w:sz="0" w:space="0" w:color="auto"/>
        <w:right w:val="none" w:sz="0" w:space="0" w:color="auto"/>
      </w:divBdr>
    </w:div>
    <w:div w:id="847209153">
      <w:bodyDiv w:val="1"/>
      <w:marLeft w:val="0"/>
      <w:marRight w:val="0"/>
      <w:marTop w:val="0"/>
      <w:marBottom w:val="0"/>
      <w:divBdr>
        <w:top w:val="none" w:sz="0" w:space="0" w:color="auto"/>
        <w:left w:val="none" w:sz="0" w:space="0" w:color="auto"/>
        <w:bottom w:val="none" w:sz="0" w:space="0" w:color="auto"/>
        <w:right w:val="none" w:sz="0" w:space="0" w:color="auto"/>
      </w:divBdr>
    </w:div>
    <w:div w:id="857503079">
      <w:bodyDiv w:val="1"/>
      <w:marLeft w:val="0"/>
      <w:marRight w:val="0"/>
      <w:marTop w:val="0"/>
      <w:marBottom w:val="0"/>
      <w:divBdr>
        <w:top w:val="none" w:sz="0" w:space="0" w:color="auto"/>
        <w:left w:val="none" w:sz="0" w:space="0" w:color="auto"/>
        <w:bottom w:val="none" w:sz="0" w:space="0" w:color="auto"/>
        <w:right w:val="none" w:sz="0" w:space="0" w:color="auto"/>
      </w:divBdr>
    </w:div>
    <w:div w:id="885416104">
      <w:bodyDiv w:val="1"/>
      <w:marLeft w:val="0"/>
      <w:marRight w:val="0"/>
      <w:marTop w:val="0"/>
      <w:marBottom w:val="0"/>
      <w:divBdr>
        <w:top w:val="none" w:sz="0" w:space="0" w:color="auto"/>
        <w:left w:val="none" w:sz="0" w:space="0" w:color="auto"/>
        <w:bottom w:val="none" w:sz="0" w:space="0" w:color="auto"/>
        <w:right w:val="none" w:sz="0" w:space="0" w:color="auto"/>
      </w:divBdr>
    </w:div>
    <w:div w:id="904991992">
      <w:bodyDiv w:val="1"/>
      <w:marLeft w:val="0"/>
      <w:marRight w:val="0"/>
      <w:marTop w:val="0"/>
      <w:marBottom w:val="0"/>
      <w:divBdr>
        <w:top w:val="none" w:sz="0" w:space="0" w:color="auto"/>
        <w:left w:val="none" w:sz="0" w:space="0" w:color="auto"/>
        <w:bottom w:val="none" w:sz="0" w:space="0" w:color="auto"/>
        <w:right w:val="none" w:sz="0" w:space="0" w:color="auto"/>
      </w:divBdr>
    </w:div>
    <w:div w:id="920215466">
      <w:bodyDiv w:val="1"/>
      <w:marLeft w:val="0"/>
      <w:marRight w:val="0"/>
      <w:marTop w:val="0"/>
      <w:marBottom w:val="0"/>
      <w:divBdr>
        <w:top w:val="none" w:sz="0" w:space="0" w:color="auto"/>
        <w:left w:val="none" w:sz="0" w:space="0" w:color="auto"/>
        <w:bottom w:val="none" w:sz="0" w:space="0" w:color="auto"/>
        <w:right w:val="none" w:sz="0" w:space="0" w:color="auto"/>
      </w:divBdr>
    </w:div>
    <w:div w:id="924340396">
      <w:bodyDiv w:val="1"/>
      <w:marLeft w:val="0"/>
      <w:marRight w:val="0"/>
      <w:marTop w:val="0"/>
      <w:marBottom w:val="0"/>
      <w:divBdr>
        <w:top w:val="none" w:sz="0" w:space="0" w:color="auto"/>
        <w:left w:val="none" w:sz="0" w:space="0" w:color="auto"/>
        <w:bottom w:val="none" w:sz="0" w:space="0" w:color="auto"/>
        <w:right w:val="none" w:sz="0" w:space="0" w:color="auto"/>
      </w:divBdr>
    </w:div>
    <w:div w:id="936595341">
      <w:bodyDiv w:val="1"/>
      <w:marLeft w:val="0"/>
      <w:marRight w:val="0"/>
      <w:marTop w:val="0"/>
      <w:marBottom w:val="0"/>
      <w:divBdr>
        <w:top w:val="none" w:sz="0" w:space="0" w:color="auto"/>
        <w:left w:val="none" w:sz="0" w:space="0" w:color="auto"/>
        <w:bottom w:val="none" w:sz="0" w:space="0" w:color="auto"/>
        <w:right w:val="none" w:sz="0" w:space="0" w:color="auto"/>
      </w:divBdr>
    </w:div>
    <w:div w:id="937716172">
      <w:bodyDiv w:val="1"/>
      <w:marLeft w:val="0"/>
      <w:marRight w:val="0"/>
      <w:marTop w:val="0"/>
      <w:marBottom w:val="0"/>
      <w:divBdr>
        <w:top w:val="none" w:sz="0" w:space="0" w:color="auto"/>
        <w:left w:val="none" w:sz="0" w:space="0" w:color="auto"/>
        <w:bottom w:val="none" w:sz="0" w:space="0" w:color="auto"/>
        <w:right w:val="none" w:sz="0" w:space="0" w:color="auto"/>
      </w:divBdr>
    </w:div>
    <w:div w:id="939487586">
      <w:bodyDiv w:val="1"/>
      <w:marLeft w:val="0"/>
      <w:marRight w:val="0"/>
      <w:marTop w:val="0"/>
      <w:marBottom w:val="0"/>
      <w:divBdr>
        <w:top w:val="none" w:sz="0" w:space="0" w:color="auto"/>
        <w:left w:val="none" w:sz="0" w:space="0" w:color="auto"/>
        <w:bottom w:val="none" w:sz="0" w:space="0" w:color="auto"/>
        <w:right w:val="none" w:sz="0" w:space="0" w:color="auto"/>
      </w:divBdr>
    </w:div>
    <w:div w:id="947852861">
      <w:bodyDiv w:val="1"/>
      <w:marLeft w:val="0"/>
      <w:marRight w:val="0"/>
      <w:marTop w:val="0"/>
      <w:marBottom w:val="0"/>
      <w:divBdr>
        <w:top w:val="none" w:sz="0" w:space="0" w:color="auto"/>
        <w:left w:val="none" w:sz="0" w:space="0" w:color="auto"/>
        <w:bottom w:val="none" w:sz="0" w:space="0" w:color="auto"/>
        <w:right w:val="none" w:sz="0" w:space="0" w:color="auto"/>
      </w:divBdr>
    </w:div>
    <w:div w:id="953055629">
      <w:bodyDiv w:val="1"/>
      <w:marLeft w:val="0"/>
      <w:marRight w:val="0"/>
      <w:marTop w:val="0"/>
      <w:marBottom w:val="0"/>
      <w:divBdr>
        <w:top w:val="none" w:sz="0" w:space="0" w:color="auto"/>
        <w:left w:val="none" w:sz="0" w:space="0" w:color="auto"/>
        <w:bottom w:val="none" w:sz="0" w:space="0" w:color="auto"/>
        <w:right w:val="none" w:sz="0" w:space="0" w:color="auto"/>
      </w:divBdr>
    </w:div>
    <w:div w:id="953712409">
      <w:bodyDiv w:val="1"/>
      <w:marLeft w:val="0"/>
      <w:marRight w:val="0"/>
      <w:marTop w:val="0"/>
      <w:marBottom w:val="0"/>
      <w:divBdr>
        <w:top w:val="none" w:sz="0" w:space="0" w:color="auto"/>
        <w:left w:val="none" w:sz="0" w:space="0" w:color="auto"/>
        <w:bottom w:val="none" w:sz="0" w:space="0" w:color="auto"/>
        <w:right w:val="none" w:sz="0" w:space="0" w:color="auto"/>
      </w:divBdr>
    </w:div>
    <w:div w:id="953901922">
      <w:bodyDiv w:val="1"/>
      <w:marLeft w:val="0"/>
      <w:marRight w:val="0"/>
      <w:marTop w:val="0"/>
      <w:marBottom w:val="0"/>
      <w:divBdr>
        <w:top w:val="none" w:sz="0" w:space="0" w:color="auto"/>
        <w:left w:val="none" w:sz="0" w:space="0" w:color="auto"/>
        <w:bottom w:val="none" w:sz="0" w:space="0" w:color="auto"/>
        <w:right w:val="none" w:sz="0" w:space="0" w:color="auto"/>
      </w:divBdr>
    </w:div>
    <w:div w:id="967274247">
      <w:bodyDiv w:val="1"/>
      <w:marLeft w:val="0"/>
      <w:marRight w:val="0"/>
      <w:marTop w:val="0"/>
      <w:marBottom w:val="0"/>
      <w:divBdr>
        <w:top w:val="none" w:sz="0" w:space="0" w:color="auto"/>
        <w:left w:val="none" w:sz="0" w:space="0" w:color="auto"/>
        <w:bottom w:val="none" w:sz="0" w:space="0" w:color="auto"/>
        <w:right w:val="none" w:sz="0" w:space="0" w:color="auto"/>
      </w:divBdr>
    </w:div>
    <w:div w:id="973221756">
      <w:bodyDiv w:val="1"/>
      <w:marLeft w:val="0"/>
      <w:marRight w:val="0"/>
      <w:marTop w:val="0"/>
      <w:marBottom w:val="0"/>
      <w:divBdr>
        <w:top w:val="none" w:sz="0" w:space="0" w:color="auto"/>
        <w:left w:val="none" w:sz="0" w:space="0" w:color="auto"/>
        <w:bottom w:val="none" w:sz="0" w:space="0" w:color="auto"/>
        <w:right w:val="none" w:sz="0" w:space="0" w:color="auto"/>
      </w:divBdr>
    </w:div>
    <w:div w:id="974717861">
      <w:bodyDiv w:val="1"/>
      <w:marLeft w:val="0"/>
      <w:marRight w:val="0"/>
      <w:marTop w:val="0"/>
      <w:marBottom w:val="0"/>
      <w:divBdr>
        <w:top w:val="none" w:sz="0" w:space="0" w:color="auto"/>
        <w:left w:val="none" w:sz="0" w:space="0" w:color="auto"/>
        <w:bottom w:val="none" w:sz="0" w:space="0" w:color="auto"/>
        <w:right w:val="none" w:sz="0" w:space="0" w:color="auto"/>
      </w:divBdr>
    </w:div>
    <w:div w:id="991450746">
      <w:bodyDiv w:val="1"/>
      <w:marLeft w:val="0"/>
      <w:marRight w:val="0"/>
      <w:marTop w:val="0"/>
      <w:marBottom w:val="0"/>
      <w:divBdr>
        <w:top w:val="none" w:sz="0" w:space="0" w:color="auto"/>
        <w:left w:val="none" w:sz="0" w:space="0" w:color="auto"/>
        <w:bottom w:val="none" w:sz="0" w:space="0" w:color="auto"/>
        <w:right w:val="none" w:sz="0" w:space="0" w:color="auto"/>
      </w:divBdr>
    </w:div>
    <w:div w:id="1010983932">
      <w:bodyDiv w:val="1"/>
      <w:marLeft w:val="0"/>
      <w:marRight w:val="0"/>
      <w:marTop w:val="0"/>
      <w:marBottom w:val="0"/>
      <w:divBdr>
        <w:top w:val="none" w:sz="0" w:space="0" w:color="auto"/>
        <w:left w:val="none" w:sz="0" w:space="0" w:color="auto"/>
        <w:bottom w:val="none" w:sz="0" w:space="0" w:color="auto"/>
        <w:right w:val="none" w:sz="0" w:space="0" w:color="auto"/>
      </w:divBdr>
    </w:div>
    <w:div w:id="1063453715">
      <w:bodyDiv w:val="1"/>
      <w:marLeft w:val="0"/>
      <w:marRight w:val="0"/>
      <w:marTop w:val="0"/>
      <w:marBottom w:val="0"/>
      <w:divBdr>
        <w:top w:val="none" w:sz="0" w:space="0" w:color="auto"/>
        <w:left w:val="none" w:sz="0" w:space="0" w:color="auto"/>
        <w:bottom w:val="none" w:sz="0" w:space="0" w:color="auto"/>
        <w:right w:val="none" w:sz="0" w:space="0" w:color="auto"/>
      </w:divBdr>
    </w:div>
    <w:div w:id="1065253908">
      <w:bodyDiv w:val="1"/>
      <w:marLeft w:val="0"/>
      <w:marRight w:val="0"/>
      <w:marTop w:val="0"/>
      <w:marBottom w:val="0"/>
      <w:divBdr>
        <w:top w:val="none" w:sz="0" w:space="0" w:color="auto"/>
        <w:left w:val="none" w:sz="0" w:space="0" w:color="auto"/>
        <w:bottom w:val="none" w:sz="0" w:space="0" w:color="auto"/>
        <w:right w:val="none" w:sz="0" w:space="0" w:color="auto"/>
      </w:divBdr>
    </w:div>
    <w:div w:id="1067534590">
      <w:bodyDiv w:val="1"/>
      <w:marLeft w:val="0"/>
      <w:marRight w:val="0"/>
      <w:marTop w:val="0"/>
      <w:marBottom w:val="0"/>
      <w:divBdr>
        <w:top w:val="none" w:sz="0" w:space="0" w:color="auto"/>
        <w:left w:val="none" w:sz="0" w:space="0" w:color="auto"/>
        <w:bottom w:val="none" w:sz="0" w:space="0" w:color="auto"/>
        <w:right w:val="none" w:sz="0" w:space="0" w:color="auto"/>
      </w:divBdr>
    </w:div>
    <w:div w:id="1092120681">
      <w:bodyDiv w:val="1"/>
      <w:marLeft w:val="0"/>
      <w:marRight w:val="0"/>
      <w:marTop w:val="0"/>
      <w:marBottom w:val="0"/>
      <w:divBdr>
        <w:top w:val="none" w:sz="0" w:space="0" w:color="auto"/>
        <w:left w:val="none" w:sz="0" w:space="0" w:color="auto"/>
        <w:bottom w:val="none" w:sz="0" w:space="0" w:color="auto"/>
        <w:right w:val="none" w:sz="0" w:space="0" w:color="auto"/>
      </w:divBdr>
    </w:div>
    <w:div w:id="1095858786">
      <w:bodyDiv w:val="1"/>
      <w:marLeft w:val="0"/>
      <w:marRight w:val="0"/>
      <w:marTop w:val="0"/>
      <w:marBottom w:val="0"/>
      <w:divBdr>
        <w:top w:val="none" w:sz="0" w:space="0" w:color="auto"/>
        <w:left w:val="none" w:sz="0" w:space="0" w:color="auto"/>
        <w:bottom w:val="none" w:sz="0" w:space="0" w:color="auto"/>
        <w:right w:val="none" w:sz="0" w:space="0" w:color="auto"/>
      </w:divBdr>
    </w:div>
    <w:div w:id="1106653644">
      <w:bodyDiv w:val="1"/>
      <w:marLeft w:val="0"/>
      <w:marRight w:val="0"/>
      <w:marTop w:val="0"/>
      <w:marBottom w:val="0"/>
      <w:divBdr>
        <w:top w:val="none" w:sz="0" w:space="0" w:color="auto"/>
        <w:left w:val="none" w:sz="0" w:space="0" w:color="auto"/>
        <w:bottom w:val="none" w:sz="0" w:space="0" w:color="auto"/>
        <w:right w:val="none" w:sz="0" w:space="0" w:color="auto"/>
      </w:divBdr>
    </w:div>
    <w:div w:id="1108935312">
      <w:bodyDiv w:val="1"/>
      <w:marLeft w:val="0"/>
      <w:marRight w:val="0"/>
      <w:marTop w:val="0"/>
      <w:marBottom w:val="0"/>
      <w:divBdr>
        <w:top w:val="none" w:sz="0" w:space="0" w:color="auto"/>
        <w:left w:val="none" w:sz="0" w:space="0" w:color="auto"/>
        <w:bottom w:val="none" w:sz="0" w:space="0" w:color="auto"/>
        <w:right w:val="none" w:sz="0" w:space="0" w:color="auto"/>
      </w:divBdr>
    </w:div>
    <w:div w:id="1114907754">
      <w:bodyDiv w:val="1"/>
      <w:marLeft w:val="0"/>
      <w:marRight w:val="0"/>
      <w:marTop w:val="0"/>
      <w:marBottom w:val="0"/>
      <w:divBdr>
        <w:top w:val="none" w:sz="0" w:space="0" w:color="auto"/>
        <w:left w:val="none" w:sz="0" w:space="0" w:color="auto"/>
        <w:bottom w:val="none" w:sz="0" w:space="0" w:color="auto"/>
        <w:right w:val="none" w:sz="0" w:space="0" w:color="auto"/>
      </w:divBdr>
    </w:div>
    <w:div w:id="1137531412">
      <w:bodyDiv w:val="1"/>
      <w:marLeft w:val="0"/>
      <w:marRight w:val="0"/>
      <w:marTop w:val="0"/>
      <w:marBottom w:val="0"/>
      <w:divBdr>
        <w:top w:val="none" w:sz="0" w:space="0" w:color="auto"/>
        <w:left w:val="none" w:sz="0" w:space="0" w:color="auto"/>
        <w:bottom w:val="none" w:sz="0" w:space="0" w:color="auto"/>
        <w:right w:val="none" w:sz="0" w:space="0" w:color="auto"/>
      </w:divBdr>
    </w:div>
    <w:div w:id="1143692768">
      <w:bodyDiv w:val="1"/>
      <w:marLeft w:val="0"/>
      <w:marRight w:val="0"/>
      <w:marTop w:val="0"/>
      <w:marBottom w:val="0"/>
      <w:divBdr>
        <w:top w:val="none" w:sz="0" w:space="0" w:color="auto"/>
        <w:left w:val="none" w:sz="0" w:space="0" w:color="auto"/>
        <w:bottom w:val="none" w:sz="0" w:space="0" w:color="auto"/>
        <w:right w:val="none" w:sz="0" w:space="0" w:color="auto"/>
      </w:divBdr>
    </w:div>
    <w:div w:id="1145590170">
      <w:bodyDiv w:val="1"/>
      <w:marLeft w:val="0"/>
      <w:marRight w:val="0"/>
      <w:marTop w:val="0"/>
      <w:marBottom w:val="0"/>
      <w:divBdr>
        <w:top w:val="none" w:sz="0" w:space="0" w:color="auto"/>
        <w:left w:val="none" w:sz="0" w:space="0" w:color="auto"/>
        <w:bottom w:val="none" w:sz="0" w:space="0" w:color="auto"/>
        <w:right w:val="none" w:sz="0" w:space="0" w:color="auto"/>
      </w:divBdr>
    </w:div>
    <w:div w:id="1151094438">
      <w:bodyDiv w:val="1"/>
      <w:marLeft w:val="0"/>
      <w:marRight w:val="0"/>
      <w:marTop w:val="0"/>
      <w:marBottom w:val="0"/>
      <w:divBdr>
        <w:top w:val="none" w:sz="0" w:space="0" w:color="auto"/>
        <w:left w:val="none" w:sz="0" w:space="0" w:color="auto"/>
        <w:bottom w:val="none" w:sz="0" w:space="0" w:color="auto"/>
        <w:right w:val="none" w:sz="0" w:space="0" w:color="auto"/>
      </w:divBdr>
    </w:div>
    <w:div w:id="1155680261">
      <w:bodyDiv w:val="1"/>
      <w:marLeft w:val="0"/>
      <w:marRight w:val="0"/>
      <w:marTop w:val="0"/>
      <w:marBottom w:val="0"/>
      <w:divBdr>
        <w:top w:val="none" w:sz="0" w:space="0" w:color="auto"/>
        <w:left w:val="none" w:sz="0" w:space="0" w:color="auto"/>
        <w:bottom w:val="none" w:sz="0" w:space="0" w:color="auto"/>
        <w:right w:val="none" w:sz="0" w:space="0" w:color="auto"/>
      </w:divBdr>
    </w:div>
    <w:div w:id="1159733727">
      <w:bodyDiv w:val="1"/>
      <w:marLeft w:val="0"/>
      <w:marRight w:val="0"/>
      <w:marTop w:val="0"/>
      <w:marBottom w:val="0"/>
      <w:divBdr>
        <w:top w:val="none" w:sz="0" w:space="0" w:color="auto"/>
        <w:left w:val="none" w:sz="0" w:space="0" w:color="auto"/>
        <w:bottom w:val="none" w:sz="0" w:space="0" w:color="auto"/>
        <w:right w:val="none" w:sz="0" w:space="0" w:color="auto"/>
      </w:divBdr>
    </w:div>
    <w:div w:id="1163086209">
      <w:bodyDiv w:val="1"/>
      <w:marLeft w:val="0"/>
      <w:marRight w:val="0"/>
      <w:marTop w:val="0"/>
      <w:marBottom w:val="0"/>
      <w:divBdr>
        <w:top w:val="none" w:sz="0" w:space="0" w:color="auto"/>
        <w:left w:val="none" w:sz="0" w:space="0" w:color="auto"/>
        <w:bottom w:val="none" w:sz="0" w:space="0" w:color="auto"/>
        <w:right w:val="none" w:sz="0" w:space="0" w:color="auto"/>
      </w:divBdr>
    </w:div>
    <w:div w:id="1167092701">
      <w:bodyDiv w:val="1"/>
      <w:marLeft w:val="0"/>
      <w:marRight w:val="0"/>
      <w:marTop w:val="0"/>
      <w:marBottom w:val="0"/>
      <w:divBdr>
        <w:top w:val="none" w:sz="0" w:space="0" w:color="auto"/>
        <w:left w:val="none" w:sz="0" w:space="0" w:color="auto"/>
        <w:bottom w:val="none" w:sz="0" w:space="0" w:color="auto"/>
        <w:right w:val="none" w:sz="0" w:space="0" w:color="auto"/>
      </w:divBdr>
    </w:div>
    <w:div w:id="1176266586">
      <w:bodyDiv w:val="1"/>
      <w:marLeft w:val="0"/>
      <w:marRight w:val="0"/>
      <w:marTop w:val="0"/>
      <w:marBottom w:val="0"/>
      <w:divBdr>
        <w:top w:val="none" w:sz="0" w:space="0" w:color="auto"/>
        <w:left w:val="none" w:sz="0" w:space="0" w:color="auto"/>
        <w:bottom w:val="none" w:sz="0" w:space="0" w:color="auto"/>
        <w:right w:val="none" w:sz="0" w:space="0" w:color="auto"/>
      </w:divBdr>
    </w:div>
    <w:div w:id="1181972625">
      <w:bodyDiv w:val="1"/>
      <w:marLeft w:val="0"/>
      <w:marRight w:val="0"/>
      <w:marTop w:val="0"/>
      <w:marBottom w:val="0"/>
      <w:divBdr>
        <w:top w:val="none" w:sz="0" w:space="0" w:color="auto"/>
        <w:left w:val="none" w:sz="0" w:space="0" w:color="auto"/>
        <w:bottom w:val="none" w:sz="0" w:space="0" w:color="auto"/>
        <w:right w:val="none" w:sz="0" w:space="0" w:color="auto"/>
      </w:divBdr>
    </w:div>
    <w:div w:id="1194197187">
      <w:bodyDiv w:val="1"/>
      <w:marLeft w:val="0"/>
      <w:marRight w:val="0"/>
      <w:marTop w:val="0"/>
      <w:marBottom w:val="0"/>
      <w:divBdr>
        <w:top w:val="none" w:sz="0" w:space="0" w:color="auto"/>
        <w:left w:val="none" w:sz="0" w:space="0" w:color="auto"/>
        <w:bottom w:val="none" w:sz="0" w:space="0" w:color="auto"/>
        <w:right w:val="none" w:sz="0" w:space="0" w:color="auto"/>
      </w:divBdr>
    </w:div>
    <w:div w:id="1199859625">
      <w:bodyDiv w:val="1"/>
      <w:marLeft w:val="0"/>
      <w:marRight w:val="0"/>
      <w:marTop w:val="0"/>
      <w:marBottom w:val="0"/>
      <w:divBdr>
        <w:top w:val="none" w:sz="0" w:space="0" w:color="auto"/>
        <w:left w:val="none" w:sz="0" w:space="0" w:color="auto"/>
        <w:bottom w:val="none" w:sz="0" w:space="0" w:color="auto"/>
        <w:right w:val="none" w:sz="0" w:space="0" w:color="auto"/>
      </w:divBdr>
    </w:div>
    <w:div w:id="1220050744">
      <w:bodyDiv w:val="1"/>
      <w:marLeft w:val="0"/>
      <w:marRight w:val="0"/>
      <w:marTop w:val="0"/>
      <w:marBottom w:val="0"/>
      <w:divBdr>
        <w:top w:val="none" w:sz="0" w:space="0" w:color="auto"/>
        <w:left w:val="none" w:sz="0" w:space="0" w:color="auto"/>
        <w:bottom w:val="none" w:sz="0" w:space="0" w:color="auto"/>
        <w:right w:val="none" w:sz="0" w:space="0" w:color="auto"/>
      </w:divBdr>
    </w:div>
    <w:div w:id="1222712318">
      <w:bodyDiv w:val="1"/>
      <w:marLeft w:val="0"/>
      <w:marRight w:val="0"/>
      <w:marTop w:val="0"/>
      <w:marBottom w:val="0"/>
      <w:divBdr>
        <w:top w:val="none" w:sz="0" w:space="0" w:color="auto"/>
        <w:left w:val="none" w:sz="0" w:space="0" w:color="auto"/>
        <w:bottom w:val="none" w:sz="0" w:space="0" w:color="auto"/>
        <w:right w:val="none" w:sz="0" w:space="0" w:color="auto"/>
      </w:divBdr>
    </w:div>
    <w:div w:id="1231499044">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3638610">
      <w:bodyDiv w:val="1"/>
      <w:marLeft w:val="0"/>
      <w:marRight w:val="0"/>
      <w:marTop w:val="0"/>
      <w:marBottom w:val="0"/>
      <w:divBdr>
        <w:top w:val="none" w:sz="0" w:space="0" w:color="auto"/>
        <w:left w:val="none" w:sz="0" w:space="0" w:color="auto"/>
        <w:bottom w:val="none" w:sz="0" w:space="0" w:color="auto"/>
        <w:right w:val="none" w:sz="0" w:space="0" w:color="auto"/>
      </w:divBdr>
    </w:div>
    <w:div w:id="1301419042">
      <w:bodyDiv w:val="1"/>
      <w:marLeft w:val="0"/>
      <w:marRight w:val="0"/>
      <w:marTop w:val="0"/>
      <w:marBottom w:val="0"/>
      <w:divBdr>
        <w:top w:val="none" w:sz="0" w:space="0" w:color="auto"/>
        <w:left w:val="none" w:sz="0" w:space="0" w:color="auto"/>
        <w:bottom w:val="none" w:sz="0" w:space="0" w:color="auto"/>
        <w:right w:val="none" w:sz="0" w:space="0" w:color="auto"/>
      </w:divBdr>
    </w:div>
    <w:div w:id="1308516017">
      <w:bodyDiv w:val="1"/>
      <w:marLeft w:val="0"/>
      <w:marRight w:val="0"/>
      <w:marTop w:val="0"/>
      <w:marBottom w:val="0"/>
      <w:divBdr>
        <w:top w:val="none" w:sz="0" w:space="0" w:color="auto"/>
        <w:left w:val="none" w:sz="0" w:space="0" w:color="auto"/>
        <w:bottom w:val="none" w:sz="0" w:space="0" w:color="auto"/>
        <w:right w:val="none" w:sz="0" w:space="0" w:color="auto"/>
      </w:divBdr>
    </w:div>
    <w:div w:id="1309632496">
      <w:bodyDiv w:val="1"/>
      <w:marLeft w:val="0"/>
      <w:marRight w:val="0"/>
      <w:marTop w:val="0"/>
      <w:marBottom w:val="0"/>
      <w:divBdr>
        <w:top w:val="none" w:sz="0" w:space="0" w:color="auto"/>
        <w:left w:val="none" w:sz="0" w:space="0" w:color="auto"/>
        <w:bottom w:val="none" w:sz="0" w:space="0" w:color="auto"/>
        <w:right w:val="none" w:sz="0" w:space="0" w:color="auto"/>
      </w:divBdr>
    </w:div>
    <w:div w:id="1313556035">
      <w:bodyDiv w:val="1"/>
      <w:marLeft w:val="0"/>
      <w:marRight w:val="0"/>
      <w:marTop w:val="0"/>
      <w:marBottom w:val="0"/>
      <w:divBdr>
        <w:top w:val="none" w:sz="0" w:space="0" w:color="auto"/>
        <w:left w:val="none" w:sz="0" w:space="0" w:color="auto"/>
        <w:bottom w:val="none" w:sz="0" w:space="0" w:color="auto"/>
        <w:right w:val="none" w:sz="0" w:space="0" w:color="auto"/>
      </w:divBdr>
    </w:div>
    <w:div w:id="1327972357">
      <w:bodyDiv w:val="1"/>
      <w:marLeft w:val="0"/>
      <w:marRight w:val="0"/>
      <w:marTop w:val="0"/>
      <w:marBottom w:val="0"/>
      <w:divBdr>
        <w:top w:val="none" w:sz="0" w:space="0" w:color="auto"/>
        <w:left w:val="none" w:sz="0" w:space="0" w:color="auto"/>
        <w:bottom w:val="none" w:sz="0" w:space="0" w:color="auto"/>
        <w:right w:val="none" w:sz="0" w:space="0" w:color="auto"/>
      </w:divBdr>
    </w:div>
    <w:div w:id="1340112232">
      <w:bodyDiv w:val="1"/>
      <w:marLeft w:val="0"/>
      <w:marRight w:val="0"/>
      <w:marTop w:val="0"/>
      <w:marBottom w:val="0"/>
      <w:divBdr>
        <w:top w:val="none" w:sz="0" w:space="0" w:color="auto"/>
        <w:left w:val="none" w:sz="0" w:space="0" w:color="auto"/>
        <w:bottom w:val="none" w:sz="0" w:space="0" w:color="auto"/>
        <w:right w:val="none" w:sz="0" w:space="0" w:color="auto"/>
      </w:divBdr>
    </w:div>
    <w:div w:id="1345209004">
      <w:bodyDiv w:val="1"/>
      <w:marLeft w:val="0"/>
      <w:marRight w:val="0"/>
      <w:marTop w:val="0"/>
      <w:marBottom w:val="0"/>
      <w:divBdr>
        <w:top w:val="none" w:sz="0" w:space="0" w:color="auto"/>
        <w:left w:val="none" w:sz="0" w:space="0" w:color="auto"/>
        <w:bottom w:val="none" w:sz="0" w:space="0" w:color="auto"/>
        <w:right w:val="none" w:sz="0" w:space="0" w:color="auto"/>
      </w:divBdr>
    </w:div>
    <w:div w:id="1362626992">
      <w:bodyDiv w:val="1"/>
      <w:marLeft w:val="0"/>
      <w:marRight w:val="0"/>
      <w:marTop w:val="0"/>
      <w:marBottom w:val="0"/>
      <w:divBdr>
        <w:top w:val="none" w:sz="0" w:space="0" w:color="auto"/>
        <w:left w:val="none" w:sz="0" w:space="0" w:color="auto"/>
        <w:bottom w:val="none" w:sz="0" w:space="0" w:color="auto"/>
        <w:right w:val="none" w:sz="0" w:space="0" w:color="auto"/>
      </w:divBdr>
    </w:div>
    <w:div w:id="1373119500">
      <w:bodyDiv w:val="1"/>
      <w:marLeft w:val="0"/>
      <w:marRight w:val="0"/>
      <w:marTop w:val="0"/>
      <w:marBottom w:val="0"/>
      <w:divBdr>
        <w:top w:val="none" w:sz="0" w:space="0" w:color="auto"/>
        <w:left w:val="none" w:sz="0" w:space="0" w:color="auto"/>
        <w:bottom w:val="none" w:sz="0" w:space="0" w:color="auto"/>
        <w:right w:val="none" w:sz="0" w:space="0" w:color="auto"/>
      </w:divBdr>
    </w:div>
    <w:div w:id="1374302814">
      <w:bodyDiv w:val="1"/>
      <w:marLeft w:val="0"/>
      <w:marRight w:val="0"/>
      <w:marTop w:val="0"/>
      <w:marBottom w:val="0"/>
      <w:divBdr>
        <w:top w:val="none" w:sz="0" w:space="0" w:color="auto"/>
        <w:left w:val="none" w:sz="0" w:space="0" w:color="auto"/>
        <w:bottom w:val="none" w:sz="0" w:space="0" w:color="auto"/>
        <w:right w:val="none" w:sz="0" w:space="0" w:color="auto"/>
      </w:divBdr>
    </w:div>
    <w:div w:id="1374694941">
      <w:bodyDiv w:val="1"/>
      <w:marLeft w:val="0"/>
      <w:marRight w:val="0"/>
      <w:marTop w:val="0"/>
      <w:marBottom w:val="0"/>
      <w:divBdr>
        <w:top w:val="none" w:sz="0" w:space="0" w:color="auto"/>
        <w:left w:val="none" w:sz="0" w:space="0" w:color="auto"/>
        <w:bottom w:val="none" w:sz="0" w:space="0" w:color="auto"/>
        <w:right w:val="none" w:sz="0" w:space="0" w:color="auto"/>
      </w:divBdr>
    </w:div>
    <w:div w:id="1376462758">
      <w:bodyDiv w:val="1"/>
      <w:marLeft w:val="0"/>
      <w:marRight w:val="0"/>
      <w:marTop w:val="0"/>
      <w:marBottom w:val="0"/>
      <w:divBdr>
        <w:top w:val="none" w:sz="0" w:space="0" w:color="auto"/>
        <w:left w:val="none" w:sz="0" w:space="0" w:color="auto"/>
        <w:bottom w:val="none" w:sz="0" w:space="0" w:color="auto"/>
        <w:right w:val="none" w:sz="0" w:space="0" w:color="auto"/>
      </w:divBdr>
    </w:div>
    <w:div w:id="1387676811">
      <w:bodyDiv w:val="1"/>
      <w:marLeft w:val="0"/>
      <w:marRight w:val="0"/>
      <w:marTop w:val="0"/>
      <w:marBottom w:val="0"/>
      <w:divBdr>
        <w:top w:val="none" w:sz="0" w:space="0" w:color="auto"/>
        <w:left w:val="none" w:sz="0" w:space="0" w:color="auto"/>
        <w:bottom w:val="none" w:sz="0" w:space="0" w:color="auto"/>
        <w:right w:val="none" w:sz="0" w:space="0" w:color="auto"/>
      </w:divBdr>
    </w:div>
    <w:div w:id="1388794365">
      <w:bodyDiv w:val="1"/>
      <w:marLeft w:val="0"/>
      <w:marRight w:val="0"/>
      <w:marTop w:val="0"/>
      <w:marBottom w:val="0"/>
      <w:divBdr>
        <w:top w:val="none" w:sz="0" w:space="0" w:color="auto"/>
        <w:left w:val="none" w:sz="0" w:space="0" w:color="auto"/>
        <w:bottom w:val="none" w:sz="0" w:space="0" w:color="auto"/>
        <w:right w:val="none" w:sz="0" w:space="0" w:color="auto"/>
      </w:divBdr>
    </w:div>
    <w:div w:id="1416199417">
      <w:bodyDiv w:val="1"/>
      <w:marLeft w:val="0"/>
      <w:marRight w:val="0"/>
      <w:marTop w:val="0"/>
      <w:marBottom w:val="0"/>
      <w:divBdr>
        <w:top w:val="none" w:sz="0" w:space="0" w:color="auto"/>
        <w:left w:val="none" w:sz="0" w:space="0" w:color="auto"/>
        <w:bottom w:val="none" w:sz="0" w:space="0" w:color="auto"/>
        <w:right w:val="none" w:sz="0" w:space="0" w:color="auto"/>
      </w:divBdr>
    </w:div>
    <w:div w:id="1424569964">
      <w:bodyDiv w:val="1"/>
      <w:marLeft w:val="0"/>
      <w:marRight w:val="0"/>
      <w:marTop w:val="0"/>
      <w:marBottom w:val="0"/>
      <w:divBdr>
        <w:top w:val="none" w:sz="0" w:space="0" w:color="auto"/>
        <w:left w:val="none" w:sz="0" w:space="0" w:color="auto"/>
        <w:bottom w:val="none" w:sz="0" w:space="0" w:color="auto"/>
        <w:right w:val="none" w:sz="0" w:space="0" w:color="auto"/>
      </w:divBdr>
    </w:div>
    <w:div w:id="1428501715">
      <w:bodyDiv w:val="1"/>
      <w:marLeft w:val="0"/>
      <w:marRight w:val="0"/>
      <w:marTop w:val="0"/>
      <w:marBottom w:val="0"/>
      <w:divBdr>
        <w:top w:val="none" w:sz="0" w:space="0" w:color="auto"/>
        <w:left w:val="none" w:sz="0" w:space="0" w:color="auto"/>
        <w:bottom w:val="none" w:sz="0" w:space="0" w:color="auto"/>
        <w:right w:val="none" w:sz="0" w:space="0" w:color="auto"/>
      </w:divBdr>
    </w:div>
    <w:div w:id="1437285914">
      <w:bodyDiv w:val="1"/>
      <w:marLeft w:val="0"/>
      <w:marRight w:val="0"/>
      <w:marTop w:val="0"/>
      <w:marBottom w:val="0"/>
      <w:divBdr>
        <w:top w:val="none" w:sz="0" w:space="0" w:color="auto"/>
        <w:left w:val="none" w:sz="0" w:space="0" w:color="auto"/>
        <w:bottom w:val="none" w:sz="0" w:space="0" w:color="auto"/>
        <w:right w:val="none" w:sz="0" w:space="0" w:color="auto"/>
      </w:divBdr>
    </w:div>
    <w:div w:id="1471361475">
      <w:bodyDiv w:val="1"/>
      <w:marLeft w:val="0"/>
      <w:marRight w:val="0"/>
      <w:marTop w:val="0"/>
      <w:marBottom w:val="0"/>
      <w:divBdr>
        <w:top w:val="none" w:sz="0" w:space="0" w:color="auto"/>
        <w:left w:val="none" w:sz="0" w:space="0" w:color="auto"/>
        <w:bottom w:val="none" w:sz="0" w:space="0" w:color="auto"/>
        <w:right w:val="none" w:sz="0" w:space="0" w:color="auto"/>
      </w:divBdr>
    </w:div>
    <w:div w:id="1474982203">
      <w:bodyDiv w:val="1"/>
      <w:marLeft w:val="0"/>
      <w:marRight w:val="0"/>
      <w:marTop w:val="0"/>
      <w:marBottom w:val="0"/>
      <w:divBdr>
        <w:top w:val="none" w:sz="0" w:space="0" w:color="auto"/>
        <w:left w:val="none" w:sz="0" w:space="0" w:color="auto"/>
        <w:bottom w:val="none" w:sz="0" w:space="0" w:color="auto"/>
        <w:right w:val="none" w:sz="0" w:space="0" w:color="auto"/>
      </w:divBdr>
    </w:div>
    <w:div w:id="1485004102">
      <w:bodyDiv w:val="1"/>
      <w:marLeft w:val="0"/>
      <w:marRight w:val="0"/>
      <w:marTop w:val="0"/>
      <w:marBottom w:val="0"/>
      <w:divBdr>
        <w:top w:val="none" w:sz="0" w:space="0" w:color="auto"/>
        <w:left w:val="none" w:sz="0" w:space="0" w:color="auto"/>
        <w:bottom w:val="none" w:sz="0" w:space="0" w:color="auto"/>
        <w:right w:val="none" w:sz="0" w:space="0" w:color="auto"/>
      </w:divBdr>
    </w:div>
    <w:div w:id="1485313390">
      <w:bodyDiv w:val="1"/>
      <w:marLeft w:val="0"/>
      <w:marRight w:val="0"/>
      <w:marTop w:val="0"/>
      <w:marBottom w:val="0"/>
      <w:divBdr>
        <w:top w:val="none" w:sz="0" w:space="0" w:color="auto"/>
        <w:left w:val="none" w:sz="0" w:space="0" w:color="auto"/>
        <w:bottom w:val="none" w:sz="0" w:space="0" w:color="auto"/>
        <w:right w:val="none" w:sz="0" w:space="0" w:color="auto"/>
      </w:divBdr>
    </w:div>
    <w:div w:id="1488280495">
      <w:bodyDiv w:val="1"/>
      <w:marLeft w:val="0"/>
      <w:marRight w:val="0"/>
      <w:marTop w:val="0"/>
      <w:marBottom w:val="0"/>
      <w:divBdr>
        <w:top w:val="none" w:sz="0" w:space="0" w:color="auto"/>
        <w:left w:val="none" w:sz="0" w:space="0" w:color="auto"/>
        <w:bottom w:val="none" w:sz="0" w:space="0" w:color="auto"/>
        <w:right w:val="none" w:sz="0" w:space="0" w:color="auto"/>
      </w:divBdr>
    </w:div>
    <w:div w:id="1489403171">
      <w:bodyDiv w:val="1"/>
      <w:marLeft w:val="0"/>
      <w:marRight w:val="0"/>
      <w:marTop w:val="0"/>
      <w:marBottom w:val="0"/>
      <w:divBdr>
        <w:top w:val="none" w:sz="0" w:space="0" w:color="auto"/>
        <w:left w:val="none" w:sz="0" w:space="0" w:color="auto"/>
        <w:bottom w:val="none" w:sz="0" w:space="0" w:color="auto"/>
        <w:right w:val="none" w:sz="0" w:space="0" w:color="auto"/>
      </w:divBdr>
    </w:div>
    <w:div w:id="1494682747">
      <w:bodyDiv w:val="1"/>
      <w:marLeft w:val="0"/>
      <w:marRight w:val="0"/>
      <w:marTop w:val="0"/>
      <w:marBottom w:val="0"/>
      <w:divBdr>
        <w:top w:val="none" w:sz="0" w:space="0" w:color="auto"/>
        <w:left w:val="none" w:sz="0" w:space="0" w:color="auto"/>
        <w:bottom w:val="none" w:sz="0" w:space="0" w:color="auto"/>
        <w:right w:val="none" w:sz="0" w:space="0" w:color="auto"/>
      </w:divBdr>
    </w:div>
    <w:div w:id="1510026837">
      <w:bodyDiv w:val="1"/>
      <w:marLeft w:val="0"/>
      <w:marRight w:val="0"/>
      <w:marTop w:val="0"/>
      <w:marBottom w:val="0"/>
      <w:divBdr>
        <w:top w:val="none" w:sz="0" w:space="0" w:color="auto"/>
        <w:left w:val="none" w:sz="0" w:space="0" w:color="auto"/>
        <w:bottom w:val="none" w:sz="0" w:space="0" w:color="auto"/>
        <w:right w:val="none" w:sz="0" w:space="0" w:color="auto"/>
      </w:divBdr>
    </w:div>
    <w:div w:id="1510484609">
      <w:bodyDiv w:val="1"/>
      <w:marLeft w:val="0"/>
      <w:marRight w:val="0"/>
      <w:marTop w:val="0"/>
      <w:marBottom w:val="0"/>
      <w:divBdr>
        <w:top w:val="none" w:sz="0" w:space="0" w:color="auto"/>
        <w:left w:val="none" w:sz="0" w:space="0" w:color="auto"/>
        <w:bottom w:val="none" w:sz="0" w:space="0" w:color="auto"/>
        <w:right w:val="none" w:sz="0" w:space="0" w:color="auto"/>
      </w:divBdr>
    </w:div>
    <w:div w:id="1528908358">
      <w:bodyDiv w:val="1"/>
      <w:marLeft w:val="0"/>
      <w:marRight w:val="0"/>
      <w:marTop w:val="0"/>
      <w:marBottom w:val="0"/>
      <w:divBdr>
        <w:top w:val="none" w:sz="0" w:space="0" w:color="auto"/>
        <w:left w:val="none" w:sz="0" w:space="0" w:color="auto"/>
        <w:bottom w:val="none" w:sz="0" w:space="0" w:color="auto"/>
        <w:right w:val="none" w:sz="0" w:space="0" w:color="auto"/>
      </w:divBdr>
    </w:div>
    <w:div w:id="1544631451">
      <w:bodyDiv w:val="1"/>
      <w:marLeft w:val="0"/>
      <w:marRight w:val="0"/>
      <w:marTop w:val="0"/>
      <w:marBottom w:val="0"/>
      <w:divBdr>
        <w:top w:val="none" w:sz="0" w:space="0" w:color="auto"/>
        <w:left w:val="none" w:sz="0" w:space="0" w:color="auto"/>
        <w:bottom w:val="none" w:sz="0" w:space="0" w:color="auto"/>
        <w:right w:val="none" w:sz="0" w:space="0" w:color="auto"/>
      </w:divBdr>
    </w:div>
    <w:div w:id="1548689024">
      <w:bodyDiv w:val="1"/>
      <w:marLeft w:val="0"/>
      <w:marRight w:val="0"/>
      <w:marTop w:val="0"/>
      <w:marBottom w:val="0"/>
      <w:divBdr>
        <w:top w:val="none" w:sz="0" w:space="0" w:color="auto"/>
        <w:left w:val="none" w:sz="0" w:space="0" w:color="auto"/>
        <w:bottom w:val="none" w:sz="0" w:space="0" w:color="auto"/>
        <w:right w:val="none" w:sz="0" w:space="0" w:color="auto"/>
      </w:divBdr>
    </w:div>
    <w:div w:id="1555505977">
      <w:bodyDiv w:val="1"/>
      <w:marLeft w:val="0"/>
      <w:marRight w:val="0"/>
      <w:marTop w:val="0"/>
      <w:marBottom w:val="0"/>
      <w:divBdr>
        <w:top w:val="none" w:sz="0" w:space="0" w:color="auto"/>
        <w:left w:val="none" w:sz="0" w:space="0" w:color="auto"/>
        <w:bottom w:val="none" w:sz="0" w:space="0" w:color="auto"/>
        <w:right w:val="none" w:sz="0" w:space="0" w:color="auto"/>
      </w:divBdr>
    </w:div>
    <w:div w:id="1556239848">
      <w:bodyDiv w:val="1"/>
      <w:marLeft w:val="0"/>
      <w:marRight w:val="0"/>
      <w:marTop w:val="0"/>
      <w:marBottom w:val="0"/>
      <w:divBdr>
        <w:top w:val="none" w:sz="0" w:space="0" w:color="auto"/>
        <w:left w:val="none" w:sz="0" w:space="0" w:color="auto"/>
        <w:bottom w:val="none" w:sz="0" w:space="0" w:color="auto"/>
        <w:right w:val="none" w:sz="0" w:space="0" w:color="auto"/>
      </w:divBdr>
    </w:div>
    <w:div w:id="1560633327">
      <w:bodyDiv w:val="1"/>
      <w:marLeft w:val="0"/>
      <w:marRight w:val="0"/>
      <w:marTop w:val="0"/>
      <w:marBottom w:val="0"/>
      <w:divBdr>
        <w:top w:val="none" w:sz="0" w:space="0" w:color="auto"/>
        <w:left w:val="none" w:sz="0" w:space="0" w:color="auto"/>
        <w:bottom w:val="none" w:sz="0" w:space="0" w:color="auto"/>
        <w:right w:val="none" w:sz="0" w:space="0" w:color="auto"/>
      </w:divBdr>
    </w:div>
    <w:div w:id="1573084659">
      <w:bodyDiv w:val="1"/>
      <w:marLeft w:val="0"/>
      <w:marRight w:val="0"/>
      <w:marTop w:val="0"/>
      <w:marBottom w:val="0"/>
      <w:divBdr>
        <w:top w:val="none" w:sz="0" w:space="0" w:color="auto"/>
        <w:left w:val="none" w:sz="0" w:space="0" w:color="auto"/>
        <w:bottom w:val="none" w:sz="0" w:space="0" w:color="auto"/>
        <w:right w:val="none" w:sz="0" w:space="0" w:color="auto"/>
      </w:divBdr>
    </w:div>
    <w:div w:id="1575580304">
      <w:bodyDiv w:val="1"/>
      <w:marLeft w:val="0"/>
      <w:marRight w:val="0"/>
      <w:marTop w:val="0"/>
      <w:marBottom w:val="0"/>
      <w:divBdr>
        <w:top w:val="none" w:sz="0" w:space="0" w:color="auto"/>
        <w:left w:val="none" w:sz="0" w:space="0" w:color="auto"/>
        <w:bottom w:val="none" w:sz="0" w:space="0" w:color="auto"/>
        <w:right w:val="none" w:sz="0" w:space="0" w:color="auto"/>
      </w:divBdr>
    </w:div>
    <w:div w:id="1576623499">
      <w:bodyDiv w:val="1"/>
      <w:marLeft w:val="0"/>
      <w:marRight w:val="0"/>
      <w:marTop w:val="0"/>
      <w:marBottom w:val="0"/>
      <w:divBdr>
        <w:top w:val="none" w:sz="0" w:space="0" w:color="auto"/>
        <w:left w:val="none" w:sz="0" w:space="0" w:color="auto"/>
        <w:bottom w:val="none" w:sz="0" w:space="0" w:color="auto"/>
        <w:right w:val="none" w:sz="0" w:space="0" w:color="auto"/>
      </w:divBdr>
    </w:div>
    <w:div w:id="1582911286">
      <w:bodyDiv w:val="1"/>
      <w:marLeft w:val="0"/>
      <w:marRight w:val="0"/>
      <w:marTop w:val="0"/>
      <w:marBottom w:val="0"/>
      <w:divBdr>
        <w:top w:val="none" w:sz="0" w:space="0" w:color="auto"/>
        <w:left w:val="none" w:sz="0" w:space="0" w:color="auto"/>
        <w:bottom w:val="none" w:sz="0" w:space="0" w:color="auto"/>
        <w:right w:val="none" w:sz="0" w:space="0" w:color="auto"/>
      </w:divBdr>
    </w:div>
    <w:div w:id="1599485118">
      <w:bodyDiv w:val="1"/>
      <w:marLeft w:val="0"/>
      <w:marRight w:val="0"/>
      <w:marTop w:val="0"/>
      <w:marBottom w:val="0"/>
      <w:divBdr>
        <w:top w:val="none" w:sz="0" w:space="0" w:color="auto"/>
        <w:left w:val="none" w:sz="0" w:space="0" w:color="auto"/>
        <w:bottom w:val="none" w:sz="0" w:space="0" w:color="auto"/>
        <w:right w:val="none" w:sz="0" w:space="0" w:color="auto"/>
      </w:divBdr>
    </w:div>
    <w:div w:id="1606038177">
      <w:bodyDiv w:val="1"/>
      <w:marLeft w:val="0"/>
      <w:marRight w:val="0"/>
      <w:marTop w:val="0"/>
      <w:marBottom w:val="0"/>
      <w:divBdr>
        <w:top w:val="none" w:sz="0" w:space="0" w:color="auto"/>
        <w:left w:val="none" w:sz="0" w:space="0" w:color="auto"/>
        <w:bottom w:val="none" w:sz="0" w:space="0" w:color="auto"/>
        <w:right w:val="none" w:sz="0" w:space="0" w:color="auto"/>
      </w:divBdr>
    </w:div>
    <w:div w:id="1615600749">
      <w:bodyDiv w:val="1"/>
      <w:marLeft w:val="0"/>
      <w:marRight w:val="0"/>
      <w:marTop w:val="0"/>
      <w:marBottom w:val="0"/>
      <w:divBdr>
        <w:top w:val="none" w:sz="0" w:space="0" w:color="auto"/>
        <w:left w:val="none" w:sz="0" w:space="0" w:color="auto"/>
        <w:bottom w:val="none" w:sz="0" w:space="0" w:color="auto"/>
        <w:right w:val="none" w:sz="0" w:space="0" w:color="auto"/>
      </w:divBdr>
    </w:div>
    <w:div w:id="1650086022">
      <w:bodyDiv w:val="1"/>
      <w:marLeft w:val="0"/>
      <w:marRight w:val="0"/>
      <w:marTop w:val="0"/>
      <w:marBottom w:val="0"/>
      <w:divBdr>
        <w:top w:val="none" w:sz="0" w:space="0" w:color="auto"/>
        <w:left w:val="none" w:sz="0" w:space="0" w:color="auto"/>
        <w:bottom w:val="none" w:sz="0" w:space="0" w:color="auto"/>
        <w:right w:val="none" w:sz="0" w:space="0" w:color="auto"/>
      </w:divBdr>
    </w:div>
    <w:div w:id="1651514440">
      <w:bodyDiv w:val="1"/>
      <w:marLeft w:val="0"/>
      <w:marRight w:val="0"/>
      <w:marTop w:val="0"/>
      <w:marBottom w:val="0"/>
      <w:divBdr>
        <w:top w:val="none" w:sz="0" w:space="0" w:color="auto"/>
        <w:left w:val="none" w:sz="0" w:space="0" w:color="auto"/>
        <w:bottom w:val="none" w:sz="0" w:space="0" w:color="auto"/>
        <w:right w:val="none" w:sz="0" w:space="0" w:color="auto"/>
      </w:divBdr>
    </w:div>
    <w:div w:id="1658146893">
      <w:bodyDiv w:val="1"/>
      <w:marLeft w:val="0"/>
      <w:marRight w:val="0"/>
      <w:marTop w:val="0"/>
      <w:marBottom w:val="0"/>
      <w:divBdr>
        <w:top w:val="none" w:sz="0" w:space="0" w:color="auto"/>
        <w:left w:val="none" w:sz="0" w:space="0" w:color="auto"/>
        <w:bottom w:val="none" w:sz="0" w:space="0" w:color="auto"/>
        <w:right w:val="none" w:sz="0" w:space="0" w:color="auto"/>
      </w:divBdr>
    </w:div>
    <w:div w:id="1659765825">
      <w:bodyDiv w:val="1"/>
      <w:marLeft w:val="0"/>
      <w:marRight w:val="0"/>
      <w:marTop w:val="0"/>
      <w:marBottom w:val="0"/>
      <w:divBdr>
        <w:top w:val="none" w:sz="0" w:space="0" w:color="auto"/>
        <w:left w:val="none" w:sz="0" w:space="0" w:color="auto"/>
        <w:bottom w:val="none" w:sz="0" w:space="0" w:color="auto"/>
        <w:right w:val="none" w:sz="0" w:space="0" w:color="auto"/>
      </w:divBdr>
    </w:div>
    <w:div w:id="1664777155">
      <w:bodyDiv w:val="1"/>
      <w:marLeft w:val="0"/>
      <w:marRight w:val="0"/>
      <w:marTop w:val="0"/>
      <w:marBottom w:val="0"/>
      <w:divBdr>
        <w:top w:val="none" w:sz="0" w:space="0" w:color="auto"/>
        <w:left w:val="none" w:sz="0" w:space="0" w:color="auto"/>
        <w:bottom w:val="none" w:sz="0" w:space="0" w:color="auto"/>
        <w:right w:val="none" w:sz="0" w:space="0" w:color="auto"/>
      </w:divBdr>
    </w:div>
    <w:div w:id="1673484836">
      <w:bodyDiv w:val="1"/>
      <w:marLeft w:val="0"/>
      <w:marRight w:val="0"/>
      <w:marTop w:val="0"/>
      <w:marBottom w:val="0"/>
      <w:divBdr>
        <w:top w:val="none" w:sz="0" w:space="0" w:color="auto"/>
        <w:left w:val="none" w:sz="0" w:space="0" w:color="auto"/>
        <w:bottom w:val="none" w:sz="0" w:space="0" w:color="auto"/>
        <w:right w:val="none" w:sz="0" w:space="0" w:color="auto"/>
      </w:divBdr>
    </w:div>
    <w:div w:id="1694067471">
      <w:bodyDiv w:val="1"/>
      <w:marLeft w:val="0"/>
      <w:marRight w:val="0"/>
      <w:marTop w:val="0"/>
      <w:marBottom w:val="0"/>
      <w:divBdr>
        <w:top w:val="none" w:sz="0" w:space="0" w:color="auto"/>
        <w:left w:val="none" w:sz="0" w:space="0" w:color="auto"/>
        <w:bottom w:val="none" w:sz="0" w:space="0" w:color="auto"/>
        <w:right w:val="none" w:sz="0" w:space="0" w:color="auto"/>
      </w:divBdr>
    </w:div>
    <w:div w:id="1697654135">
      <w:bodyDiv w:val="1"/>
      <w:marLeft w:val="0"/>
      <w:marRight w:val="0"/>
      <w:marTop w:val="0"/>
      <w:marBottom w:val="0"/>
      <w:divBdr>
        <w:top w:val="none" w:sz="0" w:space="0" w:color="auto"/>
        <w:left w:val="none" w:sz="0" w:space="0" w:color="auto"/>
        <w:bottom w:val="none" w:sz="0" w:space="0" w:color="auto"/>
        <w:right w:val="none" w:sz="0" w:space="0" w:color="auto"/>
      </w:divBdr>
    </w:div>
    <w:div w:id="1700928967">
      <w:bodyDiv w:val="1"/>
      <w:marLeft w:val="0"/>
      <w:marRight w:val="0"/>
      <w:marTop w:val="0"/>
      <w:marBottom w:val="0"/>
      <w:divBdr>
        <w:top w:val="none" w:sz="0" w:space="0" w:color="auto"/>
        <w:left w:val="none" w:sz="0" w:space="0" w:color="auto"/>
        <w:bottom w:val="none" w:sz="0" w:space="0" w:color="auto"/>
        <w:right w:val="none" w:sz="0" w:space="0" w:color="auto"/>
      </w:divBdr>
    </w:div>
    <w:div w:id="1708293459">
      <w:bodyDiv w:val="1"/>
      <w:marLeft w:val="0"/>
      <w:marRight w:val="0"/>
      <w:marTop w:val="0"/>
      <w:marBottom w:val="0"/>
      <w:divBdr>
        <w:top w:val="none" w:sz="0" w:space="0" w:color="auto"/>
        <w:left w:val="none" w:sz="0" w:space="0" w:color="auto"/>
        <w:bottom w:val="none" w:sz="0" w:space="0" w:color="auto"/>
        <w:right w:val="none" w:sz="0" w:space="0" w:color="auto"/>
      </w:divBdr>
    </w:div>
    <w:div w:id="1719013780">
      <w:bodyDiv w:val="1"/>
      <w:marLeft w:val="0"/>
      <w:marRight w:val="0"/>
      <w:marTop w:val="0"/>
      <w:marBottom w:val="0"/>
      <w:divBdr>
        <w:top w:val="none" w:sz="0" w:space="0" w:color="auto"/>
        <w:left w:val="none" w:sz="0" w:space="0" w:color="auto"/>
        <w:bottom w:val="none" w:sz="0" w:space="0" w:color="auto"/>
        <w:right w:val="none" w:sz="0" w:space="0" w:color="auto"/>
      </w:divBdr>
    </w:div>
    <w:div w:id="1733305455">
      <w:bodyDiv w:val="1"/>
      <w:marLeft w:val="0"/>
      <w:marRight w:val="0"/>
      <w:marTop w:val="0"/>
      <w:marBottom w:val="0"/>
      <w:divBdr>
        <w:top w:val="none" w:sz="0" w:space="0" w:color="auto"/>
        <w:left w:val="none" w:sz="0" w:space="0" w:color="auto"/>
        <w:bottom w:val="none" w:sz="0" w:space="0" w:color="auto"/>
        <w:right w:val="none" w:sz="0" w:space="0" w:color="auto"/>
      </w:divBdr>
    </w:div>
    <w:div w:id="1747608298">
      <w:bodyDiv w:val="1"/>
      <w:marLeft w:val="0"/>
      <w:marRight w:val="0"/>
      <w:marTop w:val="0"/>
      <w:marBottom w:val="0"/>
      <w:divBdr>
        <w:top w:val="none" w:sz="0" w:space="0" w:color="auto"/>
        <w:left w:val="none" w:sz="0" w:space="0" w:color="auto"/>
        <w:bottom w:val="none" w:sz="0" w:space="0" w:color="auto"/>
        <w:right w:val="none" w:sz="0" w:space="0" w:color="auto"/>
      </w:divBdr>
    </w:div>
    <w:div w:id="1765570487">
      <w:bodyDiv w:val="1"/>
      <w:marLeft w:val="0"/>
      <w:marRight w:val="0"/>
      <w:marTop w:val="0"/>
      <w:marBottom w:val="0"/>
      <w:divBdr>
        <w:top w:val="none" w:sz="0" w:space="0" w:color="auto"/>
        <w:left w:val="none" w:sz="0" w:space="0" w:color="auto"/>
        <w:bottom w:val="none" w:sz="0" w:space="0" w:color="auto"/>
        <w:right w:val="none" w:sz="0" w:space="0" w:color="auto"/>
      </w:divBdr>
    </w:div>
    <w:div w:id="1782456320">
      <w:bodyDiv w:val="1"/>
      <w:marLeft w:val="0"/>
      <w:marRight w:val="0"/>
      <w:marTop w:val="0"/>
      <w:marBottom w:val="0"/>
      <w:divBdr>
        <w:top w:val="none" w:sz="0" w:space="0" w:color="auto"/>
        <w:left w:val="none" w:sz="0" w:space="0" w:color="auto"/>
        <w:bottom w:val="none" w:sz="0" w:space="0" w:color="auto"/>
        <w:right w:val="none" w:sz="0" w:space="0" w:color="auto"/>
      </w:divBdr>
    </w:div>
    <w:div w:id="1789548493">
      <w:bodyDiv w:val="1"/>
      <w:marLeft w:val="0"/>
      <w:marRight w:val="0"/>
      <w:marTop w:val="0"/>
      <w:marBottom w:val="0"/>
      <w:divBdr>
        <w:top w:val="none" w:sz="0" w:space="0" w:color="auto"/>
        <w:left w:val="none" w:sz="0" w:space="0" w:color="auto"/>
        <w:bottom w:val="none" w:sz="0" w:space="0" w:color="auto"/>
        <w:right w:val="none" w:sz="0" w:space="0" w:color="auto"/>
      </w:divBdr>
    </w:div>
    <w:div w:id="1794666049">
      <w:bodyDiv w:val="1"/>
      <w:marLeft w:val="0"/>
      <w:marRight w:val="0"/>
      <w:marTop w:val="0"/>
      <w:marBottom w:val="0"/>
      <w:divBdr>
        <w:top w:val="none" w:sz="0" w:space="0" w:color="auto"/>
        <w:left w:val="none" w:sz="0" w:space="0" w:color="auto"/>
        <w:bottom w:val="none" w:sz="0" w:space="0" w:color="auto"/>
        <w:right w:val="none" w:sz="0" w:space="0" w:color="auto"/>
      </w:divBdr>
    </w:div>
    <w:div w:id="1804233839">
      <w:bodyDiv w:val="1"/>
      <w:marLeft w:val="0"/>
      <w:marRight w:val="0"/>
      <w:marTop w:val="0"/>
      <w:marBottom w:val="0"/>
      <w:divBdr>
        <w:top w:val="none" w:sz="0" w:space="0" w:color="auto"/>
        <w:left w:val="none" w:sz="0" w:space="0" w:color="auto"/>
        <w:bottom w:val="none" w:sz="0" w:space="0" w:color="auto"/>
        <w:right w:val="none" w:sz="0" w:space="0" w:color="auto"/>
      </w:divBdr>
    </w:div>
    <w:div w:id="1805199658">
      <w:bodyDiv w:val="1"/>
      <w:marLeft w:val="0"/>
      <w:marRight w:val="0"/>
      <w:marTop w:val="0"/>
      <w:marBottom w:val="0"/>
      <w:divBdr>
        <w:top w:val="none" w:sz="0" w:space="0" w:color="auto"/>
        <w:left w:val="none" w:sz="0" w:space="0" w:color="auto"/>
        <w:bottom w:val="none" w:sz="0" w:space="0" w:color="auto"/>
        <w:right w:val="none" w:sz="0" w:space="0" w:color="auto"/>
      </w:divBdr>
    </w:div>
    <w:div w:id="1814326833">
      <w:bodyDiv w:val="1"/>
      <w:marLeft w:val="0"/>
      <w:marRight w:val="0"/>
      <w:marTop w:val="0"/>
      <w:marBottom w:val="0"/>
      <w:divBdr>
        <w:top w:val="none" w:sz="0" w:space="0" w:color="auto"/>
        <w:left w:val="none" w:sz="0" w:space="0" w:color="auto"/>
        <w:bottom w:val="none" w:sz="0" w:space="0" w:color="auto"/>
        <w:right w:val="none" w:sz="0" w:space="0" w:color="auto"/>
      </w:divBdr>
    </w:div>
    <w:div w:id="1815490749">
      <w:bodyDiv w:val="1"/>
      <w:marLeft w:val="0"/>
      <w:marRight w:val="0"/>
      <w:marTop w:val="0"/>
      <w:marBottom w:val="0"/>
      <w:divBdr>
        <w:top w:val="none" w:sz="0" w:space="0" w:color="auto"/>
        <w:left w:val="none" w:sz="0" w:space="0" w:color="auto"/>
        <w:bottom w:val="none" w:sz="0" w:space="0" w:color="auto"/>
        <w:right w:val="none" w:sz="0" w:space="0" w:color="auto"/>
      </w:divBdr>
    </w:div>
    <w:div w:id="1828668148">
      <w:bodyDiv w:val="1"/>
      <w:marLeft w:val="0"/>
      <w:marRight w:val="0"/>
      <w:marTop w:val="0"/>
      <w:marBottom w:val="0"/>
      <w:divBdr>
        <w:top w:val="none" w:sz="0" w:space="0" w:color="auto"/>
        <w:left w:val="none" w:sz="0" w:space="0" w:color="auto"/>
        <w:bottom w:val="none" w:sz="0" w:space="0" w:color="auto"/>
        <w:right w:val="none" w:sz="0" w:space="0" w:color="auto"/>
      </w:divBdr>
    </w:div>
    <w:div w:id="1829132970">
      <w:bodyDiv w:val="1"/>
      <w:marLeft w:val="0"/>
      <w:marRight w:val="0"/>
      <w:marTop w:val="0"/>
      <w:marBottom w:val="0"/>
      <w:divBdr>
        <w:top w:val="none" w:sz="0" w:space="0" w:color="auto"/>
        <w:left w:val="none" w:sz="0" w:space="0" w:color="auto"/>
        <w:bottom w:val="none" w:sz="0" w:space="0" w:color="auto"/>
        <w:right w:val="none" w:sz="0" w:space="0" w:color="auto"/>
      </w:divBdr>
    </w:div>
    <w:div w:id="1829402021">
      <w:bodyDiv w:val="1"/>
      <w:marLeft w:val="0"/>
      <w:marRight w:val="0"/>
      <w:marTop w:val="0"/>
      <w:marBottom w:val="0"/>
      <w:divBdr>
        <w:top w:val="none" w:sz="0" w:space="0" w:color="auto"/>
        <w:left w:val="none" w:sz="0" w:space="0" w:color="auto"/>
        <w:bottom w:val="none" w:sz="0" w:space="0" w:color="auto"/>
        <w:right w:val="none" w:sz="0" w:space="0" w:color="auto"/>
      </w:divBdr>
    </w:div>
    <w:div w:id="1838619355">
      <w:bodyDiv w:val="1"/>
      <w:marLeft w:val="0"/>
      <w:marRight w:val="0"/>
      <w:marTop w:val="0"/>
      <w:marBottom w:val="0"/>
      <w:divBdr>
        <w:top w:val="none" w:sz="0" w:space="0" w:color="auto"/>
        <w:left w:val="none" w:sz="0" w:space="0" w:color="auto"/>
        <w:bottom w:val="none" w:sz="0" w:space="0" w:color="auto"/>
        <w:right w:val="none" w:sz="0" w:space="0" w:color="auto"/>
      </w:divBdr>
    </w:div>
    <w:div w:id="1862352719">
      <w:bodyDiv w:val="1"/>
      <w:marLeft w:val="0"/>
      <w:marRight w:val="0"/>
      <w:marTop w:val="0"/>
      <w:marBottom w:val="0"/>
      <w:divBdr>
        <w:top w:val="none" w:sz="0" w:space="0" w:color="auto"/>
        <w:left w:val="none" w:sz="0" w:space="0" w:color="auto"/>
        <w:bottom w:val="none" w:sz="0" w:space="0" w:color="auto"/>
        <w:right w:val="none" w:sz="0" w:space="0" w:color="auto"/>
      </w:divBdr>
    </w:div>
    <w:div w:id="1862863111">
      <w:bodyDiv w:val="1"/>
      <w:marLeft w:val="0"/>
      <w:marRight w:val="0"/>
      <w:marTop w:val="0"/>
      <w:marBottom w:val="0"/>
      <w:divBdr>
        <w:top w:val="none" w:sz="0" w:space="0" w:color="auto"/>
        <w:left w:val="none" w:sz="0" w:space="0" w:color="auto"/>
        <w:bottom w:val="none" w:sz="0" w:space="0" w:color="auto"/>
        <w:right w:val="none" w:sz="0" w:space="0" w:color="auto"/>
      </w:divBdr>
    </w:div>
    <w:div w:id="1870793577">
      <w:bodyDiv w:val="1"/>
      <w:marLeft w:val="0"/>
      <w:marRight w:val="0"/>
      <w:marTop w:val="0"/>
      <w:marBottom w:val="0"/>
      <w:divBdr>
        <w:top w:val="none" w:sz="0" w:space="0" w:color="auto"/>
        <w:left w:val="none" w:sz="0" w:space="0" w:color="auto"/>
        <w:bottom w:val="none" w:sz="0" w:space="0" w:color="auto"/>
        <w:right w:val="none" w:sz="0" w:space="0" w:color="auto"/>
      </w:divBdr>
    </w:div>
    <w:div w:id="1874732245">
      <w:bodyDiv w:val="1"/>
      <w:marLeft w:val="0"/>
      <w:marRight w:val="0"/>
      <w:marTop w:val="0"/>
      <w:marBottom w:val="0"/>
      <w:divBdr>
        <w:top w:val="none" w:sz="0" w:space="0" w:color="auto"/>
        <w:left w:val="none" w:sz="0" w:space="0" w:color="auto"/>
        <w:bottom w:val="none" w:sz="0" w:space="0" w:color="auto"/>
        <w:right w:val="none" w:sz="0" w:space="0" w:color="auto"/>
      </w:divBdr>
    </w:div>
    <w:div w:id="1880506638">
      <w:bodyDiv w:val="1"/>
      <w:marLeft w:val="0"/>
      <w:marRight w:val="0"/>
      <w:marTop w:val="0"/>
      <w:marBottom w:val="0"/>
      <w:divBdr>
        <w:top w:val="none" w:sz="0" w:space="0" w:color="auto"/>
        <w:left w:val="none" w:sz="0" w:space="0" w:color="auto"/>
        <w:bottom w:val="none" w:sz="0" w:space="0" w:color="auto"/>
        <w:right w:val="none" w:sz="0" w:space="0" w:color="auto"/>
      </w:divBdr>
    </w:div>
    <w:div w:id="1913270336">
      <w:bodyDiv w:val="1"/>
      <w:marLeft w:val="0"/>
      <w:marRight w:val="0"/>
      <w:marTop w:val="0"/>
      <w:marBottom w:val="0"/>
      <w:divBdr>
        <w:top w:val="none" w:sz="0" w:space="0" w:color="auto"/>
        <w:left w:val="none" w:sz="0" w:space="0" w:color="auto"/>
        <w:bottom w:val="none" w:sz="0" w:space="0" w:color="auto"/>
        <w:right w:val="none" w:sz="0" w:space="0" w:color="auto"/>
      </w:divBdr>
    </w:div>
    <w:div w:id="1917084043">
      <w:bodyDiv w:val="1"/>
      <w:marLeft w:val="0"/>
      <w:marRight w:val="0"/>
      <w:marTop w:val="0"/>
      <w:marBottom w:val="0"/>
      <w:divBdr>
        <w:top w:val="none" w:sz="0" w:space="0" w:color="auto"/>
        <w:left w:val="none" w:sz="0" w:space="0" w:color="auto"/>
        <w:bottom w:val="none" w:sz="0" w:space="0" w:color="auto"/>
        <w:right w:val="none" w:sz="0" w:space="0" w:color="auto"/>
      </w:divBdr>
    </w:div>
    <w:div w:id="1917130197">
      <w:bodyDiv w:val="1"/>
      <w:marLeft w:val="0"/>
      <w:marRight w:val="0"/>
      <w:marTop w:val="0"/>
      <w:marBottom w:val="0"/>
      <w:divBdr>
        <w:top w:val="none" w:sz="0" w:space="0" w:color="auto"/>
        <w:left w:val="none" w:sz="0" w:space="0" w:color="auto"/>
        <w:bottom w:val="none" w:sz="0" w:space="0" w:color="auto"/>
        <w:right w:val="none" w:sz="0" w:space="0" w:color="auto"/>
      </w:divBdr>
    </w:div>
    <w:div w:id="1917861477">
      <w:bodyDiv w:val="1"/>
      <w:marLeft w:val="0"/>
      <w:marRight w:val="0"/>
      <w:marTop w:val="0"/>
      <w:marBottom w:val="0"/>
      <w:divBdr>
        <w:top w:val="none" w:sz="0" w:space="0" w:color="auto"/>
        <w:left w:val="none" w:sz="0" w:space="0" w:color="auto"/>
        <w:bottom w:val="none" w:sz="0" w:space="0" w:color="auto"/>
        <w:right w:val="none" w:sz="0" w:space="0" w:color="auto"/>
      </w:divBdr>
    </w:div>
    <w:div w:id="1928801225">
      <w:bodyDiv w:val="1"/>
      <w:marLeft w:val="0"/>
      <w:marRight w:val="0"/>
      <w:marTop w:val="0"/>
      <w:marBottom w:val="0"/>
      <w:divBdr>
        <w:top w:val="none" w:sz="0" w:space="0" w:color="auto"/>
        <w:left w:val="none" w:sz="0" w:space="0" w:color="auto"/>
        <w:bottom w:val="none" w:sz="0" w:space="0" w:color="auto"/>
        <w:right w:val="none" w:sz="0" w:space="0" w:color="auto"/>
      </w:divBdr>
    </w:div>
    <w:div w:id="1934194212">
      <w:bodyDiv w:val="1"/>
      <w:marLeft w:val="0"/>
      <w:marRight w:val="0"/>
      <w:marTop w:val="0"/>
      <w:marBottom w:val="0"/>
      <w:divBdr>
        <w:top w:val="none" w:sz="0" w:space="0" w:color="auto"/>
        <w:left w:val="none" w:sz="0" w:space="0" w:color="auto"/>
        <w:bottom w:val="none" w:sz="0" w:space="0" w:color="auto"/>
        <w:right w:val="none" w:sz="0" w:space="0" w:color="auto"/>
      </w:divBdr>
    </w:div>
    <w:div w:id="1935748986">
      <w:bodyDiv w:val="1"/>
      <w:marLeft w:val="0"/>
      <w:marRight w:val="0"/>
      <w:marTop w:val="0"/>
      <w:marBottom w:val="0"/>
      <w:divBdr>
        <w:top w:val="none" w:sz="0" w:space="0" w:color="auto"/>
        <w:left w:val="none" w:sz="0" w:space="0" w:color="auto"/>
        <w:bottom w:val="none" w:sz="0" w:space="0" w:color="auto"/>
        <w:right w:val="none" w:sz="0" w:space="0" w:color="auto"/>
      </w:divBdr>
    </w:div>
    <w:div w:id="1939094834">
      <w:bodyDiv w:val="1"/>
      <w:marLeft w:val="0"/>
      <w:marRight w:val="0"/>
      <w:marTop w:val="0"/>
      <w:marBottom w:val="0"/>
      <w:divBdr>
        <w:top w:val="none" w:sz="0" w:space="0" w:color="auto"/>
        <w:left w:val="none" w:sz="0" w:space="0" w:color="auto"/>
        <w:bottom w:val="none" w:sz="0" w:space="0" w:color="auto"/>
        <w:right w:val="none" w:sz="0" w:space="0" w:color="auto"/>
      </w:divBdr>
    </w:div>
    <w:div w:id="1940522710">
      <w:bodyDiv w:val="1"/>
      <w:marLeft w:val="0"/>
      <w:marRight w:val="0"/>
      <w:marTop w:val="0"/>
      <w:marBottom w:val="0"/>
      <w:divBdr>
        <w:top w:val="none" w:sz="0" w:space="0" w:color="auto"/>
        <w:left w:val="none" w:sz="0" w:space="0" w:color="auto"/>
        <w:bottom w:val="none" w:sz="0" w:space="0" w:color="auto"/>
        <w:right w:val="none" w:sz="0" w:space="0" w:color="auto"/>
      </w:divBdr>
    </w:div>
    <w:div w:id="1949659649">
      <w:bodyDiv w:val="1"/>
      <w:marLeft w:val="0"/>
      <w:marRight w:val="0"/>
      <w:marTop w:val="0"/>
      <w:marBottom w:val="0"/>
      <w:divBdr>
        <w:top w:val="none" w:sz="0" w:space="0" w:color="auto"/>
        <w:left w:val="none" w:sz="0" w:space="0" w:color="auto"/>
        <w:bottom w:val="none" w:sz="0" w:space="0" w:color="auto"/>
        <w:right w:val="none" w:sz="0" w:space="0" w:color="auto"/>
      </w:divBdr>
    </w:div>
    <w:div w:id="1950162179">
      <w:bodyDiv w:val="1"/>
      <w:marLeft w:val="0"/>
      <w:marRight w:val="0"/>
      <w:marTop w:val="0"/>
      <w:marBottom w:val="0"/>
      <w:divBdr>
        <w:top w:val="none" w:sz="0" w:space="0" w:color="auto"/>
        <w:left w:val="none" w:sz="0" w:space="0" w:color="auto"/>
        <w:bottom w:val="none" w:sz="0" w:space="0" w:color="auto"/>
        <w:right w:val="none" w:sz="0" w:space="0" w:color="auto"/>
      </w:divBdr>
    </w:div>
    <w:div w:id="1967271206">
      <w:bodyDiv w:val="1"/>
      <w:marLeft w:val="0"/>
      <w:marRight w:val="0"/>
      <w:marTop w:val="0"/>
      <w:marBottom w:val="0"/>
      <w:divBdr>
        <w:top w:val="none" w:sz="0" w:space="0" w:color="auto"/>
        <w:left w:val="none" w:sz="0" w:space="0" w:color="auto"/>
        <w:bottom w:val="none" w:sz="0" w:space="0" w:color="auto"/>
        <w:right w:val="none" w:sz="0" w:space="0" w:color="auto"/>
      </w:divBdr>
    </w:div>
    <w:div w:id="1987120034">
      <w:bodyDiv w:val="1"/>
      <w:marLeft w:val="0"/>
      <w:marRight w:val="0"/>
      <w:marTop w:val="0"/>
      <w:marBottom w:val="0"/>
      <w:divBdr>
        <w:top w:val="none" w:sz="0" w:space="0" w:color="auto"/>
        <w:left w:val="none" w:sz="0" w:space="0" w:color="auto"/>
        <w:bottom w:val="none" w:sz="0" w:space="0" w:color="auto"/>
        <w:right w:val="none" w:sz="0" w:space="0" w:color="auto"/>
      </w:divBdr>
    </w:div>
    <w:div w:id="2008553062">
      <w:bodyDiv w:val="1"/>
      <w:marLeft w:val="0"/>
      <w:marRight w:val="0"/>
      <w:marTop w:val="0"/>
      <w:marBottom w:val="0"/>
      <w:divBdr>
        <w:top w:val="none" w:sz="0" w:space="0" w:color="auto"/>
        <w:left w:val="none" w:sz="0" w:space="0" w:color="auto"/>
        <w:bottom w:val="none" w:sz="0" w:space="0" w:color="auto"/>
        <w:right w:val="none" w:sz="0" w:space="0" w:color="auto"/>
      </w:divBdr>
    </w:div>
    <w:div w:id="2013414574">
      <w:bodyDiv w:val="1"/>
      <w:marLeft w:val="0"/>
      <w:marRight w:val="0"/>
      <w:marTop w:val="0"/>
      <w:marBottom w:val="0"/>
      <w:divBdr>
        <w:top w:val="none" w:sz="0" w:space="0" w:color="auto"/>
        <w:left w:val="none" w:sz="0" w:space="0" w:color="auto"/>
        <w:bottom w:val="none" w:sz="0" w:space="0" w:color="auto"/>
        <w:right w:val="none" w:sz="0" w:space="0" w:color="auto"/>
      </w:divBdr>
    </w:div>
    <w:div w:id="2017730067">
      <w:bodyDiv w:val="1"/>
      <w:marLeft w:val="0"/>
      <w:marRight w:val="0"/>
      <w:marTop w:val="0"/>
      <w:marBottom w:val="0"/>
      <w:divBdr>
        <w:top w:val="none" w:sz="0" w:space="0" w:color="auto"/>
        <w:left w:val="none" w:sz="0" w:space="0" w:color="auto"/>
        <w:bottom w:val="none" w:sz="0" w:space="0" w:color="auto"/>
        <w:right w:val="none" w:sz="0" w:space="0" w:color="auto"/>
      </w:divBdr>
    </w:div>
    <w:div w:id="2018924668">
      <w:bodyDiv w:val="1"/>
      <w:marLeft w:val="0"/>
      <w:marRight w:val="0"/>
      <w:marTop w:val="0"/>
      <w:marBottom w:val="0"/>
      <w:divBdr>
        <w:top w:val="none" w:sz="0" w:space="0" w:color="auto"/>
        <w:left w:val="none" w:sz="0" w:space="0" w:color="auto"/>
        <w:bottom w:val="none" w:sz="0" w:space="0" w:color="auto"/>
        <w:right w:val="none" w:sz="0" w:space="0" w:color="auto"/>
      </w:divBdr>
    </w:div>
    <w:div w:id="2031954046">
      <w:bodyDiv w:val="1"/>
      <w:marLeft w:val="0"/>
      <w:marRight w:val="0"/>
      <w:marTop w:val="0"/>
      <w:marBottom w:val="0"/>
      <w:divBdr>
        <w:top w:val="none" w:sz="0" w:space="0" w:color="auto"/>
        <w:left w:val="none" w:sz="0" w:space="0" w:color="auto"/>
        <w:bottom w:val="none" w:sz="0" w:space="0" w:color="auto"/>
        <w:right w:val="none" w:sz="0" w:space="0" w:color="auto"/>
      </w:divBdr>
    </w:div>
    <w:div w:id="2032876133">
      <w:bodyDiv w:val="1"/>
      <w:marLeft w:val="0"/>
      <w:marRight w:val="0"/>
      <w:marTop w:val="0"/>
      <w:marBottom w:val="0"/>
      <w:divBdr>
        <w:top w:val="none" w:sz="0" w:space="0" w:color="auto"/>
        <w:left w:val="none" w:sz="0" w:space="0" w:color="auto"/>
        <w:bottom w:val="none" w:sz="0" w:space="0" w:color="auto"/>
        <w:right w:val="none" w:sz="0" w:space="0" w:color="auto"/>
      </w:divBdr>
    </w:div>
    <w:div w:id="2037198358">
      <w:bodyDiv w:val="1"/>
      <w:marLeft w:val="0"/>
      <w:marRight w:val="0"/>
      <w:marTop w:val="0"/>
      <w:marBottom w:val="0"/>
      <w:divBdr>
        <w:top w:val="none" w:sz="0" w:space="0" w:color="auto"/>
        <w:left w:val="none" w:sz="0" w:space="0" w:color="auto"/>
        <w:bottom w:val="none" w:sz="0" w:space="0" w:color="auto"/>
        <w:right w:val="none" w:sz="0" w:space="0" w:color="auto"/>
      </w:divBdr>
    </w:div>
    <w:div w:id="2038967659">
      <w:bodyDiv w:val="1"/>
      <w:marLeft w:val="0"/>
      <w:marRight w:val="0"/>
      <w:marTop w:val="0"/>
      <w:marBottom w:val="0"/>
      <w:divBdr>
        <w:top w:val="none" w:sz="0" w:space="0" w:color="auto"/>
        <w:left w:val="none" w:sz="0" w:space="0" w:color="auto"/>
        <w:bottom w:val="none" w:sz="0" w:space="0" w:color="auto"/>
        <w:right w:val="none" w:sz="0" w:space="0" w:color="auto"/>
      </w:divBdr>
    </w:div>
    <w:div w:id="2041202813">
      <w:bodyDiv w:val="1"/>
      <w:marLeft w:val="0"/>
      <w:marRight w:val="0"/>
      <w:marTop w:val="0"/>
      <w:marBottom w:val="0"/>
      <w:divBdr>
        <w:top w:val="none" w:sz="0" w:space="0" w:color="auto"/>
        <w:left w:val="none" w:sz="0" w:space="0" w:color="auto"/>
        <w:bottom w:val="none" w:sz="0" w:space="0" w:color="auto"/>
        <w:right w:val="none" w:sz="0" w:space="0" w:color="auto"/>
      </w:divBdr>
    </w:div>
    <w:div w:id="2065328569">
      <w:bodyDiv w:val="1"/>
      <w:marLeft w:val="0"/>
      <w:marRight w:val="0"/>
      <w:marTop w:val="0"/>
      <w:marBottom w:val="0"/>
      <w:divBdr>
        <w:top w:val="none" w:sz="0" w:space="0" w:color="auto"/>
        <w:left w:val="none" w:sz="0" w:space="0" w:color="auto"/>
        <w:bottom w:val="none" w:sz="0" w:space="0" w:color="auto"/>
        <w:right w:val="none" w:sz="0" w:space="0" w:color="auto"/>
      </w:divBdr>
    </w:div>
    <w:div w:id="2077775236">
      <w:bodyDiv w:val="1"/>
      <w:marLeft w:val="0"/>
      <w:marRight w:val="0"/>
      <w:marTop w:val="0"/>
      <w:marBottom w:val="0"/>
      <w:divBdr>
        <w:top w:val="none" w:sz="0" w:space="0" w:color="auto"/>
        <w:left w:val="none" w:sz="0" w:space="0" w:color="auto"/>
        <w:bottom w:val="none" w:sz="0" w:space="0" w:color="auto"/>
        <w:right w:val="none" w:sz="0" w:space="0" w:color="auto"/>
      </w:divBdr>
    </w:div>
    <w:div w:id="2086413922">
      <w:bodyDiv w:val="1"/>
      <w:marLeft w:val="0"/>
      <w:marRight w:val="0"/>
      <w:marTop w:val="0"/>
      <w:marBottom w:val="0"/>
      <w:divBdr>
        <w:top w:val="none" w:sz="0" w:space="0" w:color="auto"/>
        <w:left w:val="none" w:sz="0" w:space="0" w:color="auto"/>
        <w:bottom w:val="none" w:sz="0" w:space="0" w:color="auto"/>
        <w:right w:val="none" w:sz="0" w:space="0" w:color="auto"/>
      </w:divBdr>
    </w:div>
    <w:div w:id="2087847246">
      <w:bodyDiv w:val="1"/>
      <w:marLeft w:val="0"/>
      <w:marRight w:val="0"/>
      <w:marTop w:val="0"/>
      <w:marBottom w:val="0"/>
      <w:divBdr>
        <w:top w:val="none" w:sz="0" w:space="0" w:color="auto"/>
        <w:left w:val="none" w:sz="0" w:space="0" w:color="auto"/>
        <w:bottom w:val="none" w:sz="0" w:space="0" w:color="auto"/>
        <w:right w:val="none" w:sz="0" w:space="0" w:color="auto"/>
      </w:divBdr>
    </w:div>
    <w:div w:id="2093352145">
      <w:bodyDiv w:val="1"/>
      <w:marLeft w:val="0"/>
      <w:marRight w:val="0"/>
      <w:marTop w:val="0"/>
      <w:marBottom w:val="0"/>
      <w:divBdr>
        <w:top w:val="none" w:sz="0" w:space="0" w:color="auto"/>
        <w:left w:val="none" w:sz="0" w:space="0" w:color="auto"/>
        <w:bottom w:val="none" w:sz="0" w:space="0" w:color="auto"/>
        <w:right w:val="none" w:sz="0" w:space="0" w:color="auto"/>
      </w:divBdr>
    </w:div>
    <w:div w:id="2111047581">
      <w:bodyDiv w:val="1"/>
      <w:marLeft w:val="0"/>
      <w:marRight w:val="0"/>
      <w:marTop w:val="0"/>
      <w:marBottom w:val="0"/>
      <w:divBdr>
        <w:top w:val="none" w:sz="0" w:space="0" w:color="auto"/>
        <w:left w:val="none" w:sz="0" w:space="0" w:color="auto"/>
        <w:bottom w:val="none" w:sz="0" w:space="0" w:color="auto"/>
        <w:right w:val="none" w:sz="0" w:space="0" w:color="auto"/>
      </w:divBdr>
    </w:div>
    <w:div w:id="2111659773">
      <w:bodyDiv w:val="1"/>
      <w:marLeft w:val="0"/>
      <w:marRight w:val="0"/>
      <w:marTop w:val="0"/>
      <w:marBottom w:val="0"/>
      <w:divBdr>
        <w:top w:val="none" w:sz="0" w:space="0" w:color="auto"/>
        <w:left w:val="none" w:sz="0" w:space="0" w:color="auto"/>
        <w:bottom w:val="none" w:sz="0" w:space="0" w:color="auto"/>
        <w:right w:val="none" w:sz="0" w:space="0" w:color="auto"/>
      </w:divBdr>
    </w:div>
    <w:div w:id="2117746169">
      <w:bodyDiv w:val="1"/>
      <w:marLeft w:val="0"/>
      <w:marRight w:val="0"/>
      <w:marTop w:val="0"/>
      <w:marBottom w:val="0"/>
      <w:divBdr>
        <w:top w:val="none" w:sz="0" w:space="0" w:color="auto"/>
        <w:left w:val="none" w:sz="0" w:space="0" w:color="auto"/>
        <w:bottom w:val="none" w:sz="0" w:space="0" w:color="auto"/>
        <w:right w:val="none" w:sz="0" w:space="0" w:color="auto"/>
      </w:divBdr>
    </w:div>
    <w:div w:id="2121411903">
      <w:bodyDiv w:val="1"/>
      <w:marLeft w:val="0"/>
      <w:marRight w:val="0"/>
      <w:marTop w:val="0"/>
      <w:marBottom w:val="0"/>
      <w:divBdr>
        <w:top w:val="none" w:sz="0" w:space="0" w:color="auto"/>
        <w:left w:val="none" w:sz="0" w:space="0" w:color="auto"/>
        <w:bottom w:val="none" w:sz="0" w:space="0" w:color="auto"/>
        <w:right w:val="none" w:sz="0" w:space="0" w:color="auto"/>
      </w:divBdr>
    </w:div>
    <w:div w:id="2122871478">
      <w:bodyDiv w:val="1"/>
      <w:marLeft w:val="0"/>
      <w:marRight w:val="0"/>
      <w:marTop w:val="0"/>
      <w:marBottom w:val="0"/>
      <w:divBdr>
        <w:top w:val="none" w:sz="0" w:space="0" w:color="auto"/>
        <w:left w:val="none" w:sz="0" w:space="0" w:color="auto"/>
        <w:bottom w:val="none" w:sz="0" w:space="0" w:color="auto"/>
        <w:right w:val="none" w:sz="0" w:space="0" w:color="auto"/>
      </w:divBdr>
    </w:div>
    <w:div w:id="21324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9B224-EB32-488B-A290-BA3E1948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321</Pages>
  <Words>89295</Words>
  <Characters>508987</Characters>
  <Application>Microsoft Office Word</Application>
  <DocSecurity>0</DocSecurity>
  <Lines>4241</Lines>
  <Paragraphs>1194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dc:creator>
  <cp:lastModifiedBy>User</cp:lastModifiedBy>
  <cp:revision>464</cp:revision>
  <cp:lastPrinted>2023-05-25T09:32:00Z</cp:lastPrinted>
  <dcterms:created xsi:type="dcterms:W3CDTF">2024-03-12T05:34:00Z</dcterms:created>
  <dcterms:modified xsi:type="dcterms:W3CDTF">2025-04-17T02:57:00Z</dcterms:modified>
</cp:coreProperties>
</file>